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47" w:rsidRPr="006A0002" w:rsidRDefault="004B1747" w:rsidP="006A00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hu-HU"/>
        </w:rPr>
      </w:pPr>
      <w:r w:rsidRPr="006A0002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hu-HU"/>
        </w:rPr>
        <w:t>Az oktató-nevelő munka tervezése (helyi tanév rendje)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904"/>
        <w:gridCol w:w="2001"/>
        <w:gridCol w:w="1973"/>
      </w:tblGrid>
      <w:tr w:rsidR="004B1747" w:rsidRPr="004B1747" w:rsidTr="008840C2">
        <w:trPr>
          <w:trHeight w:val="453"/>
          <w:jc w:val="center"/>
        </w:trPr>
        <w:tc>
          <w:tcPr>
            <w:tcW w:w="8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Témahetek</w:t>
            </w:r>
          </w:p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17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Pénz7 pénzügyi és vállalkozói témahét: </w:t>
            </w:r>
            <w:r w:rsidR="00505E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</w:t>
            </w:r>
            <w:r w:rsidRP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március </w:t>
            </w:r>
            <w:r w:rsid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4B1747" w:rsidRPr="008840C2" w:rsidRDefault="004B1747" w:rsidP="004B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17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Digitális témahét: </w:t>
            </w:r>
            <w:r w:rsidR="00505E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</w:t>
            </w:r>
            <w:r w:rsidRP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március 2</w:t>
            </w:r>
            <w:r w:rsid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-2</w:t>
            </w:r>
            <w:r w:rsid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r w:rsidRP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4B1747" w:rsidRPr="004B1747" w:rsidRDefault="00505E10" w:rsidP="00884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Fenntarthatósági témahét: 2021</w:t>
            </w:r>
            <w:r w:rsidR="004B1747" w:rsidRP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április </w:t>
            </w:r>
            <w:r w:rsid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  <w:r w:rsidR="004B1747" w:rsidRP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-2</w:t>
            </w:r>
            <w:r w:rsid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4B1747" w:rsidRPr="008840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4B1747" w:rsidRPr="004B1747" w:rsidTr="009A036D">
        <w:trPr>
          <w:trHeight w:val="453"/>
          <w:jc w:val="center"/>
        </w:trPr>
        <w:tc>
          <w:tcPr>
            <w:tcW w:w="8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December </w:t>
            </w:r>
            <w:r w:rsidR="009A03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561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szombat munkanap, december 24-ét, </w:t>
            </w:r>
            <w:r w:rsidR="009A036D">
              <w:rPr>
                <w:rFonts w:ascii="Times New Roman" w:eastAsia="Calibri" w:hAnsi="Times New Roman" w:cs="Times New Roman"/>
                <w:sz w:val="24"/>
                <w:szCs w:val="24"/>
              </w:rPr>
              <w:t>csütörtököt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dolgozzuk le. </w:t>
            </w:r>
          </w:p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1747" w:rsidRPr="004B1747" w:rsidTr="009A036D">
        <w:trPr>
          <w:trHeight w:val="45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47" w:rsidRPr="004B1747" w:rsidRDefault="004B1747" w:rsidP="004B17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B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Esemény, feladat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Felelős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Közreműködők</w:t>
            </w:r>
          </w:p>
        </w:tc>
      </w:tr>
      <w:tr w:rsidR="004B1747" w:rsidRPr="004B1747" w:rsidTr="009A036D">
        <w:trPr>
          <w:trHeight w:val="453"/>
          <w:jc w:val="center"/>
        </w:trPr>
        <w:tc>
          <w:tcPr>
            <w:tcW w:w="8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47" w:rsidRPr="004B1747" w:rsidRDefault="004B1747" w:rsidP="009A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9A0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1747" w:rsidRPr="004B1747" w:rsidTr="009A036D">
        <w:trPr>
          <w:trHeight w:val="267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Aug. 2</w:t>
            </w:r>
            <w:r w:rsidR="009A03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8</w:t>
            </w:r>
            <w:r w:rsidR="00505E1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</w:p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Alakuló értekezlet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47" w:rsidRPr="004B1747" w:rsidRDefault="004B1747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661" w:rsidRPr="004B1747" w:rsidTr="009A036D">
        <w:trPr>
          <w:trHeight w:val="8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1" w:rsidRPr="004B1747" w:rsidRDefault="005D0661" w:rsidP="00BE7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Aug.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5D0661" w:rsidRPr="004B1747" w:rsidRDefault="005D0661" w:rsidP="00BE7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1" w:rsidRPr="004B1747" w:rsidRDefault="005D0661" w:rsidP="00BE7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GÓLYA-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napok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9. évfolyam számára</w:t>
            </w:r>
          </w:p>
          <w:p w:rsidR="005D0661" w:rsidRPr="004B1747" w:rsidRDefault="005D0661" w:rsidP="00BE70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SZECSKAAVATÓ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1" w:rsidRPr="004B1747" w:rsidRDefault="005D0661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1" w:rsidRPr="004B1747" w:rsidRDefault="005D0661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661" w:rsidRPr="004B1747" w:rsidTr="009A036D">
        <w:trPr>
          <w:trHeight w:val="80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61" w:rsidRPr="004B1747" w:rsidRDefault="005D0661" w:rsidP="009A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Augusztus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8-16 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61" w:rsidRPr="004B1747" w:rsidRDefault="005D0661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Pótbeiratkozás</w:t>
            </w:r>
          </w:p>
          <w:p w:rsidR="005D0661" w:rsidRPr="004B1747" w:rsidRDefault="005D0661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Tanköteles tanulók beírása a kötelező felvételt biztosító iskolába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1" w:rsidRPr="004B1747" w:rsidRDefault="005D0661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  <w:p w:rsidR="005D0661" w:rsidRPr="004B1747" w:rsidRDefault="005D0661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1" w:rsidRPr="004B1747" w:rsidRDefault="005D0661" w:rsidP="004B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Aug.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Tanévnyitó nevelési értekezlet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(munka- és balesetvédelmi oktatás)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Ig., Ig.h-ek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Nevelőtestület tagjai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szeptember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1-én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kedden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kezdődik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-as tanév kezdete</w:t>
            </w:r>
          </w:p>
          <w:p w:rsidR="009D51B2" w:rsidRPr="00BB7A3A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hét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ő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l folyamatosan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Pályaválasztási tájékoztató összeállítása a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 tanévre. A pályaválasztással kapcsolatos tevékenységrendszer kezdete.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intézményvezetés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Munkaközösség-vezetők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-től folyamatosan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SZAKMAI NAPOK SZERVEZÉSÉNEK KEZDETE:</w:t>
            </w:r>
          </w:p>
          <w:p w:rsidR="009D51B2" w:rsidRPr="004B1747" w:rsidRDefault="009D51B2" w:rsidP="009D5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építész</w:t>
            </w:r>
          </w:p>
          <w:p w:rsidR="009D51B2" w:rsidRPr="004B1747" w:rsidRDefault="009D51B2" w:rsidP="009D5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elektronika</w:t>
            </w:r>
          </w:p>
          <w:p w:rsidR="009D51B2" w:rsidRPr="004B1747" w:rsidRDefault="009D51B2" w:rsidP="009D5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gépész</w:t>
            </w:r>
          </w:p>
          <w:p w:rsidR="009D51B2" w:rsidRPr="004B1747" w:rsidRDefault="009D51B2" w:rsidP="009D5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fás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8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Tanévnyitó ünnepély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(Külön forgatókönyv szerint) </w:t>
            </w:r>
            <w:r w:rsidRPr="005D06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osztályfőnöki órák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magyar-történelem munkaközösség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Szeptember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Korrepetálások, szakkörök, diákkör programjának tervezése, jelentkezések felmérése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mkv.-k, szaktanárok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folyamatosan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Tankönyvosztás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(Külön forgatókönyv szerint)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Of.-k, 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Pintér Jenő. Szabó Attila, of.-k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Ösztöndíjigénylés a kiemelt szakmát tanulók számára</w:t>
            </w:r>
            <w:r w:rsidR="005F6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(10. és 11. szakképző)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Of., könyvelés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-okt.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Postai érkezés szerint a diákigazolványok, érvényesítő matricák kiadása átvételi elismervény aláíratásával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Simonné, Osztályfőnökök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lektronikus napló,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foglalkozási naplók, törzslapok kitöltése a végleges létszámadatok figyelembevételével,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Of.-k,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szakmai igh.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, gyak. oktatók, szaktanárok, nevelők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Titkárság, intézményvezetés</w:t>
            </w:r>
          </w:p>
        </w:tc>
      </w:tr>
      <w:tr w:rsidR="009D51B2" w:rsidRPr="004B1747" w:rsidTr="009A036D">
        <w:trPr>
          <w:trHeight w:val="39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Felmentéshez kérelmek és dokumentumok leadása (titkárságon iktatva), a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felmentésekkel kapcsolatos tanulói kérvények továbbítása 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az érintettség szerinti ig. helyettesek felé. 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Részképesség-hiányos tanulók szakértői véleményének átvizsgálása érvényesség szempontjából, a szükséges intézkedések elindítása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osztályfőnökök, érintett szaktanárok, érintettség alapján ig. helyettesek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iskolaorvos,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Sagyibó Sz.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., Simonné, Csányiné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16.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nyári szakmai gyakorlat adminisztrációjának ellenőrzése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ig.h.(gyak.okt.felelős)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Szept.16-ig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Jelentkezés szakkörre, korrepetálásra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szaktanárok, munkaközösség-vezetők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Szeptember 17.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SZAKKÖRÖK, korrepetálás indítása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intézményvezetés, mkv. vezetők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TANFELO szerint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Szept.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17</w:t>
            </w:r>
            <w:r w:rsidRPr="00B019E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ill. 18</w:t>
            </w:r>
            <w:r w:rsidRPr="00B019E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5F6F10" w:rsidP="005F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  <w:r w:rsidR="009D51B2"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sztály szülői értekezletek a szak</w:t>
            </w:r>
            <w:r w:rsidR="009D5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képző iskola</w:t>
            </w:r>
            <w:r w:rsidR="009D51B2"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9. és végzős évfolyamai számára.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Igazgató,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of.-k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Szept.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17</w:t>
            </w:r>
            <w:r w:rsidRPr="00B019E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ill. 18</w:t>
            </w:r>
            <w:r w:rsidRPr="00B019E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5F6F10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  <w:r w:rsidR="009D51B2"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sztály szülői értekezlete a </w:t>
            </w:r>
            <w:r w:rsidR="009D5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technikum</w:t>
            </w:r>
            <w:r w:rsidR="009D51B2"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9. évfolyama és a 12. évfolyama számára.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Igazgató,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of.-k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Szept.25.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225E6C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Magyar Diáksport Napja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Sportnap az általános iskolák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Test. mk.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Szalatnyai Gábor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597DC8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color w:val="FF0000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97D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október 20-ig</w:t>
            </w:r>
            <w:r w:rsidRPr="004B17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Hivatal a honlapján közlemény formájában nyilvánosságra hozza a középfokú iskolák tanulmányi területeinek meghatározási formáját.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Sagyibó Sz.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Simonné - Csányiné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Októbertől folyamatosan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Tanulmányi versenyekre való felkészítés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Szaktanárok, szakoktatók,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Okt.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órában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Megemlékezés az aradi vértanúkról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(Külön forgatókönyv szerint)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Magyar-történelem munkaközösség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Okt.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Pályaválasztási kiállítás Vác, Gödöllő, Veresegyház, Diósjenő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Okt. 07.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Szülői értekezletek a 10. évfolyamon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Of.-k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Okt.08.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Szülői értekezletek a 11. évfolyamon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Of.-k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5F6F10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F6F10">
              <w:rPr>
                <w:rFonts w:ascii="Times New Roman" w:eastAsia="Calibri" w:hAnsi="Times New Roman" w:cs="Times New Roman"/>
                <w:sz w:val="24"/>
                <w:szCs w:val="24"/>
              </w:rPr>
              <w:t>Okt. 09. 17</w:t>
            </w:r>
            <w:r w:rsidRPr="005F6F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F6F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5F6F10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F10">
              <w:rPr>
                <w:rFonts w:ascii="Times New Roman" w:eastAsia="Calibri" w:hAnsi="Times New Roman" w:cs="Times New Roman"/>
                <w:sz w:val="24"/>
                <w:szCs w:val="24"/>
              </w:rPr>
              <w:t>Osztály szülői értekezlet a 13. és 15. évfolyam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Igazgató,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 of.-k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597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6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97D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25E6C">
              <w:rPr>
                <w:rFonts w:ascii="Times New Roman" w:eastAsia="Calibri" w:hAnsi="Times New Roman" w:cs="Times New Roman"/>
                <w:sz w:val="24"/>
                <w:szCs w:val="24"/>
              </w:rPr>
              <w:t>. 10. 20.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középfokú iskoláknak a Hivatal által közzétett közleményben foglaltak szerint meghatározzák tanulmányi területeik belső kódjait és a Hivatal által meghatározott formában megküldik a Felvételi Központnak.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225E6C" w:rsidRDefault="009D51B2" w:rsidP="00597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6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97D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25E6C">
              <w:rPr>
                <w:rFonts w:ascii="Times New Roman" w:eastAsia="Calibri" w:hAnsi="Times New Roman" w:cs="Times New Roman"/>
                <w:sz w:val="24"/>
                <w:szCs w:val="24"/>
              </w:rPr>
              <w:t>. 10. 20.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középfokú iskoláknak nyilvánosságra kell hozniuk honlapjukon a felvételi tájékoztatójukat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Okt. 22.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órában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Október 23-ai megemlékezés</w:t>
            </w:r>
          </w:p>
          <w:p w:rsidR="009D51B2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(Külön forgatókönyv szerint)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Szünet előtti utolsó tanítási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nap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Magyar-történelem munkaközösség mkv.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Magyar-történelem munkaközösség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Október 23.</w:t>
            </w:r>
          </w:p>
          <w:p w:rsidR="009D51B2" w:rsidRPr="004B1747" w:rsidRDefault="00597DC8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péntek</w:t>
            </w:r>
            <w:r w:rsidR="009D51B2"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Nemzeti ünnep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október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Őszi szünet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right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november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Szünet utáni első tanítási nap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right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november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(névnap)</w:t>
            </w:r>
          </w:p>
          <w:p w:rsidR="009D51B2" w:rsidRPr="004B1747" w:rsidRDefault="009D51B2" w:rsidP="009D51B2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péntek 10.50-től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ENDRE-NAP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(Külön forgatókönyv szerint)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5F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DÖK. </w:t>
            </w:r>
            <w:r w:rsidR="005F6F10">
              <w:rPr>
                <w:rFonts w:ascii="Times New Roman" w:eastAsia="Calibri" w:hAnsi="Times New Roman" w:cs="Times New Roman"/>
                <w:sz w:val="24"/>
                <w:szCs w:val="24"/>
              </w:rPr>
              <w:t>ált.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igh.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Osztályfőnökök, gyak. oktatók</w:t>
            </w:r>
          </w:p>
        </w:tc>
      </w:tr>
      <w:tr w:rsidR="009D51B2" w:rsidRPr="004B1747" w:rsidTr="009A036D">
        <w:trPr>
          <w:trHeight w:val="81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November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1606B">
              <w:rPr>
                <w:rFonts w:ascii="Times New Roman" w:eastAsia="Calibri" w:hAnsi="Times New Roman" w:cs="Times New Roman"/>
                <w:sz w:val="24"/>
                <w:szCs w:val="24"/>
              </w:rPr>
              <w:t>-tól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Szülői értekezletek a végzős évfolyamon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Téma: szalagavató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Of., szaktanárok, 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81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óráig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Fogadónap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Szaktanárok, 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Nov.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2-3-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Munkaközösségi értekezletek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Mk. vezetők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Szaktanárok, oktatók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kedd/szerda/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+ 1 turnus szerda délután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Nyílt nap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(Külön forgatókönyv szerint)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Intézményvezetés, DÖK,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Ig.h. (gyak.okt.felelős),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szaktanárok, szakoktatók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November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Nevelési értekezlet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225E6C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November 23-27. </w:t>
            </w:r>
          </w:p>
          <w:p w:rsidR="009D51B2" w:rsidRPr="00225E6C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225E6C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6C">
              <w:rPr>
                <w:rFonts w:ascii="Times New Roman" w:eastAsia="Calibri" w:hAnsi="Times New Roman" w:cs="Times New Roman"/>
                <w:sz w:val="24"/>
                <w:szCs w:val="24"/>
              </w:rPr>
              <w:t>Őszi /okt.-nov./ középszintű szóbeli érettségi vizsgák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dec.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4. órától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5F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Ballagási főpróba</w:t>
            </w:r>
            <w:r w:rsidR="005F6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5F6F10" w:rsidRPr="005F6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járványhelyzet</w:t>
            </w:r>
            <w:r w:rsidR="005F6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től</w:t>
            </w:r>
            <w:r w:rsidR="005F6F10" w:rsidRPr="005F6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6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függően</w:t>
            </w:r>
            <w:r w:rsidR="005F6F1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ec.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5F6F10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Szalagavató</w:t>
            </w:r>
            <w:r w:rsidR="005F6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5F6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Külön forgatókönyv szerint és a járványügyi helyzettől függően)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é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 dolgozzuk le!!!!!!!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0A3782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0A3782">
              <w:rPr>
                <w:rFonts w:ascii="Times New Roman" w:eastAsia="Myriad Pro" w:hAnsi="Times New Roman" w:cs="Times New Roman"/>
                <w:sz w:val="24"/>
                <w:szCs w:val="24"/>
              </w:rPr>
              <w:t>December 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z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általános iskolai 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tanulók jelentkezése a központi írásbeli felvételi vizsgára k</w:t>
            </w:r>
            <w:r w:rsidRPr="004B1747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ö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zvetlenül a központi írásbeli felvételi vizsgát szervező intézménybe.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505E10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225E6C" w:rsidRDefault="009D51B2" w:rsidP="00597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5E6C">
              <w:rPr>
                <w:rFonts w:ascii="Times New Roman" w:eastAsia="MyriadPro-Regular" w:hAnsi="Times New Roman" w:cs="Times New Roman"/>
                <w:sz w:val="24"/>
                <w:szCs w:val="24"/>
              </w:rPr>
              <w:t>20</w:t>
            </w:r>
            <w:r w:rsidR="00597DC8">
              <w:rPr>
                <w:rFonts w:ascii="Times New Roman" w:eastAsia="MyriadPro-Regular" w:hAnsi="Times New Roman" w:cs="Times New Roman"/>
                <w:sz w:val="24"/>
                <w:szCs w:val="24"/>
              </w:rPr>
              <w:t>20</w:t>
            </w:r>
            <w:r w:rsidRPr="00225E6C">
              <w:rPr>
                <w:rFonts w:ascii="Times New Roman" w:eastAsia="MyriadPro-Regular" w:hAnsi="Times New Roman" w:cs="Times New Roman"/>
                <w:sz w:val="24"/>
                <w:szCs w:val="24"/>
              </w:rPr>
              <w:t>. december 09.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központi írásbeli felvételi vizsgát szervező intézmények eddig az időpontig jelentik a Hivatalnak – a Hivatal által meghatározott módon – a hozzájuk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központi írásbeli felvételi vizsgákra jelentkezők alapján a feladatlap igényüket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762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Dec.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2D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F6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órában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A137D3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Luca-napi program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A137D3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DÖK, of.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5F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F10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10" w:rsidRPr="004B1747" w:rsidRDefault="005F6F10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Dec.18. 4.órában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10" w:rsidRPr="004B1747" w:rsidRDefault="005F6F10" w:rsidP="005F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Karácsonyi ünnepély</w:t>
            </w:r>
          </w:p>
          <w:p w:rsidR="005F6F10" w:rsidRPr="004B1747" w:rsidRDefault="005F6F10" w:rsidP="005F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(Külön forgatókönyv szerint)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10" w:rsidRPr="004B1747" w:rsidRDefault="005F6F10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Magyar-történelem munkaközösség, oktatástechnológusok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10" w:rsidRPr="004B1747" w:rsidRDefault="005F6F10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ntézményvezetés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-ig.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Szülők tájékoztatása a tanulók tanulmányi előmeneteléről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Of.-k, tanító tanárok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december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péntek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Szünet előtti utolsó tanítási nap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2020. december 21- 2020.december 31.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left="1416" w:hanging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Téli szünet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8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január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(hétfő)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Szünet utáni első tanítási nap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január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és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április 23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között.</w:t>
            </w:r>
            <w:r w:rsidRPr="004B17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A tanulók fizikai állapotának és edzettsége vizsgálatának megszervezése. 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mérés eredményeit az érintett nevelési-oktatási intézmények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-ig töltik fel a Nemzeti Egységes Tanulói Fittségi Teszt informatikai rendszerbe (NETFIT®).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intézményvezetés, testnevelés munkaközösség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Jan. 6.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Továbbtanulási, beiskolázási terv aktualizálása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Intézményvezetés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munkaközösség-vezetők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Jan.1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hétfő/kedd/szerda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Halasztott, tantárgy-különbözeti vizsgák, beszámolók. Az adminisztráció elkészítése, vizsgák lebonyolítása.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(Külön forgatókönyv szerint)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Intézmény-vezetés, Of.-k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tanító tanárok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szerda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1. félévi osztályzatok, mulasztások lezárása az e-naplóban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Of.-k, szaktanárok, szakoktatók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Az e-napló adminisztrációjának ellenőrzése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Intézmény-vezetés,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évfolyamfelelősök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csütörtök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Osztályozó értekezlet a kultúrteremben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Of.-k, Intézmény-vezetés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Nevelőtestület tagjai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Január 20-2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2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left="52" w:right="358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Munkaközösségi értekezletek</w:t>
            </w:r>
          </w:p>
          <w:p w:rsidR="009D51B2" w:rsidRPr="004B1747" w:rsidRDefault="009D51B2" w:rsidP="009D51B2">
            <w:pPr>
              <w:spacing w:after="0" w:line="240" w:lineRule="auto"/>
              <w:ind w:left="52" w:right="358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Téma: A félév munkájának értékelése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mkv, szaktanárok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Jan. 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magyar kultúra napja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/Megemlékezés iskolarádión keresztül külön forgatókönyv szerint/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Molnár T.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Magyar-tört. Mk tagjai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január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1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 tanév 1. féléve szorgalmi időszakának vége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intézményvezetés, of. szaktanárok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083A0D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083A0D">
              <w:rPr>
                <w:rFonts w:ascii="Times New Roman" w:eastAsia="Myriad Pro" w:hAnsi="Times New Roman" w:cs="Times New Roman"/>
                <w:sz w:val="24"/>
                <w:szCs w:val="24"/>
              </w:rPr>
              <w:t>Jan. 23. 10.00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083A0D" w:rsidRDefault="009D51B2" w:rsidP="009D51B2">
            <w:pPr>
              <w:spacing w:after="0" w:line="240" w:lineRule="auto"/>
              <w:ind w:left="52" w:right="358"/>
              <w:jc w:val="both"/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</w:pPr>
            <w:r w:rsidRPr="00083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Általános felvételi eljárás kezdete</w:t>
            </w:r>
          </w:p>
          <w:p w:rsidR="009D51B2" w:rsidRPr="004B1747" w:rsidRDefault="009D51B2" w:rsidP="009D51B2">
            <w:pPr>
              <w:spacing w:after="0" w:line="240" w:lineRule="auto"/>
              <w:ind w:left="52" w:right="358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Központi írásbeli felvételi vizsgák a kile</w:t>
            </w:r>
            <w:r w:rsidRPr="004B1747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n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cedik évfolyamra jelentkezők számára az érintett középfokú intézményekben.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083A0D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083A0D">
              <w:rPr>
                <w:rFonts w:ascii="Times New Roman" w:eastAsia="Myriad Pro" w:hAnsi="Times New Roman" w:cs="Times New Roman"/>
                <w:sz w:val="24"/>
                <w:szCs w:val="24"/>
              </w:rPr>
              <w:t>Jan. 28. 14.00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left="52" w:right="16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Pótló központi írásbe</w:t>
            </w:r>
            <w:r w:rsidRPr="004B1747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i felvételi vizsgák a 6 és 8 évfolyamos</w:t>
            </w:r>
            <w:r w:rsidRPr="004B1747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gimnáziumokban, továbbá a kilencedik év</w:t>
            </w:r>
            <w:r w:rsidRPr="004B1747">
              <w:rPr>
                <w:rFonts w:ascii="Times New Roman" w:eastAsia="Myriad Pro" w:hAnsi="Times New Roman" w:cs="Times New Roman"/>
                <w:spacing w:val="2"/>
                <w:sz w:val="24"/>
                <w:szCs w:val="24"/>
              </w:rPr>
              <w:t>f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olyamra jelentkezők számára azoknak, akik az előző írásbelin alapos ok m</w:t>
            </w:r>
            <w:r w:rsidRPr="004B1747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i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att n</w:t>
            </w:r>
            <w:r w:rsidRPr="004B1747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e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m tu</w:t>
            </w:r>
            <w:r w:rsidRPr="004B1747">
              <w:rPr>
                <w:rFonts w:ascii="Times New Roman" w:eastAsia="Myriad Pro" w:hAnsi="Times New Roman" w:cs="Times New Roman"/>
                <w:spacing w:val="2"/>
                <w:sz w:val="24"/>
                <w:szCs w:val="24"/>
              </w:rPr>
              <w:t>d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tak részt</w:t>
            </w:r>
            <w:r w:rsidRPr="004B1747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venni.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január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szülők értesítése az első félévben elért tanulmányi eredményekről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Of.-k,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Február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hétfő 13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Félévi értekezlet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/Nevelőtestületi értekezlet/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nevelőtestület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Febr.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17 óra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Szülői értekezletek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képző 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iskolai osztályok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Osztályfőnökök, szakoktatók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Febr.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17 óra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Szülői értekezletek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technikum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évfolyamai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083A0D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083A0D">
              <w:rPr>
                <w:rFonts w:ascii="Times New Roman" w:eastAsia="MyriadPro-Regular" w:hAnsi="Times New Roman" w:cs="Times New Roman"/>
                <w:sz w:val="24"/>
                <w:szCs w:val="24"/>
              </w:rPr>
              <w:t>2021. február 8.</w:t>
            </w:r>
          </w:p>
          <w:p w:rsidR="009D51B2" w:rsidRPr="00AA02FE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A központi írásbeli felvételi vizsgát szervező intézmények a Hivatal által</w:t>
            </w:r>
          </w:p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meghatározott módon értesítik az írásbeli eredményéről a tanulókat.</w:t>
            </w:r>
          </w:p>
          <w:p w:rsidR="009D51B2" w:rsidRPr="004B1747" w:rsidRDefault="009D51B2" w:rsidP="009D51B2">
            <w:pPr>
              <w:spacing w:after="0" w:line="240" w:lineRule="auto"/>
              <w:ind w:left="52" w:right="1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7D3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D3" w:rsidRPr="00083A0D" w:rsidRDefault="00A137D3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</w:rPr>
              <w:t>Febr.12.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D3" w:rsidRPr="004B1747" w:rsidRDefault="00A137D3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</w:rPr>
              <w:t>Iskolai farsang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D3" w:rsidRPr="004B1747" w:rsidRDefault="00A137D3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DÖK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D3" w:rsidRPr="004B1747" w:rsidRDefault="00A137D3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Február 15-ig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Jelentkezés a szakmai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és érettségi 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vizsgá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h.-ek, Of.-k,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Titkárság 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5E074F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5E074F">
              <w:rPr>
                <w:rFonts w:ascii="Times New Roman" w:eastAsia="MyriadPro-Regular" w:hAnsi="Times New Roman" w:cs="Times New Roman"/>
                <w:sz w:val="24"/>
                <w:szCs w:val="24"/>
              </w:rPr>
              <w:t>2021. február 19.</w:t>
            </w:r>
          </w:p>
          <w:p w:rsidR="009D51B2" w:rsidRPr="00AA02FE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Az általános iskola továbbítja a tanulói jelentkezési lapokat a középfokú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iskoláknak, a tanulói adatlapok első példányát pedig a Hivatalnak.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5E074F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5E074F">
              <w:rPr>
                <w:rFonts w:ascii="Times New Roman" w:eastAsia="MyriadPro-Regular" w:hAnsi="Times New Roman" w:cs="Times New Roman"/>
                <w:sz w:val="24"/>
                <w:szCs w:val="24"/>
              </w:rPr>
              <w:t>2021. február 23.</w:t>
            </w:r>
          </w:p>
          <w:p w:rsidR="009D51B2" w:rsidRPr="005E074F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5E074F">
              <w:rPr>
                <w:rFonts w:ascii="Times New Roman" w:eastAsia="MyriadPro-Regular" w:hAnsi="Times New Roman" w:cs="Times New Roman"/>
                <w:sz w:val="24"/>
                <w:szCs w:val="24"/>
              </w:rPr>
              <w:t>– március 12.</w:t>
            </w:r>
          </w:p>
          <w:p w:rsidR="009D51B2" w:rsidRPr="005E074F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Default="009D51B2" w:rsidP="009D51B2">
            <w:pPr>
              <w:spacing w:after="0" w:line="240" w:lineRule="auto"/>
              <w:ind w:left="52" w:right="-2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A szóbeli meghallgatások az általános felvételi eljárás keretében.</w:t>
            </w:r>
          </w:p>
          <w:p w:rsidR="009D51B2" w:rsidRPr="004B1747" w:rsidRDefault="009D51B2" w:rsidP="009D51B2">
            <w:pPr>
              <w:spacing w:after="0" w:line="240" w:lineRule="auto"/>
              <w:ind w:left="52"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Pro-Regular" w:hAnsi="Times New Roman" w:cs="Times New Roman"/>
                <w:sz w:val="24"/>
                <w:szCs w:val="24"/>
              </w:rPr>
              <w:t>(Külön forgatókönyv szerint)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Febr. 25. kedd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Megemlékezés a kommunista diktatúra áldozatairól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kommunista diktatúra áldozatainak emléknapja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-02-25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/Megemlékezés külön forgatókönyv iskolarádión keresztül szerint/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Magyar-tört. mk.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Márc.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Nőnap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(Külön forgatókönyv szerint)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Stúdiós, a tantestület férfi dolgozói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5E074F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5E074F">
              <w:rPr>
                <w:rFonts w:ascii="Times New Roman" w:eastAsia="MyriadPro-Regular" w:hAnsi="Times New Roman" w:cs="Times New Roman"/>
                <w:sz w:val="24"/>
                <w:szCs w:val="24"/>
              </w:rPr>
              <w:t>2021. március 16.</w:t>
            </w:r>
          </w:p>
          <w:p w:rsidR="009D51B2" w:rsidRPr="005E074F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A középfokú iskola eddig az időpontig nyilvánosságra hozza a jelentkezők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felvételi jegyzékét.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igazgató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Titkárság 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Márc.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péntek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Megemlékezés 1848. március15-ről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(Külön forgatókönyv szerint)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Magyar-történelem munkaközösség, okt. technológus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Márc. 16.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nevelési értekezlet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5E074F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5E074F">
              <w:rPr>
                <w:rFonts w:ascii="Times New Roman" w:eastAsia="MyriadPro-Regular" w:hAnsi="Times New Roman" w:cs="Times New Roman"/>
                <w:sz w:val="24"/>
                <w:szCs w:val="24"/>
              </w:rPr>
              <w:t>2021. március 26.</w:t>
            </w:r>
          </w:p>
          <w:p w:rsidR="009D51B2" w:rsidRPr="005E074F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A Hivatal elektronikus formában megküldi a középfokú iskoláknak a hozzájuk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jelentkezettek listáját ábécésorrendben.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március 31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(szerda),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szünet előtti utolsó tanítási nap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2021.április 1-6.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Tavaszi szünet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április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(szerda).</w:t>
            </w:r>
            <w:r w:rsidRPr="004B17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szünet utáni első tanítási nap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szerda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Egészségnap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(ápr. 5-én van az Egészségügyi Világnap) külön forgatókönyv szerint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DÖK, Csányi Júlia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Ápr.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ó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Ballagás előkészítése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intézményvezetés, of. Mkv, ballagtató of.-k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Technikai személyzet, titkárság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1211FB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D3EFB">
              <w:rPr>
                <w:rFonts w:ascii="Times New Roman" w:eastAsia="Calibri" w:hAnsi="Times New Roman" w:cs="Times New Roman"/>
                <w:sz w:val="24"/>
                <w:szCs w:val="24"/>
              </w:rPr>
              <w:t>2021. április 9.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SZAKMÁK ÉJSZAKÁJA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munkaközösség-vezetők,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ig.h. (gyak.okt.felelős)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5E074F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5E074F">
              <w:rPr>
                <w:rFonts w:ascii="Times New Roman" w:eastAsia="MyriadPro-Regular" w:hAnsi="Times New Roman" w:cs="Times New Roman"/>
                <w:sz w:val="24"/>
                <w:szCs w:val="24"/>
              </w:rPr>
              <w:t>2021. április 9.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A Hivatal a módosító tanulói adatlapok alapján kiegészíti a jelentkezettek listáját.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5E074F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5E074F">
              <w:rPr>
                <w:rFonts w:ascii="Times New Roman" w:eastAsia="MyriadPro-Regular" w:hAnsi="Times New Roman" w:cs="Times New Roman"/>
                <w:sz w:val="24"/>
                <w:szCs w:val="24"/>
              </w:rPr>
              <w:t>2021. április 14.</w:t>
            </w:r>
          </w:p>
          <w:p w:rsidR="009D51B2" w:rsidRPr="005E074F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A középfokú iskola igazgatója az ideiglenes felvételi rangsort – a Hivatal által</w:t>
            </w:r>
          </w:p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Pro-Regular" w:hAnsi="Times New Roman" w:cs="Times New Roman"/>
                <w:sz w:val="24"/>
                <w:szCs w:val="24"/>
              </w:rPr>
              <w:t>meghatározott módon – megküldi a Hivatalnak.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14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Fogadónap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Intézményvezetés, osztályfőnökök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szaktanárok, oktatók</w:t>
            </w:r>
          </w:p>
        </w:tc>
      </w:tr>
      <w:tr w:rsidR="009D51B2" w:rsidRPr="004B1747" w:rsidTr="009A036D">
        <w:trPr>
          <w:trHeight w:val="59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Április 16.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Holokauszt Magyarországi Áldozatainak Emléknapja –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Megemlékezés a Holokauszt áldozatairól iskolarádión keresztül külön forgatókönyv szerint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Magyar-tört. mk.</w:t>
            </w:r>
          </w:p>
        </w:tc>
      </w:tr>
      <w:tr w:rsidR="009D51B2" w:rsidRPr="004B1747" w:rsidTr="009A036D">
        <w:trPr>
          <w:trHeight w:val="59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Szóbeli tételsorok, szakmai vizsgák gyakorlati dokumentációinak leadása ellenőrzésre az ig.h.-nek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Igh.-k, gyakokt. vezetők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Szaktanárok, oktatók, mk. vezetők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Ápr. 23.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left="52" w:right="695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A Hivatal kialakítja a végeredményt az igazgatói döntések és a tanulói adatlapok egyeztetése alapján, és elküldi azt a középfokú iskoláknak. (egyeztetett felvételi jegyzék)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Ápr.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Osztályozóvizsga előkészítése, lebonyolítása a végzős osztályoknak.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Igh.-k, of.-k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Föld Napja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DÖK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Ápr.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Király Kupa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Test mkv.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Testnevelés mk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Ápr. 30.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Az iskola a felvételről, ill. az elutasításról értesítést küld az általános iskolának, valamint az érintetteknek.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Igazgató, tanügyigazgatás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Titkárság 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április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óra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Osztályozó értekezlet a végzős évfolyamok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ápr.29.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Bizonyítványok, törzslapok, naplók leadása az ig. irodába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Végzős of.-k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ápr.29.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Ballagási főpróba a tornacsarnokban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intézményvezetés, stúdiós, of. mkv.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április 30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péntek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Utolsó tanítási nap a végzősöknek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osztályfőnökök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április 30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péntek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óra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Ballagás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Végzős és ballagtató osztályfőnökök, magyar-tört. mk.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Nevelőtestület, technikai alkalmazottak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0–21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left="52" w:right="754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Rendkívüli felvételi eljárást kell tartani, ha az általános felvételi eljárás keretében a felvehető létszám 90%-ánál kevesebb tanulót vettek fel.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május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left="52" w:right="754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A május 19-ig megtartott rendkívüli felvételi eljárást meghirdető iskola igazgatója dönt a felvételi kérelmekről.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1-e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 tavaszi érettségik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május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-25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Írásbeli érettségi vizsgák lebonyolítása a végzős tanulók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Intézmény-vezetés, nevelőtestület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9B7510" w:rsidRDefault="009D51B2" w:rsidP="009D51B2">
            <w:pPr>
              <w:spacing w:after="0" w:line="240" w:lineRule="auto"/>
              <w:ind w:right="15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9B7510">
              <w:rPr>
                <w:rFonts w:ascii="Times New Roman" w:eastAsia="MyriadPro-Regular" w:hAnsi="Times New Roman" w:cs="Times New Roman"/>
                <w:sz w:val="24"/>
                <w:szCs w:val="24"/>
              </w:rPr>
              <w:t>202</w:t>
            </w:r>
            <w:r w:rsidR="00597DC8" w:rsidRPr="009B7510">
              <w:rPr>
                <w:rFonts w:ascii="Times New Roman" w:eastAsia="MyriadPro-Regular" w:hAnsi="Times New Roman" w:cs="Times New Roman"/>
                <w:sz w:val="24"/>
                <w:szCs w:val="24"/>
              </w:rPr>
              <w:t>1</w:t>
            </w:r>
            <w:r w:rsidRPr="009B7510">
              <w:rPr>
                <w:rFonts w:ascii="Times New Roman" w:eastAsia="MyriadPro-Regular" w:hAnsi="Times New Roman" w:cs="Times New Roman"/>
                <w:sz w:val="24"/>
                <w:szCs w:val="24"/>
              </w:rPr>
              <w:t>. május 11–13., május</w:t>
            </w:r>
          </w:p>
          <w:p w:rsidR="009D51B2" w:rsidRPr="009B7510" w:rsidRDefault="009D51B2" w:rsidP="009D51B2">
            <w:pPr>
              <w:spacing w:after="0" w:line="240" w:lineRule="auto"/>
              <w:ind w:right="150"/>
              <w:jc w:val="both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9B7510">
              <w:rPr>
                <w:rFonts w:ascii="Times New Roman" w:eastAsia="MyriadPro-Regular" w:hAnsi="Times New Roman" w:cs="Times New Roman"/>
                <w:sz w:val="24"/>
                <w:szCs w:val="24"/>
              </w:rPr>
              <w:t>május 15.</w:t>
            </w:r>
          </w:p>
          <w:p w:rsidR="009D51B2" w:rsidRPr="00920AC9" w:rsidRDefault="009D51B2" w:rsidP="009D51B2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B7510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május 20., 8.00-tól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Szakmai írásbeli vizsgarész, írásbeli és interaktív vizsgatevékenység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Ig.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szaktanárok,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gyak. okt. vez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Intézményvezetés, nevelőtestület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597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7D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május 26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Kompetenciamérés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(Külön forgatókönyv szerint)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Intézményvezetés, magyar-tört, mkv., mat. mkv., szaktanárok, osztályfőnökök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Máj.-jún.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Szóbeli és gyakorlati vizsgatevékenység,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szóbeli és gyakorlati vizsgarész lebonyolítása a szakközépiskola végzős osztályai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Gyak. okt. vez.-k, of.-k, intézmény-vezetés,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titkárság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Június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vasárnapja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Pedagógusnap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Külön forgatókönyv szerint bonyolítjuk le!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Magyar-történelem mk.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Június 4.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A nemzeti megemlékezés napja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Külön forgatókönyv szerint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Magyar-tört. mk.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Jún.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12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szerda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Osztályozó értekezlet a nem végzős osztályok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Intézmény-vezetés, of.-k,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Tanító tanárok, oktatók, 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597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7D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június 15-ig,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kedd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 tart a szorgalmi időszak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Utolsó tanítási nap a nem végzős tanulók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597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7D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. június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Középszintű szóbeli érettségi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Ig., Of.-k, szaktanárok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Jún. 15. 3. óra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Tanévzáró ünnepély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Intézményvezetés, of.-k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Nevelőtestület, techn.-i alkalmazottak, titkárság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Jún. 15. 4. órától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Nyári termelési gyakorlat kezdete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Gyak. okt. vez., szakoktatók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Jún. 15-18.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Osztályozó vizsga a nem végzős évfolyamok számára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Of.-k, szaktanárok, intézmény-vezetés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right="-20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Jún. 22–24.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ind w:left="52" w:right="366"/>
              <w:jc w:val="both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Beiratkozás a közép</w:t>
            </w:r>
            <w:r w:rsidRPr="004B1747">
              <w:rPr>
                <w:rFonts w:ascii="Times New Roman" w:eastAsia="Myriad Pro" w:hAnsi="Times New Roman" w:cs="Times New Roman"/>
                <w:spacing w:val="2"/>
                <w:sz w:val="24"/>
                <w:szCs w:val="24"/>
              </w:rPr>
              <w:t>f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okú iskolákba az iskola igazga</w:t>
            </w:r>
            <w:r w:rsidRPr="004B1747">
              <w:rPr>
                <w:rFonts w:ascii="Times New Roman" w:eastAsia="Myriad Pro" w:hAnsi="Times New Roman" w:cs="Times New Roman"/>
                <w:spacing w:val="2"/>
                <w:sz w:val="24"/>
                <w:szCs w:val="24"/>
              </w:rPr>
              <w:t>t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ója által megha</w:t>
            </w:r>
            <w:r w:rsidRPr="004B1747">
              <w:rPr>
                <w:rFonts w:ascii="Times New Roman" w:eastAsia="Myriad Pro" w:hAnsi="Times New Roman" w:cs="Times New Roman"/>
                <w:spacing w:val="2"/>
                <w:sz w:val="24"/>
                <w:szCs w:val="24"/>
              </w:rPr>
              <w:t>t</w:t>
            </w:r>
            <w:r w:rsidRPr="004B1747">
              <w:rPr>
                <w:rFonts w:ascii="Times New Roman" w:eastAsia="Myriad Pro" w:hAnsi="Times New Roman" w:cs="Times New Roman"/>
                <w:sz w:val="24"/>
                <w:szCs w:val="24"/>
              </w:rPr>
              <w:t>ározott időben.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Igh.-k, könyvelés,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érintett szaktanárok</w:t>
            </w: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Jún. 30. 8 óra</w:t>
            </w:r>
          </w:p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Tanévzáró tantestületi értekezlet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Intézményvezetés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2" w:rsidRPr="004B1747" w:rsidTr="009A036D">
        <w:trPr>
          <w:trHeight w:val="28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Szept. 01.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1747">
              <w:rPr>
                <w:rFonts w:ascii="Times New Roman" w:eastAsia="Calibri" w:hAnsi="Times New Roman" w:cs="Times New Roman"/>
                <w:sz w:val="24"/>
                <w:szCs w:val="24"/>
              </w:rPr>
              <w:t>-es tanév kezdete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B2" w:rsidRPr="004B1747" w:rsidRDefault="009D51B2" w:rsidP="009D5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62E9" w:rsidRDefault="003662E9"/>
    <w:sectPr w:rsidR="0036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02" w:rsidRDefault="006A0002" w:rsidP="004B1747">
      <w:pPr>
        <w:spacing w:after="0" w:line="240" w:lineRule="auto"/>
      </w:pPr>
      <w:r>
        <w:separator/>
      </w:r>
    </w:p>
  </w:endnote>
  <w:endnote w:type="continuationSeparator" w:id="0">
    <w:p w:rsidR="006A0002" w:rsidRDefault="006A0002" w:rsidP="004B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Myriad Pro">
    <w:altName w:val="Arial"/>
    <w:charset w:val="00"/>
    <w:family w:val="swiss"/>
    <w:pitch w:val="variable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02" w:rsidRDefault="006A0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170972"/>
      <w:docPartObj>
        <w:docPartGallery w:val="Page Numbers (Bottom of Page)"/>
        <w:docPartUnique/>
      </w:docPartObj>
    </w:sdtPr>
    <w:sdtContent>
      <w:p w:rsidR="006A0002" w:rsidRDefault="006A000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10">
          <w:rPr>
            <w:noProof/>
          </w:rPr>
          <w:t>10</w:t>
        </w:r>
        <w:r>
          <w:fldChar w:fldCharType="end"/>
        </w:r>
      </w:p>
    </w:sdtContent>
  </w:sdt>
  <w:p w:rsidR="006A0002" w:rsidRDefault="006A00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02" w:rsidRDefault="006A0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02" w:rsidRDefault="006A0002" w:rsidP="004B1747">
      <w:pPr>
        <w:spacing w:after="0" w:line="240" w:lineRule="auto"/>
      </w:pPr>
      <w:r>
        <w:separator/>
      </w:r>
    </w:p>
  </w:footnote>
  <w:footnote w:type="continuationSeparator" w:id="0">
    <w:p w:rsidR="006A0002" w:rsidRDefault="006A0002" w:rsidP="004B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02" w:rsidRDefault="006A0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02" w:rsidRDefault="006A000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02" w:rsidRDefault="006A00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7CE"/>
    <w:multiLevelType w:val="multilevel"/>
    <w:tmpl w:val="6D58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76C9E"/>
    <w:multiLevelType w:val="hybridMultilevel"/>
    <w:tmpl w:val="794CC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47"/>
    <w:rsid w:val="00083A0D"/>
    <w:rsid w:val="000A3782"/>
    <w:rsid w:val="000E36FC"/>
    <w:rsid w:val="001211FB"/>
    <w:rsid w:val="00225E6C"/>
    <w:rsid w:val="00245972"/>
    <w:rsid w:val="002D31E9"/>
    <w:rsid w:val="00317416"/>
    <w:rsid w:val="0035614C"/>
    <w:rsid w:val="003662E9"/>
    <w:rsid w:val="00380A26"/>
    <w:rsid w:val="004222B8"/>
    <w:rsid w:val="004A7322"/>
    <w:rsid w:val="004B1747"/>
    <w:rsid w:val="004E6837"/>
    <w:rsid w:val="00505E10"/>
    <w:rsid w:val="0051606B"/>
    <w:rsid w:val="00597DC8"/>
    <w:rsid w:val="005D0661"/>
    <w:rsid w:val="005E074F"/>
    <w:rsid w:val="005F6F10"/>
    <w:rsid w:val="0060048F"/>
    <w:rsid w:val="0063247A"/>
    <w:rsid w:val="006A0002"/>
    <w:rsid w:val="006E77B3"/>
    <w:rsid w:val="00762DCC"/>
    <w:rsid w:val="0080136A"/>
    <w:rsid w:val="008840C2"/>
    <w:rsid w:val="008D3EFB"/>
    <w:rsid w:val="00920AC9"/>
    <w:rsid w:val="009A036D"/>
    <w:rsid w:val="009B7510"/>
    <w:rsid w:val="009D51B2"/>
    <w:rsid w:val="00A137D3"/>
    <w:rsid w:val="00A157C6"/>
    <w:rsid w:val="00A3509B"/>
    <w:rsid w:val="00AA02FE"/>
    <w:rsid w:val="00B019EF"/>
    <w:rsid w:val="00B60CD3"/>
    <w:rsid w:val="00B711DA"/>
    <w:rsid w:val="00BB7A3A"/>
    <w:rsid w:val="00BE700F"/>
    <w:rsid w:val="00C40C1C"/>
    <w:rsid w:val="00E74D4B"/>
    <w:rsid w:val="00E86ED5"/>
    <w:rsid w:val="00F1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6956"/>
  <w15:docId w15:val="{BDC18CF5-EBC3-4571-ADDC-17EC37CC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6837"/>
  </w:style>
  <w:style w:type="paragraph" w:styleId="Cmsor1">
    <w:name w:val="heading 1"/>
    <w:basedOn w:val="Norml"/>
    <w:link w:val="Cmsor1Char"/>
    <w:uiPriority w:val="9"/>
    <w:qFormat/>
    <w:rsid w:val="004E6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17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1747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semiHidden/>
    <w:unhideWhenUsed/>
    <w:qFormat/>
    <w:rsid w:val="004B17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683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4E683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4B1747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17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semiHidden/>
    <w:rsid w:val="004B174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4B1747"/>
  </w:style>
  <w:style w:type="character" w:styleId="Hiperhivatkozs">
    <w:name w:val="Hyperlink"/>
    <w:uiPriority w:val="99"/>
    <w:semiHidden/>
    <w:unhideWhenUsed/>
    <w:rsid w:val="004B174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B1747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4B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4B1747"/>
    <w:pPr>
      <w:spacing w:before="360" w:after="0"/>
    </w:pPr>
    <w:rPr>
      <w:rFonts w:ascii="Cambria" w:eastAsia="Calibri" w:hAnsi="Cambria" w:cs="Times New Roman"/>
      <w:b/>
      <w:bCs/>
      <w:caps/>
      <w:sz w:val="24"/>
      <w:szCs w:val="24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4B1747"/>
    <w:pPr>
      <w:spacing w:before="240" w:after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4B1747"/>
    <w:pPr>
      <w:spacing w:after="0"/>
      <w:ind w:left="220"/>
    </w:pPr>
    <w:rPr>
      <w:rFonts w:ascii="Times New Roman" w:eastAsia="Calibri" w:hAnsi="Times New Roman" w:cs="Times New Roman"/>
      <w:sz w:val="20"/>
      <w:szCs w:val="20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4B1747"/>
    <w:pPr>
      <w:spacing w:after="100"/>
      <w:ind w:left="660"/>
    </w:pPr>
    <w:rPr>
      <w:rFonts w:ascii="Times New Roman" w:eastAsia="Calibri" w:hAnsi="Times New Roman" w:cs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B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17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1747"/>
    <w:pPr>
      <w:spacing w:after="0" w:line="240" w:lineRule="auto"/>
    </w:pPr>
    <w:rPr>
      <w:rFonts w:ascii="Times New Roman" w:eastAsia="SimSun" w:hAnsi="Times New Roman" w:cs="Mangal"/>
      <w:sz w:val="20"/>
      <w:szCs w:val="18"/>
      <w:lang w:eastAsia="zh-CN" w:bidi="hi-I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1747"/>
    <w:rPr>
      <w:rFonts w:ascii="Times New Roman" w:eastAsia="SimSun" w:hAnsi="Times New Roman" w:cs="Mangal"/>
      <w:sz w:val="20"/>
      <w:szCs w:val="18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4B17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4B174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B17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4B1747"/>
    <w:rPr>
      <w:rFonts w:ascii="Calibri" w:eastAsia="Calibri" w:hAnsi="Calibri" w:cs="Times New Roman"/>
    </w:rPr>
  </w:style>
  <w:style w:type="paragraph" w:styleId="Kpalrs">
    <w:name w:val="caption"/>
    <w:basedOn w:val="Norml"/>
    <w:uiPriority w:val="99"/>
    <w:semiHidden/>
    <w:unhideWhenUsed/>
    <w:qFormat/>
    <w:rsid w:val="004B174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styleId="brajegyzk">
    <w:name w:val="table of figures"/>
    <w:basedOn w:val="Norml"/>
    <w:next w:val="Norml"/>
    <w:uiPriority w:val="99"/>
    <w:semiHidden/>
    <w:unhideWhenUsed/>
    <w:rsid w:val="004B1747"/>
    <w:pPr>
      <w:spacing w:after="0"/>
    </w:pPr>
    <w:rPr>
      <w:rFonts w:ascii="Times New Roman" w:eastAsia="Calibri" w:hAnsi="Times New Roman" w:cs="Times New Roman"/>
      <w:sz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17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174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Szvegtrzs"/>
    <w:uiPriority w:val="99"/>
    <w:semiHidden/>
    <w:unhideWhenUsed/>
    <w:rsid w:val="004B1747"/>
    <w:pPr>
      <w:spacing w:after="140" w:line="288" w:lineRule="auto"/>
      <w:jc w:val="left"/>
    </w:pPr>
    <w:rPr>
      <w:rFonts w:eastAsia="SimSun" w:cs="Mangal"/>
      <w:lang w:eastAsia="zh-CN" w:bidi="hi-IN"/>
    </w:rPr>
  </w:style>
  <w:style w:type="paragraph" w:styleId="Cm">
    <w:name w:val="Title"/>
    <w:basedOn w:val="Norml"/>
    <w:link w:val="CmChar"/>
    <w:uiPriority w:val="99"/>
    <w:qFormat/>
    <w:rsid w:val="004B174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4B174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4B1747"/>
    <w:pPr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4B17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17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1747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4B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locked/>
    <w:rsid w:val="004B1747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B1747"/>
    <w:pPr>
      <w:keepNext/>
      <w:keepLines/>
      <w:spacing w:before="600" w:beforeAutospacing="0" w:after="120" w:afterAutospacing="0" w:line="276" w:lineRule="auto"/>
      <w:ind w:left="720" w:hanging="360"/>
      <w:outlineLvl w:val="9"/>
    </w:pPr>
    <w:rPr>
      <w:rFonts w:ascii="Cambria" w:hAnsi="Cambria"/>
      <w:color w:val="365F91"/>
      <w:kern w:val="0"/>
      <w:sz w:val="32"/>
      <w:szCs w:val="28"/>
      <w:lang w:val="x-none" w:eastAsia="en-US"/>
    </w:rPr>
  </w:style>
  <w:style w:type="paragraph" w:customStyle="1" w:styleId="Standard">
    <w:name w:val="Standard"/>
    <w:uiPriority w:val="99"/>
    <w:rsid w:val="004B1747"/>
    <w:pPr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bidi="hi-IN"/>
    </w:rPr>
  </w:style>
  <w:style w:type="paragraph" w:customStyle="1" w:styleId="Default">
    <w:name w:val="Default"/>
    <w:uiPriority w:val="99"/>
    <w:rsid w:val="004B17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blzattartalom">
    <w:name w:val="Táblázattartalom"/>
    <w:basedOn w:val="Norml"/>
    <w:uiPriority w:val="99"/>
    <w:qFormat/>
    <w:rsid w:val="004B174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Listaszerbekezds2">
    <w:name w:val="Listaszerű bekezdés2"/>
    <w:basedOn w:val="Norml"/>
    <w:uiPriority w:val="99"/>
    <w:rsid w:val="004B174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</w:rPr>
  </w:style>
  <w:style w:type="paragraph" w:customStyle="1" w:styleId="auth">
    <w:name w:val="auth"/>
    <w:basedOn w:val="Norml"/>
    <w:uiPriority w:val="99"/>
    <w:rsid w:val="004B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Szvegtrzs"/>
    <w:uiPriority w:val="99"/>
    <w:qFormat/>
    <w:rsid w:val="004B1747"/>
    <w:pPr>
      <w:keepNext/>
      <w:spacing w:before="240" w:after="120" w:line="240" w:lineRule="auto"/>
    </w:pPr>
    <w:rPr>
      <w:rFonts w:ascii="Times New Roman" w:eastAsia="Microsoft YaHei" w:hAnsi="Times New Roman" w:cs="Mangal"/>
      <w:sz w:val="28"/>
      <w:szCs w:val="28"/>
      <w:lang w:eastAsia="zh-CN" w:bidi="hi-IN"/>
    </w:rPr>
  </w:style>
  <w:style w:type="paragraph" w:customStyle="1" w:styleId="Trgymutat">
    <w:name w:val="Tárgymutató"/>
    <w:basedOn w:val="Norml"/>
    <w:uiPriority w:val="99"/>
    <w:qFormat/>
    <w:rsid w:val="004B1747"/>
    <w:pPr>
      <w:suppressLineNumber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blzatfejlc">
    <w:name w:val="Táblázatfejléc"/>
    <w:basedOn w:val="Tblzattartalom"/>
    <w:uiPriority w:val="99"/>
    <w:qFormat/>
    <w:rsid w:val="004B1747"/>
    <w:pPr>
      <w:widowControl/>
      <w:suppressAutoHyphens w:val="0"/>
      <w:jc w:val="center"/>
    </w:pPr>
    <w:rPr>
      <w:b/>
      <w:bCs/>
      <w:kern w:val="0"/>
    </w:rPr>
  </w:style>
  <w:style w:type="paragraph" w:customStyle="1" w:styleId="Palyazat2">
    <w:name w:val="Palyazat_2"/>
    <w:basedOn w:val="Norml"/>
    <w:autoRedefine/>
    <w:uiPriority w:val="99"/>
    <w:rsid w:val="004B1747"/>
    <w:pPr>
      <w:keepNext/>
      <w:spacing w:before="360" w:after="24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laprtelmezettstlus">
    <w:name w:val="Alapértelmezett stílus"/>
    <w:uiPriority w:val="99"/>
    <w:rsid w:val="004B1747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B1747"/>
    <w:pPr>
      <w:spacing w:after="120"/>
    </w:pPr>
  </w:style>
  <w:style w:type="character" w:styleId="Lbjegyzet-hivatkozs">
    <w:name w:val="footnote reference"/>
    <w:basedOn w:val="Bekezdsalapbettpusa"/>
    <w:semiHidden/>
    <w:unhideWhenUsed/>
    <w:rsid w:val="004B1747"/>
    <w:rPr>
      <w:vertAlign w:val="superscript"/>
    </w:rPr>
  </w:style>
  <w:style w:type="character" w:customStyle="1" w:styleId="st">
    <w:name w:val="st"/>
    <w:rsid w:val="004B1747"/>
  </w:style>
  <w:style w:type="character" w:customStyle="1" w:styleId="Szmozsjelek">
    <w:name w:val="Számozásjelek"/>
    <w:qFormat/>
    <w:rsid w:val="004B1747"/>
  </w:style>
  <w:style w:type="character" w:customStyle="1" w:styleId="Felsorolsjel">
    <w:name w:val="Felsorolásjel"/>
    <w:qFormat/>
    <w:rsid w:val="004B1747"/>
    <w:rPr>
      <w:rFonts w:ascii="OpenSymbol" w:eastAsia="OpenSymbol" w:hAnsi="OpenSymbol" w:cs="OpenSymbol" w:hint="default"/>
    </w:rPr>
  </w:style>
  <w:style w:type="character" w:customStyle="1" w:styleId="JegyzetszvegChar1">
    <w:name w:val="Jegyzetszöveg Char1"/>
    <w:basedOn w:val="Bekezdsalapbettpusa"/>
    <w:uiPriority w:val="99"/>
    <w:semiHidden/>
    <w:rsid w:val="004B1747"/>
    <w:rPr>
      <w:sz w:val="20"/>
      <w:szCs w:val="20"/>
    </w:rPr>
  </w:style>
  <w:style w:type="table" w:styleId="Rcsostblzat">
    <w:name w:val="Table Grid"/>
    <w:basedOn w:val="Normltblzat"/>
    <w:uiPriority w:val="59"/>
    <w:rsid w:val="004B174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rsid w:val="004B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4B17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4B17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uiPriority w:val="59"/>
    <w:rsid w:val="004B17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85B6-C9AB-42F7-8870-E04F455C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1767</Words>
  <Characters>12193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NGTISZK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Álmosné Fehér Marianna</dc:creator>
  <cp:lastModifiedBy>Lang László</cp:lastModifiedBy>
  <cp:revision>2</cp:revision>
  <cp:lastPrinted>2021-03-02T11:00:00Z</cp:lastPrinted>
  <dcterms:created xsi:type="dcterms:W3CDTF">2021-03-02T11:01:00Z</dcterms:created>
  <dcterms:modified xsi:type="dcterms:W3CDTF">2021-03-02T11:01:00Z</dcterms:modified>
</cp:coreProperties>
</file>