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AB840D" w14:textId="77777777" w:rsidR="00F449FD" w:rsidRDefault="00F449FD" w:rsidP="00F449FD">
      <w:pPr>
        <w:tabs>
          <w:tab w:val="left" w:pos="142"/>
        </w:tabs>
        <w:jc w:val="center"/>
        <w:rPr>
          <w:rFonts w:ascii="Times New Roman" w:eastAsia="Times New Roman" w:hAnsi="Times New Roman" w:cs="Times New Roman"/>
          <w:color w:val="FF0000"/>
          <w:szCs w:val="24"/>
        </w:rPr>
      </w:pPr>
      <w:r>
        <w:rPr>
          <w:rFonts w:ascii="Times New Roman" w:eastAsia="Times New Roman" w:hAnsi="Times New Roman" w:cs="Times New Roman"/>
          <w:color w:val="FF0000"/>
          <w:szCs w:val="24"/>
        </w:rPr>
        <w:t>JELENLEG MÓDOSÍTÁS ALATT ÁLL A DOKUMENTUM A JOGSZABÁLYI VÁLTOZÁSOKHOZ VALÓ IGAZODÁS ÉRDEKÉBEN</w:t>
      </w:r>
    </w:p>
    <w:p w14:paraId="09F5E415" w14:textId="77777777" w:rsidR="00F449FD" w:rsidRDefault="00F449FD" w:rsidP="00F449FD">
      <w:pPr>
        <w:tabs>
          <w:tab w:val="left" w:pos="142"/>
        </w:tabs>
        <w:rPr>
          <w:rFonts w:ascii="Times New Roman" w:eastAsia="Times New Roman" w:hAnsi="Times New Roman" w:cs="Times New Roman"/>
          <w:color w:val="auto"/>
          <w:szCs w:val="24"/>
        </w:rPr>
      </w:pPr>
    </w:p>
    <w:p w14:paraId="023604BC" w14:textId="77777777" w:rsidR="00D52824" w:rsidRPr="00174822" w:rsidRDefault="00CE2846">
      <w:pPr>
        <w:spacing w:after="0" w:line="259" w:lineRule="auto"/>
        <w:ind w:left="-729" w:right="-820" w:firstLine="0"/>
        <w:jc w:val="left"/>
        <w:rPr>
          <w:rFonts w:ascii="Times New Roman" w:hAnsi="Times New Roman" w:cs="Times New Roman"/>
        </w:rPr>
      </w:pPr>
      <w:r w:rsidRPr="00174822">
        <w:rPr>
          <w:rFonts w:ascii="Times New Roman" w:eastAsia="Calibri" w:hAnsi="Times New Roman" w:cs="Times New Roman"/>
          <w:noProof/>
          <w:sz w:val="22"/>
        </w:rPr>
        <w:lastRenderedPageBreak/>
        <mc:AlternateContent>
          <mc:Choice Requires="wpg">
            <w:drawing>
              <wp:inline distT="0" distB="0" distL="0" distR="0" wp14:anchorId="2121D91A" wp14:editId="2A927C9C">
                <wp:extent cx="7155867" cy="10144125"/>
                <wp:effectExtent l="0" t="0" r="0" b="0"/>
                <wp:docPr id="333516" name="Group 333516"/>
                <wp:cNvGraphicFramePr/>
                <a:graphic xmlns:a="http://schemas.openxmlformats.org/drawingml/2006/main">
                  <a:graphicData uri="http://schemas.microsoft.com/office/word/2010/wordprocessingGroup">
                    <wpg:wgp>
                      <wpg:cNvGrpSpPr/>
                      <wpg:grpSpPr>
                        <a:xfrm>
                          <a:off x="0" y="0"/>
                          <a:ext cx="7155867" cy="10144125"/>
                          <a:chOff x="0" y="0"/>
                          <a:chExt cx="7155867" cy="10144125"/>
                        </a:xfrm>
                      </wpg:grpSpPr>
                      <wps:wsp>
                        <wps:cNvPr id="9" name="Rectangle 9"/>
                        <wps:cNvSpPr/>
                        <wps:spPr>
                          <a:xfrm>
                            <a:off x="511683" y="516586"/>
                            <a:ext cx="44592" cy="202692"/>
                          </a:xfrm>
                          <a:prstGeom prst="rect">
                            <a:avLst/>
                          </a:prstGeom>
                          <a:ln>
                            <a:noFill/>
                          </a:ln>
                        </wps:spPr>
                        <wps:txbx>
                          <w:txbxContent>
                            <w:p w14:paraId="152DC10E" w14:textId="77777777" w:rsidR="00411099" w:rsidRDefault="00411099">
                              <w:pPr>
                                <w:spacing w:after="160" w:line="259" w:lineRule="auto"/>
                                <w:ind w:left="0" w:firstLine="0"/>
                                <w:jc w:val="left"/>
                              </w:pPr>
                              <w:r>
                                <w:rPr>
                                  <w:b/>
                                </w:rPr>
                                <w:t xml:space="preserve"> </w:t>
                              </w:r>
                            </w:p>
                          </w:txbxContent>
                        </wps:txbx>
                        <wps:bodyPr horzOverflow="overflow" vert="horz" lIns="0" tIns="0" rIns="0" bIns="0" rtlCol="0">
                          <a:noAutofit/>
                        </wps:bodyPr>
                      </wps:wsp>
                      <wps:wsp>
                        <wps:cNvPr id="10" name="Rectangle 10"/>
                        <wps:cNvSpPr/>
                        <wps:spPr>
                          <a:xfrm>
                            <a:off x="511683" y="723850"/>
                            <a:ext cx="44592" cy="202692"/>
                          </a:xfrm>
                          <a:prstGeom prst="rect">
                            <a:avLst/>
                          </a:prstGeom>
                          <a:ln>
                            <a:noFill/>
                          </a:ln>
                        </wps:spPr>
                        <wps:txbx>
                          <w:txbxContent>
                            <w:p w14:paraId="0B984F71" w14:textId="77777777" w:rsidR="00411099" w:rsidRDefault="00411099">
                              <w:pPr>
                                <w:spacing w:after="160" w:line="259" w:lineRule="auto"/>
                                <w:ind w:left="0" w:firstLine="0"/>
                                <w:jc w:val="left"/>
                              </w:pPr>
                              <w:r>
                                <w:t xml:space="preserve"> </w:t>
                              </w:r>
                            </w:p>
                          </w:txbxContent>
                        </wps:txbx>
                        <wps:bodyPr horzOverflow="overflow" vert="horz" lIns="0" tIns="0" rIns="0" bIns="0" rtlCol="0">
                          <a:noAutofit/>
                        </wps:bodyPr>
                      </wps:wsp>
                      <wps:wsp>
                        <wps:cNvPr id="11" name="Rectangle 11"/>
                        <wps:cNvSpPr/>
                        <wps:spPr>
                          <a:xfrm>
                            <a:off x="511683" y="1056336"/>
                            <a:ext cx="44592" cy="202692"/>
                          </a:xfrm>
                          <a:prstGeom prst="rect">
                            <a:avLst/>
                          </a:prstGeom>
                          <a:ln>
                            <a:noFill/>
                          </a:ln>
                        </wps:spPr>
                        <wps:txbx>
                          <w:txbxContent>
                            <w:p w14:paraId="5978069A" w14:textId="77777777" w:rsidR="00411099" w:rsidRDefault="00411099">
                              <w:pPr>
                                <w:spacing w:after="160" w:line="259" w:lineRule="auto"/>
                                <w:ind w:left="0" w:firstLine="0"/>
                                <w:jc w:val="left"/>
                              </w:pPr>
                              <w:r>
                                <w:t xml:space="preserve"> </w:t>
                              </w:r>
                            </w:p>
                          </w:txbxContent>
                        </wps:txbx>
                        <wps:bodyPr horzOverflow="overflow" vert="horz" lIns="0" tIns="0" rIns="0" bIns="0" rtlCol="0">
                          <a:noAutofit/>
                        </wps:bodyPr>
                      </wps:wsp>
                      <wps:wsp>
                        <wps:cNvPr id="12" name="Rectangle 12"/>
                        <wps:cNvSpPr/>
                        <wps:spPr>
                          <a:xfrm>
                            <a:off x="511683" y="1388568"/>
                            <a:ext cx="44592" cy="202692"/>
                          </a:xfrm>
                          <a:prstGeom prst="rect">
                            <a:avLst/>
                          </a:prstGeom>
                          <a:ln>
                            <a:noFill/>
                          </a:ln>
                        </wps:spPr>
                        <wps:txbx>
                          <w:txbxContent>
                            <w:p w14:paraId="22897A43" w14:textId="77777777" w:rsidR="00411099" w:rsidRDefault="00411099">
                              <w:pPr>
                                <w:spacing w:after="160" w:line="259" w:lineRule="auto"/>
                                <w:ind w:left="0" w:firstLine="0"/>
                                <w:jc w:val="left"/>
                              </w:pPr>
                              <w:r>
                                <w:t xml:space="preserve"> </w:t>
                              </w:r>
                            </w:p>
                          </w:txbxContent>
                        </wps:txbx>
                        <wps:bodyPr horzOverflow="overflow" vert="horz" lIns="0" tIns="0" rIns="0" bIns="0" rtlCol="0">
                          <a:noAutofit/>
                        </wps:bodyPr>
                      </wps:wsp>
                      <wps:wsp>
                        <wps:cNvPr id="13" name="Rectangle 13"/>
                        <wps:cNvSpPr/>
                        <wps:spPr>
                          <a:xfrm>
                            <a:off x="2341118" y="1388568"/>
                            <a:ext cx="44592" cy="202692"/>
                          </a:xfrm>
                          <a:prstGeom prst="rect">
                            <a:avLst/>
                          </a:prstGeom>
                          <a:ln>
                            <a:noFill/>
                          </a:ln>
                        </wps:spPr>
                        <wps:txbx>
                          <w:txbxContent>
                            <w:p w14:paraId="783CF70A" w14:textId="77777777" w:rsidR="00411099" w:rsidRDefault="00411099">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39759" name="Picture 439759"/>
                          <pic:cNvPicPr/>
                        </pic:nvPicPr>
                        <pic:blipFill>
                          <a:blip r:embed="rId8"/>
                          <a:stretch>
                            <a:fillRect/>
                          </a:stretch>
                        </pic:blipFill>
                        <pic:spPr>
                          <a:xfrm>
                            <a:off x="5715" y="-4951"/>
                            <a:ext cx="7150609" cy="10149840"/>
                          </a:xfrm>
                          <a:prstGeom prst="rect">
                            <a:avLst/>
                          </a:prstGeom>
                        </pic:spPr>
                      </pic:pic>
                      <wps:wsp>
                        <wps:cNvPr id="15" name="Shape 15"/>
                        <wps:cNvSpPr/>
                        <wps:spPr>
                          <a:xfrm>
                            <a:off x="11100" y="0"/>
                            <a:ext cx="7144766" cy="10144125"/>
                          </a:xfrm>
                          <a:custGeom>
                            <a:avLst/>
                            <a:gdLst/>
                            <a:ahLst/>
                            <a:cxnLst/>
                            <a:rect l="0" t="0" r="0" b="0"/>
                            <a:pathLst>
                              <a:path w="7144766" h="10144125">
                                <a:moveTo>
                                  <a:pt x="0" y="10144125"/>
                                </a:moveTo>
                                <a:lnTo>
                                  <a:pt x="7144766" y="10144125"/>
                                </a:lnTo>
                                <a:lnTo>
                                  <a:pt x="7144766"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6" name="Shape 16"/>
                        <wps:cNvSpPr/>
                        <wps:spPr>
                          <a:xfrm>
                            <a:off x="1927733" y="0"/>
                            <a:ext cx="5228082" cy="10144125"/>
                          </a:xfrm>
                          <a:custGeom>
                            <a:avLst/>
                            <a:gdLst/>
                            <a:ahLst/>
                            <a:cxnLst/>
                            <a:rect l="0" t="0" r="0" b="0"/>
                            <a:pathLst>
                              <a:path w="5228082" h="10144125">
                                <a:moveTo>
                                  <a:pt x="0" y="10144125"/>
                                </a:moveTo>
                                <a:lnTo>
                                  <a:pt x="5228082" y="10144125"/>
                                </a:lnTo>
                                <a:lnTo>
                                  <a:pt x="5228082"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18" name="Picture 18"/>
                          <pic:cNvPicPr/>
                        </pic:nvPicPr>
                        <pic:blipFill>
                          <a:blip r:embed="rId9"/>
                          <a:stretch>
                            <a:fillRect/>
                          </a:stretch>
                        </pic:blipFill>
                        <pic:spPr>
                          <a:xfrm>
                            <a:off x="1933575" y="1377316"/>
                            <a:ext cx="5216652" cy="8714232"/>
                          </a:xfrm>
                          <a:prstGeom prst="rect">
                            <a:avLst/>
                          </a:prstGeom>
                        </pic:spPr>
                      </pic:pic>
                      <wps:wsp>
                        <wps:cNvPr id="19" name="Rectangle 19"/>
                        <wps:cNvSpPr/>
                        <wps:spPr>
                          <a:xfrm>
                            <a:off x="2162810" y="1427480"/>
                            <a:ext cx="2750954" cy="344777"/>
                          </a:xfrm>
                          <a:prstGeom prst="rect">
                            <a:avLst/>
                          </a:prstGeom>
                          <a:ln>
                            <a:noFill/>
                          </a:ln>
                        </wps:spPr>
                        <wps:txbx>
                          <w:txbxContent>
                            <w:p w14:paraId="483C443B" w14:textId="77777777" w:rsidR="00411099" w:rsidRDefault="00411099">
                              <w:pPr>
                                <w:spacing w:after="160" w:line="259" w:lineRule="auto"/>
                                <w:ind w:left="0" w:firstLine="0"/>
                                <w:jc w:val="left"/>
                              </w:pPr>
                              <w:r>
                                <w:rPr>
                                  <w:rFonts w:ascii="Calibri" w:eastAsia="Calibri" w:hAnsi="Calibri" w:cs="Calibri"/>
                                  <w:color w:val="FFFFFF"/>
                                  <w:sz w:val="40"/>
                                </w:rPr>
                                <w:t>Pedagógiai Program</w:t>
                              </w:r>
                            </w:p>
                          </w:txbxContent>
                        </wps:txbx>
                        <wps:bodyPr horzOverflow="overflow" vert="horz" lIns="0" tIns="0" rIns="0" bIns="0" rtlCol="0">
                          <a:noAutofit/>
                        </wps:bodyPr>
                      </wps:wsp>
                      <wps:wsp>
                        <wps:cNvPr id="20" name="Rectangle 20"/>
                        <wps:cNvSpPr/>
                        <wps:spPr>
                          <a:xfrm>
                            <a:off x="4231132" y="1427480"/>
                            <a:ext cx="76500" cy="344777"/>
                          </a:xfrm>
                          <a:prstGeom prst="rect">
                            <a:avLst/>
                          </a:prstGeom>
                          <a:ln>
                            <a:noFill/>
                          </a:ln>
                        </wps:spPr>
                        <wps:txbx>
                          <w:txbxContent>
                            <w:p w14:paraId="1E28448F" w14:textId="77777777" w:rsidR="00411099" w:rsidRDefault="00411099">
                              <w:pPr>
                                <w:spacing w:after="160" w:line="259" w:lineRule="auto"/>
                                <w:ind w:lef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21" name="Rectangle 21"/>
                        <wps:cNvSpPr/>
                        <wps:spPr>
                          <a:xfrm>
                            <a:off x="2162810" y="1714373"/>
                            <a:ext cx="42144" cy="189937"/>
                          </a:xfrm>
                          <a:prstGeom prst="rect">
                            <a:avLst/>
                          </a:prstGeom>
                          <a:ln>
                            <a:noFill/>
                          </a:ln>
                        </wps:spPr>
                        <wps:txbx>
                          <w:txbxContent>
                            <w:p w14:paraId="2BD8A128" w14:textId="77777777" w:rsidR="00411099" w:rsidRDefault="00411099">
                              <w:pPr>
                                <w:spacing w:after="160" w:line="259" w:lineRule="auto"/>
                                <w:ind w:left="0" w:firstLine="0"/>
                                <w:jc w:val="left"/>
                              </w:pPr>
                              <w:r>
                                <w:rPr>
                                  <w:rFonts w:ascii="Calibri" w:eastAsia="Calibri" w:hAnsi="Calibri" w:cs="Calibri"/>
                                  <w:color w:val="FFFFFF"/>
                                  <w:sz w:val="22"/>
                                </w:rPr>
                                <w:t xml:space="preserve"> </w:t>
                              </w:r>
                            </w:p>
                          </w:txbxContent>
                        </wps:txbx>
                        <wps:bodyPr horzOverflow="overflow" vert="horz" lIns="0" tIns="0" rIns="0" bIns="0" rtlCol="0">
                          <a:noAutofit/>
                        </wps:bodyPr>
                      </wps:wsp>
                      <wps:wsp>
                        <wps:cNvPr id="22" name="Rectangle 22"/>
                        <wps:cNvSpPr/>
                        <wps:spPr>
                          <a:xfrm>
                            <a:off x="2162810" y="1884681"/>
                            <a:ext cx="673610" cy="171355"/>
                          </a:xfrm>
                          <a:prstGeom prst="rect">
                            <a:avLst/>
                          </a:prstGeom>
                          <a:ln>
                            <a:noFill/>
                          </a:ln>
                        </wps:spPr>
                        <wps:txbx>
                          <w:txbxContent>
                            <w:p w14:paraId="386CC9E2" w14:textId="77777777" w:rsidR="00411099" w:rsidRDefault="00411099">
                              <w:pPr>
                                <w:spacing w:after="160" w:line="259" w:lineRule="auto"/>
                                <w:ind w:left="0" w:firstLine="0"/>
                                <w:jc w:val="left"/>
                              </w:pPr>
                              <w:r>
                                <w:rPr>
                                  <w:rFonts w:ascii="Calibri" w:eastAsia="Calibri" w:hAnsi="Calibri" w:cs="Calibri"/>
                                  <w:i/>
                                  <w:sz w:val="20"/>
                                </w:rPr>
                                <w:t>„Tudjátok</w:t>
                              </w:r>
                            </w:p>
                          </w:txbxContent>
                        </wps:txbx>
                        <wps:bodyPr horzOverflow="overflow" vert="horz" lIns="0" tIns="0" rIns="0" bIns="0" rtlCol="0">
                          <a:noAutofit/>
                        </wps:bodyPr>
                      </wps:wsp>
                      <wps:wsp>
                        <wps:cNvPr id="23" name="Rectangle 23"/>
                        <wps:cNvSpPr/>
                        <wps:spPr>
                          <a:xfrm>
                            <a:off x="2670302" y="1884681"/>
                            <a:ext cx="38021" cy="171355"/>
                          </a:xfrm>
                          <a:prstGeom prst="rect">
                            <a:avLst/>
                          </a:prstGeom>
                          <a:ln>
                            <a:noFill/>
                          </a:ln>
                        </wps:spPr>
                        <wps:txbx>
                          <w:txbxContent>
                            <w:p w14:paraId="7CBDF6C4" w14:textId="77777777" w:rsidR="00411099" w:rsidRDefault="00411099">
                              <w:pPr>
                                <w:spacing w:after="160" w:line="259" w:lineRule="auto"/>
                                <w:ind w:left="0" w:firstLine="0"/>
                                <w:jc w:val="left"/>
                              </w:pPr>
                              <w:r>
                                <w:rPr>
                                  <w:rFonts w:ascii="Calibri" w:eastAsia="Calibri" w:hAnsi="Calibri" w:cs="Calibri"/>
                                  <w:i/>
                                  <w:sz w:val="20"/>
                                </w:rPr>
                                <w:t xml:space="preserve"> </w:t>
                              </w:r>
                            </w:p>
                          </w:txbxContent>
                        </wps:txbx>
                        <wps:bodyPr horzOverflow="overflow" vert="horz" lIns="0" tIns="0" rIns="0" bIns="0" rtlCol="0">
                          <a:noAutofit/>
                        </wps:bodyPr>
                      </wps:wsp>
                      <wps:wsp>
                        <wps:cNvPr id="24" name="Rectangle 24"/>
                        <wps:cNvSpPr/>
                        <wps:spPr>
                          <a:xfrm>
                            <a:off x="2723642" y="1884681"/>
                            <a:ext cx="5309308" cy="171355"/>
                          </a:xfrm>
                          <a:prstGeom prst="rect">
                            <a:avLst/>
                          </a:prstGeom>
                          <a:ln>
                            <a:noFill/>
                          </a:ln>
                        </wps:spPr>
                        <wps:txbx>
                          <w:txbxContent>
                            <w:p w14:paraId="7C9E791D" w14:textId="77777777" w:rsidR="00411099" w:rsidRDefault="00411099">
                              <w:pPr>
                                <w:spacing w:after="160" w:line="259" w:lineRule="auto"/>
                                <w:ind w:left="0" w:firstLine="0"/>
                                <w:jc w:val="left"/>
                              </w:pPr>
                              <w:r>
                                <w:rPr>
                                  <w:rFonts w:ascii="Calibri" w:eastAsia="Calibri" w:hAnsi="Calibri" w:cs="Calibri"/>
                                  <w:i/>
                                  <w:sz w:val="20"/>
                                </w:rPr>
                                <w:t xml:space="preserve">merre van Szentendre? Ez a kis város a Duna jobb partján fekszik, Buda, </w:t>
                              </w:r>
                            </w:p>
                          </w:txbxContent>
                        </wps:txbx>
                        <wps:bodyPr horzOverflow="overflow" vert="horz" lIns="0" tIns="0" rIns="0" bIns="0" rtlCol="0">
                          <a:noAutofit/>
                        </wps:bodyPr>
                      </wps:wsp>
                      <wps:wsp>
                        <wps:cNvPr id="25" name="Rectangle 25"/>
                        <wps:cNvSpPr/>
                        <wps:spPr>
                          <a:xfrm>
                            <a:off x="2162810" y="2038605"/>
                            <a:ext cx="4559488" cy="171355"/>
                          </a:xfrm>
                          <a:prstGeom prst="rect">
                            <a:avLst/>
                          </a:prstGeom>
                          <a:ln>
                            <a:noFill/>
                          </a:ln>
                        </wps:spPr>
                        <wps:txbx>
                          <w:txbxContent>
                            <w:p w14:paraId="23593133" w14:textId="77777777" w:rsidR="00411099" w:rsidRDefault="00411099">
                              <w:pPr>
                                <w:spacing w:after="160" w:line="259" w:lineRule="auto"/>
                                <w:ind w:left="0" w:firstLine="0"/>
                                <w:jc w:val="left"/>
                              </w:pPr>
                              <w:r>
                                <w:rPr>
                                  <w:rFonts w:ascii="Calibri" w:eastAsia="Calibri" w:hAnsi="Calibri" w:cs="Calibri"/>
                                  <w:i/>
                                  <w:sz w:val="20"/>
                                </w:rPr>
                                <w:t>Visegrád és Esztergom között… Gyönyörű táj! A városka előtt a Kis</w:t>
                              </w:r>
                            </w:p>
                          </w:txbxContent>
                        </wps:txbx>
                        <wps:bodyPr horzOverflow="overflow" vert="horz" lIns="0" tIns="0" rIns="0" bIns="0" rtlCol="0">
                          <a:noAutofit/>
                        </wps:bodyPr>
                      </wps:wsp>
                      <wps:wsp>
                        <wps:cNvPr id="26" name="Rectangle 26"/>
                        <wps:cNvSpPr/>
                        <wps:spPr>
                          <a:xfrm>
                            <a:off x="5595493" y="2038605"/>
                            <a:ext cx="51480" cy="171355"/>
                          </a:xfrm>
                          <a:prstGeom prst="rect">
                            <a:avLst/>
                          </a:prstGeom>
                          <a:ln>
                            <a:noFill/>
                          </a:ln>
                        </wps:spPr>
                        <wps:txbx>
                          <w:txbxContent>
                            <w:p w14:paraId="208CFF57" w14:textId="77777777" w:rsidR="00411099" w:rsidRDefault="00411099">
                              <w:pPr>
                                <w:spacing w:after="160" w:line="259" w:lineRule="auto"/>
                                <w:ind w:left="0" w:firstLine="0"/>
                                <w:jc w:val="left"/>
                              </w:pPr>
                              <w:r>
                                <w:rPr>
                                  <w:rFonts w:ascii="Calibri" w:eastAsia="Calibri" w:hAnsi="Calibri" w:cs="Calibri"/>
                                  <w:i/>
                                  <w:sz w:val="20"/>
                                </w:rPr>
                                <w:t>-</w:t>
                              </w:r>
                            </w:p>
                          </w:txbxContent>
                        </wps:txbx>
                        <wps:bodyPr horzOverflow="overflow" vert="horz" lIns="0" tIns="0" rIns="0" bIns="0" rtlCol="0">
                          <a:noAutofit/>
                        </wps:bodyPr>
                      </wps:wsp>
                      <wps:wsp>
                        <wps:cNvPr id="27" name="Rectangle 27"/>
                        <wps:cNvSpPr/>
                        <wps:spPr>
                          <a:xfrm>
                            <a:off x="5633593" y="2038605"/>
                            <a:ext cx="1444965" cy="171355"/>
                          </a:xfrm>
                          <a:prstGeom prst="rect">
                            <a:avLst/>
                          </a:prstGeom>
                          <a:ln>
                            <a:noFill/>
                          </a:ln>
                        </wps:spPr>
                        <wps:txbx>
                          <w:txbxContent>
                            <w:p w14:paraId="2D0A3BD4" w14:textId="77777777" w:rsidR="00411099" w:rsidRDefault="00411099">
                              <w:pPr>
                                <w:spacing w:after="160" w:line="259" w:lineRule="auto"/>
                                <w:ind w:left="0" w:firstLine="0"/>
                                <w:jc w:val="left"/>
                              </w:pPr>
                              <w:r>
                                <w:rPr>
                                  <w:rFonts w:ascii="Calibri" w:eastAsia="Calibri" w:hAnsi="Calibri" w:cs="Calibri"/>
                                  <w:i/>
                                  <w:sz w:val="20"/>
                                </w:rPr>
                                <w:t xml:space="preserve">Duna, szemünk előtt </w:t>
                              </w:r>
                            </w:p>
                          </w:txbxContent>
                        </wps:txbx>
                        <wps:bodyPr horzOverflow="overflow" vert="horz" lIns="0" tIns="0" rIns="0" bIns="0" rtlCol="0">
                          <a:noAutofit/>
                        </wps:bodyPr>
                      </wps:wsp>
                      <wps:wsp>
                        <wps:cNvPr id="28" name="Rectangle 28"/>
                        <wps:cNvSpPr/>
                        <wps:spPr>
                          <a:xfrm>
                            <a:off x="2162810" y="2194053"/>
                            <a:ext cx="3833052" cy="171355"/>
                          </a:xfrm>
                          <a:prstGeom prst="rect">
                            <a:avLst/>
                          </a:prstGeom>
                          <a:ln>
                            <a:noFill/>
                          </a:ln>
                        </wps:spPr>
                        <wps:txbx>
                          <w:txbxContent>
                            <w:p w14:paraId="07FB8CEB" w14:textId="77777777" w:rsidR="00411099" w:rsidRDefault="00411099">
                              <w:pPr>
                                <w:spacing w:after="160" w:line="259" w:lineRule="auto"/>
                                <w:ind w:left="0" w:firstLine="0"/>
                                <w:jc w:val="left"/>
                              </w:pPr>
                              <w:r>
                                <w:rPr>
                                  <w:rFonts w:ascii="Calibri" w:eastAsia="Calibri" w:hAnsi="Calibri" w:cs="Calibri"/>
                                  <w:i/>
                                  <w:sz w:val="20"/>
                                </w:rPr>
                                <w:t>termékeny falvakkal teleszórt sziget: azon túl a Nagy</w:t>
                              </w:r>
                            </w:p>
                          </w:txbxContent>
                        </wps:txbx>
                        <wps:bodyPr horzOverflow="overflow" vert="horz" lIns="0" tIns="0" rIns="0" bIns="0" rtlCol="0">
                          <a:noAutofit/>
                        </wps:bodyPr>
                      </wps:wsp>
                      <wps:wsp>
                        <wps:cNvPr id="29" name="Rectangle 29"/>
                        <wps:cNvSpPr/>
                        <wps:spPr>
                          <a:xfrm>
                            <a:off x="5047996" y="2194053"/>
                            <a:ext cx="51480" cy="171355"/>
                          </a:xfrm>
                          <a:prstGeom prst="rect">
                            <a:avLst/>
                          </a:prstGeom>
                          <a:ln>
                            <a:noFill/>
                          </a:ln>
                        </wps:spPr>
                        <wps:txbx>
                          <w:txbxContent>
                            <w:p w14:paraId="064E0E98" w14:textId="77777777" w:rsidR="00411099" w:rsidRDefault="00411099">
                              <w:pPr>
                                <w:spacing w:after="160" w:line="259" w:lineRule="auto"/>
                                <w:ind w:left="0" w:firstLine="0"/>
                                <w:jc w:val="left"/>
                              </w:pPr>
                              <w:r>
                                <w:rPr>
                                  <w:rFonts w:ascii="Calibri" w:eastAsia="Calibri" w:hAnsi="Calibri" w:cs="Calibri"/>
                                  <w:i/>
                                  <w:sz w:val="20"/>
                                </w:rPr>
                                <w:t>-</w:t>
                              </w:r>
                            </w:p>
                          </w:txbxContent>
                        </wps:txbx>
                        <wps:bodyPr horzOverflow="overflow" vert="horz" lIns="0" tIns="0" rIns="0" bIns="0" rtlCol="0">
                          <a:noAutofit/>
                        </wps:bodyPr>
                      </wps:wsp>
                      <wps:wsp>
                        <wps:cNvPr id="30" name="Rectangle 30"/>
                        <wps:cNvSpPr/>
                        <wps:spPr>
                          <a:xfrm>
                            <a:off x="5086096" y="2194053"/>
                            <a:ext cx="2179140" cy="171355"/>
                          </a:xfrm>
                          <a:prstGeom prst="rect">
                            <a:avLst/>
                          </a:prstGeom>
                          <a:ln>
                            <a:noFill/>
                          </a:ln>
                        </wps:spPr>
                        <wps:txbx>
                          <w:txbxContent>
                            <w:p w14:paraId="42E23606" w14:textId="77777777" w:rsidR="00411099" w:rsidRDefault="00411099">
                              <w:pPr>
                                <w:spacing w:after="160" w:line="259" w:lineRule="auto"/>
                                <w:ind w:left="0" w:firstLine="0"/>
                                <w:jc w:val="left"/>
                              </w:pPr>
                              <w:r>
                                <w:rPr>
                                  <w:rFonts w:ascii="Calibri" w:eastAsia="Calibri" w:hAnsi="Calibri" w:cs="Calibri"/>
                                  <w:i/>
                                  <w:sz w:val="20"/>
                                </w:rPr>
                                <w:t xml:space="preserve">Duna, amott egy római kőhíd </w:t>
                              </w:r>
                            </w:p>
                          </w:txbxContent>
                        </wps:txbx>
                        <wps:bodyPr horzOverflow="overflow" vert="horz" lIns="0" tIns="0" rIns="0" bIns="0" rtlCol="0">
                          <a:noAutofit/>
                        </wps:bodyPr>
                      </wps:wsp>
                      <wps:wsp>
                        <wps:cNvPr id="31" name="Rectangle 31"/>
                        <wps:cNvSpPr/>
                        <wps:spPr>
                          <a:xfrm>
                            <a:off x="2162810" y="2349501"/>
                            <a:ext cx="1179996" cy="171355"/>
                          </a:xfrm>
                          <a:prstGeom prst="rect">
                            <a:avLst/>
                          </a:prstGeom>
                          <a:ln>
                            <a:noFill/>
                          </a:ln>
                        </wps:spPr>
                        <wps:txbx>
                          <w:txbxContent>
                            <w:p w14:paraId="47DBC4F0" w14:textId="77777777" w:rsidR="00411099" w:rsidRDefault="00411099">
                              <w:pPr>
                                <w:spacing w:after="160" w:line="259" w:lineRule="auto"/>
                                <w:ind w:left="0" w:firstLine="0"/>
                                <w:jc w:val="left"/>
                              </w:pPr>
                              <w:r>
                                <w:rPr>
                                  <w:rFonts w:ascii="Calibri" w:eastAsia="Calibri" w:hAnsi="Calibri" w:cs="Calibri"/>
                                  <w:i/>
                                  <w:sz w:val="20"/>
                                </w:rPr>
                                <w:t xml:space="preserve">maradványai. A </w:t>
                              </w:r>
                            </w:p>
                          </w:txbxContent>
                        </wps:txbx>
                        <wps:bodyPr horzOverflow="overflow" vert="horz" lIns="0" tIns="0" rIns="0" bIns="0" rtlCol="0">
                          <a:noAutofit/>
                        </wps:bodyPr>
                      </wps:wsp>
                      <wps:wsp>
                        <wps:cNvPr id="32" name="Rectangle 32"/>
                        <wps:cNvSpPr/>
                        <wps:spPr>
                          <a:xfrm>
                            <a:off x="3098546" y="2349501"/>
                            <a:ext cx="4811167" cy="171355"/>
                          </a:xfrm>
                          <a:prstGeom prst="rect">
                            <a:avLst/>
                          </a:prstGeom>
                          <a:ln>
                            <a:noFill/>
                          </a:ln>
                        </wps:spPr>
                        <wps:txbx>
                          <w:txbxContent>
                            <w:p w14:paraId="2302245B" w14:textId="77777777" w:rsidR="00411099" w:rsidRDefault="00411099">
                              <w:pPr>
                                <w:spacing w:after="160" w:line="259" w:lineRule="auto"/>
                                <w:ind w:left="0" w:firstLine="0"/>
                                <w:jc w:val="left"/>
                              </w:pPr>
                              <w:r>
                                <w:rPr>
                                  <w:rFonts w:ascii="Calibri" w:eastAsia="Calibri" w:hAnsi="Calibri" w:cs="Calibri"/>
                                  <w:i/>
                                  <w:sz w:val="20"/>
                                </w:rPr>
                                <w:t xml:space="preserve">városka mögött és bal oldalán csupa szőlőskert, meg gyönyörű </w:t>
                              </w:r>
                            </w:p>
                          </w:txbxContent>
                        </wps:txbx>
                        <wps:bodyPr horzOverflow="overflow" vert="horz" lIns="0" tIns="0" rIns="0" bIns="0" rtlCol="0">
                          <a:noAutofit/>
                        </wps:bodyPr>
                      </wps:wsp>
                      <wps:wsp>
                        <wps:cNvPr id="33" name="Rectangle 33"/>
                        <wps:cNvSpPr/>
                        <wps:spPr>
                          <a:xfrm>
                            <a:off x="2162810" y="2504949"/>
                            <a:ext cx="6053241" cy="171355"/>
                          </a:xfrm>
                          <a:prstGeom prst="rect">
                            <a:avLst/>
                          </a:prstGeom>
                          <a:ln>
                            <a:noFill/>
                          </a:ln>
                        </wps:spPr>
                        <wps:txbx>
                          <w:txbxContent>
                            <w:p w14:paraId="49851DC5" w14:textId="77777777" w:rsidR="00411099" w:rsidRDefault="00411099">
                              <w:pPr>
                                <w:spacing w:after="160" w:line="259" w:lineRule="auto"/>
                                <w:ind w:left="0" w:firstLine="0"/>
                                <w:jc w:val="left"/>
                              </w:pPr>
                              <w:r>
                                <w:rPr>
                                  <w:rFonts w:ascii="Calibri" w:eastAsia="Calibri" w:hAnsi="Calibri" w:cs="Calibri"/>
                                  <w:i/>
                                  <w:sz w:val="20"/>
                                </w:rPr>
                                <w:t xml:space="preserve">hegyek... Aztán az a szép völgy Szentendre, Pomáz és Buda között, mint valami óriás </w:t>
                              </w:r>
                            </w:p>
                          </w:txbxContent>
                        </wps:txbx>
                        <wps:bodyPr horzOverflow="overflow" vert="horz" lIns="0" tIns="0" rIns="0" bIns="0" rtlCol="0">
                          <a:noAutofit/>
                        </wps:bodyPr>
                      </wps:wsp>
                      <wps:wsp>
                        <wps:cNvPr id="34" name="Rectangle 34"/>
                        <wps:cNvSpPr/>
                        <wps:spPr>
                          <a:xfrm>
                            <a:off x="2162810" y="2658873"/>
                            <a:ext cx="5594803" cy="171355"/>
                          </a:xfrm>
                          <a:prstGeom prst="rect">
                            <a:avLst/>
                          </a:prstGeom>
                          <a:ln>
                            <a:noFill/>
                          </a:ln>
                        </wps:spPr>
                        <wps:txbx>
                          <w:txbxContent>
                            <w:p w14:paraId="6614B4A0" w14:textId="77777777" w:rsidR="00411099" w:rsidRDefault="00411099">
                              <w:pPr>
                                <w:spacing w:after="160" w:line="259" w:lineRule="auto"/>
                                <w:ind w:left="0" w:firstLine="0"/>
                                <w:jc w:val="left"/>
                              </w:pPr>
                              <w:r>
                                <w:rPr>
                                  <w:rFonts w:ascii="Calibri" w:eastAsia="Calibri" w:hAnsi="Calibri" w:cs="Calibri"/>
                                  <w:i/>
                                  <w:sz w:val="20"/>
                                </w:rPr>
                                <w:t>amfiteátrum…Gyönyörű táj, gazdagság, jó bor, pompás víz. Akarsz ennél többet?”</w:t>
                              </w:r>
                            </w:p>
                          </w:txbxContent>
                        </wps:txbx>
                        <wps:bodyPr horzOverflow="overflow" vert="horz" lIns="0" tIns="0" rIns="0" bIns="0" rtlCol="0">
                          <a:noAutofit/>
                        </wps:bodyPr>
                      </wps:wsp>
                      <wps:wsp>
                        <wps:cNvPr id="35" name="Rectangle 35"/>
                        <wps:cNvSpPr/>
                        <wps:spPr>
                          <a:xfrm>
                            <a:off x="6375781" y="2658873"/>
                            <a:ext cx="38021" cy="171355"/>
                          </a:xfrm>
                          <a:prstGeom prst="rect">
                            <a:avLst/>
                          </a:prstGeom>
                          <a:ln>
                            <a:noFill/>
                          </a:ln>
                        </wps:spPr>
                        <wps:txbx>
                          <w:txbxContent>
                            <w:p w14:paraId="2BAD7D86" w14:textId="77777777" w:rsidR="00411099" w:rsidRDefault="00411099">
                              <w:pPr>
                                <w:spacing w:after="160" w:line="259" w:lineRule="auto"/>
                                <w:ind w:left="0" w:firstLine="0"/>
                                <w:jc w:val="left"/>
                              </w:pPr>
                              <w:r>
                                <w:rPr>
                                  <w:rFonts w:ascii="Calibri" w:eastAsia="Calibri" w:hAnsi="Calibri" w:cs="Calibri"/>
                                  <w:i/>
                                  <w:sz w:val="20"/>
                                </w:rPr>
                                <w:t xml:space="preserve"> </w:t>
                              </w:r>
                            </w:p>
                          </w:txbxContent>
                        </wps:txbx>
                        <wps:bodyPr horzOverflow="overflow" vert="horz" lIns="0" tIns="0" rIns="0" bIns="0" rtlCol="0">
                          <a:noAutofit/>
                        </wps:bodyPr>
                      </wps:wsp>
                      <wps:wsp>
                        <wps:cNvPr id="36" name="Rectangle 36"/>
                        <wps:cNvSpPr/>
                        <wps:spPr>
                          <a:xfrm>
                            <a:off x="2162810" y="2814321"/>
                            <a:ext cx="38021" cy="171355"/>
                          </a:xfrm>
                          <a:prstGeom prst="rect">
                            <a:avLst/>
                          </a:prstGeom>
                          <a:ln>
                            <a:noFill/>
                          </a:ln>
                        </wps:spPr>
                        <wps:txbx>
                          <w:txbxContent>
                            <w:p w14:paraId="78EC0906" w14:textId="77777777" w:rsidR="00411099" w:rsidRDefault="00411099">
                              <w:pPr>
                                <w:spacing w:after="160" w:line="259" w:lineRule="auto"/>
                                <w:ind w:left="0" w:firstLine="0"/>
                                <w:jc w:val="left"/>
                              </w:pPr>
                              <w:r>
                                <w:rPr>
                                  <w:rFonts w:ascii="Calibri" w:eastAsia="Calibri" w:hAnsi="Calibri" w:cs="Calibri"/>
                                  <w:i/>
                                  <w:sz w:val="20"/>
                                </w:rPr>
                                <w:t xml:space="preserve"> </w:t>
                              </w:r>
                            </w:p>
                          </w:txbxContent>
                        </wps:txbx>
                        <wps:bodyPr horzOverflow="overflow" vert="horz" lIns="0" tIns="0" rIns="0" bIns="0" rtlCol="0">
                          <a:noAutofit/>
                        </wps:bodyPr>
                      </wps:wsp>
                      <wps:wsp>
                        <wps:cNvPr id="37" name="Rectangle 37"/>
                        <wps:cNvSpPr/>
                        <wps:spPr>
                          <a:xfrm>
                            <a:off x="2612390" y="2814321"/>
                            <a:ext cx="38021" cy="171355"/>
                          </a:xfrm>
                          <a:prstGeom prst="rect">
                            <a:avLst/>
                          </a:prstGeom>
                          <a:ln>
                            <a:noFill/>
                          </a:ln>
                        </wps:spPr>
                        <wps:txbx>
                          <w:txbxContent>
                            <w:p w14:paraId="6B975116" w14:textId="77777777" w:rsidR="00411099" w:rsidRDefault="00411099">
                              <w:pPr>
                                <w:spacing w:after="160" w:line="259" w:lineRule="auto"/>
                                <w:ind w:left="0" w:firstLine="0"/>
                                <w:jc w:val="left"/>
                              </w:pPr>
                              <w:r>
                                <w:rPr>
                                  <w:rFonts w:ascii="Calibri" w:eastAsia="Calibri" w:hAnsi="Calibri" w:cs="Calibri"/>
                                  <w:i/>
                                  <w:sz w:val="20"/>
                                </w:rPr>
                                <w:t xml:space="preserve"> </w:t>
                              </w:r>
                            </w:p>
                          </w:txbxContent>
                        </wps:txbx>
                        <wps:bodyPr horzOverflow="overflow" vert="horz" lIns="0" tIns="0" rIns="0" bIns="0" rtlCol="0">
                          <a:noAutofit/>
                        </wps:bodyPr>
                      </wps:wsp>
                      <wps:wsp>
                        <wps:cNvPr id="38" name="Rectangle 38"/>
                        <wps:cNvSpPr/>
                        <wps:spPr>
                          <a:xfrm>
                            <a:off x="3061970" y="2814321"/>
                            <a:ext cx="38021" cy="171355"/>
                          </a:xfrm>
                          <a:prstGeom prst="rect">
                            <a:avLst/>
                          </a:prstGeom>
                          <a:ln>
                            <a:noFill/>
                          </a:ln>
                        </wps:spPr>
                        <wps:txbx>
                          <w:txbxContent>
                            <w:p w14:paraId="77FB0654" w14:textId="77777777" w:rsidR="00411099" w:rsidRDefault="00411099">
                              <w:pPr>
                                <w:spacing w:after="160" w:line="259" w:lineRule="auto"/>
                                <w:ind w:left="0" w:firstLine="0"/>
                                <w:jc w:val="left"/>
                              </w:pPr>
                              <w:r>
                                <w:rPr>
                                  <w:rFonts w:ascii="Calibri" w:eastAsia="Calibri" w:hAnsi="Calibri" w:cs="Calibri"/>
                                  <w:i/>
                                  <w:sz w:val="20"/>
                                </w:rPr>
                                <w:t xml:space="preserve"> </w:t>
                              </w:r>
                            </w:p>
                          </w:txbxContent>
                        </wps:txbx>
                        <wps:bodyPr horzOverflow="overflow" vert="horz" lIns="0" tIns="0" rIns="0" bIns="0" rtlCol="0">
                          <a:noAutofit/>
                        </wps:bodyPr>
                      </wps:wsp>
                      <wps:wsp>
                        <wps:cNvPr id="39" name="Rectangle 39"/>
                        <wps:cNvSpPr/>
                        <wps:spPr>
                          <a:xfrm>
                            <a:off x="3511550" y="2814321"/>
                            <a:ext cx="38021" cy="171355"/>
                          </a:xfrm>
                          <a:prstGeom prst="rect">
                            <a:avLst/>
                          </a:prstGeom>
                          <a:ln>
                            <a:noFill/>
                          </a:ln>
                        </wps:spPr>
                        <wps:txbx>
                          <w:txbxContent>
                            <w:p w14:paraId="4026C536" w14:textId="77777777" w:rsidR="00411099" w:rsidRDefault="00411099">
                              <w:pPr>
                                <w:spacing w:after="160" w:line="259" w:lineRule="auto"/>
                                <w:ind w:left="0" w:firstLine="0"/>
                                <w:jc w:val="left"/>
                              </w:pPr>
                              <w:r>
                                <w:rPr>
                                  <w:rFonts w:ascii="Calibri" w:eastAsia="Calibri" w:hAnsi="Calibri" w:cs="Calibri"/>
                                  <w:i/>
                                  <w:sz w:val="20"/>
                                </w:rPr>
                                <w:t xml:space="preserve"> </w:t>
                              </w:r>
                            </w:p>
                          </w:txbxContent>
                        </wps:txbx>
                        <wps:bodyPr horzOverflow="overflow" vert="horz" lIns="0" tIns="0" rIns="0" bIns="0" rtlCol="0">
                          <a:noAutofit/>
                        </wps:bodyPr>
                      </wps:wsp>
                      <wps:wsp>
                        <wps:cNvPr id="40" name="Rectangle 40"/>
                        <wps:cNvSpPr/>
                        <wps:spPr>
                          <a:xfrm>
                            <a:off x="3961384" y="2814321"/>
                            <a:ext cx="38021" cy="171355"/>
                          </a:xfrm>
                          <a:prstGeom prst="rect">
                            <a:avLst/>
                          </a:prstGeom>
                          <a:ln>
                            <a:noFill/>
                          </a:ln>
                        </wps:spPr>
                        <wps:txbx>
                          <w:txbxContent>
                            <w:p w14:paraId="0514232E" w14:textId="77777777" w:rsidR="00411099" w:rsidRDefault="00411099">
                              <w:pPr>
                                <w:spacing w:after="160" w:line="259" w:lineRule="auto"/>
                                <w:ind w:left="0" w:firstLine="0"/>
                                <w:jc w:val="left"/>
                              </w:pPr>
                              <w:r>
                                <w:rPr>
                                  <w:rFonts w:ascii="Calibri" w:eastAsia="Calibri" w:hAnsi="Calibri" w:cs="Calibri"/>
                                  <w:i/>
                                  <w:sz w:val="20"/>
                                </w:rPr>
                                <w:t xml:space="preserve"> </w:t>
                              </w:r>
                            </w:p>
                          </w:txbxContent>
                        </wps:txbx>
                        <wps:bodyPr horzOverflow="overflow" vert="horz" lIns="0" tIns="0" rIns="0" bIns="0" rtlCol="0">
                          <a:noAutofit/>
                        </wps:bodyPr>
                      </wps:wsp>
                      <wps:wsp>
                        <wps:cNvPr id="41" name="Rectangle 41"/>
                        <wps:cNvSpPr/>
                        <wps:spPr>
                          <a:xfrm>
                            <a:off x="4410964" y="2814321"/>
                            <a:ext cx="38021" cy="171355"/>
                          </a:xfrm>
                          <a:prstGeom prst="rect">
                            <a:avLst/>
                          </a:prstGeom>
                          <a:ln>
                            <a:noFill/>
                          </a:ln>
                        </wps:spPr>
                        <wps:txbx>
                          <w:txbxContent>
                            <w:p w14:paraId="53FDD85D" w14:textId="77777777" w:rsidR="00411099" w:rsidRDefault="00411099">
                              <w:pPr>
                                <w:spacing w:after="160" w:line="259" w:lineRule="auto"/>
                                <w:ind w:left="0" w:firstLine="0"/>
                                <w:jc w:val="left"/>
                              </w:pPr>
                              <w:r>
                                <w:rPr>
                                  <w:rFonts w:ascii="Calibri" w:eastAsia="Calibri" w:hAnsi="Calibri" w:cs="Calibri"/>
                                  <w:i/>
                                  <w:sz w:val="20"/>
                                </w:rPr>
                                <w:t xml:space="preserve"> </w:t>
                              </w:r>
                            </w:p>
                          </w:txbxContent>
                        </wps:txbx>
                        <wps:bodyPr horzOverflow="overflow" vert="horz" lIns="0" tIns="0" rIns="0" bIns="0" rtlCol="0">
                          <a:noAutofit/>
                        </wps:bodyPr>
                      </wps:wsp>
                      <wps:wsp>
                        <wps:cNvPr id="42" name="Rectangle 42"/>
                        <wps:cNvSpPr/>
                        <wps:spPr>
                          <a:xfrm>
                            <a:off x="4860544" y="2814321"/>
                            <a:ext cx="688667" cy="171355"/>
                          </a:xfrm>
                          <a:prstGeom prst="rect">
                            <a:avLst/>
                          </a:prstGeom>
                          <a:ln>
                            <a:noFill/>
                          </a:ln>
                        </wps:spPr>
                        <wps:txbx>
                          <w:txbxContent>
                            <w:p w14:paraId="721A562C" w14:textId="77777777" w:rsidR="00411099" w:rsidRDefault="00411099">
                              <w:pPr>
                                <w:spacing w:after="160" w:line="259" w:lineRule="auto"/>
                                <w:ind w:left="0" w:firstLine="0"/>
                                <w:jc w:val="left"/>
                              </w:pPr>
                              <w:r>
                                <w:rPr>
                                  <w:rFonts w:ascii="Calibri" w:eastAsia="Calibri" w:hAnsi="Calibri" w:cs="Calibri"/>
                                  <w:i/>
                                  <w:sz w:val="20"/>
                                </w:rPr>
                                <w:t xml:space="preserve">                  </w:t>
                              </w:r>
                            </w:p>
                          </w:txbxContent>
                        </wps:txbx>
                        <wps:bodyPr horzOverflow="overflow" vert="horz" lIns="0" tIns="0" rIns="0" bIns="0" rtlCol="0">
                          <a:noAutofit/>
                        </wps:bodyPr>
                      </wps:wsp>
                      <wps:wsp>
                        <wps:cNvPr id="43" name="Rectangle 43"/>
                        <wps:cNvSpPr/>
                        <wps:spPr>
                          <a:xfrm>
                            <a:off x="5379085" y="2814321"/>
                            <a:ext cx="560725" cy="171355"/>
                          </a:xfrm>
                          <a:prstGeom prst="rect">
                            <a:avLst/>
                          </a:prstGeom>
                          <a:ln>
                            <a:noFill/>
                          </a:ln>
                        </wps:spPr>
                        <wps:txbx>
                          <w:txbxContent>
                            <w:p w14:paraId="092AA101" w14:textId="77777777" w:rsidR="00411099" w:rsidRDefault="00411099">
                              <w:pPr>
                                <w:spacing w:after="160" w:line="259" w:lineRule="auto"/>
                                <w:ind w:left="0" w:firstLine="0"/>
                                <w:jc w:val="left"/>
                              </w:pPr>
                              <w:r>
                                <w:rPr>
                                  <w:rFonts w:ascii="Calibri" w:eastAsia="Calibri" w:hAnsi="Calibri" w:cs="Calibri"/>
                                  <w:i/>
                                  <w:sz w:val="20"/>
                                </w:rPr>
                                <w:t>Ignjatov</w:t>
                              </w:r>
                            </w:p>
                          </w:txbxContent>
                        </wps:txbx>
                        <wps:bodyPr horzOverflow="overflow" vert="horz" lIns="0" tIns="0" rIns="0" bIns="0" rtlCol="0">
                          <a:noAutofit/>
                        </wps:bodyPr>
                      </wps:wsp>
                      <wps:wsp>
                        <wps:cNvPr id="44" name="Rectangle 44"/>
                        <wps:cNvSpPr/>
                        <wps:spPr>
                          <a:xfrm>
                            <a:off x="5801233" y="2814321"/>
                            <a:ext cx="591512" cy="171355"/>
                          </a:xfrm>
                          <a:prstGeom prst="rect">
                            <a:avLst/>
                          </a:prstGeom>
                          <a:ln>
                            <a:noFill/>
                          </a:ln>
                        </wps:spPr>
                        <wps:txbx>
                          <w:txbxContent>
                            <w:p w14:paraId="1F13226C" w14:textId="77777777" w:rsidR="00411099" w:rsidRDefault="00411099">
                              <w:pPr>
                                <w:spacing w:after="160" w:line="259" w:lineRule="auto"/>
                                <w:ind w:left="0" w:firstLine="0"/>
                                <w:jc w:val="left"/>
                              </w:pPr>
                              <w:r>
                                <w:rPr>
                                  <w:rFonts w:ascii="Calibri" w:eastAsia="Calibri" w:hAnsi="Calibri" w:cs="Calibri"/>
                                  <w:i/>
                                  <w:sz w:val="20"/>
                                </w:rPr>
                                <w:t>ics Jakov</w:t>
                              </w:r>
                            </w:p>
                          </w:txbxContent>
                        </wps:txbx>
                        <wps:bodyPr horzOverflow="overflow" vert="horz" lIns="0" tIns="0" rIns="0" bIns="0" rtlCol="0">
                          <a:noAutofit/>
                        </wps:bodyPr>
                      </wps:wsp>
                      <wps:wsp>
                        <wps:cNvPr id="45" name="Rectangle 45"/>
                        <wps:cNvSpPr/>
                        <wps:spPr>
                          <a:xfrm>
                            <a:off x="6246241" y="2804033"/>
                            <a:ext cx="42143" cy="189937"/>
                          </a:xfrm>
                          <a:prstGeom prst="rect">
                            <a:avLst/>
                          </a:prstGeom>
                          <a:ln>
                            <a:noFill/>
                          </a:ln>
                        </wps:spPr>
                        <wps:txbx>
                          <w:txbxContent>
                            <w:p w14:paraId="22FE5C08" w14:textId="77777777" w:rsidR="00411099" w:rsidRDefault="00411099">
                              <w:pPr>
                                <w:spacing w:after="160" w:line="259" w:lineRule="auto"/>
                                <w:ind w:left="0" w:firstLine="0"/>
                                <w:jc w:val="left"/>
                              </w:pPr>
                              <w:r>
                                <w:rPr>
                                  <w:rFonts w:ascii="Calibri" w:eastAsia="Calibri" w:hAnsi="Calibri" w:cs="Calibri"/>
                                  <w:color w:val="FFFFFF"/>
                                  <w:sz w:val="22"/>
                                </w:rPr>
                                <w:t xml:space="preserve"> </w:t>
                              </w:r>
                            </w:p>
                          </w:txbxContent>
                        </wps:txbx>
                        <wps:bodyPr horzOverflow="overflow" vert="horz" lIns="0" tIns="0" rIns="0" bIns="0" rtlCol="0">
                          <a:noAutofit/>
                        </wps:bodyPr>
                      </wps:wsp>
                      <wps:wsp>
                        <wps:cNvPr id="46" name="Rectangle 46"/>
                        <wps:cNvSpPr/>
                        <wps:spPr>
                          <a:xfrm>
                            <a:off x="2162810" y="2973578"/>
                            <a:ext cx="42144" cy="189937"/>
                          </a:xfrm>
                          <a:prstGeom prst="rect">
                            <a:avLst/>
                          </a:prstGeom>
                          <a:ln>
                            <a:noFill/>
                          </a:ln>
                        </wps:spPr>
                        <wps:txbx>
                          <w:txbxContent>
                            <w:p w14:paraId="6A0D6752" w14:textId="77777777" w:rsidR="00411099" w:rsidRDefault="00411099">
                              <w:pPr>
                                <w:spacing w:after="160" w:line="259" w:lineRule="auto"/>
                                <w:ind w:left="0" w:firstLine="0"/>
                                <w:jc w:val="left"/>
                              </w:pPr>
                              <w:r>
                                <w:rPr>
                                  <w:rFonts w:ascii="Calibri" w:eastAsia="Calibri" w:hAnsi="Calibri" w:cs="Calibri"/>
                                  <w:color w:val="FFFFFF"/>
                                  <w:sz w:val="22"/>
                                </w:rPr>
                                <w:t xml:space="preserve"> </w:t>
                              </w:r>
                            </w:p>
                          </w:txbxContent>
                        </wps:txbx>
                        <wps:bodyPr horzOverflow="overflow" vert="horz" lIns="0" tIns="0" rIns="0" bIns="0" rtlCol="0">
                          <a:noAutofit/>
                        </wps:bodyPr>
                      </wps:wsp>
                      <wps:wsp>
                        <wps:cNvPr id="457333" name="Shape 457333"/>
                        <wps:cNvSpPr/>
                        <wps:spPr>
                          <a:xfrm>
                            <a:off x="963879" y="4086365"/>
                            <a:ext cx="963879" cy="1024369"/>
                          </a:xfrm>
                          <a:custGeom>
                            <a:avLst/>
                            <a:gdLst/>
                            <a:ahLst/>
                            <a:cxnLst/>
                            <a:rect l="0" t="0" r="0" b="0"/>
                            <a:pathLst>
                              <a:path w="963879" h="1024369">
                                <a:moveTo>
                                  <a:pt x="0" y="0"/>
                                </a:moveTo>
                                <a:lnTo>
                                  <a:pt x="963879" y="0"/>
                                </a:lnTo>
                                <a:lnTo>
                                  <a:pt x="963879" y="1024369"/>
                                </a:lnTo>
                                <a:lnTo>
                                  <a:pt x="0" y="1024369"/>
                                </a:lnTo>
                                <a:lnTo>
                                  <a:pt x="0" y="0"/>
                                </a:lnTo>
                              </a:path>
                            </a:pathLst>
                          </a:custGeom>
                          <a:ln w="0" cap="flat">
                            <a:miter lim="127000"/>
                          </a:ln>
                        </wps:spPr>
                        <wps:style>
                          <a:lnRef idx="0">
                            <a:srgbClr val="000000">
                              <a:alpha val="0"/>
                            </a:srgbClr>
                          </a:lnRef>
                          <a:fillRef idx="1">
                            <a:srgbClr val="A7BFDE">
                              <a:alpha val="80000"/>
                            </a:srgbClr>
                          </a:fillRef>
                          <a:effectRef idx="0">
                            <a:scrgbClr r="0" g="0" b="0"/>
                          </a:effectRef>
                          <a:fontRef idx="none"/>
                        </wps:style>
                        <wps:bodyPr/>
                      </wps:wsp>
                      <wps:wsp>
                        <wps:cNvPr id="48" name="Shape 48"/>
                        <wps:cNvSpPr/>
                        <wps:spPr>
                          <a:xfrm>
                            <a:off x="963879" y="4086365"/>
                            <a:ext cx="963879" cy="1024369"/>
                          </a:xfrm>
                          <a:custGeom>
                            <a:avLst/>
                            <a:gdLst/>
                            <a:ahLst/>
                            <a:cxnLst/>
                            <a:rect l="0" t="0" r="0" b="0"/>
                            <a:pathLst>
                              <a:path w="963879" h="1024369">
                                <a:moveTo>
                                  <a:pt x="0" y="1024369"/>
                                </a:moveTo>
                                <a:lnTo>
                                  <a:pt x="963879" y="1024369"/>
                                </a:lnTo>
                                <a:lnTo>
                                  <a:pt x="963879"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457334" name="Shape 457334"/>
                        <wps:cNvSpPr/>
                        <wps:spPr>
                          <a:xfrm>
                            <a:off x="963879" y="3061983"/>
                            <a:ext cx="963879" cy="1024370"/>
                          </a:xfrm>
                          <a:custGeom>
                            <a:avLst/>
                            <a:gdLst/>
                            <a:ahLst/>
                            <a:cxnLst/>
                            <a:rect l="0" t="0" r="0" b="0"/>
                            <a:pathLst>
                              <a:path w="963879" h="1024370">
                                <a:moveTo>
                                  <a:pt x="0" y="0"/>
                                </a:moveTo>
                                <a:lnTo>
                                  <a:pt x="963879" y="0"/>
                                </a:lnTo>
                                <a:lnTo>
                                  <a:pt x="963879" y="1024370"/>
                                </a:lnTo>
                                <a:lnTo>
                                  <a:pt x="0" y="1024370"/>
                                </a:lnTo>
                                <a:lnTo>
                                  <a:pt x="0" y="0"/>
                                </a:lnTo>
                              </a:path>
                            </a:pathLst>
                          </a:custGeom>
                          <a:ln w="0" cap="flat">
                            <a:miter lim="127000"/>
                          </a:ln>
                        </wps:spPr>
                        <wps:style>
                          <a:lnRef idx="0">
                            <a:srgbClr val="000000">
                              <a:alpha val="0"/>
                            </a:srgbClr>
                          </a:lnRef>
                          <a:fillRef idx="1">
                            <a:srgbClr val="A7BFDE">
                              <a:alpha val="50196"/>
                            </a:srgbClr>
                          </a:fillRef>
                          <a:effectRef idx="0">
                            <a:scrgbClr r="0" g="0" b="0"/>
                          </a:effectRef>
                          <a:fontRef idx="none"/>
                        </wps:style>
                        <wps:bodyPr/>
                      </wps:wsp>
                      <wps:wsp>
                        <wps:cNvPr id="50" name="Shape 50"/>
                        <wps:cNvSpPr/>
                        <wps:spPr>
                          <a:xfrm>
                            <a:off x="963879" y="3061983"/>
                            <a:ext cx="963879" cy="1024370"/>
                          </a:xfrm>
                          <a:custGeom>
                            <a:avLst/>
                            <a:gdLst/>
                            <a:ahLst/>
                            <a:cxnLst/>
                            <a:rect l="0" t="0" r="0" b="0"/>
                            <a:pathLst>
                              <a:path w="963879" h="1024370">
                                <a:moveTo>
                                  <a:pt x="0" y="1024370"/>
                                </a:moveTo>
                                <a:lnTo>
                                  <a:pt x="963879" y="1024370"/>
                                </a:lnTo>
                                <a:lnTo>
                                  <a:pt x="963879"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457335" name="Shape 457335"/>
                        <wps:cNvSpPr/>
                        <wps:spPr>
                          <a:xfrm>
                            <a:off x="0" y="3061983"/>
                            <a:ext cx="963879" cy="1024370"/>
                          </a:xfrm>
                          <a:custGeom>
                            <a:avLst/>
                            <a:gdLst/>
                            <a:ahLst/>
                            <a:cxnLst/>
                            <a:rect l="0" t="0" r="0" b="0"/>
                            <a:pathLst>
                              <a:path w="963879" h="1024370">
                                <a:moveTo>
                                  <a:pt x="0" y="0"/>
                                </a:moveTo>
                                <a:lnTo>
                                  <a:pt x="963879" y="0"/>
                                </a:lnTo>
                                <a:lnTo>
                                  <a:pt x="963879" y="1024370"/>
                                </a:lnTo>
                                <a:lnTo>
                                  <a:pt x="0" y="1024370"/>
                                </a:lnTo>
                                <a:lnTo>
                                  <a:pt x="0" y="0"/>
                                </a:lnTo>
                              </a:path>
                            </a:pathLst>
                          </a:custGeom>
                          <a:ln w="0" cap="flat">
                            <a:miter lim="127000"/>
                          </a:ln>
                        </wps:spPr>
                        <wps:style>
                          <a:lnRef idx="0">
                            <a:srgbClr val="000000">
                              <a:alpha val="0"/>
                            </a:srgbClr>
                          </a:lnRef>
                          <a:fillRef idx="1">
                            <a:srgbClr val="A7BFDE">
                              <a:alpha val="80000"/>
                            </a:srgbClr>
                          </a:fillRef>
                          <a:effectRef idx="0">
                            <a:scrgbClr r="0" g="0" b="0"/>
                          </a:effectRef>
                          <a:fontRef idx="none"/>
                        </wps:style>
                        <wps:bodyPr/>
                      </wps:wsp>
                      <wps:wsp>
                        <wps:cNvPr id="52" name="Shape 52"/>
                        <wps:cNvSpPr/>
                        <wps:spPr>
                          <a:xfrm>
                            <a:off x="0" y="3061983"/>
                            <a:ext cx="963879" cy="1024370"/>
                          </a:xfrm>
                          <a:custGeom>
                            <a:avLst/>
                            <a:gdLst/>
                            <a:ahLst/>
                            <a:cxnLst/>
                            <a:rect l="0" t="0" r="0" b="0"/>
                            <a:pathLst>
                              <a:path w="963879" h="1024370">
                                <a:moveTo>
                                  <a:pt x="0" y="1024370"/>
                                </a:moveTo>
                                <a:lnTo>
                                  <a:pt x="963879" y="1024370"/>
                                </a:lnTo>
                                <a:lnTo>
                                  <a:pt x="963879"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457336" name="Shape 457336"/>
                        <wps:cNvSpPr/>
                        <wps:spPr>
                          <a:xfrm>
                            <a:off x="0" y="2037601"/>
                            <a:ext cx="963879" cy="1024369"/>
                          </a:xfrm>
                          <a:custGeom>
                            <a:avLst/>
                            <a:gdLst/>
                            <a:ahLst/>
                            <a:cxnLst/>
                            <a:rect l="0" t="0" r="0" b="0"/>
                            <a:pathLst>
                              <a:path w="963879" h="1024369">
                                <a:moveTo>
                                  <a:pt x="0" y="0"/>
                                </a:moveTo>
                                <a:lnTo>
                                  <a:pt x="963879" y="0"/>
                                </a:lnTo>
                                <a:lnTo>
                                  <a:pt x="963879" y="1024369"/>
                                </a:lnTo>
                                <a:lnTo>
                                  <a:pt x="0" y="1024369"/>
                                </a:lnTo>
                                <a:lnTo>
                                  <a:pt x="0" y="0"/>
                                </a:lnTo>
                              </a:path>
                            </a:pathLst>
                          </a:custGeom>
                          <a:ln w="0" cap="flat">
                            <a:miter lim="127000"/>
                          </a:ln>
                        </wps:spPr>
                        <wps:style>
                          <a:lnRef idx="0">
                            <a:srgbClr val="000000">
                              <a:alpha val="0"/>
                            </a:srgbClr>
                          </a:lnRef>
                          <a:fillRef idx="1">
                            <a:srgbClr val="A7BFDE">
                              <a:alpha val="50196"/>
                            </a:srgbClr>
                          </a:fillRef>
                          <a:effectRef idx="0">
                            <a:scrgbClr r="0" g="0" b="0"/>
                          </a:effectRef>
                          <a:fontRef idx="none"/>
                        </wps:style>
                        <wps:bodyPr/>
                      </wps:wsp>
                      <wps:wsp>
                        <wps:cNvPr id="54" name="Shape 54"/>
                        <wps:cNvSpPr/>
                        <wps:spPr>
                          <a:xfrm>
                            <a:off x="0" y="2037601"/>
                            <a:ext cx="963879" cy="1024369"/>
                          </a:xfrm>
                          <a:custGeom>
                            <a:avLst/>
                            <a:gdLst/>
                            <a:ahLst/>
                            <a:cxnLst/>
                            <a:rect l="0" t="0" r="0" b="0"/>
                            <a:pathLst>
                              <a:path w="963879" h="1024369">
                                <a:moveTo>
                                  <a:pt x="0" y="1024369"/>
                                </a:moveTo>
                                <a:lnTo>
                                  <a:pt x="963879" y="1024369"/>
                                </a:lnTo>
                                <a:lnTo>
                                  <a:pt x="963879"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457337" name="Shape 457337"/>
                        <wps:cNvSpPr/>
                        <wps:spPr>
                          <a:xfrm>
                            <a:off x="0" y="4086365"/>
                            <a:ext cx="963879" cy="1024369"/>
                          </a:xfrm>
                          <a:custGeom>
                            <a:avLst/>
                            <a:gdLst/>
                            <a:ahLst/>
                            <a:cxnLst/>
                            <a:rect l="0" t="0" r="0" b="0"/>
                            <a:pathLst>
                              <a:path w="963879" h="1024369">
                                <a:moveTo>
                                  <a:pt x="0" y="0"/>
                                </a:moveTo>
                                <a:lnTo>
                                  <a:pt x="963879" y="0"/>
                                </a:lnTo>
                                <a:lnTo>
                                  <a:pt x="963879" y="1024369"/>
                                </a:lnTo>
                                <a:lnTo>
                                  <a:pt x="0" y="1024369"/>
                                </a:lnTo>
                                <a:lnTo>
                                  <a:pt x="0" y="0"/>
                                </a:lnTo>
                              </a:path>
                            </a:pathLst>
                          </a:custGeom>
                          <a:ln w="0" cap="flat">
                            <a:miter lim="127000"/>
                          </a:ln>
                        </wps:spPr>
                        <wps:style>
                          <a:lnRef idx="0">
                            <a:srgbClr val="000000">
                              <a:alpha val="0"/>
                            </a:srgbClr>
                          </a:lnRef>
                          <a:fillRef idx="1">
                            <a:srgbClr val="A7BFDE">
                              <a:alpha val="50196"/>
                            </a:srgbClr>
                          </a:fillRef>
                          <a:effectRef idx="0">
                            <a:scrgbClr r="0" g="0" b="0"/>
                          </a:effectRef>
                          <a:fontRef idx="none"/>
                        </wps:style>
                        <wps:bodyPr/>
                      </wps:wsp>
                      <wps:wsp>
                        <wps:cNvPr id="56" name="Shape 56"/>
                        <wps:cNvSpPr/>
                        <wps:spPr>
                          <a:xfrm>
                            <a:off x="0" y="4086365"/>
                            <a:ext cx="963879" cy="1024369"/>
                          </a:xfrm>
                          <a:custGeom>
                            <a:avLst/>
                            <a:gdLst/>
                            <a:ahLst/>
                            <a:cxnLst/>
                            <a:rect l="0" t="0" r="0" b="0"/>
                            <a:pathLst>
                              <a:path w="963879" h="1024369">
                                <a:moveTo>
                                  <a:pt x="0" y="1024369"/>
                                </a:moveTo>
                                <a:lnTo>
                                  <a:pt x="963879" y="1024369"/>
                                </a:lnTo>
                                <a:lnTo>
                                  <a:pt x="963879"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457338" name="Shape 457338"/>
                        <wps:cNvSpPr/>
                        <wps:spPr>
                          <a:xfrm>
                            <a:off x="963879" y="5110747"/>
                            <a:ext cx="963879" cy="1024369"/>
                          </a:xfrm>
                          <a:custGeom>
                            <a:avLst/>
                            <a:gdLst/>
                            <a:ahLst/>
                            <a:cxnLst/>
                            <a:rect l="0" t="0" r="0" b="0"/>
                            <a:pathLst>
                              <a:path w="963879" h="1024369">
                                <a:moveTo>
                                  <a:pt x="0" y="0"/>
                                </a:moveTo>
                                <a:lnTo>
                                  <a:pt x="963879" y="0"/>
                                </a:lnTo>
                                <a:lnTo>
                                  <a:pt x="963879" y="1024369"/>
                                </a:lnTo>
                                <a:lnTo>
                                  <a:pt x="0" y="1024369"/>
                                </a:lnTo>
                                <a:lnTo>
                                  <a:pt x="0" y="0"/>
                                </a:lnTo>
                              </a:path>
                            </a:pathLst>
                          </a:custGeom>
                          <a:ln w="0" cap="flat">
                            <a:miter lim="127000"/>
                          </a:ln>
                        </wps:spPr>
                        <wps:style>
                          <a:lnRef idx="0">
                            <a:srgbClr val="000000">
                              <a:alpha val="0"/>
                            </a:srgbClr>
                          </a:lnRef>
                          <a:fillRef idx="1">
                            <a:srgbClr val="A7BFDE">
                              <a:alpha val="50196"/>
                            </a:srgbClr>
                          </a:fillRef>
                          <a:effectRef idx="0">
                            <a:scrgbClr r="0" g="0" b="0"/>
                          </a:effectRef>
                          <a:fontRef idx="none"/>
                        </wps:style>
                        <wps:bodyPr/>
                      </wps:wsp>
                      <wps:wsp>
                        <wps:cNvPr id="58" name="Shape 58"/>
                        <wps:cNvSpPr/>
                        <wps:spPr>
                          <a:xfrm>
                            <a:off x="963879" y="5110747"/>
                            <a:ext cx="963879" cy="1024369"/>
                          </a:xfrm>
                          <a:custGeom>
                            <a:avLst/>
                            <a:gdLst/>
                            <a:ahLst/>
                            <a:cxnLst/>
                            <a:rect l="0" t="0" r="0" b="0"/>
                            <a:pathLst>
                              <a:path w="963879" h="1024369">
                                <a:moveTo>
                                  <a:pt x="0" y="1024369"/>
                                </a:moveTo>
                                <a:lnTo>
                                  <a:pt x="963879" y="1024369"/>
                                </a:lnTo>
                                <a:lnTo>
                                  <a:pt x="963879"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457339" name="Shape 457339"/>
                        <wps:cNvSpPr/>
                        <wps:spPr>
                          <a:xfrm>
                            <a:off x="1461389" y="13"/>
                            <a:ext cx="964184" cy="1024877"/>
                          </a:xfrm>
                          <a:custGeom>
                            <a:avLst/>
                            <a:gdLst/>
                            <a:ahLst/>
                            <a:cxnLst/>
                            <a:rect l="0" t="0" r="0" b="0"/>
                            <a:pathLst>
                              <a:path w="964184" h="1024877">
                                <a:moveTo>
                                  <a:pt x="0" y="0"/>
                                </a:moveTo>
                                <a:lnTo>
                                  <a:pt x="964184" y="0"/>
                                </a:lnTo>
                                <a:lnTo>
                                  <a:pt x="964184" y="1024877"/>
                                </a:lnTo>
                                <a:lnTo>
                                  <a:pt x="0" y="1024877"/>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60" name="Shape 60"/>
                        <wps:cNvSpPr/>
                        <wps:spPr>
                          <a:xfrm>
                            <a:off x="1461389" y="13"/>
                            <a:ext cx="964184" cy="1024877"/>
                          </a:xfrm>
                          <a:custGeom>
                            <a:avLst/>
                            <a:gdLst/>
                            <a:ahLst/>
                            <a:cxnLst/>
                            <a:rect l="0" t="0" r="0" b="0"/>
                            <a:pathLst>
                              <a:path w="964184" h="1024877">
                                <a:moveTo>
                                  <a:pt x="0" y="1024877"/>
                                </a:moveTo>
                                <a:lnTo>
                                  <a:pt x="964184" y="1024877"/>
                                </a:lnTo>
                                <a:lnTo>
                                  <a:pt x="964184"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62" name="Picture 62"/>
                          <pic:cNvPicPr/>
                        </pic:nvPicPr>
                        <pic:blipFill>
                          <a:blip r:embed="rId10"/>
                          <a:stretch>
                            <a:fillRect/>
                          </a:stretch>
                        </pic:blipFill>
                        <pic:spPr>
                          <a:xfrm>
                            <a:off x="1467231" y="51435"/>
                            <a:ext cx="952500" cy="922020"/>
                          </a:xfrm>
                          <a:prstGeom prst="rect">
                            <a:avLst/>
                          </a:prstGeom>
                        </pic:spPr>
                      </pic:pic>
                      <wps:wsp>
                        <wps:cNvPr id="332800" name="Rectangle 332800"/>
                        <wps:cNvSpPr/>
                        <wps:spPr>
                          <a:xfrm>
                            <a:off x="1901826" y="449352"/>
                            <a:ext cx="446167" cy="448416"/>
                          </a:xfrm>
                          <a:prstGeom prst="rect">
                            <a:avLst/>
                          </a:prstGeom>
                          <a:ln>
                            <a:noFill/>
                          </a:ln>
                        </wps:spPr>
                        <wps:txbx>
                          <w:txbxContent>
                            <w:p w14:paraId="31C17FE2" w14:textId="77777777" w:rsidR="00411099" w:rsidRDefault="00411099">
                              <w:pPr>
                                <w:spacing w:after="160" w:line="259" w:lineRule="auto"/>
                                <w:ind w:left="0" w:firstLine="0"/>
                                <w:jc w:val="left"/>
                              </w:pPr>
                              <w:r>
                                <w:rPr>
                                  <w:rFonts w:ascii="Calibri" w:eastAsia="Calibri" w:hAnsi="Calibri" w:cs="Calibri"/>
                                  <w:sz w:val="52"/>
                                </w:rPr>
                                <w:t>19</w:t>
                              </w:r>
                            </w:p>
                          </w:txbxContent>
                        </wps:txbx>
                        <wps:bodyPr horzOverflow="overflow" vert="horz" lIns="0" tIns="0" rIns="0" bIns="0" rtlCol="0">
                          <a:noAutofit/>
                        </wps:bodyPr>
                      </wps:wsp>
                      <wps:wsp>
                        <wps:cNvPr id="332799" name="Rectangle 332799"/>
                        <wps:cNvSpPr/>
                        <wps:spPr>
                          <a:xfrm>
                            <a:off x="1566545" y="449352"/>
                            <a:ext cx="446167" cy="448416"/>
                          </a:xfrm>
                          <a:prstGeom prst="rect">
                            <a:avLst/>
                          </a:prstGeom>
                          <a:ln>
                            <a:noFill/>
                          </a:ln>
                        </wps:spPr>
                        <wps:txbx>
                          <w:txbxContent>
                            <w:p w14:paraId="17A9D9B9" w14:textId="77777777" w:rsidR="00411099" w:rsidRDefault="00411099">
                              <w:pPr>
                                <w:spacing w:after="160" w:line="259" w:lineRule="auto"/>
                                <w:ind w:left="0" w:firstLine="0"/>
                                <w:jc w:val="left"/>
                              </w:pPr>
                              <w:r>
                                <w:rPr>
                                  <w:rFonts w:ascii="Calibri" w:eastAsia="Calibri" w:hAnsi="Calibri" w:cs="Calibri"/>
                                  <w:sz w:val="52"/>
                                </w:rPr>
                                <w:t>20</w:t>
                              </w:r>
                            </w:p>
                          </w:txbxContent>
                        </wps:txbx>
                        <wps:bodyPr horzOverflow="overflow" vert="horz" lIns="0" tIns="0" rIns="0" bIns="0" rtlCol="0">
                          <a:noAutofit/>
                        </wps:bodyPr>
                      </wps:wsp>
                      <wps:wsp>
                        <wps:cNvPr id="64" name="Rectangle 64"/>
                        <wps:cNvSpPr/>
                        <wps:spPr>
                          <a:xfrm>
                            <a:off x="2237486" y="449352"/>
                            <a:ext cx="110942" cy="448416"/>
                          </a:xfrm>
                          <a:prstGeom prst="rect">
                            <a:avLst/>
                          </a:prstGeom>
                          <a:ln>
                            <a:noFill/>
                          </a:ln>
                        </wps:spPr>
                        <wps:txbx>
                          <w:txbxContent>
                            <w:p w14:paraId="5DC9F611" w14:textId="77777777" w:rsidR="00411099" w:rsidRDefault="00411099">
                              <w:pPr>
                                <w:spacing w:after="160" w:line="259" w:lineRule="auto"/>
                                <w:ind w:left="0" w:firstLine="0"/>
                                <w:jc w:val="left"/>
                              </w:pPr>
                              <w:r>
                                <w:rPr>
                                  <w:rFonts w:ascii="Calibri" w:eastAsia="Calibri" w:hAnsi="Calibri" w:cs="Calibri"/>
                                  <w:sz w:val="52"/>
                                </w:rPr>
                                <w:t>.</w:t>
                              </w:r>
                            </w:p>
                          </w:txbxContent>
                        </wps:txbx>
                        <wps:bodyPr horzOverflow="overflow" vert="horz" lIns="0" tIns="0" rIns="0" bIns="0" rtlCol="0">
                          <a:noAutofit/>
                        </wps:bodyPr>
                      </wps:wsp>
                      <wps:wsp>
                        <wps:cNvPr id="65" name="Rectangle 65"/>
                        <wps:cNvSpPr/>
                        <wps:spPr>
                          <a:xfrm>
                            <a:off x="2319782" y="468783"/>
                            <a:ext cx="91708" cy="413319"/>
                          </a:xfrm>
                          <a:prstGeom prst="rect">
                            <a:avLst/>
                          </a:prstGeom>
                          <a:ln>
                            <a:noFill/>
                          </a:ln>
                        </wps:spPr>
                        <wps:txbx>
                          <w:txbxContent>
                            <w:p w14:paraId="02BFCAB2" w14:textId="77777777" w:rsidR="00411099" w:rsidRDefault="00411099">
                              <w:pPr>
                                <w:spacing w:after="160" w:line="259" w:lineRule="auto"/>
                                <w:ind w:left="0" w:firstLine="0"/>
                                <w:jc w:val="left"/>
                              </w:pPr>
                              <w:r>
                                <w:rPr>
                                  <w:rFonts w:ascii="Calibri" w:eastAsia="Calibri" w:hAnsi="Calibri" w:cs="Calibri"/>
                                  <w:color w:val="FFFFFF"/>
                                  <w:sz w:val="48"/>
                                </w:rPr>
                                <w:t xml:space="preserve"> </w:t>
                              </w:r>
                            </w:p>
                          </w:txbxContent>
                        </wps:txbx>
                        <wps:bodyPr horzOverflow="overflow" vert="horz" lIns="0" tIns="0" rIns="0" bIns="0" rtlCol="0">
                          <a:noAutofit/>
                        </wps:bodyPr>
                      </wps:wsp>
                      <wps:wsp>
                        <wps:cNvPr id="457340" name="Shape 457340"/>
                        <wps:cNvSpPr/>
                        <wps:spPr>
                          <a:xfrm>
                            <a:off x="6483224" y="9687281"/>
                            <a:ext cx="241033" cy="258394"/>
                          </a:xfrm>
                          <a:custGeom>
                            <a:avLst/>
                            <a:gdLst/>
                            <a:ahLst/>
                            <a:cxnLst/>
                            <a:rect l="0" t="0" r="0" b="0"/>
                            <a:pathLst>
                              <a:path w="241033" h="258394">
                                <a:moveTo>
                                  <a:pt x="0" y="0"/>
                                </a:moveTo>
                                <a:lnTo>
                                  <a:pt x="241033" y="0"/>
                                </a:lnTo>
                                <a:lnTo>
                                  <a:pt x="241033" y="258394"/>
                                </a:lnTo>
                                <a:lnTo>
                                  <a:pt x="0" y="258394"/>
                                </a:lnTo>
                                <a:lnTo>
                                  <a:pt x="0" y="0"/>
                                </a:lnTo>
                              </a:path>
                            </a:pathLst>
                          </a:custGeom>
                          <a:ln w="0" cap="flat">
                            <a:miter lim="127000"/>
                          </a:ln>
                        </wps:spPr>
                        <wps:style>
                          <a:lnRef idx="0">
                            <a:srgbClr val="000000">
                              <a:alpha val="0"/>
                            </a:srgbClr>
                          </a:lnRef>
                          <a:fillRef idx="1">
                            <a:srgbClr val="BFBFBF">
                              <a:alpha val="50196"/>
                            </a:srgbClr>
                          </a:fillRef>
                          <a:effectRef idx="0">
                            <a:scrgbClr r="0" g="0" b="0"/>
                          </a:effectRef>
                          <a:fontRef idx="none"/>
                        </wps:style>
                        <wps:bodyPr/>
                      </wps:wsp>
                      <wps:wsp>
                        <wps:cNvPr id="67" name="Shape 67"/>
                        <wps:cNvSpPr/>
                        <wps:spPr>
                          <a:xfrm>
                            <a:off x="6483224" y="9687281"/>
                            <a:ext cx="241033" cy="258394"/>
                          </a:xfrm>
                          <a:custGeom>
                            <a:avLst/>
                            <a:gdLst/>
                            <a:ahLst/>
                            <a:cxnLst/>
                            <a:rect l="0" t="0" r="0" b="0"/>
                            <a:pathLst>
                              <a:path w="241033" h="258394">
                                <a:moveTo>
                                  <a:pt x="0" y="258394"/>
                                </a:moveTo>
                                <a:lnTo>
                                  <a:pt x="241033" y="258394"/>
                                </a:lnTo>
                                <a:lnTo>
                                  <a:pt x="241033"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457341" name="Shape 457341"/>
                        <wps:cNvSpPr/>
                        <wps:spPr>
                          <a:xfrm>
                            <a:off x="6483224" y="9432658"/>
                            <a:ext cx="241033" cy="258394"/>
                          </a:xfrm>
                          <a:custGeom>
                            <a:avLst/>
                            <a:gdLst/>
                            <a:ahLst/>
                            <a:cxnLst/>
                            <a:rect l="0" t="0" r="0" b="0"/>
                            <a:pathLst>
                              <a:path w="241033" h="258394">
                                <a:moveTo>
                                  <a:pt x="0" y="0"/>
                                </a:moveTo>
                                <a:lnTo>
                                  <a:pt x="241033" y="0"/>
                                </a:lnTo>
                                <a:lnTo>
                                  <a:pt x="241033" y="258394"/>
                                </a:lnTo>
                                <a:lnTo>
                                  <a:pt x="0" y="258394"/>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69" name="Shape 69"/>
                        <wps:cNvSpPr/>
                        <wps:spPr>
                          <a:xfrm>
                            <a:off x="6483224" y="9432658"/>
                            <a:ext cx="241033" cy="258394"/>
                          </a:xfrm>
                          <a:custGeom>
                            <a:avLst/>
                            <a:gdLst/>
                            <a:ahLst/>
                            <a:cxnLst/>
                            <a:rect l="0" t="0" r="0" b="0"/>
                            <a:pathLst>
                              <a:path w="241033" h="258394">
                                <a:moveTo>
                                  <a:pt x="0" y="258394"/>
                                </a:moveTo>
                                <a:lnTo>
                                  <a:pt x="241033" y="258394"/>
                                </a:lnTo>
                                <a:lnTo>
                                  <a:pt x="241033"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457342" name="Shape 457342"/>
                        <wps:cNvSpPr/>
                        <wps:spPr>
                          <a:xfrm>
                            <a:off x="6724270" y="9432658"/>
                            <a:ext cx="241033" cy="258394"/>
                          </a:xfrm>
                          <a:custGeom>
                            <a:avLst/>
                            <a:gdLst/>
                            <a:ahLst/>
                            <a:cxnLst/>
                            <a:rect l="0" t="0" r="0" b="0"/>
                            <a:pathLst>
                              <a:path w="241033" h="258394">
                                <a:moveTo>
                                  <a:pt x="0" y="0"/>
                                </a:moveTo>
                                <a:lnTo>
                                  <a:pt x="241033" y="0"/>
                                </a:lnTo>
                                <a:lnTo>
                                  <a:pt x="241033" y="258394"/>
                                </a:lnTo>
                                <a:lnTo>
                                  <a:pt x="0" y="258394"/>
                                </a:lnTo>
                                <a:lnTo>
                                  <a:pt x="0" y="0"/>
                                </a:lnTo>
                              </a:path>
                            </a:pathLst>
                          </a:custGeom>
                          <a:ln w="0" cap="flat">
                            <a:miter lim="127000"/>
                          </a:ln>
                        </wps:spPr>
                        <wps:style>
                          <a:lnRef idx="0">
                            <a:srgbClr val="000000">
                              <a:alpha val="0"/>
                            </a:srgbClr>
                          </a:lnRef>
                          <a:fillRef idx="1">
                            <a:srgbClr val="BFBFBF">
                              <a:alpha val="50196"/>
                            </a:srgbClr>
                          </a:fillRef>
                          <a:effectRef idx="0">
                            <a:scrgbClr r="0" g="0" b="0"/>
                          </a:effectRef>
                          <a:fontRef idx="none"/>
                        </wps:style>
                        <wps:bodyPr/>
                      </wps:wsp>
                      <wps:wsp>
                        <wps:cNvPr id="71" name="Shape 71"/>
                        <wps:cNvSpPr/>
                        <wps:spPr>
                          <a:xfrm>
                            <a:off x="6724270" y="9432658"/>
                            <a:ext cx="241033" cy="258394"/>
                          </a:xfrm>
                          <a:custGeom>
                            <a:avLst/>
                            <a:gdLst/>
                            <a:ahLst/>
                            <a:cxnLst/>
                            <a:rect l="0" t="0" r="0" b="0"/>
                            <a:pathLst>
                              <a:path w="241033" h="258394">
                                <a:moveTo>
                                  <a:pt x="0" y="258394"/>
                                </a:moveTo>
                                <a:lnTo>
                                  <a:pt x="241033" y="258394"/>
                                </a:lnTo>
                                <a:lnTo>
                                  <a:pt x="241033"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73" name="Picture 73"/>
                          <pic:cNvPicPr/>
                        </pic:nvPicPr>
                        <pic:blipFill>
                          <a:blip r:embed="rId11"/>
                          <a:stretch>
                            <a:fillRect/>
                          </a:stretch>
                        </pic:blipFill>
                        <pic:spPr>
                          <a:xfrm>
                            <a:off x="1930527" y="9012555"/>
                            <a:ext cx="4378452" cy="932688"/>
                          </a:xfrm>
                          <a:prstGeom prst="rect">
                            <a:avLst/>
                          </a:prstGeom>
                        </pic:spPr>
                      </pic:pic>
                      <wps:wsp>
                        <wps:cNvPr id="74" name="Rectangle 74"/>
                        <wps:cNvSpPr/>
                        <wps:spPr>
                          <a:xfrm>
                            <a:off x="4752340" y="9289618"/>
                            <a:ext cx="1993622" cy="189937"/>
                          </a:xfrm>
                          <a:prstGeom prst="rect">
                            <a:avLst/>
                          </a:prstGeom>
                          <a:ln>
                            <a:noFill/>
                          </a:ln>
                        </wps:spPr>
                        <wps:txbx>
                          <w:txbxContent>
                            <w:p w14:paraId="476EAFB8" w14:textId="77777777" w:rsidR="00411099" w:rsidRDefault="00411099">
                              <w:pPr>
                                <w:spacing w:after="160" w:line="259" w:lineRule="auto"/>
                                <w:ind w:left="0" w:firstLine="0"/>
                                <w:jc w:val="left"/>
                              </w:pPr>
                              <w:r>
                                <w:rPr>
                                  <w:rFonts w:ascii="Calibri" w:eastAsia="Calibri" w:hAnsi="Calibri" w:cs="Calibri"/>
                                  <w:color w:val="FFFFFF"/>
                                  <w:sz w:val="22"/>
                                </w:rPr>
                                <w:t xml:space="preserve">Váci Szakképzési Centrum </w:t>
                              </w:r>
                            </w:p>
                          </w:txbxContent>
                        </wps:txbx>
                        <wps:bodyPr horzOverflow="overflow" vert="horz" lIns="0" tIns="0" rIns="0" bIns="0" rtlCol="0">
                          <a:noAutofit/>
                        </wps:bodyPr>
                      </wps:wsp>
                      <wps:wsp>
                        <wps:cNvPr id="75" name="Rectangle 75"/>
                        <wps:cNvSpPr/>
                        <wps:spPr>
                          <a:xfrm>
                            <a:off x="6250813" y="9289618"/>
                            <a:ext cx="42143" cy="189937"/>
                          </a:xfrm>
                          <a:prstGeom prst="rect">
                            <a:avLst/>
                          </a:prstGeom>
                          <a:ln>
                            <a:noFill/>
                          </a:ln>
                        </wps:spPr>
                        <wps:txbx>
                          <w:txbxContent>
                            <w:p w14:paraId="55692039" w14:textId="77777777" w:rsidR="00411099" w:rsidRDefault="00411099">
                              <w:pPr>
                                <w:spacing w:after="160" w:line="259" w:lineRule="auto"/>
                                <w:ind w:left="0" w:firstLine="0"/>
                                <w:jc w:val="left"/>
                              </w:pPr>
                              <w:r>
                                <w:rPr>
                                  <w:rFonts w:ascii="Calibri" w:eastAsia="Calibri" w:hAnsi="Calibri" w:cs="Calibri"/>
                                  <w:color w:val="FFFFFF"/>
                                  <w:sz w:val="22"/>
                                </w:rPr>
                                <w:t xml:space="preserve"> </w:t>
                              </w:r>
                            </w:p>
                          </w:txbxContent>
                        </wps:txbx>
                        <wps:bodyPr horzOverflow="overflow" vert="horz" lIns="0" tIns="0" rIns="0" bIns="0" rtlCol="0">
                          <a:noAutofit/>
                        </wps:bodyPr>
                      </wps:wsp>
                      <wps:wsp>
                        <wps:cNvPr id="76" name="Rectangle 76"/>
                        <wps:cNvSpPr/>
                        <wps:spPr>
                          <a:xfrm>
                            <a:off x="3289046" y="9460078"/>
                            <a:ext cx="3899107" cy="190350"/>
                          </a:xfrm>
                          <a:prstGeom prst="rect">
                            <a:avLst/>
                          </a:prstGeom>
                          <a:ln>
                            <a:noFill/>
                          </a:ln>
                        </wps:spPr>
                        <wps:txbx>
                          <w:txbxContent>
                            <w:p w14:paraId="2A7645B5" w14:textId="77777777" w:rsidR="00411099" w:rsidRDefault="00411099">
                              <w:pPr>
                                <w:spacing w:after="160" w:line="259" w:lineRule="auto"/>
                                <w:ind w:left="0" w:firstLine="0"/>
                                <w:jc w:val="left"/>
                              </w:pPr>
                              <w:r>
                                <w:rPr>
                                  <w:rFonts w:ascii="Calibri" w:eastAsia="Calibri" w:hAnsi="Calibri" w:cs="Calibri"/>
                                  <w:color w:val="FFFFFF"/>
                                  <w:sz w:val="22"/>
                                </w:rPr>
                                <w:t>Petzelt József Szakgimnáziuma és Szakközépiskolája</w:t>
                              </w:r>
                            </w:p>
                          </w:txbxContent>
                        </wps:txbx>
                        <wps:bodyPr horzOverflow="overflow" vert="horz" lIns="0" tIns="0" rIns="0" bIns="0" rtlCol="0">
                          <a:noAutofit/>
                        </wps:bodyPr>
                      </wps:wsp>
                      <wps:wsp>
                        <wps:cNvPr id="77" name="Rectangle 77"/>
                        <wps:cNvSpPr/>
                        <wps:spPr>
                          <a:xfrm>
                            <a:off x="6220333" y="9460078"/>
                            <a:ext cx="42235" cy="190350"/>
                          </a:xfrm>
                          <a:prstGeom prst="rect">
                            <a:avLst/>
                          </a:prstGeom>
                          <a:ln>
                            <a:noFill/>
                          </a:ln>
                        </wps:spPr>
                        <wps:txbx>
                          <w:txbxContent>
                            <w:p w14:paraId="06502A3A" w14:textId="77777777" w:rsidR="00411099" w:rsidRDefault="00411099">
                              <w:pPr>
                                <w:spacing w:after="160" w:line="259" w:lineRule="auto"/>
                                <w:ind w:left="0" w:firstLine="0"/>
                                <w:jc w:val="left"/>
                              </w:pPr>
                              <w:r>
                                <w:rPr>
                                  <w:rFonts w:ascii="Calibri" w:eastAsia="Calibri" w:hAnsi="Calibri" w:cs="Calibri"/>
                                  <w:color w:val="FFFFFF"/>
                                  <w:sz w:val="22"/>
                                </w:rPr>
                                <w:t xml:space="preserve"> </w:t>
                              </w:r>
                            </w:p>
                          </w:txbxContent>
                        </wps:txbx>
                        <wps:bodyPr horzOverflow="overflow" vert="horz" lIns="0" tIns="0" rIns="0" bIns="0" rtlCol="0">
                          <a:noAutofit/>
                        </wps:bodyPr>
                      </wps:wsp>
                      <wps:wsp>
                        <wps:cNvPr id="78" name="Rectangle 78"/>
                        <wps:cNvSpPr/>
                        <wps:spPr>
                          <a:xfrm>
                            <a:off x="5060188" y="9631299"/>
                            <a:ext cx="379107" cy="189937"/>
                          </a:xfrm>
                          <a:prstGeom prst="rect">
                            <a:avLst/>
                          </a:prstGeom>
                          <a:ln>
                            <a:noFill/>
                          </a:ln>
                        </wps:spPr>
                        <wps:txbx>
                          <w:txbxContent>
                            <w:p w14:paraId="1A72865C" w14:textId="77777777" w:rsidR="00411099" w:rsidRDefault="00411099">
                              <w:pPr>
                                <w:spacing w:after="160" w:line="259" w:lineRule="auto"/>
                                <w:ind w:left="0" w:firstLine="0"/>
                                <w:jc w:val="left"/>
                              </w:pPr>
                              <w:r>
                                <w:rPr>
                                  <w:rFonts w:ascii="Calibri" w:eastAsia="Calibri" w:hAnsi="Calibri" w:cs="Calibri"/>
                                  <w:color w:val="FFFFFF"/>
                                  <w:sz w:val="22"/>
                                </w:rPr>
                                <w:t>2019 19</w:t>
                              </w:r>
                            </w:p>
                          </w:txbxContent>
                        </wps:txbx>
                        <wps:bodyPr horzOverflow="overflow" vert="horz" lIns="0" tIns="0" rIns="0" bIns="0" rtlCol="0">
                          <a:noAutofit/>
                        </wps:bodyPr>
                      </wps:wsp>
                      <wps:wsp>
                        <wps:cNvPr id="79" name="Rectangle 79"/>
                        <wps:cNvSpPr/>
                        <wps:spPr>
                          <a:xfrm>
                            <a:off x="5345557" y="9631299"/>
                            <a:ext cx="1165479" cy="189937"/>
                          </a:xfrm>
                          <a:prstGeom prst="rect">
                            <a:avLst/>
                          </a:prstGeom>
                          <a:ln>
                            <a:noFill/>
                          </a:ln>
                        </wps:spPr>
                        <wps:txbx>
                          <w:txbxContent>
                            <w:p w14:paraId="2E62BBF8" w14:textId="77777777" w:rsidR="00411099" w:rsidRDefault="00411099">
                              <w:pPr>
                                <w:spacing w:after="160" w:line="259" w:lineRule="auto"/>
                                <w:ind w:left="0" w:firstLine="0"/>
                                <w:jc w:val="left"/>
                              </w:pPr>
                              <w:r>
                                <w:rPr>
                                  <w:rFonts w:ascii="Calibri" w:eastAsia="Calibri" w:hAnsi="Calibri" w:cs="Calibri"/>
                                  <w:color w:val="FFFFFF"/>
                                  <w:sz w:val="22"/>
                                </w:rPr>
                                <w:t xml:space="preserve"> szeptember 1.</w:t>
                              </w:r>
                            </w:p>
                          </w:txbxContent>
                        </wps:txbx>
                        <wps:bodyPr horzOverflow="overflow" vert="horz" lIns="0" tIns="0" rIns="0" bIns="0" rtlCol="0">
                          <a:noAutofit/>
                        </wps:bodyPr>
                      </wps:wsp>
                      <wps:wsp>
                        <wps:cNvPr id="80" name="Rectangle 80"/>
                        <wps:cNvSpPr/>
                        <wps:spPr>
                          <a:xfrm>
                            <a:off x="6220333" y="9631299"/>
                            <a:ext cx="42143" cy="189937"/>
                          </a:xfrm>
                          <a:prstGeom prst="rect">
                            <a:avLst/>
                          </a:prstGeom>
                          <a:ln>
                            <a:noFill/>
                          </a:ln>
                        </wps:spPr>
                        <wps:txbx>
                          <w:txbxContent>
                            <w:p w14:paraId="396DBA05" w14:textId="77777777" w:rsidR="00411099" w:rsidRDefault="00411099">
                              <w:pPr>
                                <w:spacing w:after="160" w:line="259" w:lineRule="auto"/>
                                <w:ind w:left="0" w:firstLine="0"/>
                                <w:jc w:val="left"/>
                              </w:pPr>
                              <w:r>
                                <w:rPr>
                                  <w:rFonts w:ascii="Calibri" w:eastAsia="Calibri" w:hAnsi="Calibri" w:cs="Calibri"/>
                                  <w:color w:val="FFFFFF"/>
                                  <w:sz w:val="22"/>
                                </w:rPr>
                                <w:t xml:space="preserve"> </w:t>
                              </w:r>
                            </w:p>
                          </w:txbxContent>
                        </wps:txbx>
                        <wps:bodyPr horzOverflow="overflow" vert="horz" lIns="0" tIns="0" rIns="0" bIns="0" rtlCol="0">
                          <a:noAutofit/>
                        </wps:bodyPr>
                      </wps:wsp>
                      <wps:wsp>
                        <wps:cNvPr id="81" name="Rectangle 81"/>
                        <wps:cNvSpPr/>
                        <wps:spPr>
                          <a:xfrm>
                            <a:off x="6220333" y="9803512"/>
                            <a:ext cx="42143" cy="189936"/>
                          </a:xfrm>
                          <a:prstGeom prst="rect">
                            <a:avLst/>
                          </a:prstGeom>
                          <a:ln>
                            <a:noFill/>
                          </a:ln>
                        </wps:spPr>
                        <wps:txbx>
                          <w:txbxContent>
                            <w:p w14:paraId="52206AE5" w14:textId="77777777" w:rsidR="00411099" w:rsidRDefault="00411099">
                              <w:pPr>
                                <w:spacing w:after="160" w:line="259" w:lineRule="auto"/>
                                <w:ind w:left="0" w:firstLine="0"/>
                                <w:jc w:val="left"/>
                              </w:pPr>
                              <w:r>
                                <w:rPr>
                                  <w:rFonts w:ascii="Calibri" w:eastAsia="Calibri" w:hAnsi="Calibri" w:cs="Calibri"/>
                                  <w:color w:val="FFFFFF"/>
                                  <w:sz w:val="22"/>
                                </w:rPr>
                                <w:t xml:space="preserve"> </w:t>
                              </w:r>
                            </w:p>
                          </w:txbxContent>
                        </wps:txbx>
                        <wps:bodyPr horzOverflow="overflow" vert="horz" lIns="0" tIns="0" rIns="0" bIns="0" rtlCol="0">
                          <a:noAutofit/>
                        </wps:bodyPr>
                      </wps:wsp>
                    </wpg:wgp>
                  </a:graphicData>
                </a:graphic>
              </wp:inline>
            </w:drawing>
          </mc:Choice>
          <mc:Fallback>
            <w:pict>
              <v:group w14:anchorId="2121D91A" id="Group 333516" o:spid="_x0000_s1026" style="width:563.45pt;height:798.75pt;mso-position-horizontal-relative:char;mso-position-vertical-relative:line" coordsize="71558,101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uDw4EAAAAGAbNn/oKB6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">
                <v:rect id="Rectangle 9" o:spid="_x0000_s1027" style="position:absolute;left:5116;top:5165;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152DC10E" w14:textId="77777777" w:rsidR="00411099" w:rsidRDefault="00411099">
                        <w:pPr>
                          <w:spacing w:after="160" w:line="259" w:lineRule="auto"/>
                          <w:ind w:left="0" w:firstLine="0"/>
                          <w:jc w:val="left"/>
                        </w:pPr>
                        <w:r>
                          <w:rPr>
                            <w:b/>
                          </w:rPr>
                          <w:t xml:space="preserve"> </w:t>
                        </w:r>
                      </w:p>
                    </w:txbxContent>
                  </v:textbox>
                </v:rect>
                <v:rect id="Rectangle 10" o:spid="_x0000_s1028" style="position:absolute;left:5116;top:7238;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0B984F71" w14:textId="77777777" w:rsidR="00411099" w:rsidRDefault="00411099">
                        <w:pPr>
                          <w:spacing w:after="160" w:line="259" w:lineRule="auto"/>
                          <w:ind w:left="0" w:firstLine="0"/>
                          <w:jc w:val="left"/>
                        </w:pPr>
                        <w:r>
                          <w:t xml:space="preserve"> </w:t>
                        </w:r>
                      </w:p>
                    </w:txbxContent>
                  </v:textbox>
                </v:rect>
                <v:rect id="Rectangle 11" o:spid="_x0000_s1029" style="position:absolute;left:5116;top:10563;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978069A" w14:textId="77777777" w:rsidR="00411099" w:rsidRDefault="00411099">
                        <w:pPr>
                          <w:spacing w:after="160" w:line="259" w:lineRule="auto"/>
                          <w:ind w:left="0" w:firstLine="0"/>
                          <w:jc w:val="left"/>
                        </w:pPr>
                        <w:r>
                          <w:t xml:space="preserve"> </w:t>
                        </w:r>
                      </w:p>
                    </w:txbxContent>
                  </v:textbox>
                </v:rect>
                <v:rect id="Rectangle 12" o:spid="_x0000_s1030" style="position:absolute;left:5116;top:13885;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22897A43" w14:textId="77777777" w:rsidR="00411099" w:rsidRDefault="00411099">
                        <w:pPr>
                          <w:spacing w:after="160" w:line="259" w:lineRule="auto"/>
                          <w:ind w:left="0" w:firstLine="0"/>
                          <w:jc w:val="left"/>
                        </w:pPr>
                        <w:r>
                          <w:t xml:space="preserve"> </w:t>
                        </w:r>
                      </w:p>
                    </w:txbxContent>
                  </v:textbox>
                </v:rect>
                <v:rect id="Rectangle 13" o:spid="_x0000_s1031" style="position:absolute;left:23411;top:13885;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783CF70A" w14:textId="77777777" w:rsidR="00411099" w:rsidRDefault="00411099">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9759" o:spid="_x0000_s1032" type="#_x0000_t75" style="position:absolute;left:57;top:-49;width:71506;height:101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">
                  <v:imagedata r:id="rId12" o:title=""/>
                </v:shape>
                <v:shape id="Shape 15" o:spid="_x0000_s1033" style="position:absolute;left:111;width:71447;height:101441;visibility:visible;mso-wrap-style:square;v-text-anchor:top" coordsize="7144766,1014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" path="m,10144125r7144766,l7144766,,,,,10144125xe" filled="f" strokecolor="white" strokeweight="1pt">
                  <v:stroke miterlimit="83231f" joinstyle="miter"/>
                  <v:path arrowok="t" textboxrect="0,0,7144766,10144125"/>
                </v:shape>
                <v:shape id="Shape 16" o:spid="_x0000_s1034" style="position:absolute;left:19277;width:52281;height:101441;visibility:visible;mso-wrap-style:square;v-text-anchor:top" coordsize="5228082,1014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" path="m,10144125r5228082,l5228082,,,,,10144125xe" filled="f" strokecolor="white" strokeweight="1pt">
                  <v:stroke miterlimit="83231f" joinstyle="miter"/>
                  <v:path arrowok="t" textboxrect="0,0,5228082,10144125"/>
                </v:shape>
                <v:shape id="Picture 18" o:spid="_x0000_s1035" type="#_x0000_t75" style="position:absolute;left:19335;top:13773;width:52167;height:87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">
                  <v:imagedata r:id="rId13" o:title=""/>
                </v:shape>
                <v:rect id="Rectangle 19" o:spid="_x0000_s1036" style="position:absolute;left:21628;top:14274;width:27509;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483C443B" w14:textId="77777777" w:rsidR="00411099" w:rsidRDefault="00411099">
                        <w:pPr>
                          <w:spacing w:after="160" w:line="259" w:lineRule="auto"/>
                          <w:ind w:left="0" w:firstLine="0"/>
                          <w:jc w:val="left"/>
                        </w:pPr>
                        <w:r>
                          <w:rPr>
                            <w:rFonts w:ascii="Calibri" w:eastAsia="Calibri" w:hAnsi="Calibri" w:cs="Calibri"/>
                            <w:color w:val="FFFFFF"/>
                            <w:sz w:val="40"/>
                          </w:rPr>
                          <w:t>Pedagógiai Program</w:t>
                        </w:r>
                      </w:p>
                    </w:txbxContent>
                  </v:textbox>
                </v:rect>
                <v:rect id="Rectangle 20" o:spid="_x0000_s1037" style="position:absolute;left:42311;top:14274;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1E28448F" w14:textId="77777777" w:rsidR="00411099" w:rsidRDefault="00411099">
                        <w:pPr>
                          <w:spacing w:after="160" w:line="259" w:lineRule="auto"/>
                          <w:ind w:left="0" w:firstLine="0"/>
                          <w:jc w:val="left"/>
                        </w:pPr>
                        <w:r>
                          <w:rPr>
                            <w:rFonts w:ascii="Calibri" w:eastAsia="Calibri" w:hAnsi="Calibri" w:cs="Calibri"/>
                            <w:color w:val="FFFFFF"/>
                            <w:sz w:val="40"/>
                          </w:rPr>
                          <w:t xml:space="preserve"> </w:t>
                        </w:r>
                      </w:p>
                    </w:txbxContent>
                  </v:textbox>
                </v:rect>
                <v:rect id="Rectangle 21" o:spid="_x0000_s1038" style="position:absolute;left:21628;top:1714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2BD8A128" w14:textId="77777777" w:rsidR="00411099" w:rsidRDefault="00411099">
                        <w:pPr>
                          <w:spacing w:after="160" w:line="259" w:lineRule="auto"/>
                          <w:ind w:left="0" w:firstLine="0"/>
                          <w:jc w:val="left"/>
                        </w:pPr>
                        <w:r>
                          <w:rPr>
                            <w:rFonts w:ascii="Calibri" w:eastAsia="Calibri" w:hAnsi="Calibri" w:cs="Calibri"/>
                            <w:color w:val="FFFFFF"/>
                            <w:sz w:val="22"/>
                          </w:rPr>
                          <w:t xml:space="preserve"> </w:t>
                        </w:r>
                      </w:p>
                    </w:txbxContent>
                  </v:textbox>
                </v:rect>
                <v:rect id="Rectangle 22" o:spid="_x0000_s1039" style="position:absolute;left:21628;top:18846;width:673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386CC9E2" w14:textId="77777777" w:rsidR="00411099" w:rsidRDefault="00411099">
                        <w:pPr>
                          <w:spacing w:after="160" w:line="259" w:lineRule="auto"/>
                          <w:ind w:left="0" w:firstLine="0"/>
                          <w:jc w:val="left"/>
                        </w:pPr>
                        <w:r>
                          <w:rPr>
                            <w:rFonts w:ascii="Calibri" w:eastAsia="Calibri" w:hAnsi="Calibri" w:cs="Calibri"/>
                            <w:i/>
                            <w:sz w:val="20"/>
                          </w:rPr>
                          <w:t>„Tudjátok</w:t>
                        </w:r>
                      </w:p>
                    </w:txbxContent>
                  </v:textbox>
                </v:rect>
                <v:rect id="Rectangle 23" o:spid="_x0000_s1040" style="position:absolute;left:26703;top:1884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CBDF6C4" w14:textId="77777777" w:rsidR="00411099" w:rsidRDefault="00411099">
                        <w:pPr>
                          <w:spacing w:after="160" w:line="259" w:lineRule="auto"/>
                          <w:ind w:left="0" w:firstLine="0"/>
                          <w:jc w:val="left"/>
                        </w:pPr>
                        <w:r>
                          <w:rPr>
                            <w:rFonts w:ascii="Calibri" w:eastAsia="Calibri" w:hAnsi="Calibri" w:cs="Calibri"/>
                            <w:i/>
                            <w:sz w:val="20"/>
                          </w:rPr>
                          <w:t xml:space="preserve"> </w:t>
                        </w:r>
                      </w:p>
                    </w:txbxContent>
                  </v:textbox>
                </v:rect>
                <v:rect id="Rectangle 24" o:spid="_x0000_s1041" style="position:absolute;left:27236;top:18846;width:5309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7C9E791D" w14:textId="77777777" w:rsidR="00411099" w:rsidRDefault="00411099">
                        <w:pPr>
                          <w:spacing w:after="160" w:line="259" w:lineRule="auto"/>
                          <w:ind w:left="0" w:firstLine="0"/>
                          <w:jc w:val="left"/>
                        </w:pPr>
                        <w:r>
                          <w:rPr>
                            <w:rFonts w:ascii="Calibri" w:eastAsia="Calibri" w:hAnsi="Calibri" w:cs="Calibri"/>
                            <w:i/>
                            <w:sz w:val="20"/>
                          </w:rPr>
                          <w:t xml:space="preserve">merre van Szentendre? Ez a kis város a Duna jobb partján fekszik, Buda, </w:t>
                        </w:r>
                      </w:p>
                    </w:txbxContent>
                  </v:textbox>
                </v:rect>
                <v:rect id="Rectangle 25" o:spid="_x0000_s1042" style="position:absolute;left:21628;top:20386;width:4559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23593133" w14:textId="77777777" w:rsidR="00411099" w:rsidRDefault="00411099">
                        <w:pPr>
                          <w:spacing w:after="160" w:line="259" w:lineRule="auto"/>
                          <w:ind w:left="0" w:firstLine="0"/>
                          <w:jc w:val="left"/>
                        </w:pPr>
                        <w:r>
                          <w:rPr>
                            <w:rFonts w:ascii="Calibri" w:eastAsia="Calibri" w:hAnsi="Calibri" w:cs="Calibri"/>
                            <w:i/>
                            <w:sz w:val="20"/>
                          </w:rPr>
                          <w:t>Visegrád és Esztergom között… Gyönyörű táj! A városka előtt a Kis</w:t>
                        </w:r>
                      </w:p>
                    </w:txbxContent>
                  </v:textbox>
                </v:rect>
                <v:rect id="Rectangle 26" o:spid="_x0000_s1043" style="position:absolute;left:55954;top:20386;width:51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208CFF57" w14:textId="77777777" w:rsidR="00411099" w:rsidRDefault="00411099">
                        <w:pPr>
                          <w:spacing w:after="160" w:line="259" w:lineRule="auto"/>
                          <w:ind w:left="0" w:firstLine="0"/>
                          <w:jc w:val="left"/>
                        </w:pPr>
                        <w:r>
                          <w:rPr>
                            <w:rFonts w:ascii="Calibri" w:eastAsia="Calibri" w:hAnsi="Calibri" w:cs="Calibri"/>
                            <w:i/>
                            <w:sz w:val="20"/>
                          </w:rPr>
                          <w:t>-</w:t>
                        </w:r>
                      </w:p>
                    </w:txbxContent>
                  </v:textbox>
                </v:rect>
                <v:rect id="Rectangle 27" o:spid="_x0000_s1044" style="position:absolute;left:56335;top:20386;width:1445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2D0A3BD4" w14:textId="77777777" w:rsidR="00411099" w:rsidRDefault="00411099">
                        <w:pPr>
                          <w:spacing w:after="160" w:line="259" w:lineRule="auto"/>
                          <w:ind w:left="0" w:firstLine="0"/>
                          <w:jc w:val="left"/>
                        </w:pPr>
                        <w:r>
                          <w:rPr>
                            <w:rFonts w:ascii="Calibri" w:eastAsia="Calibri" w:hAnsi="Calibri" w:cs="Calibri"/>
                            <w:i/>
                            <w:sz w:val="20"/>
                          </w:rPr>
                          <w:t xml:space="preserve">Duna, szemünk előtt </w:t>
                        </w:r>
                      </w:p>
                    </w:txbxContent>
                  </v:textbox>
                </v:rect>
                <v:rect id="Rectangle 28" o:spid="_x0000_s1045" style="position:absolute;left:21628;top:21940;width:3833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07FB8CEB" w14:textId="77777777" w:rsidR="00411099" w:rsidRDefault="00411099">
                        <w:pPr>
                          <w:spacing w:after="160" w:line="259" w:lineRule="auto"/>
                          <w:ind w:left="0" w:firstLine="0"/>
                          <w:jc w:val="left"/>
                        </w:pPr>
                        <w:r>
                          <w:rPr>
                            <w:rFonts w:ascii="Calibri" w:eastAsia="Calibri" w:hAnsi="Calibri" w:cs="Calibri"/>
                            <w:i/>
                            <w:sz w:val="20"/>
                          </w:rPr>
                          <w:t>termékeny falvakkal teleszórt sziget: azon túl a Nagy</w:t>
                        </w:r>
                      </w:p>
                    </w:txbxContent>
                  </v:textbox>
                </v:rect>
                <v:rect id="Rectangle 29" o:spid="_x0000_s1046" style="position:absolute;left:50479;top:21940;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064E0E98" w14:textId="77777777" w:rsidR="00411099" w:rsidRDefault="00411099">
                        <w:pPr>
                          <w:spacing w:after="160" w:line="259" w:lineRule="auto"/>
                          <w:ind w:left="0" w:firstLine="0"/>
                          <w:jc w:val="left"/>
                        </w:pPr>
                        <w:r>
                          <w:rPr>
                            <w:rFonts w:ascii="Calibri" w:eastAsia="Calibri" w:hAnsi="Calibri" w:cs="Calibri"/>
                            <w:i/>
                            <w:sz w:val="20"/>
                          </w:rPr>
                          <w:t>-</w:t>
                        </w:r>
                      </w:p>
                    </w:txbxContent>
                  </v:textbox>
                </v:rect>
                <v:rect id="Rectangle 30" o:spid="_x0000_s1047" style="position:absolute;left:50860;top:21940;width:2179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42E23606" w14:textId="77777777" w:rsidR="00411099" w:rsidRDefault="00411099">
                        <w:pPr>
                          <w:spacing w:after="160" w:line="259" w:lineRule="auto"/>
                          <w:ind w:left="0" w:firstLine="0"/>
                          <w:jc w:val="left"/>
                        </w:pPr>
                        <w:r>
                          <w:rPr>
                            <w:rFonts w:ascii="Calibri" w:eastAsia="Calibri" w:hAnsi="Calibri" w:cs="Calibri"/>
                            <w:i/>
                            <w:sz w:val="20"/>
                          </w:rPr>
                          <w:t xml:space="preserve">Duna, amott egy római kőhíd </w:t>
                        </w:r>
                      </w:p>
                    </w:txbxContent>
                  </v:textbox>
                </v:rect>
                <v:rect id="Rectangle 31" o:spid="_x0000_s1048" style="position:absolute;left:21628;top:23495;width:1180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47DBC4F0" w14:textId="77777777" w:rsidR="00411099" w:rsidRDefault="00411099">
                        <w:pPr>
                          <w:spacing w:after="160" w:line="259" w:lineRule="auto"/>
                          <w:ind w:left="0" w:firstLine="0"/>
                          <w:jc w:val="left"/>
                        </w:pPr>
                        <w:r>
                          <w:rPr>
                            <w:rFonts w:ascii="Calibri" w:eastAsia="Calibri" w:hAnsi="Calibri" w:cs="Calibri"/>
                            <w:i/>
                            <w:sz w:val="20"/>
                          </w:rPr>
                          <w:t xml:space="preserve">maradványai. A </w:t>
                        </w:r>
                      </w:p>
                    </w:txbxContent>
                  </v:textbox>
                </v:rect>
                <v:rect id="Rectangle 32" o:spid="_x0000_s1049" style="position:absolute;left:30985;top:23495;width:4811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2302245B" w14:textId="77777777" w:rsidR="00411099" w:rsidRDefault="00411099">
                        <w:pPr>
                          <w:spacing w:after="160" w:line="259" w:lineRule="auto"/>
                          <w:ind w:left="0" w:firstLine="0"/>
                          <w:jc w:val="left"/>
                        </w:pPr>
                        <w:r>
                          <w:rPr>
                            <w:rFonts w:ascii="Calibri" w:eastAsia="Calibri" w:hAnsi="Calibri" w:cs="Calibri"/>
                            <w:i/>
                            <w:sz w:val="20"/>
                          </w:rPr>
                          <w:t xml:space="preserve">városka mögött és bal oldalán csupa szőlőskert, meg gyönyörű </w:t>
                        </w:r>
                      </w:p>
                    </w:txbxContent>
                  </v:textbox>
                </v:rect>
                <v:rect id="Rectangle 33" o:spid="_x0000_s1050" style="position:absolute;left:21628;top:25049;width:6053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49851DC5" w14:textId="77777777" w:rsidR="00411099" w:rsidRDefault="00411099">
                        <w:pPr>
                          <w:spacing w:after="160" w:line="259" w:lineRule="auto"/>
                          <w:ind w:left="0" w:firstLine="0"/>
                          <w:jc w:val="left"/>
                        </w:pPr>
                        <w:r>
                          <w:rPr>
                            <w:rFonts w:ascii="Calibri" w:eastAsia="Calibri" w:hAnsi="Calibri" w:cs="Calibri"/>
                            <w:i/>
                            <w:sz w:val="20"/>
                          </w:rPr>
                          <w:t xml:space="preserve">hegyek... Aztán az a szép völgy Szentendre, Pomáz és Buda között, mint valami óriás </w:t>
                        </w:r>
                      </w:p>
                    </w:txbxContent>
                  </v:textbox>
                </v:rect>
                <v:rect id="Rectangle 34" o:spid="_x0000_s1051" style="position:absolute;left:21628;top:26588;width:5594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6614B4A0" w14:textId="77777777" w:rsidR="00411099" w:rsidRDefault="00411099">
                        <w:pPr>
                          <w:spacing w:after="160" w:line="259" w:lineRule="auto"/>
                          <w:ind w:left="0" w:firstLine="0"/>
                          <w:jc w:val="left"/>
                        </w:pPr>
                        <w:r>
                          <w:rPr>
                            <w:rFonts w:ascii="Calibri" w:eastAsia="Calibri" w:hAnsi="Calibri" w:cs="Calibri"/>
                            <w:i/>
                            <w:sz w:val="20"/>
                          </w:rPr>
                          <w:t>amfiteátrum…Gyönyörű táj, gazdagság, jó bor, pompás víz. Akarsz ennél többet?”</w:t>
                        </w:r>
                      </w:p>
                    </w:txbxContent>
                  </v:textbox>
                </v:rect>
                <v:rect id="Rectangle 35" o:spid="_x0000_s1052" style="position:absolute;left:63757;top:26588;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2BAD7D86" w14:textId="77777777" w:rsidR="00411099" w:rsidRDefault="00411099">
                        <w:pPr>
                          <w:spacing w:after="160" w:line="259" w:lineRule="auto"/>
                          <w:ind w:left="0" w:firstLine="0"/>
                          <w:jc w:val="left"/>
                        </w:pPr>
                        <w:r>
                          <w:rPr>
                            <w:rFonts w:ascii="Calibri" w:eastAsia="Calibri" w:hAnsi="Calibri" w:cs="Calibri"/>
                            <w:i/>
                            <w:sz w:val="20"/>
                          </w:rPr>
                          <w:t xml:space="preserve"> </w:t>
                        </w:r>
                      </w:p>
                    </w:txbxContent>
                  </v:textbox>
                </v:rect>
                <v:rect id="Rectangle 36" o:spid="_x0000_s1053" style="position:absolute;left:21628;top:28143;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78EC0906" w14:textId="77777777" w:rsidR="00411099" w:rsidRDefault="00411099">
                        <w:pPr>
                          <w:spacing w:after="160" w:line="259" w:lineRule="auto"/>
                          <w:ind w:left="0" w:firstLine="0"/>
                          <w:jc w:val="left"/>
                        </w:pPr>
                        <w:r>
                          <w:rPr>
                            <w:rFonts w:ascii="Calibri" w:eastAsia="Calibri" w:hAnsi="Calibri" w:cs="Calibri"/>
                            <w:i/>
                            <w:sz w:val="20"/>
                          </w:rPr>
                          <w:t xml:space="preserve"> </w:t>
                        </w:r>
                      </w:p>
                    </w:txbxContent>
                  </v:textbox>
                </v:rect>
                <v:rect id="Rectangle 37" o:spid="_x0000_s1054" style="position:absolute;left:26123;top:28143;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6B975116" w14:textId="77777777" w:rsidR="00411099" w:rsidRDefault="00411099">
                        <w:pPr>
                          <w:spacing w:after="160" w:line="259" w:lineRule="auto"/>
                          <w:ind w:left="0" w:firstLine="0"/>
                          <w:jc w:val="left"/>
                        </w:pPr>
                        <w:r>
                          <w:rPr>
                            <w:rFonts w:ascii="Calibri" w:eastAsia="Calibri" w:hAnsi="Calibri" w:cs="Calibri"/>
                            <w:i/>
                            <w:sz w:val="20"/>
                          </w:rPr>
                          <w:t xml:space="preserve"> </w:t>
                        </w:r>
                      </w:p>
                    </w:txbxContent>
                  </v:textbox>
                </v:rect>
                <v:rect id="Rectangle 38" o:spid="_x0000_s1055" style="position:absolute;left:30619;top:28143;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77FB0654" w14:textId="77777777" w:rsidR="00411099" w:rsidRDefault="00411099">
                        <w:pPr>
                          <w:spacing w:after="160" w:line="259" w:lineRule="auto"/>
                          <w:ind w:left="0" w:firstLine="0"/>
                          <w:jc w:val="left"/>
                        </w:pPr>
                        <w:r>
                          <w:rPr>
                            <w:rFonts w:ascii="Calibri" w:eastAsia="Calibri" w:hAnsi="Calibri" w:cs="Calibri"/>
                            <w:i/>
                            <w:sz w:val="20"/>
                          </w:rPr>
                          <w:t xml:space="preserve"> </w:t>
                        </w:r>
                      </w:p>
                    </w:txbxContent>
                  </v:textbox>
                </v:rect>
                <v:rect id="Rectangle 39" o:spid="_x0000_s1056" style="position:absolute;left:35115;top:28143;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4026C536" w14:textId="77777777" w:rsidR="00411099" w:rsidRDefault="00411099">
                        <w:pPr>
                          <w:spacing w:after="160" w:line="259" w:lineRule="auto"/>
                          <w:ind w:left="0" w:firstLine="0"/>
                          <w:jc w:val="left"/>
                        </w:pPr>
                        <w:r>
                          <w:rPr>
                            <w:rFonts w:ascii="Calibri" w:eastAsia="Calibri" w:hAnsi="Calibri" w:cs="Calibri"/>
                            <w:i/>
                            <w:sz w:val="20"/>
                          </w:rPr>
                          <w:t xml:space="preserve"> </w:t>
                        </w:r>
                      </w:p>
                    </w:txbxContent>
                  </v:textbox>
                </v:rect>
                <v:rect id="Rectangle 40" o:spid="_x0000_s1057" style="position:absolute;left:39613;top:28143;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0514232E" w14:textId="77777777" w:rsidR="00411099" w:rsidRDefault="00411099">
                        <w:pPr>
                          <w:spacing w:after="160" w:line="259" w:lineRule="auto"/>
                          <w:ind w:left="0" w:firstLine="0"/>
                          <w:jc w:val="left"/>
                        </w:pPr>
                        <w:r>
                          <w:rPr>
                            <w:rFonts w:ascii="Calibri" w:eastAsia="Calibri" w:hAnsi="Calibri" w:cs="Calibri"/>
                            <w:i/>
                            <w:sz w:val="20"/>
                          </w:rPr>
                          <w:t xml:space="preserve"> </w:t>
                        </w:r>
                      </w:p>
                    </w:txbxContent>
                  </v:textbox>
                </v:rect>
                <v:rect id="Rectangle 41" o:spid="_x0000_s1058" style="position:absolute;left:44109;top:28143;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53FDD85D" w14:textId="77777777" w:rsidR="00411099" w:rsidRDefault="00411099">
                        <w:pPr>
                          <w:spacing w:after="160" w:line="259" w:lineRule="auto"/>
                          <w:ind w:left="0" w:firstLine="0"/>
                          <w:jc w:val="left"/>
                        </w:pPr>
                        <w:r>
                          <w:rPr>
                            <w:rFonts w:ascii="Calibri" w:eastAsia="Calibri" w:hAnsi="Calibri" w:cs="Calibri"/>
                            <w:i/>
                            <w:sz w:val="20"/>
                          </w:rPr>
                          <w:t xml:space="preserve"> </w:t>
                        </w:r>
                      </w:p>
                    </w:txbxContent>
                  </v:textbox>
                </v:rect>
                <v:rect id="Rectangle 42" o:spid="_x0000_s1059" style="position:absolute;left:48605;top:28143;width:688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721A562C" w14:textId="77777777" w:rsidR="00411099" w:rsidRDefault="00411099">
                        <w:pPr>
                          <w:spacing w:after="160" w:line="259" w:lineRule="auto"/>
                          <w:ind w:left="0" w:firstLine="0"/>
                          <w:jc w:val="left"/>
                        </w:pPr>
                        <w:r>
                          <w:rPr>
                            <w:rFonts w:ascii="Calibri" w:eastAsia="Calibri" w:hAnsi="Calibri" w:cs="Calibri"/>
                            <w:i/>
                            <w:sz w:val="20"/>
                          </w:rPr>
                          <w:t xml:space="preserve">                  </w:t>
                        </w:r>
                      </w:p>
                    </w:txbxContent>
                  </v:textbox>
                </v:rect>
                <v:rect id="Rectangle 43" o:spid="_x0000_s1060" style="position:absolute;left:53790;top:28143;width:560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092AA101" w14:textId="77777777" w:rsidR="00411099" w:rsidRDefault="00411099">
                        <w:pPr>
                          <w:spacing w:after="160" w:line="259" w:lineRule="auto"/>
                          <w:ind w:left="0" w:firstLine="0"/>
                          <w:jc w:val="left"/>
                        </w:pPr>
                        <w:r>
                          <w:rPr>
                            <w:rFonts w:ascii="Calibri" w:eastAsia="Calibri" w:hAnsi="Calibri" w:cs="Calibri"/>
                            <w:i/>
                            <w:sz w:val="20"/>
                          </w:rPr>
                          <w:t>Ignjatov</w:t>
                        </w:r>
                      </w:p>
                    </w:txbxContent>
                  </v:textbox>
                </v:rect>
                <v:rect id="Rectangle 44" o:spid="_x0000_s1061" style="position:absolute;left:58012;top:28143;width:591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F13226C" w14:textId="77777777" w:rsidR="00411099" w:rsidRDefault="00411099">
                        <w:pPr>
                          <w:spacing w:after="160" w:line="259" w:lineRule="auto"/>
                          <w:ind w:left="0" w:firstLine="0"/>
                          <w:jc w:val="left"/>
                        </w:pPr>
                        <w:r>
                          <w:rPr>
                            <w:rFonts w:ascii="Calibri" w:eastAsia="Calibri" w:hAnsi="Calibri" w:cs="Calibri"/>
                            <w:i/>
                            <w:sz w:val="20"/>
                          </w:rPr>
                          <w:t>ics Jakov</w:t>
                        </w:r>
                      </w:p>
                    </w:txbxContent>
                  </v:textbox>
                </v:rect>
                <v:rect id="Rectangle 45" o:spid="_x0000_s1062" style="position:absolute;left:62462;top:2804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22FE5C08" w14:textId="77777777" w:rsidR="00411099" w:rsidRDefault="00411099">
                        <w:pPr>
                          <w:spacing w:after="160" w:line="259" w:lineRule="auto"/>
                          <w:ind w:left="0" w:firstLine="0"/>
                          <w:jc w:val="left"/>
                        </w:pPr>
                        <w:r>
                          <w:rPr>
                            <w:rFonts w:ascii="Calibri" w:eastAsia="Calibri" w:hAnsi="Calibri" w:cs="Calibri"/>
                            <w:color w:val="FFFFFF"/>
                            <w:sz w:val="22"/>
                          </w:rPr>
                          <w:t xml:space="preserve"> </w:t>
                        </w:r>
                      </w:p>
                    </w:txbxContent>
                  </v:textbox>
                </v:rect>
                <v:rect id="Rectangle 46" o:spid="_x0000_s1063" style="position:absolute;left:21628;top:2973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6A0D6752" w14:textId="77777777" w:rsidR="00411099" w:rsidRDefault="00411099">
                        <w:pPr>
                          <w:spacing w:after="160" w:line="259" w:lineRule="auto"/>
                          <w:ind w:left="0" w:firstLine="0"/>
                          <w:jc w:val="left"/>
                        </w:pPr>
                        <w:r>
                          <w:rPr>
                            <w:rFonts w:ascii="Calibri" w:eastAsia="Calibri" w:hAnsi="Calibri" w:cs="Calibri"/>
                            <w:color w:val="FFFFFF"/>
                            <w:sz w:val="22"/>
                          </w:rPr>
                          <w:t xml:space="preserve"> </w:t>
                        </w:r>
                      </w:p>
                    </w:txbxContent>
                  </v:textbox>
                </v:rect>
                <v:shape id="Shape 457333" o:spid="_x0000_s1064" style="position:absolute;left:9638;top:40863;width:9639;height:10244;visibility:visible;mso-wrap-style:square;v-text-anchor:top" coordsize="963879,1024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" path="m,l963879,r,1024369l,1024369,,e" fillcolor="#a7bfde" stroked="f" strokeweight="0">
                  <v:fill opacity="52428f"/>
                  <v:stroke miterlimit="83231f" joinstyle="miter"/>
                  <v:path arrowok="t" textboxrect="0,0,963879,1024369"/>
                </v:shape>
                <v:shape id="Shape 48" o:spid="_x0000_s1065" style="position:absolute;left:9638;top:40863;width:9639;height:10244;visibility:visible;mso-wrap-style:square;v-text-anchor:top" coordsize="963879,1024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" path="m,1024369r963879,l963879,,,,,1024369xe" filled="f" strokecolor="white" strokeweight="1pt">
                  <v:stroke miterlimit="83231f" joinstyle="miter"/>
                  <v:path arrowok="t" textboxrect="0,0,963879,1024369"/>
                </v:shape>
                <v:shape id="Shape 457334" o:spid="_x0000_s1066" style="position:absolute;left:9638;top:30619;width:9639;height:10244;visibility:visible;mso-wrap-style:square;v-text-anchor:top" coordsize="963879,102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" path="m,l963879,r,1024370l,1024370,,e" fillcolor="#a7bfde" stroked="f" strokeweight="0">
                  <v:fill opacity="32896f"/>
                  <v:stroke miterlimit="83231f" joinstyle="miter"/>
                  <v:path arrowok="t" textboxrect="0,0,963879,1024370"/>
                </v:shape>
                <v:shape id="Shape 50" o:spid="_x0000_s1067" style="position:absolute;left:9638;top:30619;width:9639;height:10244;visibility:visible;mso-wrap-style:square;v-text-anchor:top" coordsize="963879,102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" path="m,1024370r963879,l963879,,,,,1024370xe" filled="f" strokecolor="white" strokeweight="1pt">
                  <v:stroke miterlimit="83231f" joinstyle="miter"/>
                  <v:path arrowok="t" textboxrect="0,0,963879,1024370"/>
                </v:shape>
                <v:shape id="Shape 457335" o:spid="_x0000_s1068" style="position:absolute;top:30619;width:9638;height:10244;visibility:visible;mso-wrap-style:square;v-text-anchor:top" coordsize="963879,102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" path="m,l963879,r,1024370l,1024370,,e" fillcolor="#a7bfde" stroked="f" strokeweight="0">
                  <v:fill opacity="52428f"/>
                  <v:stroke miterlimit="83231f" joinstyle="miter"/>
                  <v:path arrowok="t" textboxrect="0,0,963879,1024370"/>
                </v:shape>
                <v:shape id="Shape 52" o:spid="_x0000_s1069" style="position:absolute;top:30619;width:9638;height:10244;visibility:visible;mso-wrap-style:square;v-text-anchor:top" coordsize="963879,102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" path="m,1024370r963879,l963879,,,,,1024370xe" filled="f" strokecolor="white" strokeweight="1pt">
                  <v:stroke miterlimit="83231f" joinstyle="miter"/>
                  <v:path arrowok="t" textboxrect="0,0,963879,1024370"/>
                </v:shape>
                <v:shape id="Shape 457336" o:spid="_x0000_s1070" style="position:absolute;top:20376;width:9638;height:10243;visibility:visible;mso-wrap-style:square;v-text-anchor:top" coordsize="963879,1024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" path="m,l963879,r,1024369l,1024369,,e" fillcolor="#a7bfde" stroked="f" strokeweight="0">
                  <v:fill opacity="32896f"/>
                  <v:stroke miterlimit="83231f" joinstyle="miter"/>
                  <v:path arrowok="t" textboxrect="0,0,963879,1024369"/>
                </v:shape>
                <v:shape id="Shape 54" o:spid="_x0000_s1071" style="position:absolute;top:20376;width:9638;height:10243;visibility:visible;mso-wrap-style:square;v-text-anchor:top" coordsize="963879,1024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" path="m,1024369r963879,l963879,,,,,1024369xe" filled="f" strokecolor="white" strokeweight="1pt">
                  <v:stroke miterlimit="83231f" joinstyle="miter"/>
                  <v:path arrowok="t" textboxrect="0,0,963879,1024369"/>
                </v:shape>
                <v:shape id="Shape 457337" o:spid="_x0000_s1072" style="position:absolute;top:40863;width:9638;height:10244;visibility:visible;mso-wrap-style:square;v-text-anchor:top" coordsize="963879,1024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" path="m,l963879,r,1024369l,1024369,,e" fillcolor="#a7bfde" stroked="f" strokeweight="0">
                  <v:fill opacity="32896f"/>
                  <v:stroke miterlimit="83231f" joinstyle="miter"/>
                  <v:path arrowok="t" textboxrect="0,0,963879,1024369"/>
                </v:shape>
                <v:shape id="Shape 56" o:spid="_x0000_s1073" style="position:absolute;top:40863;width:9638;height:10244;visibility:visible;mso-wrap-style:square;v-text-anchor:top" coordsize="963879,1024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" path="m,1024369r963879,l963879,,,,,1024369xe" filled="f" strokecolor="white" strokeweight="1pt">
                  <v:stroke miterlimit="83231f" joinstyle="miter"/>
                  <v:path arrowok="t" textboxrect="0,0,963879,1024369"/>
                </v:shape>
                <v:shape id="Shape 457338" o:spid="_x0000_s1074" style="position:absolute;left:9638;top:51107;width:9639;height:10244;visibility:visible;mso-wrap-style:square;v-text-anchor:top" coordsize="963879,1024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" path="m,l963879,r,1024369l,1024369,,e" fillcolor="#a7bfde" stroked="f" strokeweight="0">
                  <v:fill opacity="32896f"/>
                  <v:stroke miterlimit="83231f" joinstyle="miter"/>
                  <v:path arrowok="t" textboxrect="0,0,963879,1024369"/>
                </v:shape>
                <v:shape id="Shape 58" o:spid="_x0000_s1075" style="position:absolute;left:9638;top:51107;width:9639;height:10244;visibility:visible;mso-wrap-style:square;v-text-anchor:top" coordsize="963879,1024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" path="m,1024369r963879,l963879,,,,,1024369xe" filled="f" strokecolor="white" strokeweight="1pt">
                  <v:stroke miterlimit="83231f" joinstyle="miter"/>
                  <v:path arrowok="t" textboxrect="0,0,963879,1024369"/>
                </v:shape>
                <v:shape id="Shape 457339" o:spid="_x0000_s1076" style="position:absolute;left:14613;width:9642;height:10248;visibility:visible;mso-wrap-style:square;v-text-anchor:top" coordsize="964184,102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" path="m,l964184,r,1024877l,1024877,,e" fillcolor="#c0504d" stroked="f" strokeweight="0">
                  <v:stroke miterlimit="83231f" joinstyle="miter"/>
                  <v:path arrowok="t" textboxrect="0,0,964184,1024877"/>
                </v:shape>
                <v:shape id="Shape 60" o:spid="_x0000_s1077" style="position:absolute;left:14613;width:9642;height:10248;visibility:visible;mso-wrap-style:square;v-text-anchor:top" coordsize="964184,102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" path="m,1024877r964184,l964184,,,,,1024877xe" filled="f" strokecolor="white" strokeweight="1pt">
                  <v:stroke miterlimit="83231f" joinstyle="miter"/>
                  <v:path arrowok="t" textboxrect="0,0,964184,1024877"/>
                </v:shape>
                <v:shape id="Picture 62" o:spid="_x0000_s1078" type="#_x0000_t75" style="position:absolute;left:14672;top:514;width:9525;height:9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">
                  <v:imagedata r:id="rId14" o:title=""/>
                </v:shape>
                <v:rect id="Rectangle 332800" o:spid="_x0000_s1079" style="position:absolute;left:19018;top:4493;width:4461;height:4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" filled="f" stroked="f">
                  <v:textbox inset="0,0,0,0">
                    <w:txbxContent>
                      <w:p w14:paraId="31C17FE2" w14:textId="77777777" w:rsidR="00411099" w:rsidRDefault="00411099">
                        <w:pPr>
                          <w:spacing w:after="160" w:line="259" w:lineRule="auto"/>
                          <w:ind w:left="0" w:firstLine="0"/>
                          <w:jc w:val="left"/>
                        </w:pPr>
                        <w:r>
                          <w:rPr>
                            <w:rFonts w:ascii="Calibri" w:eastAsia="Calibri" w:hAnsi="Calibri" w:cs="Calibri"/>
                            <w:sz w:val="52"/>
                          </w:rPr>
                          <w:t>19</w:t>
                        </w:r>
                      </w:p>
                    </w:txbxContent>
                  </v:textbox>
                </v:rect>
                <v:rect id="Rectangle 332799" o:spid="_x0000_s1080" style="position:absolute;left:15665;top:4493;width:4462;height:4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" filled="f" stroked="f">
                  <v:textbox inset="0,0,0,0">
                    <w:txbxContent>
                      <w:p w14:paraId="17A9D9B9" w14:textId="77777777" w:rsidR="00411099" w:rsidRDefault="00411099">
                        <w:pPr>
                          <w:spacing w:after="160" w:line="259" w:lineRule="auto"/>
                          <w:ind w:left="0" w:firstLine="0"/>
                          <w:jc w:val="left"/>
                        </w:pPr>
                        <w:r>
                          <w:rPr>
                            <w:rFonts w:ascii="Calibri" w:eastAsia="Calibri" w:hAnsi="Calibri" w:cs="Calibri"/>
                            <w:sz w:val="52"/>
                          </w:rPr>
                          <w:t>20</w:t>
                        </w:r>
                      </w:p>
                    </w:txbxContent>
                  </v:textbox>
                </v:rect>
                <v:rect id="Rectangle 64" o:spid="_x0000_s1081" style="position:absolute;left:22374;top:4493;width:1110;height:4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5DC9F611" w14:textId="77777777" w:rsidR="00411099" w:rsidRDefault="00411099">
                        <w:pPr>
                          <w:spacing w:after="160" w:line="259" w:lineRule="auto"/>
                          <w:ind w:left="0" w:firstLine="0"/>
                          <w:jc w:val="left"/>
                        </w:pPr>
                        <w:r>
                          <w:rPr>
                            <w:rFonts w:ascii="Calibri" w:eastAsia="Calibri" w:hAnsi="Calibri" w:cs="Calibri"/>
                            <w:sz w:val="52"/>
                          </w:rPr>
                          <w:t>.</w:t>
                        </w:r>
                      </w:p>
                    </w:txbxContent>
                  </v:textbox>
                </v:rect>
                <v:rect id="Rectangle 65" o:spid="_x0000_s1082" style="position:absolute;left:23197;top:4687;width:917;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02BFCAB2" w14:textId="77777777" w:rsidR="00411099" w:rsidRDefault="00411099">
                        <w:pPr>
                          <w:spacing w:after="160" w:line="259" w:lineRule="auto"/>
                          <w:ind w:left="0" w:firstLine="0"/>
                          <w:jc w:val="left"/>
                        </w:pPr>
                        <w:r>
                          <w:rPr>
                            <w:rFonts w:ascii="Calibri" w:eastAsia="Calibri" w:hAnsi="Calibri" w:cs="Calibri"/>
                            <w:color w:val="FFFFFF"/>
                            <w:sz w:val="48"/>
                          </w:rPr>
                          <w:t xml:space="preserve"> </w:t>
                        </w:r>
                      </w:p>
                    </w:txbxContent>
                  </v:textbox>
                </v:rect>
                <v:shape id="Shape 457340" o:spid="_x0000_s1083" style="position:absolute;left:64832;top:96872;width:2410;height:2584;visibility:visible;mso-wrap-style:square;v-text-anchor:top" coordsize="241033,25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" path="m,l241033,r,258394l,258394,,e" fillcolor="#bfbfbf" stroked="f" strokeweight="0">
                  <v:fill opacity="32896f"/>
                  <v:stroke miterlimit="83231f" joinstyle="miter"/>
                  <v:path arrowok="t" textboxrect="0,0,241033,258394"/>
                </v:shape>
                <v:shape id="Shape 67" o:spid="_x0000_s1084" style="position:absolute;left:64832;top:96872;width:2410;height:2584;visibility:visible;mso-wrap-style:square;v-text-anchor:top" coordsize="241033,25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" path="m,258394r241033,l241033,,,,,258394xe" filled="f" strokecolor="white" strokeweight="1pt">
                  <v:stroke miterlimit="83231f" joinstyle="miter"/>
                  <v:path arrowok="t" textboxrect="0,0,241033,258394"/>
                </v:shape>
                <v:shape id="Shape 457341" o:spid="_x0000_s1085" style="position:absolute;left:64832;top:94326;width:2410;height:2584;visibility:visible;mso-wrap-style:square;v-text-anchor:top" coordsize="241033,25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" path="m,l241033,r,258394l,258394,,e" fillcolor="#c0504d" stroked="f" strokeweight="0">
                  <v:stroke miterlimit="83231f" joinstyle="miter"/>
                  <v:path arrowok="t" textboxrect="0,0,241033,258394"/>
                </v:shape>
                <v:shape id="Shape 69" o:spid="_x0000_s1086" style="position:absolute;left:64832;top:94326;width:2410;height:2584;visibility:visible;mso-wrap-style:square;v-text-anchor:top" coordsize="241033,25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" path="m,258394r241033,l241033,,,,,258394xe" filled="f" strokecolor="white" strokeweight="1pt">
                  <v:stroke miterlimit="83231f" joinstyle="miter"/>
                  <v:path arrowok="t" textboxrect="0,0,241033,258394"/>
                </v:shape>
                <v:shape id="Shape 457342" o:spid="_x0000_s1087" style="position:absolute;left:67242;top:94326;width:2411;height:2584;visibility:visible;mso-wrap-style:square;v-text-anchor:top" coordsize="241033,25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" path="m,l241033,r,258394l,258394,,e" fillcolor="#bfbfbf" stroked="f" strokeweight="0">
                  <v:fill opacity="32896f"/>
                  <v:stroke miterlimit="83231f" joinstyle="miter"/>
                  <v:path arrowok="t" textboxrect="0,0,241033,258394"/>
                </v:shape>
                <v:shape id="Shape 71" o:spid="_x0000_s1088" style="position:absolute;left:67242;top:94326;width:2411;height:2584;visibility:visible;mso-wrap-style:square;v-text-anchor:top" coordsize="241033,25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" path="m,258394r241033,l241033,,,,,258394xe" filled="f" strokecolor="white" strokeweight="1pt">
                  <v:stroke miterlimit="83231f" joinstyle="miter"/>
                  <v:path arrowok="t" textboxrect="0,0,241033,258394"/>
                </v:shape>
                <v:shape id="Picture 73" o:spid="_x0000_s1089" type="#_x0000_t75" style="position:absolute;left:19305;top:90125;width:43784;height:9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">
                  <v:imagedata r:id="rId15" o:title=""/>
                </v:shape>
                <v:rect id="Rectangle 74" o:spid="_x0000_s1090" style="position:absolute;left:47523;top:92896;width:1993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476EAFB8" w14:textId="77777777" w:rsidR="00411099" w:rsidRDefault="00411099">
                        <w:pPr>
                          <w:spacing w:after="160" w:line="259" w:lineRule="auto"/>
                          <w:ind w:left="0" w:firstLine="0"/>
                          <w:jc w:val="left"/>
                        </w:pPr>
                        <w:r>
                          <w:rPr>
                            <w:rFonts w:ascii="Calibri" w:eastAsia="Calibri" w:hAnsi="Calibri" w:cs="Calibri"/>
                            <w:color w:val="FFFFFF"/>
                            <w:sz w:val="22"/>
                          </w:rPr>
                          <w:t xml:space="preserve">Váci Szakképzési Centrum </w:t>
                        </w:r>
                      </w:p>
                    </w:txbxContent>
                  </v:textbox>
                </v:rect>
                <v:rect id="Rectangle 75" o:spid="_x0000_s1091" style="position:absolute;left:62508;top:9289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55692039" w14:textId="77777777" w:rsidR="00411099" w:rsidRDefault="00411099">
                        <w:pPr>
                          <w:spacing w:after="160" w:line="259" w:lineRule="auto"/>
                          <w:ind w:left="0" w:firstLine="0"/>
                          <w:jc w:val="left"/>
                        </w:pPr>
                        <w:r>
                          <w:rPr>
                            <w:rFonts w:ascii="Calibri" w:eastAsia="Calibri" w:hAnsi="Calibri" w:cs="Calibri"/>
                            <w:color w:val="FFFFFF"/>
                            <w:sz w:val="22"/>
                          </w:rPr>
                          <w:t xml:space="preserve"> </w:t>
                        </w:r>
                      </w:p>
                    </w:txbxContent>
                  </v:textbox>
                </v:rect>
                <v:rect id="Rectangle 76" o:spid="_x0000_s1092" style="position:absolute;left:32890;top:94600;width:38991;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2A7645B5" w14:textId="77777777" w:rsidR="00411099" w:rsidRDefault="00411099">
                        <w:pPr>
                          <w:spacing w:after="160" w:line="259" w:lineRule="auto"/>
                          <w:ind w:left="0" w:firstLine="0"/>
                          <w:jc w:val="left"/>
                        </w:pPr>
                        <w:r>
                          <w:rPr>
                            <w:rFonts w:ascii="Calibri" w:eastAsia="Calibri" w:hAnsi="Calibri" w:cs="Calibri"/>
                            <w:color w:val="FFFFFF"/>
                            <w:sz w:val="22"/>
                          </w:rPr>
                          <w:t>Petzelt József Szakgimnáziuma és Szakközépiskolája</w:t>
                        </w:r>
                      </w:p>
                    </w:txbxContent>
                  </v:textbox>
                </v:rect>
                <v:rect id="Rectangle 77" o:spid="_x0000_s1093" style="position:absolute;left:62203;top:94600;width:422;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06502A3A" w14:textId="77777777" w:rsidR="00411099" w:rsidRDefault="00411099">
                        <w:pPr>
                          <w:spacing w:after="160" w:line="259" w:lineRule="auto"/>
                          <w:ind w:left="0" w:firstLine="0"/>
                          <w:jc w:val="left"/>
                        </w:pPr>
                        <w:r>
                          <w:rPr>
                            <w:rFonts w:ascii="Calibri" w:eastAsia="Calibri" w:hAnsi="Calibri" w:cs="Calibri"/>
                            <w:color w:val="FFFFFF"/>
                            <w:sz w:val="22"/>
                          </w:rPr>
                          <w:t xml:space="preserve"> </w:t>
                        </w:r>
                      </w:p>
                    </w:txbxContent>
                  </v:textbox>
                </v:rect>
                <v:rect id="Rectangle 78" o:spid="_x0000_s1094" style="position:absolute;left:50601;top:96312;width:379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1A72865C" w14:textId="77777777" w:rsidR="00411099" w:rsidRDefault="00411099">
                        <w:pPr>
                          <w:spacing w:after="160" w:line="259" w:lineRule="auto"/>
                          <w:ind w:left="0" w:firstLine="0"/>
                          <w:jc w:val="left"/>
                        </w:pPr>
                        <w:r>
                          <w:rPr>
                            <w:rFonts w:ascii="Calibri" w:eastAsia="Calibri" w:hAnsi="Calibri" w:cs="Calibri"/>
                            <w:color w:val="FFFFFF"/>
                            <w:sz w:val="22"/>
                          </w:rPr>
                          <w:t>2019 19</w:t>
                        </w:r>
                      </w:p>
                    </w:txbxContent>
                  </v:textbox>
                </v:rect>
                <v:rect id="Rectangle 79" o:spid="_x0000_s1095" style="position:absolute;left:53455;top:96312;width:1165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2E62BBF8" w14:textId="77777777" w:rsidR="00411099" w:rsidRDefault="00411099">
                        <w:pPr>
                          <w:spacing w:after="160" w:line="259" w:lineRule="auto"/>
                          <w:ind w:left="0" w:firstLine="0"/>
                          <w:jc w:val="left"/>
                        </w:pPr>
                        <w:r>
                          <w:rPr>
                            <w:rFonts w:ascii="Calibri" w:eastAsia="Calibri" w:hAnsi="Calibri" w:cs="Calibri"/>
                            <w:color w:val="FFFFFF"/>
                            <w:sz w:val="22"/>
                          </w:rPr>
                          <w:t xml:space="preserve"> szeptember 1.</w:t>
                        </w:r>
                      </w:p>
                    </w:txbxContent>
                  </v:textbox>
                </v:rect>
                <v:rect id="Rectangle 80" o:spid="_x0000_s1096" style="position:absolute;left:62203;top:9631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396DBA05" w14:textId="77777777" w:rsidR="00411099" w:rsidRDefault="00411099">
                        <w:pPr>
                          <w:spacing w:after="160" w:line="259" w:lineRule="auto"/>
                          <w:ind w:left="0" w:firstLine="0"/>
                          <w:jc w:val="left"/>
                        </w:pPr>
                        <w:r>
                          <w:rPr>
                            <w:rFonts w:ascii="Calibri" w:eastAsia="Calibri" w:hAnsi="Calibri" w:cs="Calibri"/>
                            <w:color w:val="FFFFFF"/>
                            <w:sz w:val="22"/>
                          </w:rPr>
                          <w:t xml:space="preserve"> </w:t>
                        </w:r>
                      </w:p>
                    </w:txbxContent>
                  </v:textbox>
                </v:rect>
                <v:rect id="Rectangle 81" o:spid="_x0000_s1097" style="position:absolute;left:62203;top:9803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52206AE5" w14:textId="77777777" w:rsidR="00411099" w:rsidRDefault="00411099">
                        <w:pPr>
                          <w:spacing w:after="160" w:line="259" w:lineRule="auto"/>
                          <w:ind w:left="0" w:firstLine="0"/>
                          <w:jc w:val="left"/>
                        </w:pPr>
                        <w:r>
                          <w:rPr>
                            <w:rFonts w:ascii="Calibri" w:eastAsia="Calibri" w:hAnsi="Calibri" w:cs="Calibri"/>
                            <w:color w:val="FFFFFF"/>
                            <w:sz w:val="22"/>
                          </w:rPr>
                          <w:t xml:space="preserve"> </w:t>
                        </w:r>
                      </w:p>
                    </w:txbxContent>
                  </v:textbox>
                </v:rect>
                <w10:anchorlock/>
              </v:group>
            </w:pict>
          </mc:Fallback>
        </mc:AlternateContent>
      </w:r>
    </w:p>
    <w:p w14:paraId="6D604DED" w14:textId="77777777" w:rsidR="004D1869" w:rsidRPr="00174822" w:rsidRDefault="004D1869" w:rsidP="004D1869">
      <w:pPr>
        <w:spacing w:after="0" w:line="259" w:lineRule="auto"/>
        <w:ind w:left="0" w:right="1889" w:firstLine="0"/>
        <w:jc w:val="right"/>
        <w:rPr>
          <w:rFonts w:ascii="Times New Roman" w:hAnsi="Times New Roman" w:cs="Times New Roman"/>
        </w:rPr>
      </w:pPr>
      <w:r w:rsidRPr="00174822">
        <w:rPr>
          <w:rFonts w:ascii="Times New Roman" w:hAnsi="Times New Roman" w:cs="Times New Roman"/>
          <w:i/>
          <w:color w:val="243F60"/>
        </w:rPr>
        <w:lastRenderedPageBreak/>
        <w:t xml:space="preserve"> </w:t>
      </w:r>
      <w:r w:rsidRPr="00174822">
        <w:rPr>
          <w:rFonts w:ascii="Times New Roman" w:hAnsi="Times New Roman" w:cs="Times New Roman"/>
          <w:i/>
          <w:color w:val="243F60"/>
        </w:rPr>
        <w:tab/>
      </w:r>
      <w:r w:rsidRPr="00174822">
        <w:rPr>
          <w:rFonts w:ascii="Times New Roman" w:hAnsi="Times New Roman" w:cs="Times New Roman"/>
          <w:b/>
          <w:i/>
          <w:color w:val="243F60"/>
        </w:rPr>
        <w:t xml:space="preserve"> </w:t>
      </w:r>
    </w:p>
    <w:p w14:paraId="229A6EB2" w14:textId="77777777" w:rsidR="004D1869" w:rsidRPr="00174822" w:rsidRDefault="004D1869" w:rsidP="004D1869">
      <w:pPr>
        <w:spacing w:after="135" w:line="259" w:lineRule="auto"/>
        <w:ind w:left="0" w:right="8" w:firstLine="0"/>
        <w:jc w:val="center"/>
        <w:rPr>
          <w:rFonts w:ascii="Times New Roman" w:hAnsi="Times New Roman" w:cs="Times New Roman"/>
        </w:rPr>
      </w:pPr>
      <w:r w:rsidRPr="00174822">
        <w:rPr>
          <w:rFonts w:ascii="Times New Roman" w:hAnsi="Times New Roman" w:cs="Times New Roman"/>
          <w:sz w:val="20"/>
        </w:rPr>
        <w:t xml:space="preserve">Tartalomjegyzék </w:t>
      </w:r>
    </w:p>
    <w:p w14:paraId="199554F2" w14:textId="77777777" w:rsidR="004D1869" w:rsidRPr="00174822" w:rsidRDefault="004D1869" w:rsidP="004D1869">
      <w:pPr>
        <w:spacing w:after="258" w:line="259" w:lineRule="auto"/>
        <w:ind w:left="0" w:firstLine="0"/>
        <w:jc w:val="left"/>
        <w:rPr>
          <w:rFonts w:ascii="Times New Roman" w:hAnsi="Times New Roman" w:cs="Times New Roman"/>
        </w:rPr>
      </w:pPr>
      <w:r w:rsidRPr="00174822">
        <w:rPr>
          <w:rFonts w:ascii="Times New Roman" w:hAnsi="Times New Roman" w:cs="Times New Roman"/>
          <w:sz w:val="20"/>
        </w:rPr>
        <w:t xml:space="preserve"> </w:t>
      </w:r>
    </w:p>
    <w:sdt>
      <w:sdtPr>
        <w:rPr>
          <w:rFonts w:ascii="Times New Roman" w:hAnsi="Times New Roman" w:cs="Times New Roman"/>
          <w:sz w:val="24"/>
        </w:rPr>
        <w:id w:val="134767449"/>
        <w:docPartObj>
          <w:docPartGallery w:val="Table of Contents"/>
        </w:docPartObj>
      </w:sdtPr>
      <w:sdtEndPr/>
      <w:sdtContent>
        <w:p w14:paraId="10E876D3" w14:textId="77777777" w:rsidR="00174822" w:rsidRDefault="004D1869">
          <w:pPr>
            <w:pStyle w:val="TJ1"/>
            <w:tabs>
              <w:tab w:val="right" w:leader="dot" w:pos="9633"/>
            </w:tabs>
            <w:rPr>
              <w:rFonts w:asciiTheme="minorHAnsi" w:eastAsiaTheme="minorEastAsia" w:hAnsiTheme="minorHAnsi" w:cstheme="minorBidi"/>
              <w:noProof/>
              <w:color w:val="auto"/>
              <w:sz w:val="22"/>
            </w:rPr>
          </w:pPr>
          <w:r w:rsidRPr="00174822">
            <w:rPr>
              <w:rFonts w:ascii="Times New Roman" w:hAnsi="Times New Roman" w:cs="Times New Roman"/>
            </w:rPr>
            <w:fldChar w:fldCharType="begin"/>
          </w:r>
          <w:r w:rsidRPr="00174822">
            <w:rPr>
              <w:rFonts w:ascii="Times New Roman" w:hAnsi="Times New Roman" w:cs="Times New Roman"/>
            </w:rPr>
            <w:instrText xml:space="preserve"> TOC \o "1-2" \h \z \u </w:instrText>
          </w:r>
          <w:r w:rsidRPr="00174822">
            <w:rPr>
              <w:rFonts w:ascii="Times New Roman" w:hAnsi="Times New Roman" w:cs="Times New Roman"/>
            </w:rPr>
            <w:fldChar w:fldCharType="separate"/>
          </w:r>
          <w:hyperlink w:anchor="_Toc22923629" w:history="1">
            <w:r w:rsidR="00174822" w:rsidRPr="00014BF8">
              <w:rPr>
                <w:rStyle w:val="Hiperhivatkozs"/>
                <w:rFonts w:ascii="Times New Roman" w:hAnsi="Times New Roman" w:cs="Times New Roman"/>
                <w:noProof/>
              </w:rPr>
              <w:t>Bevezetés</w:t>
            </w:r>
            <w:r w:rsidR="00174822">
              <w:rPr>
                <w:noProof/>
                <w:webHidden/>
              </w:rPr>
              <w:tab/>
            </w:r>
            <w:r w:rsidR="00174822">
              <w:rPr>
                <w:noProof/>
                <w:webHidden/>
              </w:rPr>
              <w:fldChar w:fldCharType="begin"/>
            </w:r>
            <w:r w:rsidR="00174822">
              <w:rPr>
                <w:noProof/>
                <w:webHidden/>
              </w:rPr>
              <w:instrText xml:space="preserve"> PAGEREF _Toc22923629 \h </w:instrText>
            </w:r>
            <w:r w:rsidR="00174822">
              <w:rPr>
                <w:noProof/>
                <w:webHidden/>
              </w:rPr>
            </w:r>
            <w:r w:rsidR="00174822">
              <w:rPr>
                <w:noProof/>
                <w:webHidden/>
              </w:rPr>
              <w:fldChar w:fldCharType="separate"/>
            </w:r>
            <w:r w:rsidR="00360BC3">
              <w:rPr>
                <w:noProof/>
                <w:webHidden/>
              </w:rPr>
              <w:t>6</w:t>
            </w:r>
            <w:r w:rsidR="00174822">
              <w:rPr>
                <w:noProof/>
                <w:webHidden/>
              </w:rPr>
              <w:fldChar w:fldCharType="end"/>
            </w:r>
          </w:hyperlink>
        </w:p>
        <w:p w14:paraId="412324E4" w14:textId="77777777" w:rsidR="00174822" w:rsidRDefault="00F42CCA">
          <w:pPr>
            <w:pStyle w:val="TJ1"/>
            <w:tabs>
              <w:tab w:val="right" w:leader="dot" w:pos="9633"/>
            </w:tabs>
            <w:rPr>
              <w:rFonts w:asciiTheme="minorHAnsi" w:eastAsiaTheme="minorEastAsia" w:hAnsiTheme="minorHAnsi" w:cstheme="minorBidi"/>
              <w:noProof/>
              <w:color w:val="auto"/>
              <w:sz w:val="22"/>
            </w:rPr>
          </w:pPr>
          <w:hyperlink w:anchor="_Toc22923630" w:history="1">
            <w:r w:rsidR="00174822" w:rsidRPr="00014BF8">
              <w:rPr>
                <w:rStyle w:val="Hiperhivatkozs"/>
                <w:rFonts w:ascii="Times New Roman" w:hAnsi="Times New Roman" w:cs="Times New Roman"/>
                <w:noProof/>
              </w:rPr>
              <w:t>Az iskola bemutatása</w:t>
            </w:r>
            <w:r w:rsidR="00174822">
              <w:rPr>
                <w:noProof/>
                <w:webHidden/>
              </w:rPr>
              <w:tab/>
            </w:r>
            <w:r w:rsidR="00174822">
              <w:rPr>
                <w:noProof/>
                <w:webHidden/>
              </w:rPr>
              <w:fldChar w:fldCharType="begin"/>
            </w:r>
            <w:r w:rsidR="00174822">
              <w:rPr>
                <w:noProof/>
                <w:webHidden/>
              </w:rPr>
              <w:instrText xml:space="preserve"> PAGEREF _Toc22923630 \h </w:instrText>
            </w:r>
            <w:r w:rsidR="00174822">
              <w:rPr>
                <w:noProof/>
                <w:webHidden/>
              </w:rPr>
            </w:r>
            <w:r w:rsidR="00174822">
              <w:rPr>
                <w:noProof/>
                <w:webHidden/>
              </w:rPr>
              <w:fldChar w:fldCharType="separate"/>
            </w:r>
            <w:r w:rsidR="00360BC3">
              <w:rPr>
                <w:noProof/>
                <w:webHidden/>
              </w:rPr>
              <w:t>6</w:t>
            </w:r>
            <w:r w:rsidR="00174822">
              <w:rPr>
                <w:noProof/>
                <w:webHidden/>
              </w:rPr>
              <w:fldChar w:fldCharType="end"/>
            </w:r>
          </w:hyperlink>
        </w:p>
        <w:p w14:paraId="7C4B070E" w14:textId="77777777" w:rsidR="00174822" w:rsidRDefault="00F42CCA">
          <w:pPr>
            <w:pStyle w:val="TJ1"/>
            <w:tabs>
              <w:tab w:val="right" w:leader="dot" w:pos="9633"/>
            </w:tabs>
            <w:rPr>
              <w:rFonts w:asciiTheme="minorHAnsi" w:eastAsiaTheme="minorEastAsia" w:hAnsiTheme="minorHAnsi" w:cstheme="minorBidi"/>
              <w:noProof/>
              <w:color w:val="auto"/>
              <w:sz w:val="22"/>
            </w:rPr>
          </w:pPr>
          <w:hyperlink w:anchor="_Toc22923631" w:history="1">
            <w:r w:rsidR="00174822" w:rsidRPr="00014BF8">
              <w:rPr>
                <w:rStyle w:val="Hiperhivatkozs"/>
                <w:rFonts w:ascii="Times New Roman" w:hAnsi="Times New Roman" w:cs="Times New Roman"/>
                <w:noProof/>
              </w:rPr>
              <w:t>Az iskola tanulói közössége</w:t>
            </w:r>
            <w:r w:rsidR="00174822">
              <w:rPr>
                <w:noProof/>
                <w:webHidden/>
              </w:rPr>
              <w:tab/>
            </w:r>
            <w:r w:rsidR="00174822">
              <w:rPr>
                <w:noProof/>
                <w:webHidden/>
              </w:rPr>
              <w:fldChar w:fldCharType="begin"/>
            </w:r>
            <w:r w:rsidR="00174822">
              <w:rPr>
                <w:noProof/>
                <w:webHidden/>
              </w:rPr>
              <w:instrText xml:space="preserve"> PAGEREF _Toc22923631 \h </w:instrText>
            </w:r>
            <w:r w:rsidR="00174822">
              <w:rPr>
                <w:noProof/>
                <w:webHidden/>
              </w:rPr>
            </w:r>
            <w:r w:rsidR="00174822">
              <w:rPr>
                <w:noProof/>
                <w:webHidden/>
              </w:rPr>
              <w:fldChar w:fldCharType="separate"/>
            </w:r>
            <w:r w:rsidR="00360BC3">
              <w:rPr>
                <w:noProof/>
                <w:webHidden/>
              </w:rPr>
              <w:t>7</w:t>
            </w:r>
            <w:r w:rsidR="00174822">
              <w:rPr>
                <w:noProof/>
                <w:webHidden/>
              </w:rPr>
              <w:fldChar w:fldCharType="end"/>
            </w:r>
          </w:hyperlink>
        </w:p>
        <w:p w14:paraId="655AA82F" w14:textId="77777777" w:rsidR="00174822" w:rsidRDefault="00F42CCA">
          <w:pPr>
            <w:pStyle w:val="TJ1"/>
            <w:tabs>
              <w:tab w:val="right" w:leader="dot" w:pos="9633"/>
            </w:tabs>
            <w:rPr>
              <w:rFonts w:asciiTheme="minorHAnsi" w:eastAsiaTheme="minorEastAsia" w:hAnsiTheme="minorHAnsi" w:cstheme="minorBidi"/>
              <w:noProof/>
              <w:color w:val="auto"/>
              <w:sz w:val="22"/>
            </w:rPr>
          </w:pPr>
          <w:hyperlink w:anchor="_Toc22923632" w:history="1">
            <w:r w:rsidR="00174822" w:rsidRPr="00014BF8">
              <w:rPr>
                <w:rStyle w:val="Hiperhivatkozs"/>
                <w:rFonts w:ascii="Times New Roman" w:hAnsi="Times New Roman" w:cs="Times New Roman"/>
                <w:noProof/>
              </w:rPr>
              <w:t>Küldetésnyilatkozat</w:t>
            </w:r>
            <w:r w:rsidR="00174822">
              <w:rPr>
                <w:noProof/>
                <w:webHidden/>
              </w:rPr>
              <w:tab/>
            </w:r>
            <w:r w:rsidR="00174822">
              <w:rPr>
                <w:noProof/>
                <w:webHidden/>
              </w:rPr>
              <w:fldChar w:fldCharType="begin"/>
            </w:r>
            <w:r w:rsidR="00174822">
              <w:rPr>
                <w:noProof/>
                <w:webHidden/>
              </w:rPr>
              <w:instrText xml:space="preserve"> PAGEREF _Toc22923632 \h </w:instrText>
            </w:r>
            <w:r w:rsidR="00174822">
              <w:rPr>
                <w:noProof/>
                <w:webHidden/>
              </w:rPr>
            </w:r>
            <w:r w:rsidR="00174822">
              <w:rPr>
                <w:noProof/>
                <w:webHidden/>
              </w:rPr>
              <w:fldChar w:fldCharType="separate"/>
            </w:r>
            <w:r w:rsidR="00360BC3">
              <w:rPr>
                <w:noProof/>
                <w:webHidden/>
              </w:rPr>
              <w:t>8</w:t>
            </w:r>
            <w:r w:rsidR="00174822">
              <w:rPr>
                <w:noProof/>
                <w:webHidden/>
              </w:rPr>
              <w:fldChar w:fldCharType="end"/>
            </w:r>
          </w:hyperlink>
        </w:p>
        <w:p w14:paraId="61F2F5E7" w14:textId="77777777" w:rsidR="00174822" w:rsidRDefault="00F42CCA">
          <w:pPr>
            <w:pStyle w:val="TJ1"/>
            <w:tabs>
              <w:tab w:val="right" w:leader="dot" w:pos="9633"/>
            </w:tabs>
            <w:rPr>
              <w:rFonts w:asciiTheme="minorHAnsi" w:eastAsiaTheme="minorEastAsia" w:hAnsiTheme="minorHAnsi" w:cstheme="minorBidi"/>
              <w:noProof/>
              <w:color w:val="auto"/>
              <w:sz w:val="22"/>
            </w:rPr>
          </w:pPr>
          <w:hyperlink w:anchor="_Toc22923633" w:history="1">
            <w:r w:rsidR="00174822" w:rsidRPr="00014BF8">
              <w:rPr>
                <w:rStyle w:val="Hiperhivatkozs"/>
                <w:rFonts w:ascii="Times New Roman" w:hAnsi="Times New Roman" w:cs="Times New Roman"/>
                <w:noProof/>
              </w:rPr>
              <w:t>Alapdokumentumaink</w:t>
            </w:r>
            <w:r w:rsidR="00174822">
              <w:rPr>
                <w:noProof/>
                <w:webHidden/>
              </w:rPr>
              <w:tab/>
            </w:r>
            <w:r w:rsidR="00174822">
              <w:rPr>
                <w:noProof/>
                <w:webHidden/>
              </w:rPr>
              <w:fldChar w:fldCharType="begin"/>
            </w:r>
            <w:r w:rsidR="00174822">
              <w:rPr>
                <w:noProof/>
                <w:webHidden/>
              </w:rPr>
              <w:instrText xml:space="preserve"> PAGEREF _Toc22923633 \h </w:instrText>
            </w:r>
            <w:r w:rsidR="00174822">
              <w:rPr>
                <w:noProof/>
                <w:webHidden/>
              </w:rPr>
            </w:r>
            <w:r w:rsidR="00174822">
              <w:rPr>
                <w:noProof/>
                <w:webHidden/>
              </w:rPr>
              <w:fldChar w:fldCharType="separate"/>
            </w:r>
            <w:r w:rsidR="00360BC3">
              <w:rPr>
                <w:noProof/>
                <w:webHidden/>
              </w:rPr>
              <w:t>9</w:t>
            </w:r>
            <w:r w:rsidR="00174822">
              <w:rPr>
                <w:noProof/>
                <w:webHidden/>
              </w:rPr>
              <w:fldChar w:fldCharType="end"/>
            </w:r>
          </w:hyperlink>
        </w:p>
        <w:p w14:paraId="40D08F29" w14:textId="77777777" w:rsidR="00174822" w:rsidRDefault="00F42CCA">
          <w:pPr>
            <w:pStyle w:val="TJ1"/>
            <w:tabs>
              <w:tab w:val="right" w:leader="dot" w:pos="9633"/>
            </w:tabs>
            <w:rPr>
              <w:rFonts w:asciiTheme="minorHAnsi" w:eastAsiaTheme="minorEastAsia" w:hAnsiTheme="minorHAnsi" w:cstheme="minorBidi"/>
              <w:noProof/>
              <w:color w:val="auto"/>
              <w:sz w:val="22"/>
            </w:rPr>
          </w:pPr>
          <w:hyperlink w:anchor="_Toc22923634" w:history="1">
            <w:r w:rsidR="00174822" w:rsidRPr="00014BF8">
              <w:rPr>
                <w:rStyle w:val="Hiperhivatkozs"/>
                <w:rFonts w:ascii="Times New Roman" w:hAnsi="Times New Roman" w:cs="Times New Roman"/>
                <w:noProof/>
              </w:rPr>
              <w:t>Az iskola megjelenítése</w:t>
            </w:r>
            <w:r w:rsidR="00174822">
              <w:rPr>
                <w:noProof/>
                <w:webHidden/>
              </w:rPr>
              <w:tab/>
            </w:r>
            <w:r w:rsidR="00174822">
              <w:rPr>
                <w:noProof/>
                <w:webHidden/>
              </w:rPr>
              <w:fldChar w:fldCharType="begin"/>
            </w:r>
            <w:r w:rsidR="00174822">
              <w:rPr>
                <w:noProof/>
                <w:webHidden/>
              </w:rPr>
              <w:instrText xml:space="preserve"> PAGEREF _Toc22923634 \h </w:instrText>
            </w:r>
            <w:r w:rsidR="00174822">
              <w:rPr>
                <w:noProof/>
                <w:webHidden/>
              </w:rPr>
            </w:r>
            <w:r w:rsidR="00174822">
              <w:rPr>
                <w:noProof/>
                <w:webHidden/>
              </w:rPr>
              <w:fldChar w:fldCharType="separate"/>
            </w:r>
            <w:r w:rsidR="00360BC3">
              <w:rPr>
                <w:noProof/>
                <w:webHidden/>
              </w:rPr>
              <w:t>10</w:t>
            </w:r>
            <w:r w:rsidR="00174822">
              <w:rPr>
                <w:noProof/>
                <w:webHidden/>
              </w:rPr>
              <w:fldChar w:fldCharType="end"/>
            </w:r>
          </w:hyperlink>
        </w:p>
        <w:p w14:paraId="1C10F57C" w14:textId="77777777" w:rsidR="00174822" w:rsidRDefault="00F42CCA">
          <w:pPr>
            <w:pStyle w:val="TJ1"/>
            <w:tabs>
              <w:tab w:val="left" w:pos="440"/>
              <w:tab w:val="right" w:leader="dot" w:pos="9633"/>
            </w:tabs>
            <w:rPr>
              <w:rFonts w:asciiTheme="minorHAnsi" w:eastAsiaTheme="minorEastAsia" w:hAnsiTheme="minorHAnsi" w:cstheme="minorBidi"/>
              <w:noProof/>
              <w:color w:val="auto"/>
              <w:sz w:val="22"/>
            </w:rPr>
          </w:pPr>
          <w:hyperlink w:anchor="_Toc22923635" w:history="1">
            <w:r w:rsidR="00174822" w:rsidRPr="00014BF8">
              <w:rPr>
                <w:rStyle w:val="Hiperhivatkozs"/>
                <w:rFonts w:ascii="Times New Roman" w:hAnsi="Times New Roman" w:cs="Times New Roman"/>
                <w:noProof/>
              </w:rPr>
              <w:t>1.</w:t>
            </w:r>
            <w:r w:rsidR="00174822">
              <w:rPr>
                <w:rFonts w:asciiTheme="minorHAnsi" w:eastAsiaTheme="minorEastAsia" w:hAnsiTheme="minorHAnsi" w:cstheme="minorBidi"/>
                <w:noProof/>
                <w:color w:val="auto"/>
                <w:sz w:val="22"/>
              </w:rPr>
              <w:tab/>
            </w:r>
            <w:r w:rsidR="00174822" w:rsidRPr="00014BF8">
              <w:rPr>
                <w:rStyle w:val="Hiperhivatkozs"/>
                <w:rFonts w:ascii="Times New Roman" w:hAnsi="Times New Roman" w:cs="Times New Roman"/>
                <w:noProof/>
              </w:rPr>
              <w:t>NEVELÉSI PROGRAM</w:t>
            </w:r>
            <w:r w:rsidR="00174822">
              <w:rPr>
                <w:noProof/>
                <w:webHidden/>
              </w:rPr>
              <w:tab/>
            </w:r>
            <w:r w:rsidR="00174822">
              <w:rPr>
                <w:noProof/>
                <w:webHidden/>
              </w:rPr>
              <w:fldChar w:fldCharType="begin"/>
            </w:r>
            <w:r w:rsidR="00174822">
              <w:rPr>
                <w:noProof/>
                <w:webHidden/>
              </w:rPr>
              <w:instrText xml:space="preserve"> PAGEREF _Toc22923635 \h </w:instrText>
            </w:r>
            <w:r w:rsidR="00174822">
              <w:rPr>
                <w:noProof/>
                <w:webHidden/>
              </w:rPr>
            </w:r>
            <w:r w:rsidR="00174822">
              <w:rPr>
                <w:noProof/>
                <w:webHidden/>
              </w:rPr>
              <w:fldChar w:fldCharType="separate"/>
            </w:r>
            <w:r w:rsidR="00360BC3">
              <w:rPr>
                <w:noProof/>
                <w:webHidden/>
              </w:rPr>
              <w:t>11</w:t>
            </w:r>
            <w:r w:rsidR="00174822">
              <w:rPr>
                <w:noProof/>
                <w:webHidden/>
              </w:rPr>
              <w:fldChar w:fldCharType="end"/>
            </w:r>
          </w:hyperlink>
        </w:p>
        <w:p w14:paraId="51A64480" w14:textId="77777777" w:rsidR="00174822" w:rsidRDefault="00F42CCA">
          <w:pPr>
            <w:pStyle w:val="TJ1"/>
            <w:tabs>
              <w:tab w:val="right" w:leader="dot" w:pos="9633"/>
            </w:tabs>
            <w:rPr>
              <w:rFonts w:asciiTheme="minorHAnsi" w:eastAsiaTheme="minorEastAsia" w:hAnsiTheme="minorHAnsi" w:cstheme="minorBidi"/>
              <w:noProof/>
              <w:color w:val="auto"/>
              <w:sz w:val="22"/>
            </w:rPr>
          </w:pPr>
          <w:hyperlink w:anchor="_Toc22923636" w:history="1">
            <w:r w:rsidR="00174822" w:rsidRPr="00014BF8">
              <w:rPr>
                <w:rStyle w:val="Hiperhivatkozs"/>
                <w:rFonts w:ascii="Times New Roman" w:hAnsi="Times New Roman" w:cs="Times New Roman"/>
                <w:noProof/>
              </w:rPr>
              <w:t>1.1 Az intézményünkben folyó nevelő-oktató munka pedagógiai alapelvei, céljai, feladatai, eszközei, eljárásai</w:t>
            </w:r>
            <w:r w:rsidR="00174822">
              <w:rPr>
                <w:noProof/>
                <w:webHidden/>
              </w:rPr>
              <w:tab/>
            </w:r>
            <w:r w:rsidR="00174822">
              <w:rPr>
                <w:noProof/>
                <w:webHidden/>
              </w:rPr>
              <w:fldChar w:fldCharType="begin"/>
            </w:r>
            <w:r w:rsidR="00174822">
              <w:rPr>
                <w:noProof/>
                <w:webHidden/>
              </w:rPr>
              <w:instrText xml:space="preserve"> PAGEREF _Toc22923636 \h </w:instrText>
            </w:r>
            <w:r w:rsidR="00174822">
              <w:rPr>
                <w:noProof/>
                <w:webHidden/>
              </w:rPr>
            </w:r>
            <w:r w:rsidR="00174822">
              <w:rPr>
                <w:noProof/>
                <w:webHidden/>
              </w:rPr>
              <w:fldChar w:fldCharType="separate"/>
            </w:r>
            <w:r w:rsidR="00360BC3">
              <w:rPr>
                <w:noProof/>
                <w:webHidden/>
              </w:rPr>
              <w:t>11</w:t>
            </w:r>
            <w:r w:rsidR="00174822">
              <w:rPr>
                <w:noProof/>
                <w:webHidden/>
              </w:rPr>
              <w:fldChar w:fldCharType="end"/>
            </w:r>
          </w:hyperlink>
        </w:p>
        <w:p w14:paraId="729ED403"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637" w:history="1">
            <w:r w:rsidR="00174822" w:rsidRPr="00014BF8">
              <w:rPr>
                <w:rStyle w:val="Hiperhivatkozs"/>
                <w:rFonts w:ascii="Times New Roman" w:hAnsi="Times New Roman" w:cs="Times New Roman"/>
                <w:noProof/>
              </w:rPr>
              <w:t>1.1.1 Pedagógiai alapelveink:</w:t>
            </w:r>
            <w:r w:rsidR="00174822">
              <w:rPr>
                <w:noProof/>
                <w:webHidden/>
              </w:rPr>
              <w:tab/>
            </w:r>
            <w:r w:rsidR="00174822">
              <w:rPr>
                <w:noProof/>
                <w:webHidden/>
              </w:rPr>
              <w:fldChar w:fldCharType="begin"/>
            </w:r>
            <w:r w:rsidR="00174822">
              <w:rPr>
                <w:noProof/>
                <w:webHidden/>
              </w:rPr>
              <w:instrText xml:space="preserve"> PAGEREF _Toc22923637 \h </w:instrText>
            </w:r>
            <w:r w:rsidR="00174822">
              <w:rPr>
                <w:noProof/>
                <w:webHidden/>
              </w:rPr>
            </w:r>
            <w:r w:rsidR="00174822">
              <w:rPr>
                <w:noProof/>
                <w:webHidden/>
              </w:rPr>
              <w:fldChar w:fldCharType="separate"/>
            </w:r>
            <w:r w:rsidR="00360BC3">
              <w:rPr>
                <w:noProof/>
                <w:webHidden/>
              </w:rPr>
              <w:t>11</w:t>
            </w:r>
            <w:r w:rsidR="00174822">
              <w:rPr>
                <w:noProof/>
                <w:webHidden/>
              </w:rPr>
              <w:fldChar w:fldCharType="end"/>
            </w:r>
          </w:hyperlink>
        </w:p>
        <w:p w14:paraId="52387E69"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638" w:history="1">
            <w:r w:rsidR="00174822" w:rsidRPr="00014BF8">
              <w:rPr>
                <w:rStyle w:val="Hiperhivatkozs"/>
                <w:rFonts w:ascii="Times New Roman" w:hAnsi="Times New Roman" w:cs="Times New Roman"/>
                <w:noProof/>
              </w:rPr>
              <w:t>1.1.2 Iskolánk értékrendszere:</w:t>
            </w:r>
            <w:r w:rsidR="00174822">
              <w:rPr>
                <w:noProof/>
                <w:webHidden/>
              </w:rPr>
              <w:tab/>
            </w:r>
            <w:r w:rsidR="00174822">
              <w:rPr>
                <w:noProof/>
                <w:webHidden/>
              </w:rPr>
              <w:fldChar w:fldCharType="begin"/>
            </w:r>
            <w:r w:rsidR="00174822">
              <w:rPr>
                <w:noProof/>
                <w:webHidden/>
              </w:rPr>
              <w:instrText xml:space="preserve"> PAGEREF _Toc22923638 \h </w:instrText>
            </w:r>
            <w:r w:rsidR="00174822">
              <w:rPr>
                <w:noProof/>
                <w:webHidden/>
              </w:rPr>
            </w:r>
            <w:r w:rsidR="00174822">
              <w:rPr>
                <w:noProof/>
                <w:webHidden/>
              </w:rPr>
              <w:fldChar w:fldCharType="separate"/>
            </w:r>
            <w:r w:rsidR="00360BC3">
              <w:rPr>
                <w:noProof/>
                <w:webHidden/>
              </w:rPr>
              <w:t>12</w:t>
            </w:r>
            <w:r w:rsidR="00174822">
              <w:rPr>
                <w:noProof/>
                <w:webHidden/>
              </w:rPr>
              <w:fldChar w:fldCharType="end"/>
            </w:r>
          </w:hyperlink>
        </w:p>
        <w:p w14:paraId="5C565DC8"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639" w:history="1">
            <w:r w:rsidR="00174822" w:rsidRPr="00014BF8">
              <w:rPr>
                <w:rStyle w:val="Hiperhivatkozs"/>
                <w:rFonts w:ascii="Times New Roman" w:hAnsi="Times New Roman" w:cs="Times New Roman"/>
                <w:noProof/>
              </w:rPr>
              <w:t>1.1.3 A nevelő-oktató munka céljai</w:t>
            </w:r>
            <w:r w:rsidR="00174822">
              <w:rPr>
                <w:noProof/>
                <w:webHidden/>
              </w:rPr>
              <w:tab/>
            </w:r>
            <w:r w:rsidR="00174822">
              <w:rPr>
                <w:noProof/>
                <w:webHidden/>
              </w:rPr>
              <w:fldChar w:fldCharType="begin"/>
            </w:r>
            <w:r w:rsidR="00174822">
              <w:rPr>
                <w:noProof/>
                <w:webHidden/>
              </w:rPr>
              <w:instrText xml:space="preserve"> PAGEREF _Toc22923639 \h </w:instrText>
            </w:r>
            <w:r w:rsidR="00174822">
              <w:rPr>
                <w:noProof/>
                <w:webHidden/>
              </w:rPr>
            </w:r>
            <w:r w:rsidR="00174822">
              <w:rPr>
                <w:noProof/>
                <w:webHidden/>
              </w:rPr>
              <w:fldChar w:fldCharType="separate"/>
            </w:r>
            <w:r w:rsidR="00360BC3">
              <w:rPr>
                <w:noProof/>
                <w:webHidden/>
              </w:rPr>
              <w:t>13</w:t>
            </w:r>
            <w:r w:rsidR="00174822">
              <w:rPr>
                <w:noProof/>
                <w:webHidden/>
              </w:rPr>
              <w:fldChar w:fldCharType="end"/>
            </w:r>
          </w:hyperlink>
        </w:p>
        <w:p w14:paraId="7858A11D"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640" w:history="1">
            <w:r w:rsidR="00174822" w:rsidRPr="00014BF8">
              <w:rPr>
                <w:rStyle w:val="Hiperhivatkozs"/>
                <w:rFonts w:ascii="Times New Roman" w:hAnsi="Times New Roman" w:cs="Times New Roman"/>
                <w:noProof/>
              </w:rPr>
              <w:t>1.1.4 A nevelő-oktató munka feladatai</w:t>
            </w:r>
            <w:r w:rsidR="00174822">
              <w:rPr>
                <w:noProof/>
                <w:webHidden/>
              </w:rPr>
              <w:tab/>
            </w:r>
            <w:r w:rsidR="00174822">
              <w:rPr>
                <w:noProof/>
                <w:webHidden/>
              </w:rPr>
              <w:fldChar w:fldCharType="begin"/>
            </w:r>
            <w:r w:rsidR="00174822">
              <w:rPr>
                <w:noProof/>
                <w:webHidden/>
              </w:rPr>
              <w:instrText xml:space="preserve"> PAGEREF _Toc22923640 \h </w:instrText>
            </w:r>
            <w:r w:rsidR="00174822">
              <w:rPr>
                <w:noProof/>
                <w:webHidden/>
              </w:rPr>
            </w:r>
            <w:r w:rsidR="00174822">
              <w:rPr>
                <w:noProof/>
                <w:webHidden/>
              </w:rPr>
              <w:fldChar w:fldCharType="separate"/>
            </w:r>
            <w:r w:rsidR="00360BC3">
              <w:rPr>
                <w:noProof/>
                <w:webHidden/>
              </w:rPr>
              <w:t>16</w:t>
            </w:r>
            <w:r w:rsidR="00174822">
              <w:rPr>
                <w:noProof/>
                <w:webHidden/>
              </w:rPr>
              <w:fldChar w:fldCharType="end"/>
            </w:r>
          </w:hyperlink>
        </w:p>
        <w:p w14:paraId="7B29BF1B"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641" w:history="1">
            <w:r w:rsidR="00174822" w:rsidRPr="00014BF8">
              <w:rPr>
                <w:rStyle w:val="Hiperhivatkozs"/>
                <w:rFonts w:ascii="Times New Roman" w:hAnsi="Times New Roman" w:cs="Times New Roman"/>
                <w:noProof/>
              </w:rPr>
              <w:t>1.1.5 A nevelő-oktató munka eszközei, eljárásai</w:t>
            </w:r>
            <w:r w:rsidR="00174822">
              <w:rPr>
                <w:noProof/>
                <w:webHidden/>
              </w:rPr>
              <w:tab/>
            </w:r>
            <w:r w:rsidR="00174822">
              <w:rPr>
                <w:noProof/>
                <w:webHidden/>
              </w:rPr>
              <w:fldChar w:fldCharType="begin"/>
            </w:r>
            <w:r w:rsidR="00174822">
              <w:rPr>
                <w:noProof/>
                <w:webHidden/>
              </w:rPr>
              <w:instrText xml:space="preserve"> PAGEREF _Toc22923641 \h </w:instrText>
            </w:r>
            <w:r w:rsidR="00174822">
              <w:rPr>
                <w:noProof/>
                <w:webHidden/>
              </w:rPr>
            </w:r>
            <w:r w:rsidR="00174822">
              <w:rPr>
                <w:noProof/>
                <w:webHidden/>
              </w:rPr>
              <w:fldChar w:fldCharType="separate"/>
            </w:r>
            <w:r w:rsidR="00360BC3">
              <w:rPr>
                <w:noProof/>
                <w:webHidden/>
              </w:rPr>
              <w:t>16</w:t>
            </w:r>
            <w:r w:rsidR="00174822">
              <w:rPr>
                <w:noProof/>
                <w:webHidden/>
              </w:rPr>
              <w:fldChar w:fldCharType="end"/>
            </w:r>
          </w:hyperlink>
        </w:p>
        <w:p w14:paraId="0B956C78" w14:textId="77777777" w:rsidR="00174822" w:rsidRDefault="00F42CCA">
          <w:pPr>
            <w:pStyle w:val="TJ1"/>
            <w:tabs>
              <w:tab w:val="right" w:leader="dot" w:pos="9633"/>
            </w:tabs>
            <w:rPr>
              <w:rFonts w:asciiTheme="minorHAnsi" w:eastAsiaTheme="minorEastAsia" w:hAnsiTheme="minorHAnsi" w:cstheme="minorBidi"/>
              <w:noProof/>
              <w:color w:val="auto"/>
              <w:sz w:val="22"/>
            </w:rPr>
          </w:pPr>
          <w:hyperlink w:anchor="_Toc22923642" w:history="1">
            <w:r w:rsidR="00174822" w:rsidRPr="00014BF8">
              <w:rPr>
                <w:rStyle w:val="Hiperhivatkozs"/>
                <w:rFonts w:ascii="Times New Roman" w:hAnsi="Times New Roman" w:cs="Times New Roman"/>
                <w:noProof/>
              </w:rPr>
              <w:t>1.1.6 A piacképes szakmai tudáshoz kapcsolódó célok és feladatok</w:t>
            </w:r>
            <w:r w:rsidR="00174822">
              <w:rPr>
                <w:noProof/>
                <w:webHidden/>
              </w:rPr>
              <w:tab/>
            </w:r>
            <w:r w:rsidR="00174822">
              <w:rPr>
                <w:noProof/>
                <w:webHidden/>
              </w:rPr>
              <w:fldChar w:fldCharType="begin"/>
            </w:r>
            <w:r w:rsidR="00174822">
              <w:rPr>
                <w:noProof/>
                <w:webHidden/>
              </w:rPr>
              <w:instrText xml:space="preserve"> PAGEREF _Toc22923642 \h </w:instrText>
            </w:r>
            <w:r w:rsidR="00174822">
              <w:rPr>
                <w:noProof/>
                <w:webHidden/>
              </w:rPr>
            </w:r>
            <w:r w:rsidR="00174822">
              <w:rPr>
                <w:noProof/>
                <w:webHidden/>
              </w:rPr>
              <w:fldChar w:fldCharType="separate"/>
            </w:r>
            <w:r w:rsidR="00360BC3">
              <w:rPr>
                <w:noProof/>
                <w:webHidden/>
              </w:rPr>
              <w:t>18</w:t>
            </w:r>
            <w:r w:rsidR="00174822">
              <w:rPr>
                <w:noProof/>
                <w:webHidden/>
              </w:rPr>
              <w:fldChar w:fldCharType="end"/>
            </w:r>
          </w:hyperlink>
        </w:p>
        <w:p w14:paraId="7E6EDC3B" w14:textId="77777777" w:rsidR="00174822" w:rsidRDefault="00F42CCA">
          <w:pPr>
            <w:pStyle w:val="TJ1"/>
            <w:tabs>
              <w:tab w:val="right" w:leader="dot" w:pos="9633"/>
            </w:tabs>
            <w:rPr>
              <w:rFonts w:asciiTheme="minorHAnsi" w:eastAsiaTheme="minorEastAsia" w:hAnsiTheme="minorHAnsi" w:cstheme="minorBidi"/>
              <w:noProof/>
              <w:color w:val="auto"/>
              <w:sz w:val="22"/>
            </w:rPr>
          </w:pPr>
          <w:hyperlink w:anchor="_Toc22923643" w:history="1">
            <w:r w:rsidR="00174822" w:rsidRPr="00014BF8">
              <w:rPr>
                <w:rStyle w:val="Hiperhivatkozs"/>
                <w:rFonts w:ascii="Times New Roman" w:hAnsi="Times New Roman" w:cs="Times New Roman"/>
                <w:noProof/>
              </w:rPr>
              <w:t>1.1.7 Környezetünk védelméhez kapcsolódó célok és feladatok</w:t>
            </w:r>
            <w:r w:rsidR="00174822">
              <w:rPr>
                <w:noProof/>
                <w:webHidden/>
              </w:rPr>
              <w:tab/>
            </w:r>
            <w:r w:rsidR="00174822">
              <w:rPr>
                <w:noProof/>
                <w:webHidden/>
              </w:rPr>
              <w:fldChar w:fldCharType="begin"/>
            </w:r>
            <w:r w:rsidR="00174822">
              <w:rPr>
                <w:noProof/>
                <w:webHidden/>
              </w:rPr>
              <w:instrText xml:space="preserve"> PAGEREF _Toc22923643 \h </w:instrText>
            </w:r>
            <w:r w:rsidR="00174822">
              <w:rPr>
                <w:noProof/>
                <w:webHidden/>
              </w:rPr>
            </w:r>
            <w:r w:rsidR="00174822">
              <w:rPr>
                <w:noProof/>
                <w:webHidden/>
              </w:rPr>
              <w:fldChar w:fldCharType="separate"/>
            </w:r>
            <w:r w:rsidR="00360BC3">
              <w:rPr>
                <w:noProof/>
                <w:webHidden/>
              </w:rPr>
              <w:t>20</w:t>
            </w:r>
            <w:r w:rsidR="00174822">
              <w:rPr>
                <w:noProof/>
                <w:webHidden/>
              </w:rPr>
              <w:fldChar w:fldCharType="end"/>
            </w:r>
          </w:hyperlink>
        </w:p>
        <w:p w14:paraId="7E03BCD0"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644" w:history="1">
            <w:r w:rsidR="00174822" w:rsidRPr="00014BF8">
              <w:rPr>
                <w:rStyle w:val="Hiperhivatkozs"/>
                <w:rFonts w:ascii="Times New Roman" w:hAnsi="Times New Roman" w:cs="Times New Roman"/>
                <w:noProof/>
              </w:rPr>
              <w:t>1.1.8 Iskolánk céljainak elérését mérő legfontosabb indikátorok:</w:t>
            </w:r>
            <w:r w:rsidR="00174822">
              <w:rPr>
                <w:noProof/>
                <w:webHidden/>
              </w:rPr>
              <w:tab/>
            </w:r>
            <w:r w:rsidR="00174822">
              <w:rPr>
                <w:noProof/>
                <w:webHidden/>
              </w:rPr>
              <w:fldChar w:fldCharType="begin"/>
            </w:r>
            <w:r w:rsidR="00174822">
              <w:rPr>
                <w:noProof/>
                <w:webHidden/>
              </w:rPr>
              <w:instrText xml:space="preserve"> PAGEREF _Toc22923644 \h </w:instrText>
            </w:r>
            <w:r w:rsidR="00174822">
              <w:rPr>
                <w:noProof/>
                <w:webHidden/>
              </w:rPr>
            </w:r>
            <w:r w:rsidR="00174822">
              <w:rPr>
                <w:noProof/>
                <w:webHidden/>
              </w:rPr>
              <w:fldChar w:fldCharType="separate"/>
            </w:r>
            <w:r w:rsidR="00360BC3">
              <w:rPr>
                <w:noProof/>
                <w:webHidden/>
              </w:rPr>
              <w:t>21</w:t>
            </w:r>
            <w:r w:rsidR="00174822">
              <w:rPr>
                <w:noProof/>
                <w:webHidden/>
              </w:rPr>
              <w:fldChar w:fldCharType="end"/>
            </w:r>
          </w:hyperlink>
        </w:p>
        <w:p w14:paraId="706F81A7" w14:textId="77777777" w:rsidR="00174822" w:rsidRDefault="00F42CCA">
          <w:pPr>
            <w:pStyle w:val="TJ1"/>
            <w:tabs>
              <w:tab w:val="right" w:leader="dot" w:pos="9633"/>
            </w:tabs>
            <w:rPr>
              <w:rFonts w:asciiTheme="minorHAnsi" w:eastAsiaTheme="minorEastAsia" w:hAnsiTheme="minorHAnsi" w:cstheme="minorBidi"/>
              <w:noProof/>
              <w:color w:val="auto"/>
              <w:sz w:val="22"/>
            </w:rPr>
          </w:pPr>
          <w:hyperlink w:anchor="_Toc22923645" w:history="1">
            <w:r w:rsidR="00174822" w:rsidRPr="00014BF8">
              <w:rPr>
                <w:rStyle w:val="Hiperhivatkozs"/>
                <w:rFonts w:ascii="Times New Roman" w:hAnsi="Times New Roman" w:cs="Times New Roman"/>
                <w:noProof/>
              </w:rPr>
              <w:t>1.2 A személyiség- és közösségfejlesztés feladatai általánosan</w:t>
            </w:r>
            <w:r w:rsidR="00174822">
              <w:rPr>
                <w:noProof/>
                <w:webHidden/>
              </w:rPr>
              <w:tab/>
            </w:r>
            <w:r w:rsidR="00174822">
              <w:rPr>
                <w:noProof/>
                <w:webHidden/>
              </w:rPr>
              <w:fldChar w:fldCharType="begin"/>
            </w:r>
            <w:r w:rsidR="00174822">
              <w:rPr>
                <w:noProof/>
                <w:webHidden/>
              </w:rPr>
              <w:instrText xml:space="preserve"> PAGEREF _Toc22923645 \h </w:instrText>
            </w:r>
            <w:r w:rsidR="00174822">
              <w:rPr>
                <w:noProof/>
                <w:webHidden/>
              </w:rPr>
            </w:r>
            <w:r w:rsidR="00174822">
              <w:rPr>
                <w:noProof/>
                <w:webHidden/>
              </w:rPr>
              <w:fldChar w:fldCharType="separate"/>
            </w:r>
            <w:r w:rsidR="00360BC3">
              <w:rPr>
                <w:noProof/>
                <w:webHidden/>
              </w:rPr>
              <w:t>22</w:t>
            </w:r>
            <w:r w:rsidR="00174822">
              <w:rPr>
                <w:noProof/>
                <w:webHidden/>
              </w:rPr>
              <w:fldChar w:fldCharType="end"/>
            </w:r>
          </w:hyperlink>
        </w:p>
        <w:p w14:paraId="00CDDAE2" w14:textId="77777777" w:rsidR="00174822" w:rsidRDefault="00F42CCA">
          <w:pPr>
            <w:pStyle w:val="TJ1"/>
            <w:tabs>
              <w:tab w:val="right" w:leader="dot" w:pos="9633"/>
            </w:tabs>
            <w:rPr>
              <w:rFonts w:asciiTheme="minorHAnsi" w:eastAsiaTheme="minorEastAsia" w:hAnsiTheme="minorHAnsi" w:cstheme="minorBidi"/>
              <w:noProof/>
              <w:color w:val="auto"/>
              <w:sz w:val="22"/>
            </w:rPr>
          </w:pPr>
          <w:hyperlink w:anchor="_Toc22923646" w:history="1">
            <w:r w:rsidR="00174822" w:rsidRPr="00014BF8">
              <w:rPr>
                <w:rStyle w:val="Hiperhivatkozs"/>
                <w:rFonts w:ascii="Times New Roman" w:hAnsi="Times New Roman" w:cs="Times New Roman"/>
                <w:noProof/>
                <w:snapToGrid w:val="0"/>
              </w:rPr>
              <w:t>1.2.1 A személyiségfejlesztéssel kapcsolatos pedagógiai feladatok</w:t>
            </w:r>
            <w:r w:rsidR="00174822">
              <w:rPr>
                <w:noProof/>
                <w:webHidden/>
              </w:rPr>
              <w:tab/>
            </w:r>
            <w:r w:rsidR="00174822">
              <w:rPr>
                <w:noProof/>
                <w:webHidden/>
              </w:rPr>
              <w:fldChar w:fldCharType="begin"/>
            </w:r>
            <w:r w:rsidR="00174822">
              <w:rPr>
                <w:noProof/>
                <w:webHidden/>
              </w:rPr>
              <w:instrText xml:space="preserve"> PAGEREF _Toc22923646 \h </w:instrText>
            </w:r>
            <w:r w:rsidR="00174822">
              <w:rPr>
                <w:noProof/>
                <w:webHidden/>
              </w:rPr>
            </w:r>
            <w:r w:rsidR="00174822">
              <w:rPr>
                <w:noProof/>
                <w:webHidden/>
              </w:rPr>
              <w:fldChar w:fldCharType="separate"/>
            </w:r>
            <w:r w:rsidR="00360BC3">
              <w:rPr>
                <w:noProof/>
                <w:webHidden/>
              </w:rPr>
              <w:t>22</w:t>
            </w:r>
            <w:r w:rsidR="00174822">
              <w:rPr>
                <w:noProof/>
                <w:webHidden/>
              </w:rPr>
              <w:fldChar w:fldCharType="end"/>
            </w:r>
          </w:hyperlink>
        </w:p>
        <w:p w14:paraId="7452C346"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647" w:history="1">
            <w:r w:rsidR="00174822" w:rsidRPr="00014BF8">
              <w:rPr>
                <w:rStyle w:val="Hiperhivatkozs"/>
                <w:rFonts w:ascii="Times New Roman" w:hAnsi="Times New Roman" w:cs="Times New Roman"/>
                <w:noProof/>
              </w:rPr>
              <w:t>1.2.2 Személyiségfejlesztéssel kapcsolatos célok, feladatok</w:t>
            </w:r>
            <w:r w:rsidR="00174822">
              <w:rPr>
                <w:noProof/>
                <w:webHidden/>
              </w:rPr>
              <w:tab/>
            </w:r>
            <w:r w:rsidR="00174822">
              <w:rPr>
                <w:noProof/>
                <w:webHidden/>
              </w:rPr>
              <w:fldChar w:fldCharType="begin"/>
            </w:r>
            <w:r w:rsidR="00174822">
              <w:rPr>
                <w:noProof/>
                <w:webHidden/>
              </w:rPr>
              <w:instrText xml:space="preserve"> PAGEREF _Toc22923647 \h </w:instrText>
            </w:r>
            <w:r w:rsidR="00174822">
              <w:rPr>
                <w:noProof/>
                <w:webHidden/>
              </w:rPr>
            </w:r>
            <w:r w:rsidR="00174822">
              <w:rPr>
                <w:noProof/>
                <w:webHidden/>
              </w:rPr>
              <w:fldChar w:fldCharType="separate"/>
            </w:r>
            <w:r w:rsidR="00360BC3">
              <w:rPr>
                <w:noProof/>
                <w:webHidden/>
              </w:rPr>
              <w:t>22</w:t>
            </w:r>
            <w:r w:rsidR="00174822">
              <w:rPr>
                <w:noProof/>
                <w:webHidden/>
              </w:rPr>
              <w:fldChar w:fldCharType="end"/>
            </w:r>
          </w:hyperlink>
        </w:p>
        <w:p w14:paraId="261A56F5"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648" w:history="1">
            <w:r w:rsidR="00174822" w:rsidRPr="00014BF8">
              <w:rPr>
                <w:rStyle w:val="Hiperhivatkozs"/>
                <w:rFonts w:ascii="Times New Roman" w:hAnsi="Times New Roman" w:cs="Times New Roman"/>
                <w:noProof/>
              </w:rPr>
              <w:t>1.2.3 A személyiségfejlesztéssel kapcsolatos pedagógiai feladatok</w:t>
            </w:r>
            <w:r w:rsidR="00174822">
              <w:rPr>
                <w:noProof/>
                <w:webHidden/>
              </w:rPr>
              <w:tab/>
            </w:r>
            <w:r w:rsidR="00174822">
              <w:rPr>
                <w:noProof/>
                <w:webHidden/>
              </w:rPr>
              <w:fldChar w:fldCharType="begin"/>
            </w:r>
            <w:r w:rsidR="00174822">
              <w:rPr>
                <w:noProof/>
                <w:webHidden/>
              </w:rPr>
              <w:instrText xml:space="preserve"> PAGEREF _Toc22923648 \h </w:instrText>
            </w:r>
            <w:r w:rsidR="00174822">
              <w:rPr>
                <w:noProof/>
                <w:webHidden/>
              </w:rPr>
            </w:r>
            <w:r w:rsidR="00174822">
              <w:rPr>
                <w:noProof/>
                <w:webHidden/>
              </w:rPr>
              <w:fldChar w:fldCharType="separate"/>
            </w:r>
            <w:r w:rsidR="00360BC3">
              <w:rPr>
                <w:noProof/>
                <w:webHidden/>
              </w:rPr>
              <w:t>23</w:t>
            </w:r>
            <w:r w:rsidR="00174822">
              <w:rPr>
                <w:noProof/>
                <w:webHidden/>
              </w:rPr>
              <w:fldChar w:fldCharType="end"/>
            </w:r>
          </w:hyperlink>
        </w:p>
        <w:p w14:paraId="5B86C40D"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649" w:history="1">
            <w:r w:rsidR="00174822" w:rsidRPr="00014BF8">
              <w:rPr>
                <w:rStyle w:val="Hiperhivatkozs"/>
                <w:rFonts w:ascii="Times New Roman" w:hAnsi="Times New Roman" w:cs="Times New Roman"/>
                <w:noProof/>
              </w:rPr>
              <w:t>1.2.4 A személyiségfejlesztés főbb területei:</w:t>
            </w:r>
            <w:r w:rsidR="00174822">
              <w:rPr>
                <w:noProof/>
                <w:webHidden/>
              </w:rPr>
              <w:tab/>
            </w:r>
            <w:r w:rsidR="00174822">
              <w:rPr>
                <w:noProof/>
                <w:webHidden/>
              </w:rPr>
              <w:fldChar w:fldCharType="begin"/>
            </w:r>
            <w:r w:rsidR="00174822">
              <w:rPr>
                <w:noProof/>
                <w:webHidden/>
              </w:rPr>
              <w:instrText xml:space="preserve"> PAGEREF _Toc22923649 \h </w:instrText>
            </w:r>
            <w:r w:rsidR="00174822">
              <w:rPr>
                <w:noProof/>
                <w:webHidden/>
              </w:rPr>
            </w:r>
            <w:r w:rsidR="00174822">
              <w:rPr>
                <w:noProof/>
                <w:webHidden/>
              </w:rPr>
              <w:fldChar w:fldCharType="separate"/>
            </w:r>
            <w:r w:rsidR="00360BC3">
              <w:rPr>
                <w:noProof/>
                <w:webHidden/>
              </w:rPr>
              <w:t>23</w:t>
            </w:r>
            <w:r w:rsidR="00174822">
              <w:rPr>
                <w:noProof/>
                <w:webHidden/>
              </w:rPr>
              <w:fldChar w:fldCharType="end"/>
            </w:r>
          </w:hyperlink>
        </w:p>
        <w:p w14:paraId="5C1C18C3"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650" w:history="1">
            <w:r w:rsidR="00174822" w:rsidRPr="00014BF8">
              <w:rPr>
                <w:rStyle w:val="Hiperhivatkozs"/>
                <w:rFonts w:ascii="Times New Roman" w:hAnsi="Times New Roman" w:cs="Times New Roman"/>
                <w:noProof/>
              </w:rPr>
              <w:t>1.2.5 A személyiségfejlesztés megvalósulásának tevékenységei, színterei:</w:t>
            </w:r>
            <w:r w:rsidR="00174822">
              <w:rPr>
                <w:noProof/>
                <w:webHidden/>
              </w:rPr>
              <w:tab/>
            </w:r>
            <w:r w:rsidR="00174822">
              <w:rPr>
                <w:noProof/>
                <w:webHidden/>
              </w:rPr>
              <w:fldChar w:fldCharType="begin"/>
            </w:r>
            <w:r w:rsidR="00174822">
              <w:rPr>
                <w:noProof/>
                <w:webHidden/>
              </w:rPr>
              <w:instrText xml:space="preserve"> PAGEREF _Toc22923650 \h </w:instrText>
            </w:r>
            <w:r w:rsidR="00174822">
              <w:rPr>
                <w:noProof/>
                <w:webHidden/>
              </w:rPr>
            </w:r>
            <w:r w:rsidR="00174822">
              <w:rPr>
                <w:noProof/>
                <w:webHidden/>
              </w:rPr>
              <w:fldChar w:fldCharType="separate"/>
            </w:r>
            <w:r w:rsidR="00360BC3">
              <w:rPr>
                <w:noProof/>
                <w:webHidden/>
              </w:rPr>
              <w:t>28</w:t>
            </w:r>
            <w:r w:rsidR="00174822">
              <w:rPr>
                <w:noProof/>
                <w:webHidden/>
              </w:rPr>
              <w:fldChar w:fldCharType="end"/>
            </w:r>
          </w:hyperlink>
        </w:p>
        <w:p w14:paraId="3CEEDC36" w14:textId="77777777" w:rsidR="00174822" w:rsidRDefault="00F42CCA">
          <w:pPr>
            <w:pStyle w:val="TJ1"/>
            <w:tabs>
              <w:tab w:val="right" w:leader="dot" w:pos="9633"/>
            </w:tabs>
            <w:rPr>
              <w:rFonts w:asciiTheme="minorHAnsi" w:eastAsiaTheme="minorEastAsia" w:hAnsiTheme="minorHAnsi" w:cstheme="minorBidi"/>
              <w:noProof/>
              <w:color w:val="auto"/>
              <w:sz w:val="22"/>
            </w:rPr>
          </w:pPr>
          <w:hyperlink w:anchor="_Toc22923651" w:history="1">
            <w:r w:rsidR="00174822" w:rsidRPr="00014BF8">
              <w:rPr>
                <w:rStyle w:val="Hiperhivatkozs"/>
                <w:rFonts w:ascii="Times New Roman" w:hAnsi="Times New Roman" w:cs="Times New Roman"/>
                <w:noProof/>
              </w:rPr>
              <w:t>1.3 Iskolánk egészségnevelési tevékenységének kiemelt feladatai a következők:</w:t>
            </w:r>
            <w:r w:rsidR="00174822">
              <w:rPr>
                <w:noProof/>
                <w:webHidden/>
              </w:rPr>
              <w:tab/>
            </w:r>
            <w:r w:rsidR="00174822">
              <w:rPr>
                <w:noProof/>
                <w:webHidden/>
              </w:rPr>
              <w:fldChar w:fldCharType="begin"/>
            </w:r>
            <w:r w:rsidR="00174822">
              <w:rPr>
                <w:noProof/>
                <w:webHidden/>
              </w:rPr>
              <w:instrText xml:space="preserve"> PAGEREF _Toc22923651 \h </w:instrText>
            </w:r>
            <w:r w:rsidR="00174822">
              <w:rPr>
                <w:noProof/>
                <w:webHidden/>
              </w:rPr>
            </w:r>
            <w:r w:rsidR="00174822">
              <w:rPr>
                <w:noProof/>
                <w:webHidden/>
              </w:rPr>
              <w:fldChar w:fldCharType="separate"/>
            </w:r>
            <w:r w:rsidR="00360BC3">
              <w:rPr>
                <w:noProof/>
                <w:webHidden/>
              </w:rPr>
              <w:t>29</w:t>
            </w:r>
            <w:r w:rsidR="00174822">
              <w:rPr>
                <w:noProof/>
                <w:webHidden/>
              </w:rPr>
              <w:fldChar w:fldCharType="end"/>
            </w:r>
          </w:hyperlink>
        </w:p>
        <w:p w14:paraId="3282E89F"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652" w:history="1">
            <w:r w:rsidR="00174822" w:rsidRPr="00014BF8">
              <w:rPr>
                <w:rStyle w:val="Hiperhivatkozs"/>
                <w:rFonts w:ascii="Times New Roman" w:hAnsi="Times New Roman" w:cs="Times New Roman"/>
                <w:noProof/>
              </w:rPr>
              <w:t>1.3.1 A tanórai és tanórán kívüli foglalkozások keretében az alábbi, az egészség megőrzését szolgáló ismereteket közvetítjük tanítványainknak:</w:t>
            </w:r>
            <w:r w:rsidR="00174822">
              <w:rPr>
                <w:noProof/>
                <w:webHidden/>
              </w:rPr>
              <w:tab/>
            </w:r>
            <w:r w:rsidR="00174822">
              <w:rPr>
                <w:noProof/>
                <w:webHidden/>
              </w:rPr>
              <w:fldChar w:fldCharType="begin"/>
            </w:r>
            <w:r w:rsidR="00174822">
              <w:rPr>
                <w:noProof/>
                <w:webHidden/>
              </w:rPr>
              <w:instrText xml:space="preserve"> PAGEREF _Toc22923652 \h </w:instrText>
            </w:r>
            <w:r w:rsidR="00174822">
              <w:rPr>
                <w:noProof/>
                <w:webHidden/>
              </w:rPr>
            </w:r>
            <w:r w:rsidR="00174822">
              <w:rPr>
                <w:noProof/>
                <w:webHidden/>
              </w:rPr>
              <w:fldChar w:fldCharType="separate"/>
            </w:r>
            <w:r w:rsidR="00360BC3">
              <w:rPr>
                <w:noProof/>
                <w:webHidden/>
              </w:rPr>
              <w:t>29</w:t>
            </w:r>
            <w:r w:rsidR="00174822">
              <w:rPr>
                <w:noProof/>
                <w:webHidden/>
              </w:rPr>
              <w:fldChar w:fldCharType="end"/>
            </w:r>
          </w:hyperlink>
        </w:p>
        <w:p w14:paraId="6322EFE8"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653" w:history="1">
            <w:r w:rsidR="00174822" w:rsidRPr="00014BF8">
              <w:rPr>
                <w:rStyle w:val="Hiperhivatkozs"/>
                <w:rFonts w:ascii="Times New Roman" w:hAnsi="Times New Roman" w:cs="Times New Roman"/>
                <w:noProof/>
              </w:rPr>
              <w:t>1.3.2 Az egészségnevelés területei:</w:t>
            </w:r>
            <w:r w:rsidR="00174822">
              <w:rPr>
                <w:noProof/>
                <w:webHidden/>
              </w:rPr>
              <w:tab/>
            </w:r>
            <w:r w:rsidR="00174822">
              <w:rPr>
                <w:noProof/>
                <w:webHidden/>
              </w:rPr>
              <w:fldChar w:fldCharType="begin"/>
            </w:r>
            <w:r w:rsidR="00174822">
              <w:rPr>
                <w:noProof/>
                <w:webHidden/>
              </w:rPr>
              <w:instrText xml:space="preserve"> PAGEREF _Toc22923653 \h </w:instrText>
            </w:r>
            <w:r w:rsidR="00174822">
              <w:rPr>
                <w:noProof/>
                <w:webHidden/>
              </w:rPr>
            </w:r>
            <w:r w:rsidR="00174822">
              <w:rPr>
                <w:noProof/>
                <w:webHidden/>
              </w:rPr>
              <w:fldChar w:fldCharType="separate"/>
            </w:r>
            <w:r w:rsidR="00360BC3">
              <w:rPr>
                <w:noProof/>
                <w:webHidden/>
              </w:rPr>
              <w:t>30</w:t>
            </w:r>
            <w:r w:rsidR="00174822">
              <w:rPr>
                <w:noProof/>
                <w:webHidden/>
              </w:rPr>
              <w:fldChar w:fldCharType="end"/>
            </w:r>
          </w:hyperlink>
        </w:p>
        <w:p w14:paraId="4E5A7072"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654" w:history="1">
            <w:r w:rsidR="00174822" w:rsidRPr="00014BF8">
              <w:rPr>
                <w:rStyle w:val="Hiperhivatkozs"/>
                <w:rFonts w:ascii="Times New Roman" w:hAnsi="Times New Roman" w:cs="Times New Roman"/>
                <w:noProof/>
              </w:rPr>
              <w:t>1.3.3 Az iskolai egészségügyi szolgálattal való együttműködés keretei</w:t>
            </w:r>
            <w:r w:rsidR="00174822">
              <w:rPr>
                <w:noProof/>
                <w:webHidden/>
              </w:rPr>
              <w:tab/>
            </w:r>
            <w:r w:rsidR="00174822">
              <w:rPr>
                <w:noProof/>
                <w:webHidden/>
              </w:rPr>
              <w:fldChar w:fldCharType="begin"/>
            </w:r>
            <w:r w:rsidR="00174822">
              <w:rPr>
                <w:noProof/>
                <w:webHidden/>
              </w:rPr>
              <w:instrText xml:space="preserve"> PAGEREF _Toc22923654 \h </w:instrText>
            </w:r>
            <w:r w:rsidR="00174822">
              <w:rPr>
                <w:noProof/>
                <w:webHidden/>
              </w:rPr>
            </w:r>
            <w:r w:rsidR="00174822">
              <w:rPr>
                <w:noProof/>
                <w:webHidden/>
              </w:rPr>
              <w:fldChar w:fldCharType="separate"/>
            </w:r>
            <w:r w:rsidR="00360BC3">
              <w:rPr>
                <w:noProof/>
                <w:webHidden/>
              </w:rPr>
              <w:t>31</w:t>
            </w:r>
            <w:r w:rsidR="00174822">
              <w:rPr>
                <w:noProof/>
                <w:webHidden/>
              </w:rPr>
              <w:fldChar w:fldCharType="end"/>
            </w:r>
          </w:hyperlink>
        </w:p>
        <w:p w14:paraId="7E98A518"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655" w:history="1">
            <w:r w:rsidR="00174822" w:rsidRPr="00014BF8">
              <w:rPr>
                <w:rStyle w:val="Hiperhivatkozs"/>
                <w:rFonts w:ascii="Times New Roman" w:hAnsi="Times New Roman" w:cs="Times New Roman"/>
                <w:noProof/>
              </w:rPr>
              <w:t>1.3.4 Eredményeink mutatói</w:t>
            </w:r>
            <w:r w:rsidR="00174822">
              <w:rPr>
                <w:noProof/>
                <w:webHidden/>
              </w:rPr>
              <w:tab/>
            </w:r>
            <w:r w:rsidR="00174822">
              <w:rPr>
                <w:noProof/>
                <w:webHidden/>
              </w:rPr>
              <w:fldChar w:fldCharType="begin"/>
            </w:r>
            <w:r w:rsidR="00174822">
              <w:rPr>
                <w:noProof/>
                <w:webHidden/>
              </w:rPr>
              <w:instrText xml:space="preserve"> PAGEREF _Toc22923655 \h </w:instrText>
            </w:r>
            <w:r w:rsidR="00174822">
              <w:rPr>
                <w:noProof/>
                <w:webHidden/>
              </w:rPr>
            </w:r>
            <w:r w:rsidR="00174822">
              <w:rPr>
                <w:noProof/>
                <w:webHidden/>
              </w:rPr>
              <w:fldChar w:fldCharType="separate"/>
            </w:r>
            <w:r w:rsidR="00360BC3">
              <w:rPr>
                <w:noProof/>
                <w:webHidden/>
              </w:rPr>
              <w:t>31</w:t>
            </w:r>
            <w:r w:rsidR="00174822">
              <w:rPr>
                <w:noProof/>
                <w:webHidden/>
              </w:rPr>
              <w:fldChar w:fldCharType="end"/>
            </w:r>
          </w:hyperlink>
        </w:p>
        <w:p w14:paraId="41028833"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656" w:history="1">
            <w:r w:rsidR="00174822" w:rsidRPr="00014BF8">
              <w:rPr>
                <w:rStyle w:val="Hiperhivatkozs"/>
                <w:rFonts w:ascii="Times New Roman" w:hAnsi="Times New Roman" w:cs="Times New Roman"/>
                <w:noProof/>
              </w:rPr>
              <w:t>1.3.5 Egészségnevelés a tanítási órákon</w:t>
            </w:r>
            <w:r w:rsidR="00174822">
              <w:rPr>
                <w:noProof/>
                <w:webHidden/>
              </w:rPr>
              <w:tab/>
            </w:r>
            <w:r w:rsidR="00174822">
              <w:rPr>
                <w:noProof/>
                <w:webHidden/>
              </w:rPr>
              <w:fldChar w:fldCharType="begin"/>
            </w:r>
            <w:r w:rsidR="00174822">
              <w:rPr>
                <w:noProof/>
                <w:webHidden/>
              </w:rPr>
              <w:instrText xml:space="preserve"> PAGEREF _Toc22923656 \h </w:instrText>
            </w:r>
            <w:r w:rsidR="00174822">
              <w:rPr>
                <w:noProof/>
                <w:webHidden/>
              </w:rPr>
            </w:r>
            <w:r w:rsidR="00174822">
              <w:rPr>
                <w:noProof/>
                <w:webHidden/>
              </w:rPr>
              <w:fldChar w:fldCharType="separate"/>
            </w:r>
            <w:r w:rsidR="00360BC3">
              <w:rPr>
                <w:noProof/>
                <w:webHidden/>
              </w:rPr>
              <w:t>32</w:t>
            </w:r>
            <w:r w:rsidR="00174822">
              <w:rPr>
                <w:noProof/>
                <w:webHidden/>
              </w:rPr>
              <w:fldChar w:fldCharType="end"/>
            </w:r>
          </w:hyperlink>
        </w:p>
        <w:p w14:paraId="192FD762"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657" w:history="1">
            <w:r w:rsidR="00174822" w:rsidRPr="00014BF8">
              <w:rPr>
                <w:rStyle w:val="Hiperhivatkozs"/>
                <w:rFonts w:ascii="Times New Roman" w:hAnsi="Times New Roman" w:cs="Times New Roman"/>
                <w:noProof/>
              </w:rPr>
              <w:t>1.3.6 Az elsősegély-nyújtási alapismeretek elsajátításával kapcsolatos iskolai terv</w:t>
            </w:r>
            <w:r w:rsidR="00174822">
              <w:rPr>
                <w:noProof/>
                <w:webHidden/>
              </w:rPr>
              <w:tab/>
            </w:r>
            <w:r w:rsidR="00174822">
              <w:rPr>
                <w:noProof/>
                <w:webHidden/>
              </w:rPr>
              <w:fldChar w:fldCharType="begin"/>
            </w:r>
            <w:r w:rsidR="00174822">
              <w:rPr>
                <w:noProof/>
                <w:webHidden/>
              </w:rPr>
              <w:instrText xml:space="preserve"> PAGEREF _Toc22923657 \h </w:instrText>
            </w:r>
            <w:r w:rsidR="00174822">
              <w:rPr>
                <w:noProof/>
                <w:webHidden/>
              </w:rPr>
            </w:r>
            <w:r w:rsidR="00174822">
              <w:rPr>
                <w:noProof/>
                <w:webHidden/>
              </w:rPr>
              <w:fldChar w:fldCharType="separate"/>
            </w:r>
            <w:r w:rsidR="00360BC3">
              <w:rPr>
                <w:noProof/>
                <w:webHidden/>
              </w:rPr>
              <w:t>33</w:t>
            </w:r>
            <w:r w:rsidR="00174822">
              <w:rPr>
                <w:noProof/>
                <w:webHidden/>
              </w:rPr>
              <w:fldChar w:fldCharType="end"/>
            </w:r>
          </w:hyperlink>
        </w:p>
        <w:p w14:paraId="5B668FAF"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658" w:history="1">
            <w:r w:rsidR="00174822" w:rsidRPr="00014BF8">
              <w:rPr>
                <w:rStyle w:val="Hiperhivatkozs"/>
                <w:rFonts w:ascii="Times New Roman" w:hAnsi="Times New Roman" w:cs="Times New Roman"/>
                <w:noProof/>
              </w:rPr>
              <w:t>1.3.7 Drogstratégia</w:t>
            </w:r>
            <w:r w:rsidR="00174822">
              <w:rPr>
                <w:noProof/>
                <w:webHidden/>
              </w:rPr>
              <w:tab/>
            </w:r>
            <w:r w:rsidR="00174822">
              <w:rPr>
                <w:noProof/>
                <w:webHidden/>
              </w:rPr>
              <w:fldChar w:fldCharType="begin"/>
            </w:r>
            <w:r w:rsidR="00174822">
              <w:rPr>
                <w:noProof/>
                <w:webHidden/>
              </w:rPr>
              <w:instrText xml:space="preserve"> PAGEREF _Toc22923658 \h </w:instrText>
            </w:r>
            <w:r w:rsidR="00174822">
              <w:rPr>
                <w:noProof/>
                <w:webHidden/>
              </w:rPr>
            </w:r>
            <w:r w:rsidR="00174822">
              <w:rPr>
                <w:noProof/>
                <w:webHidden/>
              </w:rPr>
              <w:fldChar w:fldCharType="separate"/>
            </w:r>
            <w:r w:rsidR="00360BC3">
              <w:rPr>
                <w:noProof/>
                <w:webHidden/>
              </w:rPr>
              <w:t>34</w:t>
            </w:r>
            <w:r w:rsidR="00174822">
              <w:rPr>
                <w:noProof/>
                <w:webHidden/>
              </w:rPr>
              <w:fldChar w:fldCharType="end"/>
            </w:r>
          </w:hyperlink>
        </w:p>
        <w:p w14:paraId="08A3188D"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659" w:history="1">
            <w:r w:rsidR="00174822" w:rsidRPr="00014BF8">
              <w:rPr>
                <w:rStyle w:val="Hiperhivatkozs"/>
                <w:rFonts w:ascii="Times New Roman" w:hAnsi="Times New Roman" w:cs="Times New Roman"/>
                <w:noProof/>
              </w:rPr>
              <w:t>1.3.8 Egészségfejlesztő iskolai mentálhigiéné</w:t>
            </w:r>
            <w:r w:rsidR="00174822">
              <w:rPr>
                <w:noProof/>
                <w:webHidden/>
              </w:rPr>
              <w:tab/>
            </w:r>
            <w:r w:rsidR="00174822">
              <w:rPr>
                <w:noProof/>
                <w:webHidden/>
              </w:rPr>
              <w:fldChar w:fldCharType="begin"/>
            </w:r>
            <w:r w:rsidR="00174822">
              <w:rPr>
                <w:noProof/>
                <w:webHidden/>
              </w:rPr>
              <w:instrText xml:space="preserve"> PAGEREF _Toc22923659 \h </w:instrText>
            </w:r>
            <w:r w:rsidR="00174822">
              <w:rPr>
                <w:noProof/>
                <w:webHidden/>
              </w:rPr>
            </w:r>
            <w:r w:rsidR="00174822">
              <w:rPr>
                <w:noProof/>
                <w:webHidden/>
              </w:rPr>
              <w:fldChar w:fldCharType="separate"/>
            </w:r>
            <w:r w:rsidR="00360BC3">
              <w:rPr>
                <w:noProof/>
                <w:webHidden/>
              </w:rPr>
              <w:t>34</w:t>
            </w:r>
            <w:r w:rsidR="00174822">
              <w:rPr>
                <w:noProof/>
                <w:webHidden/>
              </w:rPr>
              <w:fldChar w:fldCharType="end"/>
            </w:r>
          </w:hyperlink>
        </w:p>
        <w:p w14:paraId="73F182E1"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660" w:history="1">
            <w:r w:rsidR="00174822" w:rsidRPr="00014BF8">
              <w:rPr>
                <w:rStyle w:val="Hiperhivatkozs"/>
                <w:rFonts w:ascii="Times New Roman" w:hAnsi="Times New Roman" w:cs="Times New Roman"/>
                <w:noProof/>
              </w:rPr>
              <w:t>1.3.9 Mindennapi testmozgás, testkulturális tevékenység</w:t>
            </w:r>
            <w:r w:rsidR="00174822">
              <w:rPr>
                <w:noProof/>
                <w:webHidden/>
              </w:rPr>
              <w:tab/>
            </w:r>
            <w:r w:rsidR="00174822">
              <w:rPr>
                <w:noProof/>
                <w:webHidden/>
              </w:rPr>
              <w:fldChar w:fldCharType="begin"/>
            </w:r>
            <w:r w:rsidR="00174822">
              <w:rPr>
                <w:noProof/>
                <w:webHidden/>
              </w:rPr>
              <w:instrText xml:space="preserve"> PAGEREF _Toc22923660 \h </w:instrText>
            </w:r>
            <w:r w:rsidR="00174822">
              <w:rPr>
                <w:noProof/>
                <w:webHidden/>
              </w:rPr>
            </w:r>
            <w:r w:rsidR="00174822">
              <w:rPr>
                <w:noProof/>
                <w:webHidden/>
              </w:rPr>
              <w:fldChar w:fldCharType="separate"/>
            </w:r>
            <w:r w:rsidR="00360BC3">
              <w:rPr>
                <w:noProof/>
                <w:webHidden/>
              </w:rPr>
              <w:t>34</w:t>
            </w:r>
            <w:r w:rsidR="00174822">
              <w:rPr>
                <w:noProof/>
                <w:webHidden/>
              </w:rPr>
              <w:fldChar w:fldCharType="end"/>
            </w:r>
          </w:hyperlink>
        </w:p>
        <w:p w14:paraId="1336F1A5"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661" w:history="1">
            <w:r w:rsidR="00174822" w:rsidRPr="00014BF8">
              <w:rPr>
                <w:rStyle w:val="Hiperhivatkozs"/>
                <w:rFonts w:ascii="Times New Roman" w:hAnsi="Times New Roman" w:cs="Times New Roman"/>
                <w:noProof/>
              </w:rPr>
              <w:t>1.3.10 Egészségnevelés a tanítási órákon kívül</w:t>
            </w:r>
            <w:r w:rsidR="00174822">
              <w:rPr>
                <w:noProof/>
                <w:webHidden/>
              </w:rPr>
              <w:tab/>
            </w:r>
            <w:r w:rsidR="00174822">
              <w:rPr>
                <w:noProof/>
                <w:webHidden/>
              </w:rPr>
              <w:fldChar w:fldCharType="begin"/>
            </w:r>
            <w:r w:rsidR="00174822">
              <w:rPr>
                <w:noProof/>
                <w:webHidden/>
              </w:rPr>
              <w:instrText xml:space="preserve"> PAGEREF _Toc22923661 \h </w:instrText>
            </w:r>
            <w:r w:rsidR="00174822">
              <w:rPr>
                <w:noProof/>
                <w:webHidden/>
              </w:rPr>
            </w:r>
            <w:r w:rsidR="00174822">
              <w:rPr>
                <w:noProof/>
                <w:webHidden/>
              </w:rPr>
              <w:fldChar w:fldCharType="separate"/>
            </w:r>
            <w:r w:rsidR="00360BC3">
              <w:rPr>
                <w:noProof/>
                <w:webHidden/>
              </w:rPr>
              <w:t>36</w:t>
            </w:r>
            <w:r w:rsidR="00174822">
              <w:rPr>
                <w:noProof/>
                <w:webHidden/>
              </w:rPr>
              <w:fldChar w:fldCharType="end"/>
            </w:r>
          </w:hyperlink>
        </w:p>
        <w:p w14:paraId="3DE0FCD1"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662" w:history="1">
            <w:r w:rsidR="00174822" w:rsidRPr="00014BF8">
              <w:rPr>
                <w:rStyle w:val="Hiperhivatkozs"/>
                <w:rFonts w:ascii="Times New Roman" w:hAnsi="Times New Roman" w:cs="Times New Roman"/>
                <w:noProof/>
              </w:rPr>
              <w:t>1.3.11 Szabadidős tevékenységek és az egészségnevelés</w:t>
            </w:r>
            <w:r w:rsidR="00174822">
              <w:rPr>
                <w:noProof/>
                <w:webHidden/>
              </w:rPr>
              <w:tab/>
            </w:r>
            <w:r w:rsidR="00174822">
              <w:rPr>
                <w:noProof/>
                <w:webHidden/>
              </w:rPr>
              <w:fldChar w:fldCharType="begin"/>
            </w:r>
            <w:r w:rsidR="00174822">
              <w:rPr>
                <w:noProof/>
                <w:webHidden/>
              </w:rPr>
              <w:instrText xml:space="preserve"> PAGEREF _Toc22923662 \h </w:instrText>
            </w:r>
            <w:r w:rsidR="00174822">
              <w:rPr>
                <w:noProof/>
                <w:webHidden/>
              </w:rPr>
            </w:r>
            <w:r w:rsidR="00174822">
              <w:rPr>
                <w:noProof/>
                <w:webHidden/>
              </w:rPr>
              <w:fldChar w:fldCharType="separate"/>
            </w:r>
            <w:r w:rsidR="00360BC3">
              <w:rPr>
                <w:noProof/>
                <w:webHidden/>
              </w:rPr>
              <w:t>36</w:t>
            </w:r>
            <w:r w:rsidR="00174822">
              <w:rPr>
                <w:noProof/>
                <w:webHidden/>
              </w:rPr>
              <w:fldChar w:fldCharType="end"/>
            </w:r>
          </w:hyperlink>
        </w:p>
        <w:p w14:paraId="7B4FA867" w14:textId="77777777" w:rsidR="00174822" w:rsidRDefault="00F42CCA">
          <w:pPr>
            <w:pStyle w:val="TJ1"/>
            <w:tabs>
              <w:tab w:val="right" w:leader="dot" w:pos="9633"/>
            </w:tabs>
            <w:rPr>
              <w:rFonts w:asciiTheme="minorHAnsi" w:eastAsiaTheme="minorEastAsia" w:hAnsiTheme="minorHAnsi" w:cstheme="minorBidi"/>
              <w:noProof/>
              <w:color w:val="auto"/>
              <w:sz w:val="22"/>
            </w:rPr>
          </w:pPr>
          <w:hyperlink w:anchor="_Toc22923663" w:history="1">
            <w:r w:rsidR="00174822" w:rsidRPr="00014BF8">
              <w:rPr>
                <w:rStyle w:val="Hiperhivatkozs"/>
                <w:rFonts w:ascii="Times New Roman" w:hAnsi="Times New Roman" w:cs="Times New Roman"/>
                <w:noProof/>
              </w:rPr>
              <w:t>1.4 Közösségfejlesztéssel kapcsolatos célok, feladatok</w:t>
            </w:r>
            <w:r w:rsidR="00174822">
              <w:rPr>
                <w:noProof/>
                <w:webHidden/>
              </w:rPr>
              <w:tab/>
            </w:r>
            <w:r w:rsidR="00174822">
              <w:rPr>
                <w:noProof/>
                <w:webHidden/>
              </w:rPr>
              <w:fldChar w:fldCharType="begin"/>
            </w:r>
            <w:r w:rsidR="00174822">
              <w:rPr>
                <w:noProof/>
                <w:webHidden/>
              </w:rPr>
              <w:instrText xml:space="preserve"> PAGEREF _Toc22923663 \h </w:instrText>
            </w:r>
            <w:r w:rsidR="00174822">
              <w:rPr>
                <w:noProof/>
                <w:webHidden/>
              </w:rPr>
            </w:r>
            <w:r w:rsidR="00174822">
              <w:rPr>
                <w:noProof/>
                <w:webHidden/>
              </w:rPr>
              <w:fldChar w:fldCharType="separate"/>
            </w:r>
            <w:r w:rsidR="00360BC3">
              <w:rPr>
                <w:noProof/>
                <w:webHidden/>
              </w:rPr>
              <w:t>37</w:t>
            </w:r>
            <w:r w:rsidR="00174822">
              <w:rPr>
                <w:noProof/>
                <w:webHidden/>
              </w:rPr>
              <w:fldChar w:fldCharType="end"/>
            </w:r>
          </w:hyperlink>
        </w:p>
        <w:p w14:paraId="39FC6663"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664" w:history="1">
            <w:r w:rsidR="00174822" w:rsidRPr="00014BF8">
              <w:rPr>
                <w:rStyle w:val="Hiperhivatkozs"/>
                <w:rFonts w:ascii="Times New Roman" w:hAnsi="Times New Roman" w:cs="Times New Roman"/>
                <w:noProof/>
              </w:rPr>
              <w:t>1.4.1 A közösségfejlesztéssel kapcsolatos céljaink</w:t>
            </w:r>
            <w:r w:rsidR="00174822">
              <w:rPr>
                <w:noProof/>
                <w:webHidden/>
              </w:rPr>
              <w:tab/>
            </w:r>
            <w:r w:rsidR="00174822">
              <w:rPr>
                <w:noProof/>
                <w:webHidden/>
              </w:rPr>
              <w:fldChar w:fldCharType="begin"/>
            </w:r>
            <w:r w:rsidR="00174822">
              <w:rPr>
                <w:noProof/>
                <w:webHidden/>
              </w:rPr>
              <w:instrText xml:space="preserve"> PAGEREF _Toc22923664 \h </w:instrText>
            </w:r>
            <w:r w:rsidR="00174822">
              <w:rPr>
                <w:noProof/>
                <w:webHidden/>
              </w:rPr>
            </w:r>
            <w:r w:rsidR="00174822">
              <w:rPr>
                <w:noProof/>
                <w:webHidden/>
              </w:rPr>
              <w:fldChar w:fldCharType="separate"/>
            </w:r>
            <w:r w:rsidR="00360BC3">
              <w:rPr>
                <w:noProof/>
                <w:webHidden/>
              </w:rPr>
              <w:t>37</w:t>
            </w:r>
            <w:r w:rsidR="00174822">
              <w:rPr>
                <w:noProof/>
                <w:webHidden/>
              </w:rPr>
              <w:fldChar w:fldCharType="end"/>
            </w:r>
          </w:hyperlink>
        </w:p>
        <w:p w14:paraId="22F0BE41"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665" w:history="1">
            <w:r w:rsidR="00174822" w:rsidRPr="00014BF8">
              <w:rPr>
                <w:rStyle w:val="Hiperhivatkozs"/>
                <w:rFonts w:ascii="Times New Roman" w:hAnsi="Times New Roman" w:cs="Times New Roman"/>
                <w:noProof/>
              </w:rPr>
              <w:t>1.4.2 Az iskola keretén belül működő közösségi nevelés területei és feladatai</w:t>
            </w:r>
            <w:r w:rsidR="00174822">
              <w:rPr>
                <w:noProof/>
                <w:webHidden/>
              </w:rPr>
              <w:tab/>
            </w:r>
            <w:r w:rsidR="00174822">
              <w:rPr>
                <w:noProof/>
                <w:webHidden/>
              </w:rPr>
              <w:fldChar w:fldCharType="begin"/>
            </w:r>
            <w:r w:rsidR="00174822">
              <w:rPr>
                <w:noProof/>
                <w:webHidden/>
              </w:rPr>
              <w:instrText xml:space="preserve"> PAGEREF _Toc22923665 \h </w:instrText>
            </w:r>
            <w:r w:rsidR="00174822">
              <w:rPr>
                <w:noProof/>
                <w:webHidden/>
              </w:rPr>
            </w:r>
            <w:r w:rsidR="00174822">
              <w:rPr>
                <w:noProof/>
                <w:webHidden/>
              </w:rPr>
              <w:fldChar w:fldCharType="separate"/>
            </w:r>
            <w:r w:rsidR="00360BC3">
              <w:rPr>
                <w:noProof/>
                <w:webHidden/>
              </w:rPr>
              <w:t>37</w:t>
            </w:r>
            <w:r w:rsidR="00174822">
              <w:rPr>
                <w:noProof/>
                <w:webHidden/>
              </w:rPr>
              <w:fldChar w:fldCharType="end"/>
            </w:r>
          </w:hyperlink>
        </w:p>
        <w:p w14:paraId="08BF98BC"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666" w:history="1">
            <w:r w:rsidR="00174822" w:rsidRPr="00014BF8">
              <w:rPr>
                <w:rStyle w:val="Hiperhivatkozs"/>
                <w:rFonts w:ascii="Times New Roman" w:hAnsi="Times New Roman" w:cs="Times New Roman"/>
                <w:noProof/>
              </w:rPr>
              <w:t>1.4.3 A kijelölt célok elérését jelző indikátoraink:</w:t>
            </w:r>
            <w:r w:rsidR="00174822">
              <w:rPr>
                <w:noProof/>
                <w:webHidden/>
              </w:rPr>
              <w:tab/>
            </w:r>
            <w:r w:rsidR="00174822">
              <w:rPr>
                <w:noProof/>
                <w:webHidden/>
              </w:rPr>
              <w:fldChar w:fldCharType="begin"/>
            </w:r>
            <w:r w:rsidR="00174822">
              <w:rPr>
                <w:noProof/>
                <w:webHidden/>
              </w:rPr>
              <w:instrText xml:space="preserve"> PAGEREF _Toc22923666 \h </w:instrText>
            </w:r>
            <w:r w:rsidR="00174822">
              <w:rPr>
                <w:noProof/>
                <w:webHidden/>
              </w:rPr>
            </w:r>
            <w:r w:rsidR="00174822">
              <w:rPr>
                <w:noProof/>
                <w:webHidden/>
              </w:rPr>
              <w:fldChar w:fldCharType="separate"/>
            </w:r>
            <w:r w:rsidR="00360BC3">
              <w:rPr>
                <w:noProof/>
                <w:webHidden/>
              </w:rPr>
              <w:t>38</w:t>
            </w:r>
            <w:r w:rsidR="00174822">
              <w:rPr>
                <w:noProof/>
                <w:webHidden/>
              </w:rPr>
              <w:fldChar w:fldCharType="end"/>
            </w:r>
          </w:hyperlink>
        </w:p>
        <w:p w14:paraId="395324F6" w14:textId="77777777" w:rsidR="00174822" w:rsidRDefault="00F42CCA">
          <w:pPr>
            <w:pStyle w:val="TJ1"/>
            <w:tabs>
              <w:tab w:val="right" w:leader="dot" w:pos="9633"/>
            </w:tabs>
            <w:rPr>
              <w:rFonts w:asciiTheme="minorHAnsi" w:eastAsiaTheme="minorEastAsia" w:hAnsiTheme="minorHAnsi" w:cstheme="minorBidi"/>
              <w:noProof/>
              <w:color w:val="auto"/>
              <w:sz w:val="22"/>
            </w:rPr>
          </w:pPr>
          <w:hyperlink w:anchor="_Toc22923667" w:history="1">
            <w:r w:rsidR="00174822" w:rsidRPr="00014BF8">
              <w:rPr>
                <w:rStyle w:val="Hiperhivatkozs"/>
                <w:rFonts w:ascii="Times New Roman" w:hAnsi="Times New Roman" w:cs="Times New Roman"/>
                <w:noProof/>
              </w:rPr>
              <w:t>1.5 A pedagógusok helyi feladatai, az osztályfőnök feladatai</w:t>
            </w:r>
            <w:r w:rsidR="00174822">
              <w:rPr>
                <w:noProof/>
                <w:webHidden/>
              </w:rPr>
              <w:tab/>
            </w:r>
            <w:r w:rsidR="00174822">
              <w:rPr>
                <w:noProof/>
                <w:webHidden/>
              </w:rPr>
              <w:fldChar w:fldCharType="begin"/>
            </w:r>
            <w:r w:rsidR="00174822">
              <w:rPr>
                <w:noProof/>
                <w:webHidden/>
              </w:rPr>
              <w:instrText xml:space="preserve"> PAGEREF _Toc22923667 \h </w:instrText>
            </w:r>
            <w:r w:rsidR="00174822">
              <w:rPr>
                <w:noProof/>
                <w:webHidden/>
              </w:rPr>
            </w:r>
            <w:r w:rsidR="00174822">
              <w:rPr>
                <w:noProof/>
                <w:webHidden/>
              </w:rPr>
              <w:fldChar w:fldCharType="separate"/>
            </w:r>
            <w:r w:rsidR="00360BC3">
              <w:rPr>
                <w:noProof/>
                <w:webHidden/>
              </w:rPr>
              <w:t>40</w:t>
            </w:r>
            <w:r w:rsidR="00174822">
              <w:rPr>
                <w:noProof/>
                <w:webHidden/>
              </w:rPr>
              <w:fldChar w:fldCharType="end"/>
            </w:r>
          </w:hyperlink>
        </w:p>
        <w:p w14:paraId="45BDC1D7"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668" w:history="1">
            <w:r w:rsidR="00174822" w:rsidRPr="00014BF8">
              <w:rPr>
                <w:rStyle w:val="Hiperhivatkozs"/>
                <w:rFonts w:ascii="Times New Roman" w:hAnsi="Times New Roman" w:cs="Times New Roman"/>
                <w:noProof/>
              </w:rPr>
              <w:t>1.5.1 A pedagógusok helyi feladatai</w:t>
            </w:r>
            <w:r w:rsidR="00174822">
              <w:rPr>
                <w:noProof/>
                <w:webHidden/>
              </w:rPr>
              <w:tab/>
            </w:r>
            <w:r w:rsidR="00174822">
              <w:rPr>
                <w:noProof/>
                <w:webHidden/>
              </w:rPr>
              <w:fldChar w:fldCharType="begin"/>
            </w:r>
            <w:r w:rsidR="00174822">
              <w:rPr>
                <w:noProof/>
                <w:webHidden/>
              </w:rPr>
              <w:instrText xml:space="preserve"> PAGEREF _Toc22923668 \h </w:instrText>
            </w:r>
            <w:r w:rsidR="00174822">
              <w:rPr>
                <w:noProof/>
                <w:webHidden/>
              </w:rPr>
            </w:r>
            <w:r w:rsidR="00174822">
              <w:rPr>
                <w:noProof/>
                <w:webHidden/>
              </w:rPr>
              <w:fldChar w:fldCharType="separate"/>
            </w:r>
            <w:r w:rsidR="00360BC3">
              <w:rPr>
                <w:noProof/>
                <w:webHidden/>
              </w:rPr>
              <w:t>40</w:t>
            </w:r>
            <w:r w:rsidR="00174822">
              <w:rPr>
                <w:noProof/>
                <w:webHidden/>
              </w:rPr>
              <w:fldChar w:fldCharType="end"/>
            </w:r>
          </w:hyperlink>
        </w:p>
        <w:p w14:paraId="1BC23218"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669" w:history="1">
            <w:r w:rsidR="00174822" w:rsidRPr="00014BF8">
              <w:rPr>
                <w:rStyle w:val="Hiperhivatkozs"/>
                <w:rFonts w:ascii="Times New Roman" w:hAnsi="Times New Roman" w:cs="Times New Roman"/>
                <w:noProof/>
              </w:rPr>
              <w:t>1.5.2 Az osztályfőnökök helyi feladatai</w:t>
            </w:r>
            <w:r w:rsidR="00174822">
              <w:rPr>
                <w:noProof/>
                <w:webHidden/>
              </w:rPr>
              <w:tab/>
            </w:r>
            <w:r w:rsidR="00174822">
              <w:rPr>
                <w:noProof/>
                <w:webHidden/>
              </w:rPr>
              <w:fldChar w:fldCharType="begin"/>
            </w:r>
            <w:r w:rsidR="00174822">
              <w:rPr>
                <w:noProof/>
                <w:webHidden/>
              </w:rPr>
              <w:instrText xml:space="preserve"> PAGEREF _Toc22923669 \h </w:instrText>
            </w:r>
            <w:r w:rsidR="00174822">
              <w:rPr>
                <w:noProof/>
                <w:webHidden/>
              </w:rPr>
            </w:r>
            <w:r w:rsidR="00174822">
              <w:rPr>
                <w:noProof/>
                <w:webHidden/>
              </w:rPr>
              <w:fldChar w:fldCharType="separate"/>
            </w:r>
            <w:r w:rsidR="00360BC3">
              <w:rPr>
                <w:noProof/>
                <w:webHidden/>
              </w:rPr>
              <w:t>40</w:t>
            </w:r>
            <w:r w:rsidR="00174822">
              <w:rPr>
                <w:noProof/>
                <w:webHidden/>
              </w:rPr>
              <w:fldChar w:fldCharType="end"/>
            </w:r>
          </w:hyperlink>
        </w:p>
        <w:p w14:paraId="04088628" w14:textId="77777777" w:rsidR="00174822" w:rsidRDefault="00F42CCA">
          <w:pPr>
            <w:pStyle w:val="TJ1"/>
            <w:tabs>
              <w:tab w:val="right" w:leader="dot" w:pos="9633"/>
            </w:tabs>
            <w:rPr>
              <w:rFonts w:asciiTheme="minorHAnsi" w:eastAsiaTheme="minorEastAsia" w:hAnsiTheme="minorHAnsi" w:cstheme="minorBidi"/>
              <w:noProof/>
              <w:color w:val="auto"/>
              <w:sz w:val="22"/>
            </w:rPr>
          </w:pPr>
          <w:hyperlink w:anchor="_Toc22923670" w:history="1">
            <w:r w:rsidR="00174822" w:rsidRPr="00014BF8">
              <w:rPr>
                <w:rStyle w:val="Hiperhivatkozs"/>
                <w:rFonts w:ascii="Times New Roman" w:hAnsi="Times New Roman" w:cs="Times New Roman"/>
                <w:noProof/>
                <w:snapToGrid w:val="0"/>
              </w:rPr>
              <w:t>1.6 A kiemelt figyelmet igénylő tanulókkal kapcsolatos pedagógiai tevékenység</w:t>
            </w:r>
            <w:r w:rsidR="00174822">
              <w:rPr>
                <w:noProof/>
                <w:webHidden/>
              </w:rPr>
              <w:tab/>
            </w:r>
            <w:r w:rsidR="00174822">
              <w:rPr>
                <w:noProof/>
                <w:webHidden/>
              </w:rPr>
              <w:fldChar w:fldCharType="begin"/>
            </w:r>
            <w:r w:rsidR="00174822">
              <w:rPr>
                <w:noProof/>
                <w:webHidden/>
              </w:rPr>
              <w:instrText xml:space="preserve"> PAGEREF _Toc22923670 \h </w:instrText>
            </w:r>
            <w:r w:rsidR="00174822">
              <w:rPr>
                <w:noProof/>
                <w:webHidden/>
              </w:rPr>
            </w:r>
            <w:r w:rsidR="00174822">
              <w:rPr>
                <w:noProof/>
                <w:webHidden/>
              </w:rPr>
              <w:fldChar w:fldCharType="separate"/>
            </w:r>
            <w:r w:rsidR="00360BC3">
              <w:rPr>
                <w:noProof/>
                <w:webHidden/>
              </w:rPr>
              <w:t>42</w:t>
            </w:r>
            <w:r w:rsidR="00174822">
              <w:rPr>
                <w:noProof/>
                <w:webHidden/>
              </w:rPr>
              <w:fldChar w:fldCharType="end"/>
            </w:r>
          </w:hyperlink>
        </w:p>
        <w:p w14:paraId="560F724A"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671" w:history="1">
            <w:r w:rsidR="00174822" w:rsidRPr="00014BF8">
              <w:rPr>
                <w:rStyle w:val="Hiperhivatkozs"/>
                <w:rFonts w:ascii="Times New Roman" w:hAnsi="Times New Roman" w:cs="Times New Roman"/>
                <w:noProof/>
              </w:rPr>
              <w:t>1.6.1 A tehetség, képesség kibontakoztatását segítő tevékenységek</w:t>
            </w:r>
            <w:r w:rsidR="00174822">
              <w:rPr>
                <w:noProof/>
                <w:webHidden/>
              </w:rPr>
              <w:tab/>
            </w:r>
            <w:r w:rsidR="00174822">
              <w:rPr>
                <w:noProof/>
                <w:webHidden/>
              </w:rPr>
              <w:fldChar w:fldCharType="begin"/>
            </w:r>
            <w:r w:rsidR="00174822">
              <w:rPr>
                <w:noProof/>
                <w:webHidden/>
              </w:rPr>
              <w:instrText xml:space="preserve"> PAGEREF _Toc22923671 \h </w:instrText>
            </w:r>
            <w:r w:rsidR="00174822">
              <w:rPr>
                <w:noProof/>
                <w:webHidden/>
              </w:rPr>
            </w:r>
            <w:r w:rsidR="00174822">
              <w:rPr>
                <w:noProof/>
                <w:webHidden/>
              </w:rPr>
              <w:fldChar w:fldCharType="separate"/>
            </w:r>
            <w:r w:rsidR="00360BC3">
              <w:rPr>
                <w:noProof/>
                <w:webHidden/>
              </w:rPr>
              <w:t>42</w:t>
            </w:r>
            <w:r w:rsidR="00174822">
              <w:rPr>
                <w:noProof/>
                <w:webHidden/>
              </w:rPr>
              <w:fldChar w:fldCharType="end"/>
            </w:r>
          </w:hyperlink>
        </w:p>
        <w:p w14:paraId="29A05ED8"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672" w:history="1">
            <w:r w:rsidR="00174822" w:rsidRPr="00014BF8">
              <w:rPr>
                <w:rStyle w:val="Hiperhivatkozs"/>
                <w:rFonts w:ascii="Times New Roman" w:hAnsi="Times New Roman" w:cs="Times New Roman"/>
                <w:noProof/>
              </w:rPr>
              <w:t>1.6.3 A beilleszkedési, magatartási és tanulási nehézségekkel küzdők segítése</w:t>
            </w:r>
            <w:r w:rsidR="00174822">
              <w:rPr>
                <w:noProof/>
                <w:webHidden/>
              </w:rPr>
              <w:tab/>
            </w:r>
            <w:r w:rsidR="00174822">
              <w:rPr>
                <w:noProof/>
                <w:webHidden/>
              </w:rPr>
              <w:fldChar w:fldCharType="begin"/>
            </w:r>
            <w:r w:rsidR="00174822">
              <w:rPr>
                <w:noProof/>
                <w:webHidden/>
              </w:rPr>
              <w:instrText xml:space="preserve"> PAGEREF _Toc22923672 \h </w:instrText>
            </w:r>
            <w:r w:rsidR="00174822">
              <w:rPr>
                <w:noProof/>
                <w:webHidden/>
              </w:rPr>
            </w:r>
            <w:r w:rsidR="00174822">
              <w:rPr>
                <w:noProof/>
                <w:webHidden/>
              </w:rPr>
              <w:fldChar w:fldCharType="separate"/>
            </w:r>
            <w:r w:rsidR="00360BC3">
              <w:rPr>
                <w:noProof/>
                <w:webHidden/>
              </w:rPr>
              <w:t>49</w:t>
            </w:r>
            <w:r w:rsidR="00174822">
              <w:rPr>
                <w:noProof/>
                <w:webHidden/>
              </w:rPr>
              <w:fldChar w:fldCharType="end"/>
            </w:r>
          </w:hyperlink>
        </w:p>
        <w:p w14:paraId="086355C5"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673" w:history="1">
            <w:r w:rsidR="00174822" w:rsidRPr="00014BF8">
              <w:rPr>
                <w:rStyle w:val="Hiperhivatkozs"/>
                <w:rFonts w:ascii="Times New Roman" w:hAnsi="Times New Roman" w:cs="Times New Roman"/>
                <w:noProof/>
                <w:snapToGrid w:val="0"/>
              </w:rPr>
              <w:t>1.6.4 Az ifjúságvédelemi feladatok ellátása</w:t>
            </w:r>
            <w:r w:rsidR="00174822">
              <w:rPr>
                <w:noProof/>
                <w:webHidden/>
              </w:rPr>
              <w:tab/>
            </w:r>
            <w:r w:rsidR="00174822">
              <w:rPr>
                <w:noProof/>
                <w:webHidden/>
              </w:rPr>
              <w:fldChar w:fldCharType="begin"/>
            </w:r>
            <w:r w:rsidR="00174822">
              <w:rPr>
                <w:noProof/>
                <w:webHidden/>
              </w:rPr>
              <w:instrText xml:space="preserve"> PAGEREF _Toc22923673 \h </w:instrText>
            </w:r>
            <w:r w:rsidR="00174822">
              <w:rPr>
                <w:noProof/>
                <w:webHidden/>
              </w:rPr>
            </w:r>
            <w:r w:rsidR="00174822">
              <w:rPr>
                <w:noProof/>
                <w:webHidden/>
              </w:rPr>
              <w:fldChar w:fldCharType="separate"/>
            </w:r>
            <w:r w:rsidR="00360BC3">
              <w:rPr>
                <w:noProof/>
                <w:webHidden/>
              </w:rPr>
              <w:t>52</w:t>
            </w:r>
            <w:r w:rsidR="00174822">
              <w:rPr>
                <w:noProof/>
                <w:webHidden/>
              </w:rPr>
              <w:fldChar w:fldCharType="end"/>
            </w:r>
          </w:hyperlink>
        </w:p>
        <w:p w14:paraId="65DE1D1D"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674" w:history="1">
            <w:r w:rsidR="00174822" w:rsidRPr="00014BF8">
              <w:rPr>
                <w:rStyle w:val="Hiperhivatkozs"/>
                <w:rFonts w:ascii="Times New Roman" w:hAnsi="Times New Roman" w:cs="Times New Roman"/>
                <w:noProof/>
                <w:snapToGrid w:val="0"/>
              </w:rPr>
              <w:t>1.6.5 A szociális hátrányok enyhítését segítő tevékenység</w:t>
            </w:r>
            <w:r w:rsidR="00174822">
              <w:rPr>
                <w:noProof/>
                <w:webHidden/>
              </w:rPr>
              <w:tab/>
            </w:r>
            <w:r w:rsidR="00174822">
              <w:rPr>
                <w:noProof/>
                <w:webHidden/>
              </w:rPr>
              <w:fldChar w:fldCharType="begin"/>
            </w:r>
            <w:r w:rsidR="00174822">
              <w:rPr>
                <w:noProof/>
                <w:webHidden/>
              </w:rPr>
              <w:instrText xml:space="preserve"> PAGEREF _Toc22923674 \h </w:instrText>
            </w:r>
            <w:r w:rsidR="00174822">
              <w:rPr>
                <w:noProof/>
                <w:webHidden/>
              </w:rPr>
            </w:r>
            <w:r w:rsidR="00174822">
              <w:rPr>
                <w:noProof/>
                <w:webHidden/>
              </w:rPr>
              <w:fldChar w:fldCharType="separate"/>
            </w:r>
            <w:r w:rsidR="00360BC3">
              <w:rPr>
                <w:noProof/>
                <w:webHidden/>
              </w:rPr>
              <w:t>55</w:t>
            </w:r>
            <w:r w:rsidR="00174822">
              <w:rPr>
                <w:noProof/>
                <w:webHidden/>
              </w:rPr>
              <w:fldChar w:fldCharType="end"/>
            </w:r>
          </w:hyperlink>
        </w:p>
        <w:p w14:paraId="150FC45E" w14:textId="77777777" w:rsidR="00174822" w:rsidRDefault="00F42CCA">
          <w:pPr>
            <w:pStyle w:val="TJ1"/>
            <w:tabs>
              <w:tab w:val="right" w:leader="dot" w:pos="9633"/>
            </w:tabs>
            <w:rPr>
              <w:rFonts w:asciiTheme="minorHAnsi" w:eastAsiaTheme="minorEastAsia" w:hAnsiTheme="minorHAnsi" w:cstheme="minorBidi"/>
              <w:noProof/>
              <w:color w:val="auto"/>
              <w:sz w:val="22"/>
            </w:rPr>
          </w:pPr>
          <w:hyperlink w:anchor="_Toc22923675" w:history="1">
            <w:r w:rsidR="00174822" w:rsidRPr="00014BF8">
              <w:rPr>
                <w:rStyle w:val="Hiperhivatkozs"/>
                <w:rFonts w:ascii="Times New Roman" w:hAnsi="Times New Roman" w:cs="Times New Roman"/>
                <w:noProof/>
              </w:rPr>
              <w:t>1.7 Az intézményi döntési folyamatban való tanulói részvételi rendje</w:t>
            </w:r>
            <w:r w:rsidR="00174822">
              <w:rPr>
                <w:noProof/>
                <w:webHidden/>
              </w:rPr>
              <w:tab/>
            </w:r>
            <w:r w:rsidR="00174822">
              <w:rPr>
                <w:noProof/>
                <w:webHidden/>
              </w:rPr>
              <w:fldChar w:fldCharType="begin"/>
            </w:r>
            <w:r w:rsidR="00174822">
              <w:rPr>
                <w:noProof/>
                <w:webHidden/>
              </w:rPr>
              <w:instrText xml:space="preserve"> PAGEREF _Toc22923675 \h </w:instrText>
            </w:r>
            <w:r w:rsidR="00174822">
              <w:rPr>
                <w:noProof/>
                <w:webHidden/>
              </w:rPr>
            </w:r>
            <w:r w:rsidR="00174822">
              <w:rPr>
                <w:noProof/>
                <w:webHidden/>
              </w:rPr>
              <w:fldChar w:fldCharType="separate"/>
            </w:r>
            <w:r w:rsidR="00360BC3">
              <w:rPr>
                <w:noProof/>
                <w:webHidden/>
              </w:rPr>
              <w:t>58</w:t>
            </w:r>
            <w:r w:rsidR="00174822">
              <w:rPr>
                <w:noProof/>
                <w:webHidden/>
              </w:rPr>
              <w:fldChar w:fldCharType="end"/>
            </w:r>
          </w:hyperlink>
        </w:p>
        <w:p w14:paraId="18ED1408" w14:textId="77777777" w:rsidR="00174822" w:rsidRDefault="00F42CCA">
          <w:pPr>
            <w:pStyle w:val="TJ1"/>
            <w:tabs>
              <w:tab w:val="right" w:leader="dot" w:pos="9633"/>
            </w:tabs>
            <w:rPr>
              <w:rFonts w:asciiTheme="minorHAnsi" w:eastAsiaTheme="minorEastAsia" w:hAnsiTheme="minorHAnsi" w:cstheme="minorBidi"/>
              <w:noProof/>
              <w:color w:val="auto"/>
              <w:sz w:val="22"/>
            </w:rPr>
          </w:pPr>
          <w:hyperlink w:anchor="_Toc22923676" w:history="1">
            <w:r w:rsidR="00174822" w:rsidRPr="00014BF8">
              <w:rPr>
                <w:rStyle w:val="Hiperhivatkozs"/>
                <w:rFonts w:ascii="Times New Roman" w:hAnsi="Times New Roman" w:cs="Times New Roman"/>
                <w:noProof/>
                <w:snapToGrid w:val="0"/>
              </w:rPr>
              <w:t xml:space="preserve">1.8 Kapcsolattartás a </w:t>
            </w:r>
            <w:r w:rsidR="00174822" w:rsidRPr="00014BF8">
              <w:rPr>
                <w:rStyle w:val="Hiperhivatkozs"/>
                <w:rFonts w:ascii="Times New Roman" w:hAnsi="Times New Roman" w:cs="Times New Roman"/>
                <w:noProof/>
              </w:rPr>
              <w:t>szülőkkel, tanulókkal, az iskola partnereivel</w:t>
            </w:r>
            <w:r w:rsidR="00174822">
              <w:rPr>
                <w:noProof/>
                <w:webHidden/>
              </w:rPr>
              <w:tab/>
            </w:r>
            <w:r w:rsidR="00174822">
              <w:rPr>
                <w:noProof/>
                <w:webHidden/>
              </w:rPr>
              <w:fldChar w:fldCharType="begin"/>
            </w:r>
            <w:r w:rsidR="00174822">
              <w:rPr>
                <w:noProof/>
                <w:webHidden/>
              </w:rPr>
              <w:instrText xml:space="preserve"> PAGEREF _Toc22923676 \h </w:instrText>
            </w:r>
            <w:r w:rsidR="00174822">
              <w:rPr>
                <w:noProof/>
                <w:webHidden/>
              </w:rPr>
            </w:r>
            <w:r w:rsidR="00174822">
              <w:rPr>
                <w:noProof/>
                <w:webHidden/>
              </w:rPr>
              <w:fldChar w:fldCharType="separate"/>
            </w:r>
            <w:r w:rsidR="00360BC3">
              <w:rPr>
                <w:noProof/>
                <w:webHidden/>
              </w:rPr>
              <w:t>59</w:t>
            </w:r>
            <w:r w:rsidR="00174822">
              <w:rPr>
                <w:noProof/>
                <w:webHidden/>
              </w:rPr>
              <w:fldChar w:fldCharType="end"/>
            </w:r>
          </w:hyperlink>
        </w:p>
        <w:p w14:paraId="5A262E21"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677" w:history="1">
            <w:r w:rsidR="00174822" w:rsidRPr="00014BF8">
              <w:rPr>
                <w:rStyle w:val="Hiperhivatkozs"/>
                <w:rFonts w:ascii="Times New Roman" w:hAnsi="Times New Roman" w:cs="Times New Roman"/>
                <w:noProof/>
              </w:rPr>
              <w:t>1.8. 1  A tanulók közösségét érintő kapcsolattartási formák</w:t>
            </w:r>
            <w:r w:rsidR="00174822">
              <w:rPr>
                <w:noProof/>
                <w:webHidden/>
              </w:rPr>
              <w:tab/>
            </w:r>
            <w:r w:rsidR="00174822">
              <w:rPr>
                <w:noProof/>
                <w:webHidden/>
              </w:rPr>
              <w:fldChar w:fldCharType="begin"/>
            </w:r>
            <w:r w:rsidR="00174822">
              <w:rPr>
                <w:noProof/>
                <w:webHidden/>
              </w:rPr>
              <w:instrText xml:space="preserve"> PAGEREF _Toc22923677 \h </w:instrText>
            </w:r>
            <w:r w:rsidR="00174822">
              <w:rPr>
                <w:noProof/>
                <w:webHidden/>
              </w:rPr>
            </w:r>
            <w:r w:rsidR="00174822">
              <w:rPr>
                <w:noProof/>
                <w:webHidden/>
              </w:rPr>
              <w:fldChar w:fldCharType="separate"/>
            </w:r>
            <w:r w:rsidR="00360BC3">
              <w:rPr>
                <w:noProof/>
                <w:webHidden/>
              </w:rPr>
              <w:t>59</w:t>
            </w:r>
            <w:r w:rsidR="00174822">
              <w:rPr>
                <w:noProof/>
                <w:webHidden/>
              </w:rPr>
              <w:fldChar w:fldCharType="end"/>
            </w:r>
          </w:hyperlink>
        </w:p>
        <w:p w14:paraId="05C47CD0"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678" w:history="1">
            <w:r w:rsidR="00174822" w:rsidRPr="00014BF8">
              <w:rPr>
                <w:rStyle w:val="Hiperhivatkozs"/>
                <w:rFonts w:ascii="Times New Roman" w:hAnsi="Times New Roman" w:cs="Times New Roman"/>
                <w:noProof/>
              </w:rPr>
              <w:t>1.8.2  A szülők közösségét érintő együttműködési formák:</w:t>
            </w:r>
            <w:r w:rsidR="00174822">
              <w:rPr>
                <w:noProof/>
                <w:webHidden/>
              </w:rPr>
              <w:tab/>
            </w:r>
            <w:r w:rsidR="00174822">
              <w:rPr>
                <w:noProof/>
                <w:webHidden/>
              </w:rPr>
              <w:fldChar w:fldCharType="begin"/>
            </w:r>
            <w:r w:rsidR="00174822">
              <w:rPr>
                <w:noProof/>
                <w:webHidden/>
              </w:rPr>
              <w:instrText xml:space="preserve"> PAGEREF _Toc22923678 \h </w:instrText>
            </w:r>
            <w:r w:rsidR="00174822">
              <w:rPr>
                <w:noProof/>
                <w:webHidden/>
              </w:rPr>
            </w:r>
            <w:r w:rsidR="00174822">
              <w:rPr>
                <w:noProof/>
                <w:webHidden/>
              </w:rPr>
              <w:fldChar w:fldCharType="separate"/>
            </w:r>
            <w:r w:rsidR="00360BC3">
              <w:rPr>
                <w:noProof/>
                <w:webHidden/>
              </w:rPr>
              <w:t>60</w:t>
            </w:r>
            <w:r w:rsidR="00174822">
              <w:rPr>
                <w:noProof/>
                <w:webHidden/>
              </w:rPr>
              <w:fldChar w:fldCharType="end"/>
            </w:r>
          </w:hyperlink>
        </w:p>
        <w:p w14:paraId="5DF4DC5A"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679" w:history="1">
            <w:r w:rsidR="00174822" w:rsidRPr="00014BF8">
              <w:rPr>
                <w:rStyle w:val="Hiperhivatkozs"/>
                <w:rFonts w:ascii="Times New Roman" w:hAnsi="Times New Roman" w:cs="Times New Roman"/>
                <w:noProof/>
              </w:rPr>
              <w:t>1.8.3 Pedagógusok szakirányú továbbképzése</w:t>
            </w:r>
            <w:r w:rsidR="00174822">
              <w:rPr>
                <w:noProof/>
                <w:webHidden/>
              </w:rPr>
              <w:tab/>
            </w:r>
            <w:r w:rsidR="00174822">
              <w:rPr>
                <w:noProof/>
                <w:webHidden/>
              </w:rPr>
              <w:fldChar w:fldCharType="begin"/>
            </w:r>
            <w:r w:rsidR="00174822">
              <w:rPr>
                <w:noProof/>
                <w:webHidden/>
              </w:rPr>
              <w:instrText xml:space="preserve"> PAGEREF _Toc22923679 \h </w:instrText>
            </w:r>
            <w:r w:rsidR="00174822">
              <w:rPr>
                <w:noProof/>
                <w:webHidden/>
              </w:rPr>
            </w:r>
            <w:r w:rsidR="00174822">
              <w:rPr>
                <w:noProof/>
                <w:webHidden/>
              </w:rPr>
              <w:fldChar w:fldCharType="separate"/>
            </w:r>
            <w:r w:rsidR="00360BC3">
              <w:rPr>
                <w:noProof/>
                <w:webHidden/>
              </w:rPr>
              <w:t>64</w:t>
            </w:r>
            <w:r w:rsidR="00174822">
              <w:rPr>
                <w:noProof/>
                <w:webHidden/>
              </w:rPr>
              <w:fldChar w:fldCharType="end"/>
            </w:r>
          </w:hyperlink>
        </w:p>
        <w:p w14:paraId="15B649A8"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680" w:history="1">
            <w:r w:rsidR="00174822" w:rsidRPr="00014BF8">
              <w:rPr>
                <w:rStyle w:val="Hiperhivatkozs"/>
                <w:rFonts w:ascii="Times New Roman" w:hAnsi="Times New Roman" w:cs="Times New Roman"/>
                <w:noProof/>
              </w:rPr>
              <w:t>1.8.4 Kapcsolat a tanulók gyakorlati foglalkozását biztosító vállalkozásokkal</w:t>
            </w:r>
            <w:r w:rsidR="00174822">
              <w:rPr>
                <w:noProof/>
                <w:webHidden/>
              </w:rPr>
              <w:tab/>
            </w:r>
            <w:r w:rsidR="00174822">
              <w:rPr>
                <w:noProof/>
                <w:webHidden/>
              </w:rPr>
              <w:fldChar w:fldCharType="begin"/>
            </w:r>
            <w:r w:rsidR="00174822">
              <w:rPr>
                <w:noProof/>
                <w:webHidden/>
              </w:rPr>
              <w:instrText xml:space="preserve"> PAGEREF _Toc22923680 \h </w:instrText>
            </w:r>
            <w:r w:rsidR="00174822">
              <w:rPr>
                <w:noProof/>
                <w:webHidden/>
              </w:rPr>
            </w:r>
            <w:r w:rsidR="00174822">
              <w:rPr>
                <w:noProof/>
                <w:webHidden/>
              </w:rPr>
              <w:fldChar w:fldCharType="separate"/>
            </w:r>
            <w:r w:rsidR="00360BC3">
              <w:rPr>
                <w:noProof/>
                <w:webHidden/>
              </w:rPr>
              <w:t>64</w:t>
            </w:r>
            <w:r w:rsidR="00174822">
              <w:rPr>
                <w:noProof/>
                <w:webHidden/>
              </w:rPr>
              <w:fldChar w:fldCharType="end"/>
            </w:r>
          </w:hyperlink>
        </w:p>
        <w:p w14:paraId="0D346729"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681" w:history="1">
            <w:r w:rsidR="00174822" w:rsidRPr="00014BF8">
              <w:rPr>
                <w:rStyle w:val="Hiperhivatkozs"/>
                <w:rFonts w:ascii="Times New Roman" w:hAnsi="Times New Roman" w:cs="Times New Roman"/>
                <w:noProof/>
              </w:rPr>
              <w:t>1.8.6 Nemzetközi kapcsolatok</w:t>
            </w:r>
            <w:r w:rsidR="00174822">
              <w:rPr>
                <w:noProof/>
                <w:webHidden/>
              </w:rPr>
              <w:tab/>
            </w:r>
            <w:r w:rsidR="00174822">
              <w:rPr>
                <w:noProof/>
                <w:webHidden/>
              </w:rPr>
              <w:fldChar w:fldCharType="begin"/>
            </w:r>
            <w:r w:rsidR="00174822">
              <w:rPr>
                <w:noProof/>
                <w:webHidden/>
              </w:rPr>
              <w:instrText xml:space="preserve"> PAGEREF _Toc22923681 \h </w:instrText>
            </w:r>
            <w:r w:rsidR="00174822">
              <w:rPr>
                <w:noProof/>
                <w:webHidden/>
              </w:rPr>
            </w:r>
            <w:r w:rsidR="00174822">
              <w:rPr>
                <w:noProof/>
                <w:webHidden/>
              </w:rPr>
              <w:fldChar w:fldCharType="separate"/>
            </w:r>
            <w:r w:rsidR="00360BC3">
              <w:rPr>
                <w:noProof/>
                <w:webHidden/>
              </w:rPr>
              <w:t>65</w:t>
            </w:r>
            <w:r w:rsidR="00174822">
              <w:rPr>
                <w:noProof/>
                <w:webHidden/>
              </w:rPr>
              <w:fldChar w:fldCharType="end"/>
            </w:r>
          </w:hyperlink>
        </w:p>
        <w:p w14:paraId="2E663B0E"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682" w:history="1">
            <w:r w:rsidR="00174822" w:rsidRPr="00014BF8">
              <w:rPr>
                <w:rStyle w:val="Hiperhivatkozs"/>
                <w:rFonts w:ascii="Times New Roman" w:hAnsi="Times New Roman" w:cs="Times New Roman"/>
                <w:noProof/>
              </w:rPr>
              <w:t>1.8.7 Egyéb kapcsolatok</w:t>
            </w:r>
            <w:r w:rsidR="00174822">
              <w:rPr>
                <w:noProof/>
                <w:webHidden/>
              </w:rPr>
              <w:tab/>
            </w:r>
            <w:r w:rsidR="00174822">
              <w:rPr>
                <w:noProof/>
                <w:webHidden/>
              </w:rPr>
              <w:fldChar w:fldCharType="begin"/>
            </w:r>
            <w:r w:rsidR="00174822">
              <w:rPr>
                <w:noProof/>
                <w:webHidden/>
              </w:rPr>
              <w:instrText xml:space="preserve"> PAGEREF _Toc22923682 \h </w:instrText>
            </w:r>
            <w:r w:rsidR="00174822">
              <w:rPr>
                <w:noProof/>
                <w:webHidden/>
              </w:rPr>
            </w:r>
            <w:r w:rsidR="00174822">
              <w:rPr>
                <w:noProof/>
                <w:webHidden/>
              </w:rPr>
              <w:fldChar w:fldCharType="separate"/>
            </w:r>
            <w:r w:rsidR="00360BC3">
              <w:rPr>
                <w:noProof/>
                <w:webHidden/>
              </w:rPr>
              <w:t>65</w:t>
            </w:r>
            <w:r w:rsidR="00174822">
              <w:rPr>
                <w:noProof/>
                <w:webHidden/>
              </w:rPr>
              <w:fldChar w:fldCharType="end"/>
            </w:r>
          </w:hyperlink>
        </w:p>
        <w:p w14:paraId="22F4538A"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683" w:history="1">
            <w:r w:rsidR="00174822" w:rsidRPr="00014BF8">
              <w:rPr>
                <w:rStyle w:val="Hiperhivatkozs"/>
                <w:rFonts w:ascii="Times New Roman" w:hAnsi="Times New Roman" w:cs="Times New Roman"/>
                <w:noProof/>
              </w:rPr>
              <w:t>1.9.1  A vizsgaszabályzat hatálya, célja</w:t>
            </w:r>
            <w:r w:rsidR="00174822">
              <w:rPr>
                <w:noProof/>
                <w:webHidden/>
              </w:rPr>
              <w:tab/>
            </w:r>
            <w:r w:rsidR="00174822">
              <w:rPr>
                <w:noProof/>
                <w:webHidden/>
              </w:rPr>
              <w:fldChar w:fldCharType="begin"/>
            </w:r>
            <w:r w:rsidR="00174822">
              <w:rPr>
                <w:noProof/>
                <w:webHidden/>
              </w:rPr>
              <w:instrText xml:space="preserve"> PAGEREF _Toc22923683 \h </w:instrText>
            </w:r>
            <w:r w:rsidR="00174822">
              <w:rPr>
                <w:noProof/>
                <w:webHidden/>
              </w:rPr>
            </w:r>
            <w:r w:rsidR="00174822">
              <w:rPr>
                <w:noProof/>
                <w:webHidden/>
              </w:rPr>
              <w:fldChar w:fldCharType="separate"/>
            </w:r>
            <w:r w:rsidR="00360BC3">
              <w:rPr>
                <w:noProof/>
                <w:webHidden/>
              </w:rPr>
              <w:t>66</w:t>
            </w:r>
            <w:r w:rsidR="00174822">
              <w:rPr>
                <w:noProof/>
                <w:webHidden/>
              </w:rPr>
              <w:fldChar w:fldCharType="end"/>
            </w:r>
          </w:hyperlink>
        </w:p>
        <w:p w14:paraId="1235AB9A"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684" w:history="1">
            <w:r w:rsidR="00174822" w:rsidRPr="00014BF8">
              <w:rPr>
                <w:rStyle w:val="Hiperhivatkozs"/>
                <w:rFonts w:ascii="Times New Roman" w:hAnsi="Times New Roman" w:cs="Times New Roman"/>
                <w:noProof/>
              </w:rPr>
              <w:t>1.9.2 A tanulmányok alatti vizsgákkal kapcsolatos intézményi eljárásrend</w:t>
            </w:r>
            <w:r w:rsidR="00174822">
              <w:rPr>
                <w:noProof/>
                <w:webHidden/>
              </w:rPr>
              <w:tab/>
            </w:r>
            <w:r w:rsidR="00174822">
              <w:rPr>
                <w:noProof/>
                <w:webHidden/>
              </w:rPr>
              <w:fldChar w:fldCharType="begin"/>
            </w:r>
            <w:r w:rsidR="00174822">
              <w:rPr>
                <w:noProof/>
                <w:webHidden/>
              </w:rPr>
              <w:instrText xml:space="preserve"> PAGEREF _Toc22923684 \h </w:instrText>
            </w:r>
            <w:r w:rsidR="00174822">
              <w:rPr>
                <w:noProof/>
                <w:webHidden/>
              </w:rPr>
            </w:r>
            <w:r w:rsidR="00174822">
              <w:rPr>
                <w:noProof/>
                <w:webHidden/>
              </w:rPr>
              <w:fldChar w:fldCharType="separate"/>
            </w:r>
            <w:r w:rsidR="00360BC3">
              <w:rPr>
                <w:noProof/>
                <w:webHidden/>
              </w:rPr>
              <w:t>66</w:t>
            </w:r>
            <w:r w:rsidR="00174822">
              <w:rPr>
                <w:noProof/>
                <w:webHidden/>
              </w:rPr>
              <w:fldChar w:fldCharType="end"/>
            </w:r>
          </w:hyperlink>
        </w:p>
        <w:p w14:paraId="3004FDF3"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685" w:history="1">
            <w:r w:rsidR="00174822" w:rsidRPr="00014BF8">
              <w:rPr>
                <w:rStyle w:val="Hiperhivatkozs"/>
                <w:rFonts w:ascii="Times New Roman" w:hAnsi="Times New Roman" w:cs="Times New Roman"/>
                <w:noProof/>
              </w:rPr>
              <w:t>1.9.3 Az értékelés rendje</w:t>
            </w:r>
            <w:r w:rsidR="00174822">
              <w:rPr>
                <w:noProof/>
                <w:webHidden/>
              </w:rPr>
              <w:tab/>
            </w:r>
            <w:r w:rsidR="00174822">
              <w:rPr>
                <w:noProof/>
                <w:webHidden/>
              </w:rPr>
              <w:fldChar w:fldCharType="begin"/>
            </w:r>
            <w:r w:rsidR="00174822">
              <w:rPr>
                <w:noProof/>
                <w:webHidden/>
              </w:rPr>
              <w:instrText xml:space="preserve"> PAGEREF _Toc22923685 \h </w:instrText>
            </w:r>
            <w:r w:rsidR="00174822">
              <w:rPr>
                <w:noProof/>
                <w:webHidden/>
              </w:rPr>
            </w:r>
            <w:r w:rsidR="00174822">
              <w:rPr>
                <w:noProof/>
                <w:webHidden/>
              </w:rPr>
              <w:fldChar w:fldCharType="separate"/>
            </w:r>
            <w:r w:rsidR="00360BC3">
              <w:rPr>
                <w:noProof/>
                <w:webHidden/>
              </w:rPr>
              <w:t>69</w:t>
            </w:r>
            <w:r w:rsidR="00174822">
              <w:rPr>
                <w:noProof/>
                <w:webHidden/>
              </w:rPr>
              <w:fldChar w:fldCharType="end"/>
            </w:r>
          </w:hyperlink>
        </w:p>
        <w:p w14:paraId="4A8F264C" w14:textId="77777777" w:rsidR="00174822" w:rsidRDefault="00F42CCA">
          <w:pPr>
            <w:pStyle w:val="TJ1"/>
            <w:tabs>
              <w:tab w:val="right" w:leader="dot" w:pos="9633"/>
            </w:tabs>
            <w:rPr>
              <w:rFonts w:asciiTheme="minorHAnsi" w:eastAsiaTheme="minorEastAsia" w:hAnsiTheme="minorHAnsi" w:cstheme="minorBidi"/>
              <w:noProof/>
              <w:color w:val="auto"/>
              <w:sz w:val="22"/>
            </w:rPr>
          </w:pPr>
          <w:hyperlink w:anchor="_Toc22923686" w:history="1">
            <w:r w:rsidR="00174822" w:rsidRPr="00014BF8">
              <w:rPr>
                <w:rStyle w:val="Hiperhivatkozs"/>
                <w:rFonts w:ascii="Times New Roman" w:hAnsi="Times New Roman" w:cs="Times New Roman"/>
                <w:noProof/>
              </w:rPr>
              <w:t>1.10  Az iskolaváltás, valamint a tanuló átvételének szabályai és a felvételi eljárás különös szabályai</w:t>
            </w:r>
            <w:r w:rsidR="00174822">
              <w:rPr>
                <w:noProof/>
                <w:webHidden/>
              </w:rPr>
              <w:tab/>
            </w:r>
            <w:r w:rsidR="00174822">
              <w:rPr>
                <w:noProof/>
                <w:webHidden/>
              </w:rPr>
              <w:fldChar w:fldCharType="begin"/>
            </w:r>
            <w:r w:rsidR="00174822">
              <w:rPr>
                <w:noProof/>
                <w:webHidden/>
              </w:rPr>
              <w:instrText xml:space="preserve"> PAGEREF _Toc22923686 \h </w:instrText>
            </w:r>
            <w:r w:rsidR="00174822">
              <w:rPr>
                <w:noProof/>
                <w:webHidden/>
              </w:rPr>
            </w:r>
            <w:r w:rsidR="00174822">
              <w:rPr>
                <w:noProof/>
                <w:webHidden/>
              </w:rPr>
              <w:fldChar w:fldCharType="separate"/>
            </w:r>
            <w:r w:rsidR="00360BC3">
              <w:rPr>
                <w:noProof/>
                <w:webHidden/>
              </w:rPr>
              <w:t>69</w:t>
            </w:r>
            <w:r w:rsidR="00174822">
              <w:rPr>
                <w:noProof/>
                <w:webHidden/>
              </w:rPr>
              <w:fldChar w:fldCharType="end"/>
            </w:r>
          </w:hyperlink>
        </w:p>
        <w:p w14:paraId="70BD1556"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687" w:history="1">
            <w:r w:rsidR="00174822" w:rsidRPr="00014BF8">
              <w:rPr>
                <w:rStyle w:val="Hiperhivatkozs"/>
                <w:rFonts w:ascii="Times New Roman" w:hAnsi="Times New Roman" w:cs="Times New Roman"/>
                <w:noProof/>
              </w:rPr>
              <w:t>1.10.1 A tanuló felvételének, valamint átvételének szabályai</w:t>
            </w:r>
            <w:r w:rsidR="00174822">
              <w:rPr>
                <w:noProof/>
                <w:webHidden/>
              </w:rPr>
              <w:tab/>
            </w:r>
            <w:r w:rsidR="00174822">
              <w:rPr>
                <w:noProof/>
                <w:webHidden/>
              </w:rPr>
              <w:fldChar w:fldCharType="begin"/>
            </w:r>
            <w:r w:rsidR="00174822">
              <w:rPr>
                <w:noProof/>
                <w:webHidden/>
              </w:rPr>
              <w:instrText xml:space="preserve"> PAGEREF _Toc22923687 \h </w:instrText>
            </w:r>
            <w:r w:rsidR="00174822">
              <w:rPr>
                <w:noProof/>
                <w:webHidden/>
              </w:rPr>
            </w:r>
            <w:r w:rsidR="00174822">
              <w:rPr>
                <w:noProof/>
                <w:webHidden/>
              </w:rPr>
              <w:fldChar w:fldCharType="separate"/>
            </w:r>
            <w:r w:rsidR="00360BC3">
              <w:rPr>
                <w:noProof/>
                <w:webHidden/>
              </w:rPr>
              <w:t>69</w:t>
            </w:r>
            <w:r w:rsidR="00174822">
              <w:rPr>
                <w:noProof/>
                <w:webHidden/>
              </w:rPr>
              <w:fldChar w:fldCharType="end"/>
            </w:r>
          </w:hyperlink>
        </w:p>
        <w:p w14:paraId="20E87B61"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688" w:history="1">
            <w:r w:rsidR="00174822" w:rsidRPr="00014BF8">
              <w:rPr>
                <w:rStyle w:val="Hiperhivatkozs"/>
                <w:rFonts w:ascii="Times New Roman" w:hAnsi="Times New Roman" w:cs="Times New Roman"/>
                <w:noProof/>
              </w:rPr>
              <w:t>1.10.2 A pályaalkalmassági vizsga szabályzata</w:t>
            </w:r>
            <w:r w:rsidR="00174822">
              <w:rPr>
                <w:noProof/>
                <w:webHidden/>
              </w:rPr>
              <w:tab/>
            </w:r>
            <w:r w:rsidR="00174822">
              <w:rPr>
                <w:noProof/>
                <w:webHidden/>
              </w:rPr>
              <w:fldChar w:fldCharType="begin"/>
            </w:r>
            <w:r w:rsidR="00174822">
              <w:rPr>
                <w:noProof/>
                <w:webHidden/>
              </w:rPr>
              <w:instrText xml:space="preserve"> PAGEREF _Toc22923688 \h </w:instrText>
            </w:r>
            <w:r w:rsidR="00174822">
              <w:rPr>
                <w:noProof/>
                <w:webHidden/>
              </w:rPr>
            </w:r>
            <w:r w:rsidR="00174822">
              <w:rPr>
                <w:noProof/>
                <w:webHidden/>
              </w:rPr>
              <w:fldChar w:fldCharType="separate"/>
            </w:r>
            <w:r w:rsidR="00360BC3">
              <w:rPr>
                <w:noProof/>
                <w:webHidden/>
              </w:rPr>
              <w:t>70</w:t>
            </w:r>
            <w:r w:rsidR="00174822">
              <w:rPr>
                <w:noProof/>
                <w:webHidden/>
              </w:rPr>
              <w:fldChar w:fldCharType="end"/>
            </w:r>
          </w:hyperlink>
        </w:p>
        <w:p w14:paraId="11D20AE3"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689" w:history="1">
            <w:r w:rsidR="00174822" w:rsidRPr="00014BF8">
              <w:rPr>
                <w:rStyle w:val="Hiperhivatkozs"/>
                <w:rFonts w:ascii="Times New Roman" w:hAnsi="Times New Roman" w:cs="Times New Roman"/>
                <w:noProof/>
              </w:rPr>
              <w:t>1.10.3 A szakmai alkalmasság feltételei</w:t>
            </w:r>
            <w:r w:rsidR="00174822">
              <w:rPr>
                <w:noProof/>
                <w:webHidden/>
              </w:rPr>
              <w:tab/>
            </w:r>
            <w:r w:rsidR="00174822">
              <w:rPr>
                <w:noProof/>
                <w:webHidden/>
              </w:rPr>
              <w:fldChar w:fldCharType="begin"/>
            </w:r>
            <w:r w:rsidR="00174822">
              <w:rPr>
                <w:noProof/>
                <w:webHidden/>
              </w:rPr>
              <w:instrText xml:space="preserve"> PAGEREF _Toc22923689 \h </w:instrText>
            </w:r>
            <w:r w:rsidR="00174822">
              <w:rPr>
                <w:noProof/>
                <w:webHidden/>
              </w:rPr>
            </w:r>
            <w:r w:rsidR="00174822">
              <w:rPr>
                <w:noProof/>
                <w:webHidden/>
              </w:rPr>
              <w:fldChar w:fldCharType="separate"/>
            </w:r>
            <w:r w:rsidR="00360BC3">
              <w:rPr>
                <w:noProof/>
                <w:webHidden/>
              </w:rPr>
              <w:t>70</w:t>
            </w:r>
            <w:r w:rsidR="00174822">
              <w:rPr>
                <w:noProof/>
                <w:webHidden/>
              </w:rPr>
              <w:fldChar w:fldCharType="end"/>
            </w:r>
          </w:hyperlink>
        </w:p>
        <w:p w14:paraId="41F8675A" w14:textId="77777777" w:rsidR="00174822" w:rsidRDefault="00F42CCA">
          <w:pPr>
            <w:pStyle w:val="TJ1"/>
            <w:tabs>
              <w:tab w:val="right" w:leader="dot" w:pos="9633"/>
            </w:tabs>
            <w:rPr>
              <w:rFonts w:asciiTheme="minorHAnsi" w:eastAsiaTheme="minorEastAsia" w:hAnsiTheme="minorHAnsi" w:cstheme="minorBidi"/>
              <w:noProof/>
              <w:color w:val="auto"/>
              <w:sz w:val="22"/>
            </w:rPr>
          </w:pPr>
          <w:hyperlink w:anchor="_Toc22923690" w:history="1">
            <w:r w:rsidR="00174822" w:rsidRPr="00014BF8">
              <w:rPr>
                <w:rStyle w:val="Hiperhivatkozs"/>
                <w:rFonts w:ascii="Times New Roman" w:hAnsi="Times New Roman" w:cs="Times New Roman"/>
                <w:noProof/>
              </w:rPr>
              <w:t>HELYI TANTERV</w:t>
            </w:r>
            <w:r w:rsidR="00174822">
              <w:rPr>
                <w:noProof/>
                <w:webHidden/>
              </w:rPr>
              <w:tab/>
            </w:r>
            <w:r w:rsidR="00174822">
              <w:rPr>
                <w:noProof/>
                <w:webHidden/>
              </w:rPr>
              <w:fldChar w:fldCharType="begin"/>
            </w:r>
            <w:r w:rsidR="00174822">
              <w:rPr>
                <w:noProof/>
                <w:webHidden/>
              </w:rPr>
              <w:instrText xml:space="preserve"> PAGEREF _Toc22923690 \h </w:instrText>
            </w:r>
            <w:r w:rsidR="00174822">
              <w:rPr>
                <w:noProof/>
                <w:webHidden/>
              </w:rPr>
            </w:r>
            <w:r w:rsidR="00174822">
              <w:rPr>
                <w:noProof/>
                <w:webHidden/>
              </w:rPr>
              <w:fldChar w:fldCharType="separate"/>
            </w:r>
            <w:r w:rsidR="00360BC3">
              <w:rPr>
                <w:noProof/>
                <w:webHidden/>
              </w:rPr>
              <w:t>71</w:t>
            </w:r>
            <w:r w:rsidR="00174822">
              <w:rPr>
                <w:noProof/>
                <w:webHidden/>
              </w:rPr>
              <w:fldChar w:fldCharType="end"/>
            </w:r>
          </w:hyperlink>
        </w:p>
        <w:p w14:paraId="71A1CD12" w14:textId="77777777" w:rsidR="00174822" w:rsidRDefault="00F42CCA">
          <w:pPr>
            <w:pStyle w:val="TJ1"/>
            <w:tabs>
              <w:tab w:val="right" w:leader="dot" w:pos="9633"/>
            </w:tabs>
            <w:rPr>
              <w:rFonts w:asciiTheme="minorHAnsi" w:eastAsiaTheme="minorEastAsia" w:hAnsiTheme="minorHAnsi" w:cstheme="minorBidi"/>
              <w:noProof/>
              <w:color w:val="auto"/>
              <w:sz w:val="22"/>
            </w:rPr>
          </w:pPr>
          <w:hyperlink w:anchor="_Toc22923691" w:history="1">
            <w:r w:rsidR="00174822" w:rsidRPr="00014BF8">
              <w:rPr>
                <w:rStyle w:val="Hiperhivatkozs"/>
                <w:rFonts w:ascii="Times New Roman" w:hAnsi="Times New Roman" w:cs="Times New Roman"/>
                <w:noProof/>
              </w:rPr>
              <w:t>2.1 A tartalmi szabályozás dokumentumai</w:t>
            </w:r>
            <w:r w:rsidR="00174822">
              <w:rPr>
                <w:noProof/>
                <w:webHidden/>
              </w:rPr>
              <w:tab/>
            </w:r>
            <w:r w:rsidR="00174822">
              <w:rPr>
                <w:noProof/>
                <w:webHidden/>
              </w:rPr>
              <w:fldChar w:fldCharType="begin"/>
            </w:r>
            <w:r w:rsidR="00174822">
              <w:rPr>
                <w:noProof/>
                <w:webHidden/>
              </w:rPr>
              <w:instrText xml:space="preserve"> PAGEREF _Toc22923691 \h </w:instrText>
            </w:r>
            <w:r w:rsidR="00174822">
              <w:rPr>
                <w:noProof/>
                <w:webHidden/>
              </w:rPr>
            </w:r>
            <w:r w:rsidR="00174822">
              <w:rPr>
                <w:noProof/>
                <w:webHidden/>
              </w:rPr>
              <w:fldChar w:fldCharType="separate"/>
            </w:r>
            <w:r w:rsidR="00360BC3">
              <w:rPr>
                <w:noProof/>
                <w:webHidden/>
              </w:rPr>
              <w:t>71</w:t>
            </w:r>
            <w:r w:rsidR="00174822">
              <w:rPr>
                <w:noProof/>
                <w:webHidden/>
              </w:rPr>
              <w:fldChar w:fldCharType="end"/>
            </w:r>
          </w:hyperlink>
        </w:p>
        <w:p w14:paraId="67452286"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692" w:history="1">
            <w:r w:rsidR="00174822" w:rsidRPr="00014BF8">
              <w:rPr>
                <w:rStyle w:val="Hiperhivatkozs"/>
                <w:rFonts w:ascii="Times New Roman" w:hAnsi="Times New Roman" w:cs="Times New Roman"/>
                <w:noProof/>
              </w:rPr>
              <w:t>2.1.1 Közismereti képzés</w:t>
            </w:r>
            <w:r w:rsidR="00174822">
              <w:rPr>
                <w:noProof/>
                <w:webHidden/>
              </w:rPr>
              <w:tab/>
            </w:r>
            <w:r w:rsidR="00174822">
              <w:rPr>
                <w:noProof/>
                <w:webHidden/>
              </w:rPr>
              <w:fldChar w:fldCharType="begin"/>
            </w:r>
            <w:r w:rsidR="00174822">
              <w:rPr>
                <w:noProof/>
                <w:webHidden/>
              </w:rPr>
              <w:instrText xml:space="preserve"> PAGEREF _Toc22923692 \h </w:instrText>
            </w:r>
            <w:r w:rsidR="00174822">
              <w:rPr>
                <w:noProof/>
                <w:webHidden/>
              </w:rPr>
            </w:r>
            <w:r w:rsidR="00174822">
              <w:rPr>
                <w:noProof/>
                <w:webHidden/>
              </w:rPr>
              <w:fldChar w:fldCharType="separate"/>
            </w:r>
            <w:r w:rsidR="00360BC3">
              <w:rPr>
                <w:noProof/>
                <w:webHidden/>
              </w:rPr>
              <w:t>71</w:t>
            </w:r>
            <w:r w:rsidR="00174822">
              <w:rPr>
                <w:noProof/>
                <w:webHidden/>
              </w:rPr>
              <w:fldChar w:fldCharType="end"/>
            </w:r>
          </w:hyperlink>
        </w:p>
        <w:p w14:paraId="624A599A"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693" w:history="1">
            <w:r w:rsidR="00174822" w:rsidRPr="00014BF8">
              <w:rPr>
                <w:rStyle w:val="Hiperhivatkozs"/>
                <w:rFonts w:ascii="Times New Roman" w:hAnsi="Times New Roman" w:cs="Times New Roman"/>
                <w:noProof/>
              </w:rPr>
              <w:t>2.1.2 Szakmai képzés</w:t>
            </w:r>
            <w:r w:rsidR="00174822">
              <w:rPr>
                <w:noProof/>
                <w:webHidden/>
              </w:rPr>
              <w:tab/>
            </w:r>
            <w:r w:rsidR="00174822">
              <w:rPr>
                <w:noProof/>
                <w:webHidden/>
              </w:rPr>
              <w:fldChar w:fldCharType="begin"/>
            </w:r>
            <w:r w:rsidR="00174822">
              <w:rPr>
                <w:noProof/>
                <w:webHidden/>
              </w:rPr>
              <w:instrText xml:space="preserve"> PAGEREF _Toc22923693 \h </w:instrText>
            </w:r>
            <w:r w:rsidR="00174822">
              <w:rPr>
                <w:noProof/>
                <w:webHidden/>
              </w:rPr>
            </w:r>
            <w:r w:rsidR="00174822">
              <w:rPr>
                <w:noProof/>
                <w:webHidden/>
              </w:rPr>
              <w:fldChar w:fldCharType="separate"/>
            </w:r>
            <w:r w:rsidR="00360BC3">
              <w:rPr>
                <w:noProof/>
                <w:webHidden/>
              </w:rPr>
              <w:t>71</w:t>
            </w:r>
            <w:r w:rsidR="00174822">
              <w:rPr>
                <w:noProof/>
                <w:webHidden/>
              </w:rPr>
              <w:fldChar w:fldCharType="end"/>
            </w:r>
          </w:hyperlink>
        </w:p>
        <w:p w14:paraId="595C4A80"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694" w:history="1">
            <w:r w:rsidR="00174822" w:rsidRPr="00014BF8">
              <w:rPr>
                <w:rStyle w:val="Hiperhivatkozs"/>
                <w:rFonts w:ascii="Times New Roman" w:hAnsi="Times New Roman" w:cs="Times New Roman"/>
                <w:noProof/>
              </w:rPr>
              <w:t>2.1.3 A tanulók heti és napi terhelésének korlátozására vonatkozó rendelkezések</w:t>
            </w:r>
            <w:r w:rsidR="00174822">
              <w:rPr>
                <w:noProof/>
                <w:webHidden/>
              </w:rPr>
              <w:tab/>
            </w:r>
            <w:r w:rsidR="00174822">
              <w:rPr>
                <w:noProof/>
                <w:webHidden/>
              </w:rPr>
              <w:fldChar w:fldCharType="begin"/>
            </w:r>
            <w:r w:rsidR="00174822">
              <w:rPr>
                <w:noProof/>
                <w:webHidden/>
              </w:rPr>
              <w:instrText xml:space="preserve"> PAGEREF _Toc22923694 \h </w:instrText>
            </w:r>
            <w:r w:rsidR="00174822">
              <w:rPr>
                <w:noProof/>
                <w:webHidden/>
              </w:rPr>
            </w:r>
            <w:r w:rsidR="00174822">
              <w:rPr>
                <w:noProof/>
                <w:webHidden/>
              </w:rPr>
              <w:fldChar w:fldCharType="separate"/>
            </w:r>
            <w:r w:rsidR="00360BC3">
              <w:rPr>
                <w:noProof/>
                <w:webHidden/>
              </w:rPr>
              <w:t>71</w:t>
            </w:r>
            <w:r w:rsidR="00174822">
              <w:rPr>
                <w:noProof/>
                <w:webHidden/>
              </w:rPr>
              <w:fldChar w:fldCharType="end"/>
            </w:r>
          </w:hyperlink>
        </w:p>
        <w:p w14:paraId="44A2FD5F"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695" w:history="1">
            <w:r w:rsidR="00174822" w:rsidRPr="00014BF8">
              <w:rPr>
                <w:rStyle w:val="Hiperhivatkozs"/>
                <w:rFonts w:ascii="Times New Roman" w:hAnsi="Times New Roman" w:cs="Times New Roman"/>
                <w:noProof/>
              </w:rPr>
              <w:t>2.1.4 Időkeret felhasználás</w:t>
            </w:r>
            <w:r w:rsidR="00174822">
              <w:rPr>
                <w:noProof/>
                <w:webHidden/>
              </w:rPr>
              <w:tab/>
            </w:r>
            <w:r w:rsidR="00174822">
              <w:rPr>
                <w:noProof/>
                <w:webHidden/>
              </w:rPr>
              <w:fldChar w:fldCharType="begin"/>
            </w:r>
            <w:r w:rsidR="00174822">
              <w:rPr>
                <w:noProof/>
                <w:webHidden/>
              </w:rPr>
              <w:instrText xml:space="preserve"> PAGEREF _Toc22923695 \h </w:instrText>
            </w:r>
            <w:r w:rsidR="00174822">
              <w:rPr>
                <w:noProof/>
                <w:webHidden/>
              </w:rPr>
            </w:r>
            <w:r w:rsidR="00174822">
              <w:rPr>
                <w:noProof/>
                <w:webHidden/>
              </w:rPr>
              <w:fldChar w:fldCharType="separate"/>
            </w:r>
            <w:r w:rsidR="00360BC3">
              <w:rPr>
                <w:noProof/>
                <w:webHidden/>
              </w:rPr>
              <w:t>72</w:t>
            </w:r>
            <w:r w:rsidR="00174822">
              <w:rPr>
                <w:noProof/>
                <w:webHidden/>
              </w:rPr>
              <w:fldChar w:fldCharType="end"/>
            </w:r>
          </w:hyperlink>
        </w:p>
        <w:p w14:paraId="3BDEFC6E" w14:textId="77777777" w:rsidR="00174822" w:rsidRDefault="00F42CCA">
          <w:pPr>
            <w:pStyle w:val="TJ1"/>
            <w:tabs>
              <w:tab w:val="right" w:leader="dot" w:pos="9633"/>
            </w:tabs>
            <w:rPr>
              <w:rFonts w:asciiTheme="minorHAnsi" w:eastAsiaTheme="minorEastAsia" w:hAnsiTheme="minorHAnsi" w:cstheme="minorBidi"/>
              <w:noProof/>
              <w:color w:val="auto"/>
              <w:sz w:val="22"/>
            </w:rPr>
          </w:pPr>
          <w:hyperlink w:anchor="_Toc22923696" w:history="1">
            <w:r w:rsidR="00174822" w:rsidRPr="00014BF8">
              <w:rPr>
                <w:rStyle w:val="Hiperhivatkozs"/>
                <w:rFonts w:ascii="Times New Roman" w:hAnsi="Times New Roman" w:cs="Times New Roman"/>
                <w:noProof/>
              </w:rPr>
              <w:t>2.2 A választott kerettanterv megnevezése és a választott kerettanterv feletti óraszám</w:t>
            </w:r>
            <w:r w:rsidR="00174822">
              <w:rPr>
                <w:noProof/>
                <w:webHidden/>
              </w:rPr>
              <w:tab/>
            </w:r>
            <w:r w:rsidR="00174822">
              <w:rPr>
                <w:noProof/>
                <w:webHidden/>
              </w:rPr>
              <w:fldChar w:fldCharType="begin"/>
            </w:r>
            <w:r w:rsidR="00174822">
              <w:rPr>
                <w:noProof/>
                <w:webHidden/>
              </w:rPr>
              <w:instrText xml:space="preserve"> PAGEREF _Toc22923696 \h </w:instrText>
            </w:r>
            <w:r w:rsidR="00174822">
              <w:rPr>
                <w:noProof/>
                <w:webHidden/>
              </w:rPr>
            </w:r>
            <w:r w:rsidR="00174822">
              <w:rPr>
                <w:noProof/>
                <w:webHidden/>
              </w:rPr>
              <w:fldChar w:fldCharType="separate"/>
            </w:r>
            <w:r w:rsidR="00360BC3">
              <w:rPr>
                <w:noProof/>
                <w:webHidden/>
              </w:rPr>
              <w:t>72</w:t>
            </w:r>
            <w:r w:rsidR="00174822">
              <w:rPr>
                <w:noProof/>
                <w:webHidden/>
              </w:rPr>
              <w:fldChar w:fldCharType="end"/>
            </w:r>
          </w:hyperlink>
        </w:p>
        <w:p w14:paraId="7486D668"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697" w:history="1">
            <w:r w:rsidR="00174822" w:rsidRPr="00014BF8">
              <w:rPr>
                <w:rStyle w:val="Hiperhivatkozs"/>
                <w:rFonts w:ascii="Times New Roman" w:hAnsi="Times New Roman" w:cs="Times New Roman"/>
                <w:noProof/>
              </w:rPr>
              <w:t>Óratervek</w:t>
            </w:r>
            <w:r w:rsidR="00174822">
              <w:rPr>
                <w:noProof/>
                <w:webHidden/>
              </w:rPr>
              <w:tab/>
            </w:r>
            <w:r w:rsidR="00174822">
              <w:rPr>
                <w:noProof/>
                <w:webHidden/>
              </w:rPr>
              <w:fldChar w:fldCharType="begin"/>
            </w:r>
            <w:r w:rsidR="00174822">
              <w:rPr>
                <w:noProof/>
                <w:webHidden/>
              </w:rPr>
              <w:instrText xml:space="preserve"> PAGEREF _Toc22923697 \h </w:instrText>
            </w:r>
            <w:r w:rsidR="00174822">
              <w:rPr>
                <w:noProof/>
                <w:webHidden/>
              </w:rPr>
            </w:r>
            <w:r w:rsidR="00174822">
              <w:rPr>
                <w:noProof/>
                <w:webHidden/>
              </w:rPr>
              <w:fldChar w:fldCharType="separate"/>
            </w:r>
            <w:r w:rsidR="00360BC3">
              <w:rPr>
                <w:noProof/>
                <w:webHidden/>
              </w:rPr>
              <w:t>72</w:t>
            </w:r>
            <w:r w:rsidR="00174822">
              <w:rPr>
                <w:noProof/>
                <w:webHidden/>
              </w:rPr>
              <w:fldChar w:fldCharType="end"/>
            </w:r>
          </w:hyperlink>
        </w:p>
        <w:p w14:paraId="73DC5ACD" w14:textId="77777777" w:rsidR="00174822" w:rsidRDefault="00F42CCA">
          <w:pPr>
            <w:pStyle w:val="TJ1"/>
            <w:tabs>
              <w:tab w:val="right" w:leader="dot" w:pos="9633"/>
            </w:tabs>
            <w:rPr>
              <w:rFonts w:asciiTheme="minorHAnsi" w:eastAsiaTheme="minorEastAsia" w:hAnsiTheme="minorHAnsi" w:cstheme="minorBidi"/>
              <w:noProof/>
              <w:color w:val="auto"/>
              <w:sz w:val="22"/>
            </w:rPr>
          </w:pPr>
          <w:hyperlink w:anchor="_Toc22923698" w:history="1">
            <w:r w:rsidR="00174822" w:rsidRPr="00014BF8">
              <w:rPr>
                <w:rStyle w:val="Hiperhivatkozs"/>
                <w:rFonts w:ascii="Times New Roman" w:hAnsi="Times New Roman" w:cs="Times New Roman"/>
                <w:noProof/>
              </w:rPr>
              <w:t>2.3 Az oktatásban alkalmazható tankönyvek és taneszközök kiválasztásának elvei</w:t>
            </w:r>
            <w:r w:rsidR="00174822">
              <w:rPr>
                <w:noProof/>
                <w:webHidden/>
              </w:rPr>
              <w:tab/>
            </w:r>
            <w:r w:rsidR="00174822">
              <w:rPr>
                <w:noProof/>
                <w:webHidden/>
              </w:rPr>
              <w:fldChar w:fldCharType="begin"/>
            </w:r>
            <w:r w:rsidR="00174822">
              <w:rPr>
                <w:noProof/>
                <w:webHidden/>
              </w:rPr>
              <w:instrText xml:space="preserve"> PAGEREF _Toc22923698 \h </w:instrText>
            </w:r>
            <w:r w:rsidR="00174822">
              <w:rPr>
                <w:noProof/>
                <w:webHidden/>
              </w:rPr>
            </w:r>
            <w:r w:rsidR="00174822">
              <w:rPr>
                <w:noProof/>
                <w:webHidden/>
              </w:rPr>
              <w:fldChar w:fldCharType="separate"/>
            </w:r>
            <w:r w:rsidR="00360BC3">
              <w:rPr>
                <w:noProof/>
                <w:webHidden/>
              </w:rPr>
              <w:t>105</w:t>
            </w:r>
            <w:r w:rsidR="00174822">
              <w:rPr>
                <w:noProof/>
                <w:webHidden/>
              </w:rPr>
              <w:fldChar w:fldCharType="end"/>
            </w:r>
          </w:hyperlink>
        </w:p>
        <w:p w14:paraId="67945099"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699" w:history="1">
            <w:r w:rsidR="00174822" w:rsidRPr="00014BF8">
              <w:rPr>
                <w:rStyle w:val="Hiperhivatkozs"/>
                <w:rFonts w:ascii="Times New Roman" w:hAnsi="Times New Roman" w:cs="Times New Roman"/>
                <w:noProof/>
              </w:rPr>
              <w:t>2.3.1 Informatikai stratégia</w:t>
            </w:r>
            <w:r w:rsidR="00174822">
              <w:rPr>
                <w:noProof/>
                <w:webHidden/>
              </w:rPr>
              <w:tab/>
            </w:r>
            <w:r w:rsidR="00174822">
              <w:rPr>
                <w:noProof/>
                <w:webHidden/>
              </w:rPr>
              <w:fldChar w:fldCharType="begin"/>
            </w:r>
            <w:r w:rsidR="00174822">
              <w:rPr>
                <w:noProof/>
                <w:webHidden/>
              </w:rPr>
              <w:instrText xml:space="preserve"> PAGEREF _Toc22923699 \h </w:instrText>
            </w:r>
            <w:r w:rsidR="00174822">
              <w:rPr>
                <w:noProof/>
                <w:webHidden/>
              </w:rPr>
            </w:r>
            <w:r w:rsidR="00174822">
              <w:rPr>
                <w:noProof/>
                <w:webHidden/>
              </w:rPr>
              <w:fldChar w:fldCharType="separate"/>
            </w:r>
            <w:r w:rsidR="00360BC3">
              <w:rPr>
                <w:noProof/>
                <w:webHidden/>
              </w:rPr>
              <w:t>105</w:t>
            </w:r>
            <w:r w:rsidR="00174822">
              <w:rPr>
                <w:noProof/>
                <w:webHidden/>
              </w:rPr>
              <w:fldChar w:fldCharType="end"/>
            </w:r>
          </w:hyperlink>
        </w:p>
        <w:p w14:paraId="3FE4ED9A" w14:textId="77777777" w:rsidR="00174822" w:rsidRDefault="00F42CCA">
          <w:pPr>
            <w:pStyle w:val="TJ1"/>
            <w:tabs>
              <w:tab w:val="right" w:leader="dot" w:pos="9633"/>
            </w:tabs>
            <w:rPr>
              <w:rFonts w:asciiTheme="minorHAnsi" w:eastAsiaTheme="minorEastAsia" w:hAnsiTheme="minorHAnsi" w:cstheme="minorBidi"/>
              <w:noProof/>
              <w:color w:val="auto"/>
              <w:sz w:val="22"/>
            </w:rPr>
          </w:pPr>
          <w:hyperlink w:anchor="_Toc22923700" w:history="1">
            <w:r w:rsidR="00174822" w:rsidRPr="00014BF8">
              <w:rPr>
                <w:rStyle w:val="Hiperhivatkozs"/>
                <w:rFonts w:ascii="Times New Roman" w:hAnsi="Times New Roman" w:cs="Times New Roman"/>
                <w:noProof/>
              </w:rPr>
              <w:t>2.4 A Nemzeti alaptantervben meghatározott pedagógiai feladatok helyi megvalósítása</w:t>
            </w:r>
            <w:r w:rsidR="00174822">
              <w:rPr>
                <w:noProof/>
                <w:webHidden/>
              </w:rPr>
              <w:tab/>
            </w:r>
            <w:r w:rsidR="00174822">
              <w:rPr>
                <w:noProof/>
                <w:webHidden/>
              </w:rPr>
              <w:fldChar w:fldCharType="begin"/>
            </w:r>
            <w:r w:rsidR="00174822">
              <w:rPr>
                <w:noProof/>
                <w:webHidden/>
              </w:rPr>
              <w:instrText xml:space="preserve"> PAGEREF _Toc22923700 \h </w:instrText>
            </w:r>
            <w:r w:rsidR="00174822">
              <w:rPr>
                <w:noProof/>
                <w:webHidden/>
              </w:rPr>
            </w:r>
            <w:r w:rsidR="00174822">
              <w:rPr>
                <w:noProof/>
                <w:webHidden/>
              </w:rPr>
              <w:fldChar w:fldCharType="separate"/>
            </w:r>
            <w:r w:rsidR="00360BC3">
              <w:rPr>
                <w:noProof/>
                <w:webHidden/>
              </w:rPr>
              <w:t>107</w:t>
            </w:r>
            <w:r w:rsidR="00174822">
              <w:rPr>
                <w:noProof/>
                <w:webHidden/>
              </w:rPr>
              <w:fldChar w:fldCharType="end"/>
            </w:r>
          </w:hyperlink>
        </w:p>
        <w:p w14:paraId="4C7BF5A0" w14:textId="77777777" w:rsidR="00174822" w:rsidRDefault="00F42CCA">
          <w:pPr>
            <w:pStyle w:val="TJ1"/>
            <w:tabs>
              <w:tab w:val="right" w:leader="dot" w:pos="9633"/>
            </w:tabs>
            <w:rPr>
              <w:rFonts w:asciiTheme="minorHAnsi" w:eastAsiaTheme="minorEastAsia" w:hAnsiTheme="minorHAnsi" w:cstheme="minorBidi"/>
              <w:noProof/>
              <w:color w:val="auto"/>
              <w:sz w:val="22"/>
            </w:rPr>
          </w:pPr>
          <w:hyperlink w:anchor="_Toc22923701" w:history="1">
            <w:r w:rsidR="00174822" w:rsidRPr="00014BF8">
              <w:rPr>
                <w:rStyle w:val="Hiperhivatkozs"/>
                <w:rFonts w:ascii="Times New Roman" w:hAnsi="Times New Roman" w:cs="Times New Roman"/>
                <w:noProof/>
              </w:rPr>
              <w:t>2.5 Mindennapos testnevelés</w:t>
            </w:r>
            <w:r w:rsidR="00174822">
              <w:rPr>
                <w:noProof/>
                <w:webHidden/>
              </w:rPr>
              <w:tab/>
            </w:r>
            <w:r w:rsidR="00174822">
              <w:rPr>
                <w:noProof/>
                <w:webHidden/>
              </w:rPr>
              <w:fldChar w:fldCharType="begin"/>
            </w:r>
            <w:r w:rsidR="00174822">
              <w:rPr>
                <w:noProof/>
                <w:webHidden/>
              </w:rPr>
              <w:instrText xml:space="preserve"> PAGEREF _Toc22923701 \h </w:instrText>
            </w:r>
            <w:r w:rsidR="00174822">
              <w:rPr>
                <w:noProof/>
                <w:webHidden/>
              </w:rPr>
            </w:r>
            <w:r w:rsidR="00174822">
              <w:rPr>
                <w:noProof/>
                <w:webHidden/>
              </w:rPr>
              <w:fldChar w:fldCharType="separate"/>
            </w:r>
            <w:r w:rsidR="00360BC3">
              <w:rPr>
                <w:noProof/>
                <w:webHidden/>
              </w:rPr>
              <w:t>108</w:t>
            </w:r>
            <w:r w:rsidR="00174822">
              <w:rPr>
                <w:noProof/>
                <w:webHidden/>
              </w:rPr>
              <w:fldChar w:fldCharType="end"/>
            </w:r>
          </w:hyperlink>
        </w:p>
        <w:p w14:paraId="4A8ADC4F" w14:textId="77777777" w:rsidR="00174822" w:rsidRDefault="00F42CCA">
          <w:pPr>
            <w:pStyle w:val="TJ1"/>
            <w:tabs>
              <w:tab w:val="right" w:leader="dot" w:pos="9633"/>
            </w:tabs>
            <w:rPr>
              <w:rFonts w:asciiTheme="minorHAnsi" w:eastAsiaTheme="minorEastAsia" w:hAnsiTheme="minorHAnsi" w:cstheme="minorBidi"/>
              <w:noProof/>
              <w:color w:val="auto"/>
              <w:sz w:val="22"/>
            </w:rPr>
          </w:pPr>
          <w:hyperlink w:anchor="_Toc22923702" w:history="1">
            <w:r w:rsidR="00174822" w:rsidRPr="00014BF8">
              <w:rPr>
                <w:rStyle w:val="Hiperhivatkozs"/>
                <w:rFonts w:ascii="Times New Roman" w:hAnsi="Times New Roman" w:cs="Times New Roman"/>
                <w:noProof/>
              </w:rPr>
              <w:t>2.6 A választható tantárgyak, foglalkozások és a pedagógusválasztás szabályai</w:t>
            </w:r>
            <w:r w:rsidR="00174822">
              <w:rPr>
                <w:noProof/>
                <w:webHidden/>
              </w:rPr>
              <w:tab/>
            </w:r>
            <w:r w:rsidR="00174822">
              <w:rPr>
                <w:noProof/>
                <w:webHidden/>
              </w:rPr>
              <w:fldChar w:fldCharType="begin"/>
            </w:r>
            <w:r w:rsidR="00174822">
              <w:rPr>
                <w:noProof/>
                <w:webHidden/>
              </w:rPr>
              <w:instrText xml:space="preserve"> PAGEREF _Toc22923702 \h </w:instrText>
            </w:r>
            <w:r w:rsidR="00174822">
              <w:rPr>
                <w:noProof/>
                <w:webHidden/>
              </w:rPr>
            </w:r>
            <w:r w:rsidR="00174822">
              <w:rPr>
                <w:noProof/>
                <w:webHidden/>
              </w:rPr>
              <w:fldChar w:fldCharType="separate"/>
            </w:r>
            <w:r w:rsidR="00360BC3">
              <w:rPr>
                <w:noProof/>
                <w:webHidden/>
              </w:rPr>
              <w:t>109</w:t>
            </w:r>
            <w:r w:rsidR="00174822">
              <w:rPr>
                <w:noProof/>
                <w:webHidden/>
              </w:rPr>
              <w:fldChar w:fldCharType="end"/>
            </w:r>
          </w:hyperlink>
        </w:p>
        <w:p w14:paraId="4C328CBA"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703" w:history="1">
            <w:r w:rsidR="00174822" w:rsidRPr="00014BF8">
              <w:rPr>
                <w:rStyle w:val="Hiperhivatkozs"/>
                <w:rFonts w:ascii="Times New Roman" w:hAnsi="Times New Roman" w:cs="Times New Roman"/>
                <w:noProof/>
              </w:rPr>
              <w:t>2.6.1 Az érettségi vizsga és a választható tantárgyak</w:t>
            </w:r>
            <w:r w:rsidR="00174822">
              <w:rPr>
                <w:noProof/>
                <w:webHidden/>
              </w:rPr>
              <w:tab/>
            </w:r>
            <w:r w:rsidR="00174822">
              <w:rPr>
                <w:noProof/>
                <w:webHidden/>
              </w:rPr>
              <w:fldChar w:fldCharType="begin"/>
            </w:r>
            <w:r w:rsidR="00174822">
              <w:rPr>
                <w:noProof/>
                <w:webHidden/>
              </w:rPr>
              <w:instrText xml:space="preserve"> PAGEREF _Toc22923703 \h </w:instrText>
            </w:r>
            <w:r w:rsidR="00174822">
              <w:rPr>
                <w:noProof/>
                <w:webHidden/>
              </w:rPr>
            </w:r>
            <w:r w:rsidR="00174822">
              <w:rPr>
                <w:noProof/>
                <w:webHidden/>
              </w:rPr>
              <w:fldChar w:fldCharType="separate"/>
            </w:r>
            <w:r w:rsidR="00360BC3">
              <w:rPr>
                <w:noProof/>
                <w:webHidden/>
              </w:rPr>
              <w:t>109</w:t>
            </w:r>
            <w:r w:rsidR="00174822">
              <w:rPr>
                <w:noProof/>
                <w:webHidden/>
              </w:rPr>
              <w:fldChar w:fldCharType="end"/>
            </w:r>
          </w:hyperlink>
        </w:p>
        <w:p w14:paraId="4A4DA718"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704" w:history="1">
            <w:r w:rsidR="00174822" w:rsidRPr="00014BF8">
              <w:rPr>
                <w:rStyle w:val="Hiperhivatkozs"/>
                <w:rFonts w:ascii="Times New Roman" w:hAnsi="Times New Roman" w:cs="Times New Roman"/>
                <w:noProof/>
              </w:rPr>
              <w:t>2.6.2 Középszintű érettségi tantárgyak érettségi vizsga témakörei</w:t>
            </w:r>
            <w:r w:rsidR="00174822">
              <w:rPr>
                <w:noProof/>
                <w:webHidden/>
              </w:rPr>
              <w:tab/>
            </w:r>
            <w:r w:rsidR="00174822">
              <w:rPr>
                <w:noProof/>
                <w:webHidden/>
              </w:rPr>
              <w:fldChar w:fldCharType="begin"/>
            </w:r>
            <w:r w:rsidR="00174822">
              <w:rPr>
                <w:noProof/>
                <w:webHidden/>
              </w:rPr>
              <w:instrText xml:space="preserve"> PAGEREF _Toc22923704 \h </w:instrText>
            </w:r>
            <w:r w:rsidR="00174822">
              <w:rPr>
                <w:noProof/>
                <w:webHidden/>
              </w:rPr>
            </w:r>
            <w:r w:rsidR="00174822">
              <w:rPr>
                <w:noProof/>
                <w:webHidden/>
              </w:rPr>
              <w:fldChar w:fldCharType="separate"/>
            </w:r>
            <w:r w:rsidR="00360BC3">
              <w:rPr>
                <w:noProof/>
                <w:webHidden/>
              </w:rPr>
              <w:t>109</w:t>
            </w:r>
            <w:r w:rsidR="00174822">
              <w:rPr>
                <w:noProof/>
                <w:webHidden/>
              </w:rPr>
              <w:fldChar w:fldCharType="end"/>
            </w:r>
          </w:hyperlink>
        </w:p>
        <w:p w14:paraId="2010104C" w14:textId="77777777" w:rsidR="00174822" w:rsidRDefault="00F42CCA">
          <w:pPr>
            <w:pStyle w:val="TJ1"/>
            <w:tabs>
              <w:tab w:val="right" w:leader="dot" w:pos="9633"/>
            </w:tabs>
            <w:rPr>
              <w:rFonts w:asciiTheme="minorHAnsi" w:eastAsiaTheme="minorEastAsia" w:hAnsiTheme="minorHAnsi" w:cstheme="minorBidi"/>
              <w:noProof/>
              <w:color w:val="auto"/>
              <w:sz w:val="22"/>
            </w:rPr>
          </w:pPr>
          <w:hyperlink w:anchor="_Toc22923705" w:history="1">
            <w:r w:rsidR="00174822" w:rsidRPr="00014BF8">
              <w:rPr>
                <w:rStyle w:val="Hiperhivatkozs"/>
                <w:rFonts w:ascii="Times New Roman" w:hAnsi="Times New Roman" w:cs="Times New Roman"/>
                <w:noProof/>
              </w:rPr>
              <w:t>2.9 Az iskolai beszámoltatás, az ismeretek számonkérésének követelményei és formái</w:t>
            </w:r>
            <w:r w:rsidR="00174822">
              <w:rPr>
                <w:noProof/>
                <w:webHidden/>
              </w:rPr>
              <w:tab/>
            </w:r>
            <w:r w:rsidR="00174822">
              <w:rPr>
                <w:noProof/>
                <w:webHidden/>
              </w:rPr>
              <w:fldChar w:fldCharType="begin"/>
            </w:r>
            <w:r w:rsidR="00174822">
              <w:rPr>
                <w:noProof/>
                <w:webHidden/>
              </w:rPr>
              <w:instrText xml:space="preserve"> PAGEREF _Toc22923705 \h </w:instrText>
            </w:r>
            <w:r w:rsidR="00174822">
              <w:rPr>
                <w:noProof/>
                <w:webHidden/>
              </w:rPr>
            </w:r>
            <w:r w:rsidR="00174822">
              <w:rPr>
                <w:noProof/>
                <w:webHidden/>
              </w:rPr>
              <w:fldChar w:fldCharType="separate"/>
            </w:r>
            <w:r w:rsidR="00360BC3">
              <w:rPr>
                <w:noProof/>
                <w:webHidden/>
              </w:rPr>
              <w:t>128</w:t>
            </w:r>
            <w:r w:rsidR="00174822">
              <w:rPr>
                <w:noProof/>
                <w:webHidden/>
              </w:rPr>
              <w:fldChar w:fldCharType="end"/>
            </w:r>
          </w:hyperlink>
        </w:p>
        <w:p w14:paraId="234DFF84"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706" w:history="1">
            <w:r w:rsidR="00174822" w:rsidRPr="00014BF8">
              <w:rPr>
                <w:rStyle w:val="Hiperhivatkozs"/>
                <w:rFonts w:ascii="Times New Roman" w:hAnsi="Times New Roman" w:cs="Times New Roman"/>
                <w:noProof/>
              </w:rPr>
              <w:t>2.9.1 Az iskola értékelési rendszerének elvei</w:t>
            </w:r>
            <w:r w:rsidR="00174822">
              <w:rPr>
                <w:noProof/>
                <w:webHidden/>
              </w:rPr>
              <w:tab/>
            </w:r>
            <w:r w:rsidR="00174822">
              <w:rPr>
                <w:noProof/>
                <w:webHidden/>
              </w:rPr>
              <w:fldChar w:fldCharType="begin"/>
            </w:r>
            <w:r w:rsidR="00174822">
              <w:rPr>
                <w:noProof/>
                <w:webHidden/>
              </w:rPr>
              <w:instrText xml:space="preserve"> PAGEREF _Toc22923706 \h </w:instrText>
            </w:r>
            <w:r w:rsidR="00174822">
              <w:rPr>
                <w:noProof/>
                <w:webHidden/>
              </w:rPr>
            </w:r>
            <w:r w:rsidR="00174822">
              <w:rPr>
                <w:noProof/>
                <w:webHidden/>
              </w:rPr>
              <w:fldChar w:fldCharType="separate"/>
            </w:r>
            <w:r w:rsidR="00360BC3">
              <w:rPr>
                <w:noProof/>
                <w:webHidden/>
              </w:rPr>
              <w:t>128</w:t>
            </w:r>
            <w:r w:rsidR="00174822">
              <w:rPr>
                <w:noProof/>
                <w:webHidden/>
              </w:rPr>
              <w:fldChar w:fldCharType="end"/>
            </w:r>
          </w:hyperlink>
        </w:p>
        <w:p w14:paraId="02501E82"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707" w:history="1">
            <w:r w:rsidR="00174822" w:rsidRPr="00014BF8">
              <w:rPr>
                <w:rStyle w:val="Hiperhivatkozs"/>
                <w:rFonts w:ascii="Times New Roman" w:hAnsi="Times New Roman" w:cs="Times New Roman"/>
                <w:noProof/>
              </w:rPr>
              <w:t>2.9.2 Ellenőrzési, értékelési, mérési rendszerünk</w:t>
            </w:r>
            <w:r w:rsidR="00174822">
              <w:rPr>
                <w:noProof/>
                <w:webHidden/>
              </w:rPr>
              <w:tab/>
            </w:r>
            <w:r w:rsidR="00174822">
              <w:rPr>
                <w:noProof/>
                <w:webHidden/>
              </w:rPr>
              <w:fldChar w:fldCharType="begin"/>
            </w:r>
            <w:r w:rsidR="00174822">
              <w:rPr>
                <w:noProof/>
                <w:webHidden/>
              </w:rPr>
              <w:instrText xml:space="preserve"> PAGEREF _Toc22923707 \h </w:instrText>
            </w:r>
            <w:r w:rsidR="00174822">
              <w:rPr>
                <w:noProof/>
                <w:webHidden/>
              </w:rPr>
            </w:r>
            <w:r w:rsidR="00174822">
              <w:rPr>
                <w:noProof/>
                <w:webHidden/>
              </w:rPr>
              <w:fldChar w:fldCharType="separate"/>
            </w:r>
            <w:r w:rsidR="00360BC3">
              <w:rPr>
                <w:noProof/>
                <w:webHidden/>
              </w:rPr>
              <w:t>128</w:t>
            </w:r>
            <w:r w:rsidR="00174822">
              <w:rPr>
                <w:noProof/>
                <w:webHidden/>
              </w:rPr>
              <w:fldChar w:fldCharType="end"/>
            </w:r>
          </w:hyperlink>
        </w:p>
        <w:p w14:paraId="56AF1381"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708" w:history="1">
            <w:r w:rsidR="00174822" w:rsidRPr="00014BF8">
              <w:rPr>
                <w:rStyle w:val="Hiperhivatkozs"/>
                <w:rFonts w:ascii="Times New Roman" w:hAnsi="Times New Roman" w:cs="Times New Roman"/>
                <w:noProof/>
              </w:rPr>
              <w:t>2.9.2.1 A tanulók munkájának ellenőrzése, értékelése, mérése</w:t>
            </w:r>
            <w:r w:rsidR="00174822">
              <w:rPr>
                <w:noProof/>
                <w:webHidden/>
              </w:rPr>
              <w:tab/>
            </w:r>
            <w:r w:rsidR="00174822">
              <w:rPr>
                <w:noProof/>
                <w:webHidden/>
              </w:rPr>
              <w:fldChar w:fldCharType="begin"/>
            </w:r>
            <w:r w:rsidR="00174822">
              <w:rPr>
                <w:noProof/>
                <w:webHidden/>
              </w:rPr>
              <w:instrText xml:space="preserve"> PAGEREF _Toc22923708 \h </w:instrText>
            </w:r>
            <w:r w:rsidR="00174822">
              <w:rPr>
                <w:noProof/>
                <w:webHidden/>
              </w:rPr>
            </w:r>
            <w:r w:rsidR="00174822">
              <w:rPr>
                <w:noProof/>
                <w:webHidden/>
              </w:rPr>
              <w:fldChar w:fldCharType="separate"/>
            </w:r>
            <w:r w:rsidR="00360BC3">
              <w:rPr>
                <w:noProof/>
                <w:webHidden/>
              </w:rPr>
              <w:t>128</w:t>
            </w:r>
            <w:r w:rsidR="00174822">
              <w:rPr>
                <w:noProof/>
                <w:webHidden/>
              </w:rPr>
              <w:fldChar w:fldCharType="end"/>
            </w:r>
          </w:hyperlink>
        </w:p>
        <w:p w14:paraId="158C1123"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709" w:history="1">
            <w:r w:rsidR="00174822" w:rsidRPr="00014BF8">
              <w:rPr>
                <w:rStyle w:val="Hiperhivatkozs"/>
                <w:rFonts w:ascii="Times New Roman" w:hAnsi="Times New Roman" w:cs="Times New Roman"/>
                <w:noProof/>
              </w:rPr>
              <w:t>2.9.2.2 Programértékelés, ellenőrzés</w:t>
            </w:r>
            <w:r w:rsidR="00174822">
              <w:rPr>
                <w:noProof/>
                <w:webHidden/>
              </w:rPr>
              <w:tab/>
            </w:r>
            <w:r w:rsidR="00174822">
              <w:rPr>
                <w:noProof/>
                <w:webHidden/>
              </w:rPr>
              <w:fldChar w:fldCharType="begin"/>
            </w:r>
            <w:r w:rsidR="00174822">
              <w:rPr>
                <w:noProof/>
                <w:webHidden/>
              </w:rPr>
              <w:instrText xml:space="preserve"> PAGEREF _Toc22923709 \h </w:instrText>
            </w:r>
            <w:r w:rsidR="00174822">
              <w:rPr>
                <w:noProof/>
                <w:webHidden/>
              </w:rPr>
            </w:r>
            <w:r w:rsidR="00174822">
              <w:rPr>
                <w:noProof/>
                <w:webHidden/>
              </w:rPr>
              <w:fldChar w:fldCharType="separate"/>
            </w:r>
            <w:r w:rsidR="00360BC3">
              <w:rPr>
                <w:noProof/>
                <w:webHidden/>
              </w:rPr>
              <w:t>132</w:t>
            </w:r>
            <w:r w:rsidR="00174822">
              <w:rPr>
                <w:noProof/>
                <w:webHidden/>
              </w:rPr>
              <w:fldChar w:fldCharType="end"/>
            </w:r>
          </w:hyperlink>
        </w:p>
        <w:p w14:paraId="397A2AF4"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710" w:history="1">
            <w:r w:rsidR="00174822" w:rsidRPr="00014BF8">
              <w:rPr>
                <w:rStyle w:val="Hiperhivatkozs"/>
                <w:rFonts w:ascii="Times New Roman" w:hAnsi="Times New Roman" w:cs="Times New Roman"/>
                <w:noProof/>
              </w:rPr>
              <w:t>2.9.2.3 Az intézmény belső ellenőrzése, értékelése</w:t>
            </w:r>
            <w:r w:rsidR="00174822">
              <w:rPr>
                <w:noProof/>
                <w:webHidden/>
              </w:rPr>
              <w:tab/>
            </w:r>
            <w:r w:rsidR="00174822">
              <w:rPr>
                <w:noProof/>
                <w:webHidden/>
              </w:rPr>
              <w:fldChar w:fldCharType="begin"/>
            </w:r>
            <w:r w:rsidR="00174822">
              <w:rPr>
                <w:noProof/>
                <w:webHidden/>
              </w:rPr>
              <w:instrText xml:space="preserve"> PAGEREF _Toc22923710 \h </w:instrText>
            </w:r>
            <w:r w:rsidR="00174822">
              <w:rPr>
                <w:noProof/>
                <w:webHidden/>
              </w:rPr>
            </w:r>
            <w:r w:rsidR="00174822">
              <w:rPr>
                <w:noProof/>
                <w:webHidden/>
              </w:rPr>
              <w:fldChar w:fldCharType="separate"/>
            </w:r>
            <w:r w:rsidR="00360BC3">
              <w:rPr>
                <w:noProof/>
                <w:webHidden/>
              </w:rPr>
              <w:t>133</w:t>
            </w:r>
            <w:r w:rsidR="00174822">
              <w:rPr>
                <w:noProof/>
                <w:webHidden/>
              </w:rPr>
              <w:fldChar w:fldCharType="end"/>
            </w:r>
          </w:hyperlink>
        </w:p>
        <w:p w14:paraId="1ECEB82C" w14:textId="77777777" w:rsidR="00174822" w:rsidRDefault="00F42CCA">
          <w:pPr>
            <w:pStyle w:val="TJ1"/>
            <w:tabs>
              <w:tab w:val="right" w:leader="dot" w:pos="9633"/>
            </w:tabs>
            <w:rPr>
              <w:rFonts w:asciiTheme="minorHAnsi" w:eastAsiaTheme="minorEastAsia" w:hAnsiTheme="minorHAnsi" w:cstheme="minorBidi"/>
              <w:noProof/>
              <w:color w:val="auto"/>
              <w:sz w:val="22"/>
            </w:rPr>
          </w:pPr>
          <w:hyperlink w:anchor="_Toc22923711" w:history="1">
            <w:r w:rsidR="00174822" w:rsidRPr="00014BF8">
              <w:rPr>
                <w:rStyle w:val="Hiperhivatkozs"/>
                <w:rFonts w:ascii="Times New Roman" w:hAnsi="Times New Roman" w:cs="Times New Roman"/>
                <w:noProof/>
              </w:rPr>
              <w:t>2.10 Az otthoni felkészüléshez előírt írásbeli és szóbeli feladatok meghatározása</w:t>
            </w:r>
            <w:r w:rsidR="00174822">
              <w:rPr>
                <w:noProof/>
                <w:webHidden/>
              </w:rPr>
              <w:tab/>
            </w:r>
            <w:r w:rsidR="00174822">
              <w:rPr>
                <w:noProof/>
                <w:webHidden/>
              </w:rPr>
              <w:fldChar w:fldCharType="begin"/>
            </w:r>
            <w:r w:rsidR="00174822">
              <w:rPr>
                <w:noProof/>
                <w:webHidden/>
              </w:rPr>
              <w:instrText xml:space="preserve"> PAGEREF _Toc22923711 \h </w:instrText>
            </w:r>
            <w:r w:rsidR="00174822">
              <w:rPr>
                <w:noProof/>
                <w:webHidden/>
              </w:rPr>
            </w:r>
            <w:r w:rsidR="00174822">
              <w:rPr>
                <w:noProof/>
                <w:webHidden/>
              </w:rPr>
              <w:fldChar w:fldCharType="separate"/>
            </w:r>
            <w:r w:rsidR="00360BC3">
              <w:rPr>
                <w:noProof/>
                <w:webHidden/>
              </w:rPr>
              <w:t>136</w:t>
            </w:r>
            <w:r w:rsidR="00174822">
              <w:rPr>
                <w:noProof/>
                <w:webHidden/>
              </w:rPr>
              <w:fldChar w:fldCharType="end"/>
            </w:r>
          </w:hyperlink>
        </w:p>
        <w:p w14:paraId="7B7C282D" w14:textId="77777777" w:rsidR="00174822" w:rsidRDefault="00F42CCA">
          <w:pPr>
            <w:pStyle w:val="TJ1"/>
            <w:tabs>
              <w:tab w:val="right" w:leader="dot" w:pos="9633"/>
            </w:tabs>
            <w:rPr>
              <w:rFonts w:asciiTheme="minorHAnsi" w:eastAsiaTheme="minorEastAsia" w:hAnsiTheme="minorHAnsi" w:cstheme="minorBidi"/>
              <w:noProof/>
              <w:color w:val="auto"/>
              <w:sz w:val="22"/>
            </w:rPr>
          </w:pPr>
          <w:hyperlink w:anchor="_Toc22923712" w:history="1">
            <w:r w:rsidR="00174822" w:rsidRPr="00014BF8">
              <w:rPr>
                <w:rStyle w:val="Hiperhivatkozs"/>
                <w:rFonts w:ascii="Times New Roman" w:hAnsi="Times New Roman" w:cs="Times New Roman"/>
                <w:noProof/>
              </w:rPr>
              <w:t>2.11 A csoportbontások és az egyéb foglalkozások szervezési elvei</w:t>
            </w:r>
            <w:r w:rsidR="00174822">
              <w:rPr>
                <w:noProof/>
                <w:webHidden/>
              </w:rPr>
              <w:tab/>
            </w:r>
            <w:r w:rsidR="00174822">
              <w:rPr>
                <w:noProof/>
                <w:webHidden/>
              </w:rPr>
              <w:fldChar w:fldCharType="begin"/>
            </w:r>
            <w:r w:rsidR="00174822">
              <w:rPr>
                <w:noProof/>
                <w:webHidden/>
              </w:rPr>
              <w:instrText xml:space="preserve"> PAGEREF _Toc22923712 \h </w:instrText>
            </w:r>
            <w:r w:rsidR="00174822">
              <w:rPr>
                <w:noProof/>
                <w:webHidden/>
              </w:rPr>
            </w:r>
            <w:r w:rsidR="00174822">
              <w:rPr>
                <w:noProof/>
                <w:webHidden/>
              </w:rPr>
              <w:fldChar w:fldCharType="separate"/>
            </w:r>
            <w:r w:rsidR="00360BC3">
              <w:rPr>
                <w:noProof/>
                <w:webHidden/>
              </w:rPr>
              <w:t>137</w:t>
            </w:r>
            <w:r w:rsidR="00174822">
              <w:rPr>
                <w:noProof/>
                <w:webHidden/>
              </w:rPr>
              <w:fldChar w:fldCharType="end"/>
            </w:r>
          </w:hyperlink>
        </w:p>
        <w:p w14:paraId="651E4F64"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713" w:history="1">
            <w:r w:rsidR="00174822" w:rsidRPr="00014BF8">
              <w:rPr>
                <w:rStyle w:val="Hiperhivatkozs"/>
                <w:rFonts w:ascii="Times New Roman" w:hAnsi="Times New Roman" w:cs="Times New Roman"/>
                <w:noProof/>
              </w:rPr>
              <w:t>2.12.1 A</w:t>
            </w:r>
            <w:r w:rsidR="00174822" w:rsidRPr="00014BF8">
              <w:rPr>
                <w:rStyle w:val="Hiperhivatkozs"/>
                <w:rFonts w:ascii="Times New Roman" w:hAnsi="Times New Roman" w:cs="Times New Roman"/>
                <w:bCs/>
                <w:iCs/>
                <w:noProof/>
              </w:rPr>
              <w:t>z iskolaorvosi vizsgálatok</w:t>
            </w:r>
            <w:r w:rsidR="00174822" w:rsidRPr="00014BF8">
              <w:rPr>
                <w:rStyle w:val="Hiperhivatkozs"/>
                <w:rFonts w:ascii="Times New Roman" w:hAnsi="Times New Roman" w:cs="Times New Roman"/>
                <w:noProof/>
              </w:rPr>
              <w:t>:</w:t>
            </w:r>
            <w:r w:rsidR="00174822">
              <w:rPr>
                <w:noProof/>
                <w:webHidden/>
              </w:rPr>
              <w:tab/>
            </w:r>
            <w:r w:rsidR="00174822">
              <w:rPr>
                <w:noProof/>
                <w:webHidden/>
              </w:rPr>
              <w:fldChar w:fldCharType="begin"/>
            </w:r>
            <w:r w:rsidR="00174822">
              <w:rPr>
                <w:noProof/>
                <w:webHidden/>
              </w:rPr>
              <w:instrText xml:space="preserve"> PAGEREF _Toc22923713 \h </w:instrText>
            </w:r>
            <w:r w:rsidR="00174822">
              <w:rPr>
                <w:noProof/>
                <w:webHidden/>
              </w:rPr>
            </w:r>
            <w:r w:rsidR="00174822">
              <w:rPr>
                <w:noProof/>
                <w:webHidden/>
              </w:rPr>
              <w:fldChar w:fldCharType="separate"/>
            </w:r>
            <w:r w:rsidR="00360BC3">
              <w:rPr>
                <w:noProof/>
                <w:webHidden/>
              </w:rPr>
              <w:t>138</w:t>
            </w:r>
            <w:r w:rsidR="00174822">
              <w:rPr>
                <w:noProof/>
                <w:webHidden/>
              </w:rPr>
              <w:fldChar w:fldCharType="end"/>
            </w:r>
          </w:hyperlink>
        </w:p>
        <w:p w14:paraId="56D891B5"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714" w:history="1">
            <w:r w:rsidR="00174822" w:rsidRPr="00014BF8">
              <w:rPr>
                <w:rStyle w:val="Hiperhivatkozs"/>
                <w:rFonts w:ascii="Times New Roman" w:hAnsi="Times New Roman" w:cs="Times New Roman"/>
                <w:noProof/>
              </w:rPr>
              <w:t>2.12.2 A NETFIT rendszer az iskolánkban</w:t>
            </w:r>
            <w:r w:rsidR="00174822">
              <w:rPr>
                <w:noProof/>
                <w:webHidden/>
              </w:rPr>
              <w:tab/>
            </w:r>
            <w:r w:rsidR="00174822">
              <w:rPr>
                <w:noProof/>
                <w:webHidden/>
              </w:rPr>
              <w:fldChar w:fldCharType="begin"/>
            </w:r>
            <w:r w:rsidR="00174822">
              <w:rPr>
                <w:noProof/>
                <w:webHidden/>
              </w:rPr>
              <w:instrText xml:space="preserve"> PAGEREF _Toc22923714 \h </w:instrText>
            </w:r>
            <w:r w:rsidR="00174822">
              <w:rPr>
                <w:noProof/>
                <w:webHidden/>
              </w:rPr>
            </w:r>
            <w:r w:rsidR="00174822">
              <w:rPr>
                <w:noProof/>
                <w:webHidden/>
              </w:rPr>
              <w:fldChar w:fldCharType="separate"/>
            </w:r>
            <w:r w:rsidR="00360BC3">
              <w:rPr>
                <w:noProof/>
                <w:webHidden/>
              </w:rPr>
              <w:t>138</w:t>
            </w:r>
            <w:r w:rsidR="00174822">
              <w:rPr>
                <w:noProof/>
                <w:webHidden/>
              </w:rPr>
              <w:fldChar w:fldCharType="end"/>
            </w:r>
          </w:hyperlink>
        </w:p>
        <w:p w14:paraId="4D5AB98D"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715" w:history="1">
            <w:r w:rsidR="00174822" w:rsidRPr="00014BF8">
              <w:rPr>
                <w:rStyle w:val="Hiperhivatkozs"/>
                <w:rFonts w:ascii="Times New Roman" w:hAnsi="Times New Roman" w:cs="Times New Roman"/>
                <w:noProof/>
              </w:rPr>
              <w:t>2.12.3 A testnevelés órai mérés és értékelés</w:t>
            </w:r>
            <w:r w:rsidR="00174822">
              <w:rPr>
                <w:noProof/>
                <w:webHidden/>
              </w:rPr>
              <w:tab/>
            </w:r>
            <w:r w:rsidR="00174822">
              <w:rPr>
                <w:noProof/>
                <w:webHidden/>
              </w:rPr>
              <w:fldChar w:fldCharType="begin"/>
            </w:r>
            <w:r w:rsidR="00174822">
              <w:rPr>
                <w:noProof/>
                <w:webHidden/>
              </w:rPr>
              <w:instrText xml:space="preserve"> PAGEREF _Toc22923715 \h </w:instrText>
            </w:r>
            <w:r w:rsidR="00174822">
              <w:rPr>
                <w:noProof/>
                <w:webHidden/>
              </w:rPr>
            </w:r>
            <w:r w:rsidR="00174822">
              <w:rPr>
                <w:noProof/>
                <w:webHidden/>
              </w:rPr>
              <w:fldChar w:fldCharType="separate"/>
            </w:r>
            <w:r w:rsidR="00360BC3">
              <w:rPr>
                <w:noProof/>
                <w:webHidden/>
              </w:rPr>
              <w:t>139</w:t>
            </w:r>
            <w:r w:rsidR="00174822">
              <w:rPr>
                <w:noProof/>
                <w:webHidden/>
              </w:rPr>
              <w:fldChar w:fldCharType="end"/>
            </w:r>
          </w:hyperlink>
        </w:p>
        <w:p w14:paraId="2C8D262C"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716" w:history="1">
            <w:r w:rsidR="00174822" w:rsidRPr="00014BF8">
              <w:rPr>
                <w:rStyle w:val="Hiperhivatkozs"/>
                <w:rFonts w:ascii="Times New Roman" w:hAnsi="Times New Roman" w:cs="Times New Roman"/>
                <w:noProof/>
              </w:rPr>
              <w:t>2.13.1 Az iskola egészségnevelési elvei</w:t>
            </w:r>
            <w:r w:rsidR="00174822">
              <w:rPr>
                <w:noProof/>
                <w:webHidden/>
              </w:rPr>
              <w:tab/>
            </w:r>
            <w:r w:rsidR="00174822">
              <w:rPr>
                <w:noProof/>
                <w:webHidden/>
              </w:rPr>
              <w:fldChar w:fldCharType="begin"/>
            </w:r>
            <w:r w:rsidR="00174822">
              <w:rPr>
                <w:noProof/>
                <w:webHidden/>
              </w:rPr>
              <w:instrText xml:space="preserve"> PAGEREF _Toc22923716 \h </w:instrText>
            </w:r>
            <w:r w:rsidR="00174822">
              <w:rPr>
                <w:noProof/>
                <w:webHidden/>
              </w:rPr>
            </w:r>
            <w:r w:rsidR="00174822">
              <w:rPr>
                <w:noProof/>
                <w:webHidden/>
              </w:rPr>
              <w:fldChar w:fldCharType="separate"/>
            </w:r>
            <w:r w:rsidR="00360BC3">
              <w:rPr>
                <w:noProof/>
                <w:webHidden/>
              </w:rPr>
              <w:t>141</w:t>
            </w:r>
            <w:r w:rsidR="00174822">
              <w:rPr>
                <w:noProof/>
                <w:webHidden/>
              </w:rPr>
              <w:fldChar w:fldCharType="end"/>
            </w:r>
          </w:hyperlink>
        </w:p>
        <w:p w14:paraId="3DFE388E"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717" w:history="1">
            <w:r w:rsidR="00174822" w:rsidRPr="00014BF8">
              <w:rPr>
                <w:rStyle w:val="Hiperhivatkozs"/>
                <w:rFonts w:ascii="Times New Roman" w:hAnsi="Times New Roman" w:cs="Times New Roman"/>
                <w:noProof/>
              </w:rPr>
              <w:t>2.13.2. Az iskola környezeti nevelési elvei</w:t>
            </w:r>
            <w:r w:rsidR="00174822">
              <w:rPr>
                <w:noProof/>
                <w:webHidden/>
              </w:rPr>
              <w:tab/>
            </w:r>
            <w:r w:rsidR="00174822">
              <w:rPr>
                <w:noProof/>
                <w:webHidden/>
              </w:rPr>
              <w:fldChar w:fldCharType="begin"/>
            </w:r>
            <w:r w:rsidR="00174822">
              <w:rPr>
                <w:noProof/>
                <w:webHidden/>
              </w:rPr>
              <w:instrText xml:space="preserve"> PAGEREF _Toc22923717 \h </w:instrText>
            </w:r>
            <w:r w:rsidR="00174822">
              <w:rPr>
                <w:noProof/>
                <w:webHidden/>
              </w:rPr>
            </w:r>
            <w:r w:rsidR="00174822">
              <w:rPr>
                <w:noProof/>
                <w:webHidden/>
              </w:rPr>
              <w:fldChar w:fldCharType="separate"/>
            </w:r>
            <w:r w:rsidR="00360BC3">
              <w:rPr>
                <w:noProof/>
                <w:webHidden/>
              </w:rPr>
              <w:t>141</w:t>
            </w:r>
            <w:r w:rsidR="00174822">
              <w:rPr>
                <w:noProof/>
                <w:webHidden/>
              </w:rPr>
              <w:fldChar w:fldCharType="end"/>
            </w:r>
          </w:hyperlink>
        </w:p>
        <w:p w14:paraId="5CCC7FDE"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718" w:history="1">
            <w:r w:rsidR="00174822" w:rsidRPr="00014BF8">
              <w:rPr>
                <w:rStyle w:val="Hiperhivatkozs"/>
                <w:rFonts w:ascii="Times New Roman" w:hAnsi="Times New Roman" w:cs="Times New Roman"/>
                <w:noProof/>
              </w:rPr>
              <w:t>2.13.3 Fogyasztóvédelem</w:t>
            </w:r>
            <w:r w:rsidR="00174822">
              <w:rPr>
                <w:noProof/>
                <w:webHidden/>
              </w:rPr>
              <w:tab/>
            </w:r>
            <w:r w:rsidR="00174822">
              <w:rPr>
                <w:noProof/>
                <w:webHidden/>
              </w:rPr>
              <w:fldChar w:fldCharType="begin"/>
            </w:r>
            <w:r w:rsidR="00174822">
              <w:rPr>
                <w:noProof/>
                <w:webHidden/>
              </w:rPr>
              <w:instrText xml:space="preserve"> PAGEREF _Toc22923718 \h </w:instrText>
            </w:r>
            <w:r w:rsidR="00174822">
              <w:rPr>
                <w:noProof/>
                <w:webHidden/>
              </w:rPr>
            </w:r>
            <w:r w:rsidR="00174822">
              <w:rPr>
                <w:noProof/>
                <w:webHidden/>
              </w:rPr>
              <w:fldChar w:fldCharType="separate"/>
            </w:r>
            <w:r w:rsidR="00360BC3">
              <w:rPr>
                <w:noProof/>
                <w:webHidden/>
              </w:rPr>
              <w:t>152</w:t>
            </w:r>
            <w:r w:rsidR="00174822">
              <w:rPr>
                <w:noProof/>
                <w:webHidden/>
              </w:rPr>
              <w:fldChar w:fldCharType="end"/>
            </w:r>
          </w:hyperlink>
        </w:p>
        <w:p w14:paraId="2C525126" w14:textId="77777777" w:rsidR="00174822" w:rsidRDefault="00F42CCA">
          <w:pPr>
            <w:pStyle w:val="TJ1"/>
            <w:tabs>
              <w:tab w:val="right" w:leader="dot" w:pos="9633"/>
            </w:tabs>
            <w:rPr>
              <w:rFonts w:asciiTheme="minorHAnsi" w:eastAsiaTheme="minorEastAsia" w:hAnsiTheme="minorHAnsi" w:cstheme="minorBidi"/>
              <w:noProof/>
              <w:color w:val="auto"/>
              <w:sz w:val="22"/>
            </w:rPr>
          </w:pPr>
          <w:hyperlink w:anchor="_Toc22923719" w:history="1">
            <w:r w:rsidR="00174822" w:rsidRPr="00014BF8">
              <w:rPr>
                <w:rStyle w:val="Hiperhivatkozs"/>
                <w:rFonts w:ascii="Times New Roman" w:hAnsi="Times New Roman" w:cs="Times New Roman"/>
                <w:noProof/>
              </w:rPr>
              <w:t>2.14 A tanulók jutalmazásának, magatartásának és szorgalmának értékelési elvei</w:t>
            </w:r>
            <w:r w:rsidR="00174822">
              <w:rPr>
                <w:noProof/>
                <w:webHidden/>
              </w:rPr>
              <w:tab/>
            </w:r>
            <w:r w:rsidR="00174822">
              <w:rPr>
                <w:noProof/>
                <w:webHidden/>
              </w:rPr>
              <w:fldChar w:fldCharType="begin"/>
            </w:r>
            <w:r w:rsidR="00174822">
              <w:rPr>
                <w:noProof/>
                <w:webHidden/>
              </w:rPr>
              <w:instrText xml:space="preserve"> PAGEREF _Toc22923719 \h </w:instrText>
            </w:r>
            <w:r w:rsidR="00174822">
              <w:rPr>
                <w:noProof/>
                <w:webHidden/>
              </w:rPr>
            </w:r>
            <w:r w:rsidR="00174822">
              <w:rPr>
                <w:noProof/>
                <w:webHidden/>
              </w:rPr>
              <w:fldChar w:fldCharType="separate"/>
            </w:r>
            <w:r w:rsidR="00360BC3">
              <w:rPr>
                <w:noProof/>
                <w:webHidden/>
              </w:rPr>
              <w:t>154</w:t>
            </w:r>
            <w:r w:rsidR="00174822">
              <w:rPr>
                <w:noProof/>
                <w:webHidden/>
              </w:rPr>
              <w:fldChar w:fldCharType="end"/>
            </w:r>
          </w:hyperlink>
        </w:p>
        <w:p w14:paraId="6CFFEF0D"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720" w:history="1">
            <w:r w:rsidR="00174822" w:rsidRPr="00014BF8">
              <w:rPr>
                <w:rStyle w:val="Hiperhivatkozs"/>
                <w:rFonts w:ascii="Times New Roman" w:hAnsi="Times New Roman" w:cs="Times New Roman"/>
                <w:noProof/>
              </w:rPr>
              <w:t>2.14.1 A magatartás értékelésének elvei</w:t>
            </w:r>
            <w:r w:rsidR="00174822">
              <w:rPr>
                <w:noProof/>
                <w:webHidden/>
              </w:rPr>
              <w:tab/>
            </w:r>
            <w:r w:rsidR="00174822">
              <w:rPr>
                <w:noProof/>
                <w:webHidden/>
              </w:rPr>
              <w:fldChar w:fldCharType="begin"/>
            </w:r>
            <w:r w:rsidR="00174822">
              <w:rPr>
                <w:noProof/>
                <w:webHidden/>
              </w:rPr>
              <w:instrText xml:space="preserve"> PAGEREF _Toc22923720 \h </w:instrText>
            </w:r>
            <w:r w:rsidR="00174822">
              <w:rPr>
                <w:noProof/>
                <w:webHidden/>
              </w:rPr>
            </w:r>
            <w:r w:rsidR="00174822">
              <w:rPr>
                <w:noProof/>
                <w:webHidden/>
              </w:rPr>
              <w:fldChar w:fldCharType="separate"/>
            </w:r>
            <w:r w:rsidR="00360BC3">
              <w:rPr>
                <w:noProof/>
                <w:webHidden/>
              </w:rPr>
              <w:t>154</w:t>
            </w:r>
            <w:r w:rsidR="00174822">
              <w:rPr>
                <w:noProof/>
                <w:webHidden/>
              </w:rPr>
              <w:fldChar w:fldCharType="end"/>
            </w:r>
          </w:hyperlink>
        </w:p>
        <w:p w14:paraId="3182B42B"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721" w:history="1">
            <w:r w:rsidR="00174822" w:rsidRPr="00014BF8">
              <w:rPr>
                <w:rStyle w:val="Hiperhivatkozs"/>
                <w:rFonts w:ascii="Times New Roman" w:hAnsi="Times New Roman" w:cs="Times New Roman"/>
                <w:noProof/>
              </w:rPr>
              <w:t>2.14.2 A szorgalomjegyek megállapításának elvei</w:t>
            </w:r>
            <w:r w:rsidR="00174822">
              <w:rPr>
                <w:noProof/>
                <w:webHidden/>
              </w:rPr>
              <w:tab/>
            </w:r>
            <w:r w:rsidR="00174822">
              <w:rPr>
                <w:noProof/>
                <w:webHidden/>
              </w:rPr>
              <w:fldChar w:fldCharType="begin"/>
            </w:r>
            <w:r w:rsidR="00174822">
              <w:rPr>
                <w:noProof/>
                <w:webHidden/>
              </w:rPr>
              <w:instrText xml:space="preserve"> PAGEREF _Toc22923721 \h </w:instrText>
            </w:r>
            <w:r w:rsidR="00174822">
              <w:rPr>
                <w:noProof/>
                <w:webHidden/>
              </w:rPr>
            </w:r>
            <w:r w:rsidR="00174822">
              <w:rPr>
                <w:noProof/>
                <w:webHidden/>
              </w:rPr>
              <w:fldChar w:fldCharType="separate"/>
            </w:r>
            <w:r w:rsidR="00360BC3">
              <w:rPr>
                <w:noProof/>
                <w:webHidden/>
              </w:rPr>
              <w:t>154</w:t>
            </w:r>
            <w:r w:rsidR="00174822">
              <w:rPr>
                <w:noProof/>
                <w:webHidden/>
              </w:rPr>
              <w:fldChar w:fldCharType="end"/>
            </w:r>
          </w:hyperlink>
        </w:p>
        <w:p w14:paraId="7E46A591"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722" w:history="1">
            <w:r w:rsidR="00174822" w:rsidRPr="00014BF8">
              <w:rPr>
                <w:rStyle w:val="Hiperhivatkozs"/>
                <w:rFonts w:ascii="Times New Roman" w:hAnsi="Times New Roman" w:cs="Times New Roman"/>
                <w:noProof/>
              </w:rPr>
              <w:t>2.14.3 A jutalmazás, fegyelmezés iskolai elvei</w:t>
            </w:r>
            <w:r w:rsidR="00174822">
              <w:rPr>
                <w:noProof/>
                <w:webHidden/>
              </w:rPr>
              <w:tab/>
            </w:r>
            <w:r w:rsidR="00174822">
              <w:rPr>
                <w:noProof/>
                <w:webHidden/>
              </w:rPr>
              <w:fldChar w:fldCharType="begin"/>
            </w:r>
            <w:r w:rsidR="00174822">
              <w:rPr>
                <w:noProof/>
                <w:webHidden/>
              </w:rPr>
              <w:instrText xml:space="preserve"> PAGEREF _Toc22923722 \h </w:instrText>
            </w:r>
            <w:r w:rsidR="00174822">
              <w:rPr>
                <w:noProof/>
                <w:webHidden/>
              </w:rPr>
            </w:r>
            <w:r w:rsidR="00174822">
              <w:rPr>
                <w:noProof/>
                <w:webHidden/>
              </w:rPr>
              <w:fldChar w:fldCharType="separate"/>
            </w:r>
            <w:r w:rsidR="00360BC3">
              <w:rPr>
                <w:noProof/>
                <w:webHidden/>
              </w:rPr>
              <w:t>154</w:t>
            </w:r>
            <w:r w:rsidR="00174822">
              <w:rPr>
                <w:noProof/>
                <w:webHidden/>
              </w:rPr>
              <w:fldChar w:fldCharType="end"/>
            </w:r>
          </w:hyperlink>
        </w:p>
        <w:p w14:paraId="774AA49B" w14:textId="77777777" w:rsidR="00174822" w:rsidRDefault="00F42CCA">
          <w:pPr>
            <w:pStyle w:val="TJ1"/>
            <w:tabs>
              <w:tab w:val="right" w:leader="dot" w:pos="9633"/>
            </w:tabs>
            <w:rPr>
              <w:rFonts w:asciiTheme="minorHAnsi" w:eastAsiaTheme="minorEastAsia" w:hAnsiTheme="minorHAnsi" w:cstheme="minorBidi"/>
              <w:noProof/>
              <w:color w:val="auto"/>
              <w:sz w:val="22"/>
            </w:rPr>
          </w:pPr>
          <w:hyperlink w:anchor="_Toc22923723" w:history="1">
            <w:r w:rsidR="00174822" w:rsidRPr="00014BF8">
              <w:rPr>
                <w:rStyle w:val="Hiperhivatkozs"/>
                <w:rFonts w:ascii="Times New Roman" w:hAnsi="Times New Roman" w:cs="Times New Roman"/>
                <w:noProof/>
              </w:rPr>
              <w:t>2.15 Pedagógus továbbképzés</w:t>
            </w:r>
            <w:r w:rsidR="00174822">
              <w:rPr>
                <w:noProof/>
                <w:webHidden/>
              </w:rPr>
              <w:tab/>
            </w:r>
            <w:r w:rsidR="00174822">
              <w:rPr>
                <w:noProof/>
                <w:webHidden/>
              </w:rPr>
              <w:fldChar w:fldCharType="begin"/>
            </w:r>
            <w:r w:rsidR="00174822">
              <w:rPr>
                <w:noProof/>
                <w:webHidden/>
              </w:rPr>
              <w:instrText xml:space="preserve"> PAGEREF _Toc22923723 \h </w:instrText>
            </w:r>
            <w:r w:rsidR="00174822">
              <w:rPr>
                <w:noProof/>
                <w:webHidden/>
              </w:rPr>
            </w:r>
            <w:r w:rsidR="00174822">
              <w:rPr>
                <w:noProof/>
                <w:webHidden/>
              </w:rPr>
              <w:fldChar w:fldCharType="separate"/>
            </w:r>
            <w:r w:rsidR="00360BC3">
              <w:rPr>
                <w:noProof/>
                <w:webHidden/>
              </w:rPr>
              <w:t>157</w:t>
            </w:r>
            <w:r w:rsidR="00174822">
              <w:rPr>
                <w:noProof/>
                <w:webHidden/>
              </w:rPr>
              <w:fldChar w:fldCharType="end"/>
            </w:r>
          </w:hyperlink>
        </w:p>
        <w:p w14:paraId="0599D51C"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724" w:history="1">
            <w:r w:rsidR="00174822" w:rsidRPr="00014BF8">
              <w:rPr>
                <w:rStyle w:val="Hiperhivatkozs"/>
                <w:rFonts w:ascii="Times New Roman" w:hAnsi="Times New Roman" w:cs="Times New Roman"/>
                <w:noProof/>
              </w:rPr>
              <w:t>2.15.1 A továbbképzés  elvei, a "támogatásban részesülő" továbbképzések sorrendje</w:t>
            </w:r>
            <w:r w:rsidR="00174822">
              <w:rPr>
                <w:noProof/>
                <w:webHidden/>
              </w:rPr>
              <w:tab/>
            </w:r>
            <w:r w:rsidR="00174822">
              <w:rPr>
                <w:noProof/>
                <w:webHidden/>
              </w:rPr>
              <w:fldChar w:fldCharType="begin"/>
            </w:r>
            <w:r w:rsidR="00174822">
              <w:rPr>
                <w:noProof/>
                <w:webHidden/>
              </w:rPr>
              <w:instrText xml:space="preserve"> PAGEREF _Toc22923724 \h </w:instrText>
            </w:r>
            <w:r w:rsidR="00174822">
              <w:rPr>
                <w:noProof/>
                <w:webHidden/>
              </w:rPr>
            </w:r>
            <w:r w:rsidR="00174822">
              <w:rPr>
                <w:noProof/>
                <w:webHidden/>
              </w:rPr>
              <w:fldChar w:fldCharType="separate"/>
            </w:r>
            <w:r w:rsidR="00360BC3">
              <w:rPr>
                <w:noProof/>
                <w:webHidden/>
              </w:rPr>
              <w:t>157</w:t>
            </w:r>
            <w:r w:rsidR="00174822">
              <w:rPr>
                <w:noProof/>
                <w:webHidden/>
              </w:rPr>
              <w:fldChar w:fldCharType="end"/>
            </w:r>
          </w:hyperlink>
        </w:p>
        <w:p w14:paraId="79913DF4"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725" w:history="1">
            <w:r w:rsidR="00174822" w:rsidRPr="00014BF8">
              <w:rPr>
                <w:rStyle w:val="Hiperhivatkozs"/>
                <w:rFonts w:ascii="Times New Roman" w:hAnsi="Times New Roman" w:cs="Times New Roman"/>
                <w:noProof/>
              </w:rPr>
              <w:t>2.15.2 Finanszírozási elvek</w:t>
            </w:r>
            <w:r w:rsidR="00174822">
              <w:rPr>
                <w:noProof/>
                <w:webHidden/>
              </w:rPr>
              <w:tab/>
            </w:r>
            <w:r w:rsidR="00174822">
              <w:rPr>
                <w:noProof/>
                <w:webHidden/>
              </w:rPr>
              <w:fldChar w:fldCharType="begin"/>
            </w:r>
            <w:r w:rsidR="00174822">
              <w:rPr>
                <w:noProof/>
                <w:webHidden/>
              </w:rPr>
              <w:instrText xml:space="preserve"> PAGEREF _Toc22923725 \h </w:instrText>
            </w:r>
            <w:r w:rsidR="00174822">
              <w:rPr>
                <w:noProof/>
                <w:webHidden/>
              </w:rPr>
            </w:r>
            <w:r w:rsidR="00174822">
              <w:rPr>
                <w:noProof/>
                <w:webHidden/>
              </w:rPr>
              <w:fldChar w:fldCharType="separate"/>
            </w:r>
            <w:r w:rsidR="00360BC3">
              <w:rPr>
                <w:noProof/>
                <w:webHidden/>
              </w:rPr>
              <w:t>157</w:t>
            </w:r>
            <w:r w:rsidR="00174822">
              <w:rPr>
                <w:noProof/>
                <w:webHidden/>
              </w:rPr>
              <w:fldChar w:fldCharType="end"/>
            </w:r>
          </w:hyperlink>
        </w:p>
        <w:p w14:paraId="5402AEFA" w14:textId="77777777" w:rsidR="00174822" w:rsidRDefault="00F42CCA">
          <w:pPr>
            <w:pStyle w:val="TJ1"/>
            <w:tabs>
              <w:tab w:val="right" w:leader="dot" w:pos="9633"/>
            </w:tabs>
            <w:rPr>
              <w:rFonts w:asciiTheme="minorHAnsi" w:eastAsiaTheme="minorEastAsia" w:hAnsiTheme="minorHAnsi" w:cstheme="minorBidi"/>
              <w:noProof/>
              <w:color w:val="auto"/>
              <w:sz w:val="22"/>
            </w:rPr>
          </w:pPr>
          <w:hyperlink w:anchor="_Toc22923726" w:history="1">
            <w:r w:rsidR="00174822" w:rsidRPr="00014BF8">
              <w:rPr>
                <w:rStyle w:val="Hiperhivatkozs"/>
                <w:rFonts w:ascii="Times New Roman" w:hAnsi="Times New Roman" w:cs="Times New Roman"/>
                <w:noProof/>
              </w:rPr>
              <w:t>2.16 A közösségi szolgálatra vonatkozó szabályok</w:t>
            </w:r>
            <w:r w:rsidR="00174822">
              <w:rPr>
                <w:noProof/>
                <w:webHidden/>
              </w:rPr>
              <w:tab/>
            </w:r>
            <w:r w:rsidR="00174822">
              <w:rPr>
                <w:noProof/>
                <w:webHidden/>
              </w:rPr>
              <w:fldChar w:fldCharType="begin"/>
            </w:r>
            <w:r w:rsidR="00174822">
              <w:rPr>
                <w:noProof/>
                <w:webHidden/>
              </w:rPr>
              <w:instrText xml:space="preserve"> PAGEREF _Toc22923726 \h </w:instrText>
            </w:r>
            <w:r w:rsidR="00174822">
              <w:rPr>
                <w:noProof/>
                <w:webHidden/>
              </w:rPr>
            </w:r>
            <w:r w:rsidR="00174822">
              <w:rPr>
                <w:noProof/>
                <w:webHidden/>
              </w:rPr>
              <w:fldChar w:fldCharType="separate"/>
            </w:r>
            <w:r w:rsidR="00360BC3">
              <w:rPr>
                <w:noProof/>
                <w:webHidden/>
              </w:rPr>
              <w:t>158</w:t>
            </w:r>
            <w:r w:rsidR="00174822">
              <w:rPr>
                <w:noProof/>
                <w:webHidden/>
              </w:rPr>
              <w:fldChar w:fldCharType="end"/>
            </w:r>
          </w:hyperlink>
        </w:p>
        <w:p w14:paraId="05FF980C" w14:textId="77777777" w:rsidR="00174822" w:rsidRDefault="00F42CCA">
          <w:pPr>
            <w:pStyle w:val="TJ1"/>
            <w:tabs>
              <w:tab w:val="right" w:leader="dot" w:pos="9633"/>
            </w:tabs>
            <w:rPr>
              <w:rFonts w:asciiTheme="minorHAnsi" w:eastAsiaTheme="minorEastAsia" w:hAnsiTheme="minorHAnsi" w:cstheme="minorBidi"/>
              <w:noProof/>
              <w:color w:val="auto"/>
              <w:sz w:val="22"/>
            </w:rPr>
          </w:pPr>
          <w:hyperlink w:anchor="_Toc22923727" w:history="1">
            <w:r w:rsidR="00174822" w:rsidRPr="00014BF8">
              <w:rPr>
                <w:rStyle w:val="Hiperhivatkozs"/>
                <w:rFonts w:ascii="Times New Roman" w:hAnsi="Times New Roman" w:cs="Times New Roman"/>
                <w:noProof/>
              </w:rPr>
              <w:t>3 A PEDAGÓGIAI PROGRAMMAL KAPCSOLATOS EGYÉB INTÉZKEDÉSEK</w:t>
            </w:r>
            <w:r w:rsidR="00174822">
              <w:rPr>
                <w:noProof/>
                <w:webHidden/>
              </w:rPr>
              <w:tab/>
            </w:r>
            <w:r w:rsidR="00174822">
              <w:rPr>
                <w:noProof/>
                <w:webHidden/>
              </w:rPr>
              <w:fldChar w:fldCharType="begin"/>
            </w:r>
            <w:r w:rsidR="00174822">
              <w:rPr>
                <w:noProof/>
                <w:webHidden/>
              </w:rPr>
              <w:instrText xml:space="preserve"> PAGEREF _Toc22923727 \h </w:instrText>
            </w:r>
            <w:r w:rsidR="00174822">
              <w:rPr>
                <w:noProof/>
                <w:webHidden/>
              </w:rPr>
            </w:r>
            <w:r w:rsidR="00174822">
              <w:rPr>
                <w:noProof/>
                <w:webHidden/>
              </w:rPr>
              <w:fldChar w:fldCharType="separate"/>
            </w:r>
            <w:r w:rsidR="00360BC3">
              <w:rPr>
                <w:noProof/>
                <w:webHidden/>
              </w:rPr>
              <w:t>159</w:t>
            </w:r>
            <w:r w:rsidR="00174822">
              <w:rPr>
                <w:noProof/>
                <w:webHidden/>
              </w:rPr>
              <w:fldChar w:fldCharType="end"/>
            </w:r>
          </w:hyperlink>
        </w:p>
        <w:p w14:paraId="3978B510"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728" w:history="1">
            <w:r w:rsidR="00174822" w:rsidRPr="00014BF8">
              <w:rPr>
                <w:rStyle w:val="Hiperhivatkozs"/>
                <w:rFonts w:ascii="Times New Roman" w:hAnsi="Times New Roman" w:cs="Times New Roman"/>
                <w:noProof/>
              </w:rPr>
              <w:t>3.1 A Pedagógiai Program érvényessége, felülvizsgálata, módosítása, nyilvánosságra hozatala</w:t>
            </w:r>
            <w:r w:rsidR="00174822">
              <w:rPr>
                <w:noProof/>
                <w:webHidden/>
              </w:rPr>
              <w:tab/>
            </w:r>
            <w:r w:rsidR="00174822">
              <w:rPr>
                <w:noProof/>
                <w:webHidden/>
              </w:rPr>
              <w:fldChar w:fldCharType="begin"/>
            </w:r>
            <w:r w:rsidR="00174822">
              <w:rPr>
                <w:noProof/>
                <w:webHidden/>
              </w:rPr>
              <w:instrText xml:space="preserve"> PAGEREF _Toc22923728 \h </w:instrText>
            </w:r>
            <w:r w:rsidR="00174822">
              <w:rPr>
                <w:noProof/>
                <w:webHidden/>
              </w:rPr>
            </w:r>
            <w:r w:rsidR="00174822">
              <w:rPr>
                <w:noProof/>
                <w:webHidden/>
              </w:rPr>
              <w:fldChar w:fldCharType="separate"/>
            </w:r>
            <w:r w:rsidR="00360BC3">
              <w:rPr>
                <w:noProof/>
                <w:webHidden/>
              </w:rPr>
              <w:t>159</w:t>
            </w:r>
            <w:r w:rsidR="00174822">
              <w:rPr>
                <w:noProof/>
                <w:webHidden/>
              </w:rPr>
              <w:fldChar w:fldCharType="end"/>
            </w:r>
          </w:hyperlink>
        </w:p>
        <w:p w14:paraId="66C70332" w14:textId="77777777" w:rsidR="00174822" w:rsidRDefault="00F42CCA">
          <w:pPr>
            <w:pStyle w:val="TJ2"/>
            <w:tabs>
              <w:tab w:val="right" w:leader="dot" w:pos="9633"/>
            </w:tabs>
            <w:rPr>
              <w:rFonts w:asciiTheme="minorHAnsi" w:eastAsiaTheme="minorEastAsia" w:hAnsiTheme="minorHAnsi" w:cstheme="minorBidi"/>
              <w:i w:val="0"/>
              <w:noProof/>
              <w:color w:val="auto"/>
              <w:sz w:val="22"/>
            </w:rPr>
          </w:pPr>
          <w:hyperlink w:anchor="_Toc22923729" w:history="1">
            <w:r w:rsidR="00174822" w:rsidRPr="00014BF8">
              <w:rPr>
                <w:rStyle w:val="Hiperhivatkozs"/>
                <w:rFonts w:ascii="Times New Roman" w:hAnsi="Times New Roman" w:cs="Times New Roman"/>
                <w:noProof/>
              </w:rPr>
              <w:t>3.2 A Pedagógiai Program elfogadása és jóváhagyása</w:t>
            </w:r>
            <w:r w:rsidR="00174822">
              <w:rPr>
                <w:noProof/>
                <w:webHidden/>
              </w:rPr>
              <w:tab/>
            </w:r>
            <w:r w:rsidR="00174822">
              <w:rPr>
                <w:noProof/>
                <w:webHidden/>
              </w:rPr>
              <w:fldChar w:fldCharType="begin"/>
            </w:r>
            <w:r w:rsidR="00174822">
              <w:rPr>
                <w:noProof/>
                <w:webHidden/>
              </w:rPr>
              <w:instrText xml:space="preserve"> PAGEREF _Toc22923729 \h </w:instrText>
            </w:r>
            <w:r w:rsidR="00174822">
              <w:rPr>
                <w:noProof/>
                <w:webHidden/>
              </w:rPr>
            </w:r>
            <w:r w:rsidR="00174822">
              <w:rPr>
                <w:noProof/>
                <w:webHidden/>
              </w:rPr>
              <w:fldChar w:fldCharType="separate"/>
            </w:r>
            <w:r w:rsidR="00360BC3">
              <w:rPr>
                <w:noProof/>
                <w:webHidden/>
              </w:rPr>
              <w:t>160</w:t>
            </w:r>
            <w:r w:rsidR="00174822">
              <w:rPr>
                <w:noProof/>
                <w:webHidden/>
              </w:rPr>
              <w:fldChar w:fldCharType="end"/>
            </w:r>
          </w:hyperlink>
        </w:p>
        <w:p w14:paraId="7BD293F0" w14:textId="77777777" w:rsidR="004D1869" w:rsidRPr="00174822" w:rsidRDefault="004D1869" w:rsidP="004D1869">
          <w:pPr>
            <w:rPr>
              <w:rFonts w:ascii="Times New Roman" w:hAnsi="Times New Roman" w:cs="Times New Roman"/>
            </w:rPr>
          </w:pPr>
          <w:r w:rsidRPr="00174822">
            <w:rPr>
              <w:rFonts w:ascii="Times New Roman" w:hAnsi="Times New Roman" w:cs="Times New Roman"/>
            </w:rPr>
            <w:fldChar w:fldCharType="end"/>
          </w:r>
        </w:p>
      </w:sdtContent>
    </w:sdt>
    <w:p w14:paraId="58826B47" w14:textId="77777777" w:rsidR="004D1869" w:rsidRPr="00174822" w:rsidRDefault="004D1869" w:rsidP="004D1869">
      <w:pPr>
        <w:spacing w:after="160" w:line="259" w:lineRule="auto"/>
        <w:ind w:left="0" w:firstLine="0"/>
        <w:jc w:val="left"/>
        <w:rPr>
          <w:rFonts w:ascii="Times New Roman" w:hAnsi="Times New Roman" w:cs="Times New Roman"/>
          <w:b/>
          <w:color w:val="365F91"/>
        </w:rPr>
      </w:pPr>
      <w:r w:rsidRPr="00174822">
        <w:rPr>
          <w:rFonts w:ascii="Times New Roman" w:hAnsi="Times New Roman" w:cs="Times New Roman"/>
        </w:rPr>
        <w:br w:type="page"/>
      </w:r>
      <w:r w:rsidRPr="00174822">
        <w:rPr>
          <w:rFonts w:ascii="Times New Roman" w:hAnsi="Times New Roman" w:cs="Times New Roman"/>
          <w:b/>
          <w:color w:val="365F91"/>
        </w:rPr>
        <w:lastRenderedPageBreak/>
        <w:t xml:space="preserve"> </w:t>
      </w:r>
    </w:p>
    <w:p w14:paraId="1E5A5DD5" w14:textId="77777777" w:rsidR="00D52824" w:rsidRPr="00174822" w:rsidRDefault="00CE2846">
      <w:pPr>
        <w:pStyle w:val="Cmsor1"/>
        <w:rPr>
          <w:rFonts w:ascii="Times New Roman" w:hAnsi="Times New Roman" w:cs="Times New Roman"/>
        </w:rPr>
      </w:pPr>
      <w:bookmarkStart w:id="0" w:name="_Toc22923629"/>
      <w:r w:rsidRPr="00174822">
        <w:rPr>
          <w:rFonts w:ascii="Times New Roman" w:hAnsi="Times New Roman" w:cs="Times New Roman"/>
        </w:rPr>
        <w:t>Bevezetés</w:t>
      </w:r>
      <w:bookmarkEnd w:id="0"/>
      <w:r w:rsidRPr="00174822">
        <w:rPr>
          <w:rFonts w:ascii="Times New Roman" w:hAnsi="Times New Roman" w:cs="Times New Roman"/>
        </w:rPr>
        <w:t xml:space="preserve"> </w:t>
      </w:r>
    </w:p>
    <w:p w14:paraId="0BCE8275" w14:textId="77777777" w:rsidR="00D52824" w:rsidRPr="00174822" w:rsidRDefault="00CE2846">
      <w:pPr>
        <w:rPr>
          <w:rFonts w:ascii="Times New Roman" w:hAnsi="Times New Roman" w:cs="Times New Roman"/>
        </w:rPr>
      </w:pPr>
      <w:r w:rsidRPr="00174822">
        <w:rPr>
          <w:rFonts w:ascii="Times New Roman" w:hAnsi="Times New Roman" w:cs="Times New Roman"/>
        </w:rPr>
        <w:t xml:space="preserve">A szerb író romantikus önéletrajzi regényében találhatók a rajongó mondatok, melyeket szülővárosáról írt. </w:t>
      </w:r>
    </w:p>
    <w:p w14:paraId="0C6F8053" w14:textId="77777777" w:rsidR="00D52824" w:rsidRPr="00174822" w:rsidRDefault="00CE2846">
      <w:pPr>
        <w:spacing w:after="241"/>
        <w:rPr>
          <w:rFonts w:ascii="Times New Roman" w:hAnsi="Times New Roman" w:cs="Times New Roman"/>
        </w:rPr>
      </w:pPr>
      <w:r w:rsidRPr="00174822">
        <w:rPr>
          <w:rFonts w:ascii="Times New Roman" w:hAnsi="Times New Roman" w:cs="Times New Roman"/>
        </w:rPr>
        <w:t xml:space="preserve">Valóban Szentendre a Dunakanyar kapuja, ékszerdoboz a Duna jobb partján. Ennek a kis városnak egyik jelentős intézménye – amely Esztergom és Budapest között egyedül biztosít szakképzést – a </w:t>
      </w:r>
      <w:r w:rsidRPr="00174822">
        <w:rPr>
          <w:rFonts w:ascii="Times New Roman" w:hAnsi="Times New Roman" w:cs="Times New Roman"/>
          <w:b/>
        </w:rPr>
        <w:t>Váci Szakképzési Centrum</w:t>
      </w:r>
      <w:r w:rsidRPr="00174822">
        <w:rPr>
          <w:rFonts w:ascii="Times New Roman" w:hAnsi="Times New Roman" w:cs="Times New Roman"/>
        </w:rPr>
        <w:t xml:space="preserve"> </w:t>
      </w:r>
      <w:r w:rsidRPr="00174822">
        <w:rPr>
          <w:rFonts w:ascii="Times New Roman" w:hAnsi="Times New Roman" w:cs="Times New Roman"/>
          <w:b/>
          <w:i/>
        </w:rPr>
        <w:t>Petzelt József Szakgimnáziuma és Szakközépiskolája.</w:t>
      </w:r>
      <w:r w:rsidRPr="00174822">
        <w:rPr>
          <w:rFonts w:ascii="Times New Roman" w:hAnsi="Times New Roman" w:cs="Times New Roman"/>
        </w:rPr>
        <w:t xml:space="preserve"> </w:t>
      </w:r>
    </w:p>
    <w:p w14:paraId="2C9A9E03" w14:textId="77777777" w:rsidR="00D52824" w:rsidRPr="00174822" w:rsidRDefault="00CE2846">
      <w:pPr>
        <w:pStyle w:val="Cmsor1"/>
        <w:rPr>
          <w:rFonts w:ascii="Times New Roman" w:hAnsi="Times New Roman" w:cs="Times New Roman"/>
        </w:rPr>
      </w:pPr>
      <w:bookmarkStart w:id="1" w:name="_Toc22923630"/>
      <w:r w:rsidRPr="00174822">
        <w:rPr>
          <w:rFonts w:ascii="Times New Roman" w:hAnsi="Times New Roman" w:cs="Times New Roman"/>
        </w:rPr>
        <w:t>Az iskola bemutatása</w:t>
      </w:r>
      <w:bookmarkEnd w:id="1"/>
      <w:r w:rsidRPr="00174822">
        <w:rPr>
          <w:rFonts w:ascii="Times New Roman" w:hAnsi="Times New Roman" w:cs="Times New Roman"/>
        </w:rPr>
        <w:t xml:space="preserve"> </w:t>
      </w:r>
    </w:p>
    <w:p w14:paraId="42AC92DC" w14:textId="77777777" w:rsidR="00D52824" w:rsidRPr="00174822" w:rsidRDefault="00CE2846">
      <w:pPr>
        <w:rPr>
          <w:rFonts w:ascii="Times New Roman" w:hAnsi="Times New Roman" w:cs="Times New Roman"/>
        </w:rPr>
      </w:pPr>
      <w:r w:rsidRPr="00174822">
        <w:rPr>
          <w:rFonts w:ascii="Times New Roman" w:hAnsi="Times New Roman" w:cs="Times New Roman"/>
        </w:rPr>
        <w:t xml:space="preserve">Képzési kínálatunkat a jogszabályi kereteknek, és a térségi gazdasági igények figyelembevételével alakítottuk ki. Szakgimnáziumi képzést, szakközépiskolai szakképzést, érettségire épülő szakképzést, Szakképzési Hídprogramot, és felnőttoktatást biztosítunk az iskolában. Szakirányaink vendéglátás-turizmus, kereskedelem, elektrotechnika és közlekedés szakmacsoport szakképesítései. A szakmai gyakorlati tantárgyak oktatása az iskolabővítés leállása miatt meglehetősen nehéz helyzetben van, a kereskedelemi kabinetet megszüntették, a szakács, cukrász, pincér képzés több mint egy évtizede ideiglenes tanműhelyben folyik. A szakmák elsajátíttatásában neves cégek, iparosok, vállalkozók segítenek bennünket. Olyan kiváló képzőhelyek a partnereink, mint például a Hotel Kempinski, Hotel Silvanus, Hotel Thermal Visegrád, Hotel Aqua World, Metro, Auchan Hipermarket, ELMŰ, BKV stb. Szakmai képzésünk folyamatos fejlesztése érdekében 2003-ban megpályáztuk és elnyertük a Szakiskolai Fejlesztési Programban való részvételt, és ez a program az elkövetkező négy évre alapvetően meghatározta iskolánk fejlesztő, innovációs tevékenységét. E programhoz kapcsolódóan végeztünk el 2003 őszén egy, az EFQM modell szerinti helyzetelemzést, önértékelést, mely jó alapot teremtett Pedagógiai Programunk felülvizsgálatához is. 2006-ban HEFOP 3.1.3 pályázatot nyertünk, mely pályázat diákjaink alapkompetenciáinak és személyiségfejlesztésének korszerű oktatási-nevelési módszertanát biztosította. 2008-tól kezdődően „Társadalmi Megújulás Operatív Program - Kompetencia alapú oktatás, egyenlő hozzáférés - Innovatív intézményekben TÁMOP 3.1.4-08/1. - 2008-002” pályázat keretén belül a már megkezdett kompetencia alapú oktatás és képzés módszertani és tanulásszervezési eljárásainak kiterjesztése folytatódott. Intézményi szinten megvalósult a kompetencia alapú oktatási programcsomagok implementációja, új tanulásszervezési eljárások bevezetése, ehhez kapcsolódóan az iskola pedagógusainak szakmai felkészítése, és a fejlesztésekhez kapcsolódó eszközök, oktatási segédanyagok beszerzése. 2012-ben TÁMOP 3.3.9.B-12/1 pályázati konstrukcióval „Második esély” program keretében újraintegrálással szakmai képzést biztosítottunk a középfokú képzésből korábban kimaradtaknak. 2013-tól a „befogadó iskolamodell” kialakításával vállaltuk a hídprogramok indítását. A munkaerőpiaci igényekhez igazodva 2014-től felnőttoktatás keretében is biztosítjuk a szakmai képzettség megszerzését. A hazai pályázatok mellett nemzetközi projektek is támogatják a minőségi nevelést-oktatást iskolánkban. </w:t>
      </w:r>
    </w:p>
    <w:p w14:paraId="718ADD7B" w14:textId="77777777" w:rsidR="00D52824" w:rsidRPr="00174822" w:rsidRDefault="00CE2846">
      <w:pPr>
        <w:spacing w:after="239"/>
        <w:rPr>
          <w:rFonts w:ascii="Times New Roman" w:hAnsi="Times New Roman" w:cs="Times New Roman"/>
        </w:rPr>
      </w:pPr>
      <w:r w:rsidRPr="00174822">
        <w:rPr>
          <w:rFonts w:ascii="Times New Roman" w:hAnsi="Times New Roman" w:cs="Times New Roman"/>
        </w:rPr>
        <w:t xml:space="preserve">Intézményünkben minőségi munkára törekszünk. Ennek érdekében egy határozott intézményvezetéssel, a munkatársi körben csapatépítő technikákkal, a szervezeti kultúra fejlesztésével, kiváló pedagógiai szakmaisággal, elsősorban a partnereink igényeinek szeretnénk megfelelni, szem előtt tartva azt az elvet, miszerint: „Belső elégedettség nélkül, nem érhető el külső elégedettség!” </w:t>
      </w:r>
    </w:p>
    <w:p w14:paraId="775FB689" w14:textId="77777777" w:rsidR="00CB624E" w:rsidRPr="00174822" w:rsidRDefault="00CB624E" w:rsidP="00CB624E">
      <w:pPr>
        <w:pStyle w:val="Cmsor1"/>
        <w:rPr>
          <w:rFonts w:ascii="Times New Roman" w:hAnsi="Times New Roman" w:cs="Times New Roman"/>
        </w:rPr>
      </w:pPr>
      <w:bookmarkStart w:id="2" w:name="_Toc523484457"/>
      <w:bookmarkStart w:id="3" w:name="_Toc22923631"/>
      <w:r w:rsidRPr="00174822">
        <w:rPr>
          <w:rFonts w:ascii="Times New Roman" w:hAnsi="Times New Roman" w:cs="Times New Roman"/>
        </w:rPr>
        <w:lastRenderedPageBreak/>
        <w:t>Az iskola tanulói közössége</w:t>
      </w:r>
      <w:bookmarkEnd w:id="2"/>
      <w:bookmarkEnd w:id="3"/>
    </w:p>
    <w:p w14:paraId="2DEA938A" w14:textId="77777777" w:rsidR="00CB624E" w:rsidRPr="00174822" w:rsidRDefault="00CB624E" w:rsidP="00CB624E">
      <w:pPr>
        <w:pStyle w:val="NormlWeb"/>
        <w:jc w:val="both"/>
      </w:pPr>
      <w:r w:rsidRPr="00174822">
        <w:t>Tanulóink szociális helyzete, szülői háttere és neveltségi szintje sokszínű képet mutat. E három tényező szinte teljesen determinálja a hozzánk kerülő diákot. Felméréseink azt mutatják, hogy a helyzet e téren évről-évre negatívabb.</w:t>
      </w:r>
    </w:p>
    <w:p w14:paraId="1B2AF305" w14:textId="77777777" w:rsidR="00CB624E" w:rsidRPr="00174822" w:rsidRDefault="00CB624E" w:rsidP="00CB624E">
      <w:pPr>
        <w:pStyle w:val="NormlWeb"/>
        <w:jc w:val="both"/>
      </w:pPr>
      <w:r w:rsidRPr="00174822">
        <w:t>Általános ma már, hogy egy osztály 50-60 % - a bizonyos szempontból hátrányosnak tekinthető az alábbiak miatt:</w:t>
      </w:r>
    </w:p>
    <w:p w14:paraId="59B9D125" w14:textId="77777777" w:rsidR="00CB624E" w:rsidRPr="00174822" w:rsidRDefault="00CB624E" w:rsidP="00501399">
      <w:pPr>
        <w:pStyle w:val="NormlWeb"/>
        <w:numPr>
          <w:ilvl w:val="0"/>
          <w:numId w:val="51"/>
        </w:numPr>
        <w:jc w:val="both"/>
      </w:pPr>
      <w:r w:rsidRPr="00174822">
        <w:t>elvált szülők gyermekeként, csonka családban vagy nevelőszülő mellett él,</w:t>
      </w:r>
    </w:p>
    <w:p w14:paraId="48995979" w14:textId="77777777" w:rsidR="009D5ABE" w:rsidRPr="00174822" w:rsidRDefault="009D5ABE" w:rsidP="00501399">
      <w:pPr>
        <w:pStyle w:val="NormlWeb"/>
        <w:numPr>
          <w:ilvl w:val="0"/>
          <w:numId w:val="51"/>
        </w:numPr>
        <w:jc w:val="both"/>
      </w:pPr>
      <w:r w:rsidRPr="00174822">
        <w:t>roma származás,</w:t>
      </w:r>
    </w:p>
    <w:p w14:paraId="3E0A596A" w14:textId="77777777" w:rsidR="00CB624E" w:rsidRPr="00174822" w:rsidRDefault="00CB624E" w:rsidP="00501399">
      <w:pPr>
        <w:pStyle w:val="NormlWeb"/>
        <w:numPr>
          <w:ilvl w:val="0"/>
          <w:numId w:val="51"/>
        </w:numPr>
        <w:jc w:val="both"/>
      </w:pPr>
      <w:r w:rsidRPr="00174822">
        <w:t>nem lehet ma már elhanyagolni azok számát, akik félárvák, árvák, vagy állami gondozottak,</w:t>
      </w:r>
    </w:p>
    <w:p w14:paraId="2E1504E9" w14:textId="77777777" w:rsidR="00CB624E" w:rsidRPr="00174822" w:rsidRDefault="00CB624E" w:rsidP="00501399">
      <w:pPr>
        <w:pStyle w:val="NormlWeb"/>
        <w:numPr>
          <w:ilvl w:val="0"/>
          <w:numId w:val="51"/>
        </w:numPr>
        <w:jc w:val="both"/>
      </w:pPr>
      <w:r w:rsidRPr="00174822">
        <w:t>a család szociális helyzete olyan kritikus, hogy egyre több tanuló kénytelen munkát vállalni.</w:t>
      </w:r>
    </w:p>
    <w:p w14:paraId="776A2A78" w14:textId="77777777" w:rsidR="00CB624E" w:rsidRPr="00174822" w:rsidRDefault="00CB624E" w:rsidP="00501399">
      <w:pPr>
        <w:pStyle w:val="NormlWeb"/>
        <w:numPr>
          <w:ilvl w:val="0"/>
          <w:numId w:val="51"/>
        </w:numPr>
        <w:jc w:val="both"/>
      </w:pPr>
      <w:r w:rsidRPr="00174822">
        <w:t>a tanulók elhanyagoltak, nem törődik velük senki.</w:t>
      </w:r>
    </w:p>
    <w:p w14:paraId="3EEC36E7" w14:textId="77777777" w:rsidR="00CB624E" w:rsidRPr="00174822" w:rsidRDefault="00CB624E" w:rsidP="00CB624E">
      <w:pPr>
        <w:pStyle w:val="NormlWeb"/>
        <w:spacing w:before="0" w:beforeAutospacing="0" w:after="0" w:afterAutospacing="0"/>
        <w:jc w:val="both"/>
      </w:pPr>
      <w:r w:rsidRPr="00174822">
        <w:t xml:space="preserve">A fenti problémák erősen kihatnak a tanulók neveltségi szintjére. Azokban a családokban, ahol napi gondokkal küzdenek, a tanuló nevelése nem tartozik a kiemelt feladatok közé. A másik végletet jelentik azok a tanulók, akik </w:t>
      </w:r>
      <w:r w:rsidR="00D47D92">
        <w:t>ú</w:t>
      </w:r>
      <w:r w:rsidRPr="00174822">
        <w:t>n. gazdag családból származnak, mert itt a szülők a nevelést is pénzzel intézik el. A boldog családi háttérrel rendelkező, szeretetben, kiegyensúlyozottan nevelt diákok száma egyre kevesebb.</w:t>
      </w:r>
    </w:p>
    <w:p w14:paraId="070318C2" w14:textId="77777777" w:rsidR="00CB624E" w:rsidRPr="00174822" w:rsidRDefault="00CB624E" w:rsidP="00CB624E">
      <w:pPr>
        <w:pStyle w:val="NormlWeb"/>
        <w:jc w:val="both"/>
      </w:pPr>
      <w:r w:rsidRPr="00174822">
        <w:t>A fent leírtakból látszik, hogy tanulóink a lakosság minden társadalmi csoportjából tevődnek össze, ugyanakkor megfigyelhetők a szakmai dinasztikus kapcsolatokból, a vendéglátás hírnevéből, társadalmi megbecsüléséből, de a jó kereseti lehetőségből is adódó motivációs szempontok.</w:t>
      </w:r>
    </w:p>
    <w:p w14:paraId="1CD97FFA" w14:textId="77777777" w:rsidR="00CB624E" w:rsidRPr="00174822" w:rsidRDefault="00CB624E" w:rsidP="00CB624E">
      <w:pPr>
        <w:pStyle w:val="NormlWeb"/>
        <w:jc w:val="both"/>
      </w:pPr>
      <w:r w:rsidRPr="00174822">
        <w:t>A végzett tanulók továbbtanulási szándéka főiskolákon, egyetemeken nem növekszik, nem kiemelkedően magas. Sokan az esti, levelező tagozatot választják, mert anyagi lehetőségeik nem teszik lehetővé, hogy még 4-5 évig eltartotta</w:t>
      </w:r>
      <w:r w:rsidR="009D5ABE" w:rsidRPr="00174822">
        <w:t xml:space="preserve">k legyenek. A végzett hallgatók közül sokan </w:t>
      </w:r>
      <w:r w:rsidRPr="00174822">
        <w:t>intézményünkben tanul tovább, vagy magasabb végzettséget szerez. Vagy él a lehetőséggel és a nappali vagy felnőttoktatás keretében szerez meg még egy szakmai bizonyítványt. Az elhelyezkedési lehetőségei ezeknek a tanulóknak sokkal jobbak, mert főleg a kisebb vendéglátóipari egységek szívesebben alkalmaznak több területhez értő, szakmailag is sokoldalúan képzett szakembereket.</w:t>
      </w:r>
    </w:p>
    <w:p w14:paraId="5F0F67D2" w14:textId="77777777" w:rsidR="009D5ABE" w:rsidRPr="00174822" w:rsidRDefault="009D5ABE">
      <w:pPr>
        <w:spacing w:after="160" w:line="259" w:lineRule="auto"/>
        <w:ind w:left="0" w:firstLine="0"/>
        <w:jc w:val="left"/>
        <w:rPr>
          <w:rFonts w:ascii="Times New Roman" w:hAnsi="Times New Roman" w:cs="Times New Roman"/>
        </w:rPr>
      </w:pPr>
      <w:r w:rsidRPr="00174822">
        <w:rPr>
          <w:rFonts w:ascii="Times New Roman" w:hAnsi="Times New Roman" w:cs="Times New Roman"/>
        </w:rPr>
        <w:br w:type="page"/>
      </w:r>
    </w:p>
    <w:p w14:paraId="6D0EC07F" w14:textId="77777777" w:rsidR="00D52824" w:rsidRPr="00174822" w:rsidRDefault="00CE2846">
      <w:pPr>
        <w:pStyle w:val="Cmsor1"/>
        <w:rPr>
          <w:rFonts w:ascii="Times New Roman" w:hAnsi="Times New Roman" w:cs="Times New Roman"/>
        </w:rPr>
      </w:pPr>
      <w:bookmarkStart w:id="4" w:name="_Toc22923632"/>
      <w:r w:rsidRPr="00174822">
        <w:rPr>
          <w:rFonts w:ascii="Times New Roman" w:hAnsi="Times New Roman" w:cs="Times New Roman"/>
        </w:rPr>
        <w:lastRenderedPageBreak/>
        <w:t>Küldetésnyilatkozat</w:t>
      </w:r>
      <w:bookmarkEnd w:id="4"/>
      <w:r w:rsidRPr="00174822">
        <w:rPr>
          <w:rFonts w:ascii="Times New Roman" w:hAnsi="Times New Roman" w:cs="Times New Roman"/>
        </w:rPr>
        <w:t xml:space="preserve"> </w:t>
      </w:r>
    </w:p>
    <w:p w14:paraId="69FBC6D7" w14:textId="77777777" w:rsidR="00D52824" w:rsidRPr="00174822" w:rsidRDefault="00CE2846">
      <w:pPr>
        <w:spacing w:after="217" w:line="259" w:lineRule="auto"/>
        <w:ind w:left="77" w:firstLine="0"/>
        <w:jc w:val="left"/>
        <w:rPr>
          <w:rFonts w:ascii="Times New Roman" w:hAnsi="Times New Roman" w:cs="Times New Roman"/>
        </w:rPr>
      </w:pPr>
      <w:r w:rsidRPr="00174822">
        <w:rPr>
          <w:rFonts w:ascii="Times New Roman" w:hAnsi="Times New Roman" w:cs="Times New Roman"/>
        </w:rPr>
        <w:t xml:space="preserve"> </w:t>
      </w:r>
    </w:p>
    <w:p w14:paraId="7B0805EF" w14:textId="77777777" w:rsidR="00D52824" w:rsidRPr="00174822" w:rsidRDefault="00CE2846">
      <w:pPr>
        <w:spacing w:after="217" w:line="259" w:lineRule="auto"/>
        <w:ind w:left="10" w:right="-9"/>
        <w:jc w:val="right"/>
        <w:rPr>
          <w:rFonts w:ascii="Times New Roman" w:hAnsi="Times New Roman" w:cs="Times New Roman"/>
        </w:rPr>
      </w:pPr>
      <w:r w:rsidRPr="00174822">
        <w:rPr>
          <w:rFonts w:ascii="Times New Roman" w:hAnsi="Times New Roman" w:cs="Times New Roman"/>
        </w:rPr>
        <w:t>„</w:t>
      </w:r>
      <w:r w:rsidRPr="00174822">
        <w:rPr>
          <w:rFonts w:ascii="Times New Roman" w:hAnsi="Times New Roman" w:cs="Times New Roman"/>
          <w:i/>
        </w:rPr>
        <w:t xml:space="preserve">A mában élni a Jövőért, az Újnak tenni Hitet…” </w:t>
      </w:r>
    </w:p>
    <w:p w14:paraId="7DD8AE3D" w14:textId="77777777" w:rsidR="00D52824" w:rsidRPr="00174822" w:rsidRDefault="00CE2846">
      <w:pPr>
        <w:spacing w:after="217" w:line="259" w:lineRule="auto"/>
        <w:ind w:left="10" w:right="-9"/>
        <w:jc w:val="right"/>
        <w:rPr>
          <w:rFonts w:ascii="Times New Roman" w:hAnsi="Times New Roman" w:cs="Times New Roman"/>
        </w:rPr>
      </w:pPr>
      <w:r w:rsidRPr="00174822">
        <w:rPr>
          <w:rFonts w:ascii="Times New Roman" w:hAnsi="Times New Roman" w:cs="Times New Roman"/>
          <w:i/>
        </w:rPr>
        <w:t xml:space="preserve">Ady Endre </w:t>
      </w:r>
    </w:p>
    <w:p w14:paraId="7CA14348" w14:textId="77777777" w:rsidR="00D52824" w:rsidRPr="00174822" w:rsidRDefault="00CE2846">
      <w:pPr>
        <w:rPr>
          <w:rFonts w:ascii="Times New Roman" w:hAnsi="Times New Roman" w:cs="Times New Roman"/>
        </w:rPr>
      </w:pPr>
      <w:r w:rsidRPr="00174822">
        <w:rPr>
          <w:rFonts w:ascii="Times New Roman" w:hAnsi="Times New Roman" w:cs="Times New Roman"/>
        </w:rPr>
        <w:t xml:space="preserve">A Váci Szakképzési Centrum Petzelt József Szakgimnáziuma és Szakközépiskolája a szolgáltató ipar legkiválóbb szakembereit, a jövő szakmai vezetőit szeretné nevelni. </w:t>
      </w:r>
    </w:p>
    <w:p w14:paraId="519F1B5D" w14:textId="77777777" w:rsidR="00D52824" w:rsidRPr="00174822" w:rsidRDefault="00CE2846">
      <w:pPr>
        <w:rPr>
          <w:rFonts w:ascii="Times New Roman" w:hAnsi="Times New Roman" w:cs="Times New Roman"/>
        </w:rPr>
      </w:pPr>
      <w:r w:rsidRPr="00174822">
        <w:rPr>
          <w:rFonts w:ascii="Times New Roman" w:hAnsi="Times New Roman" w:cs="Times New Roman"/>
        </w:rPr>
        <w:t xml:space="preserve">Az a törekvésünk, hogy a Dunakanyarban, mint kiemelt műemléki és idegenforgalmi centrumban olyan oktatási szerkezetet hozzunk létre, amely kielégíti ennek a térségnek az igényeit az iskola személyi- és tárgyi feltételeit figyelembe véve. </w:t>
      </w:r>
    </w:p>
    <w:p w14:paraId="5FE9A283" w14:textId="77777777" w:rsidR="00D52824" w:rsidRPr="00174822" w:rsidRDefault="00CE2846">
      <w:pPr>
        <w:rPr>
          <w:rFonts w:ascii="Times New Roman" w:hAnsi="Times New Roman" w:cs="Times New Roman"/>
        </w:rPr>
      </w:pPr>
      <w:r w:rsidRPr="00174822">
        <w:rPr>
          <w:rFonts w:ascii="Times New Roman" w:hAnsi="Times New Roman" w:cs="Times New Roman"/>
        </w:rPr>
        <w:t xml:space="preserve">Iskolai képzésünk alkalmazkodik a diákok, szülők és a fenntartó elvárásaihoz is. </w:t>
      </w:r>
    </w:p>
    <w:p w14:paraId="210C72BA" w14:textId="77777777" w:rsidR="00D52824" w:rsidRPr="00174822" w:rsidRDefault="00CE2846">
      <w:pPr>
        <w:rPr>
          <w:rFonts w:ascii="Times New Roman" w:hAnsi="Times New Roman" w:cs="Times New Roman"/>
        </w:rPr>
      </w:pPr>
      <w:r w:rsidRPr="00174822">
        <w:rPr>
          <w:rFonts w:ascii="Times New Roman" w:hAnsi="Times New Roman" w:cs="Times New Roman"/>
        </w:rPr>
        <w:t xml:space="preserve">Kiemelten kezeljük tanulóink személyiségfejlesztését, családias iskolai környezettel biztosítjuk a jó hangulatot. </w:t>
      </w:r>
    </w:p>
    <w:p w14:paraId="759A1C10" w14:textId="77777777" w:rsidR="00D52824" w:rsidRPr="00174822" w:rsidRDefault="00CE2846">
      <w:pPr>
        <w:rPr>
          <w:rFonts w:ascii="Times New Roman" w:hAnsi="Times New Roman" w:cs="Times New Roman"/>
        </w:rPr>
      </w:pPr>
      <w:r w:rsidRPr="00174822">
        <w:rPr>
          <w:rFonts w:ascii="Times New Roman" w:hAnsi="Times New Roman" w:cs="Times New Roman"/>
        </w:rPr>
        <w:t xml:space="preserve">Pedagógusainkat mindig a tolerancia és a diákok problémáinak megoldására való törekvés vezeti. </w:t>
      </w:r>
    </w:p>
    <w:p w14:paraId="3433917E" w14:textId="77777777" w:rsidR="00D52824" w:rsidRPr="00174822" w:rsidRDefault="00CE2846">
      <w:pPr>
        <w:rPr>
          <w:rFonts w:ascii="Times New Roman" w:hAnsi="Times New Roman" w:cs="Times New Roman"/>
        </w:rPr>
      </w:pPr>
      <w:r w:rsidRPr="00174822">
        <w:rPr>
          <w:rFonts w:ascii="Times New Roman" w:hAnsi="Times New Roman" w:cs="Times New Roman"/>
        </w:rPr>
        <w:t xml:space="preserve">Fontosnak tartjuk a szolgáltatóipari igényeknek megfelelő kultúra elsajátíttatását, szeretnénk, ha a nálunk végzett fiatalok minden munkaterületen és élethelyzetben feltalálnák magukat, alkotó, újító módon nyilvánulnának meg. </w:t>
      </w:r>
    </w:p>
    <w:p w14:paraId="39615608" w14:textId="77777777" w:rsidR="00D52824" w:rsidRPr="00174822" w:rsidRDefault="00CE2846">
      <w:pPr>
        <w:rPr>
          <w:rFonts w:ascii="Times New Roman" w:hAnsi="Times New Roman" w:cs="Times New Roman"/>
        </w:rPr>
      </w:pPr>
      <w:r w:rsidRPr="00174822">
        <w:rPr>
          <w:rFonts w:ascii="Times New Roman" w:hAnsi="Times New Roman" w:cs="Times New Roman"/>
        </w:rPr>
        <w:t xml:space="preserve">Szakmaoktatásunk célja a szakma megszerettetése, a szakmához való kötődés kialakítása, az új ismeretek iránti nyitottság felébresztése és olyan megalapozott tudás, mellyel tanítványaink az európai munkaerőpiacon is megállják a helyüket. </w:t>
      </w:r>
    </w:p>
    <w:p w14:paraId="662E40C7" w14:textId="77777777" w:rsidR="00D52824" w:rsidRPr="00174822" w:rsidRDefault="00CE2846">
      <w:pPr>
        <w:rPr>
          <w:rFonts w:ascii="Times New Roman" w:hAnsi="Times New Roman" w:cs="Times New Roman"/>
        </w:rPr>
      </w:pPr>
      <w:r w:rsidRPr="00174822">
        <w:rPr>
          <w:rFonts w:ascii="Times New Roman" w:hAnsi="Times New Roman" w:cs="Times New Roman"/>
        </w:rPr>
        <w:t xml:space="preserve">Céljaink elérése érdekében a tantestület tagjainak kiválasztásánál azt tartjuk szem előtt, hogy jövendő kollegáink elfogadják az általunk már kialakított értékrendet.  </w:t>
      </w:r>
    </w:p>
    <w:p w14:paraId="17780443" w14:textId="77777777" w:rsidR="00D52824" w:rsidRPr="00174822" w:rsidRDefault="00CE2846">
      <w:pPr>
        <w:rPr>
          <w:rFonts w:ascii="Times New Roman" w:hAnsi="Times New Roman" w:cs="Times New Roman"/>
        </w:rPr>
      </w:pPr>
      <w:r w:rsidRPr="00174822">
        <w:rPr>
          <w:rFonts w:ascii="Times New Roman" w:hAnsi="Times New Roman" w:cs="Times New Roman"/>
        </w:rPr>
        <w:t xml:space="preserve">Elvünk, hogy a szeretet a szaktudással párosulva emberi és anyagi értékeket teremtő erő, amely elvezet bennünket a jövő elvárásainak megfelelő szemlélet, cselekvés, az európai munkakultúra kialakításához. </w:t>
      </w:r>
    </w:p>
    <w:p w14:paraId="72483C61" w14:textId="77777777" w:rsidR="00D52824" w:rsidRPr="00174822" w:rsidRDefault="00CE2846">
      <w:pPr>
        <w:rPr>
          <w:rFonts w:ascii="Times New Roman" w:hAnsi="Times New Roman" w:cs="Times New Roman"/>
        </w:rPr>
      </w:pPr>
      <w:r w:rsidRPr="00174822">
        <w:rPr>
          <w:rFonts w:ascii="Times New Roman" w:hAnsi="Times New Roman" w:cs="Times New Roman"/>
        </w:rPr>
        <w:t xml:space="preserve">Csapatmunkát várunk el munkatársainktól, folyamatos továbbképzést, mert csak így biztosítható, hogy diákjaink, a szülők és a velük kapcsolatban állók elégedettek legyenek munkánkkal. </w:t>
      </w:r>
    </w:p>
    <w:p w14:paraId="58413E5D" w14:textId="77777777" w:rsidR="00D52824" w:rsidRPr="00174822" w:rsidRDefault="00CE2846">
      <w:pPr>
        <w:rPr>
          <w:rFonts w:ascii="Times New Roman" w:hAnsi="Times New Roman" w:cs="Times New Roman"/>
        </w:rPr>
      </w:pPr>
      <w:r w:rsidRPr="00174822">
        <w:rPr>
          <w:rFonts w:ascii="Times New Roman" w:hAnsi="Times New Roman" w:cs="Times New Roman"/>
        </w:rPr>
        <w:t xml:space="preserve">A jó munkahelyi légkör segíti, hogy feltáruljanak belső tartalékaink, és folyamatos megújulásra legyünk képesek. </w:t>
      </w:r>
    </w:p>
    <w:p w14:paraId="5A0249A1" w14:textId="77777777" w:rsidR="00D52824" w:rsidRPr="00174822" w:rsidRDefault="00CE2846">
      <w:pPr>
        <w:rPr>
          <w:rFonts w:ascii="Times New Roman" w:hAnsi="Times New Roman" w:cs="Times New Roman"/>
        </w:rPr>
      </w:pPr>
      <w:r w:rsidRPr="00174822">
        <w:rPr>
          <w:rFonts w:ascii="Times New Roman" w:hAnsi="Times New Roman" w:cs="Times New Roman"/>
        </w:rPr>
        <w:t xml:space="preserve">Kiemelt fontosságúnak tekintjük az oktatás tárgyi feltételeinek korszerűsítését. </w:t>
      </w:r>
    </w:p>
    <w:p w14:paraId="24CF8925" w14:textId="77777777" w:rsidR="00D52824" w:rsidRPr="00174822" w:rsidRDefault="00CE2846">
      <w:pPr>
        <w:rPr>
          <w:rFonts w:ascii="Times New Roman" w:hAnsi="Times New Roman" w:cs="Times New Roman"/>
        </w:rPr>
      </w:pPr>
      <w:r w:rsidRPr="00174822">
        <w:rPr>
          <w:rFonts w:ascii="Times New Roman" w:hAnsi="Times New Roman" w:cs="Times New Roman"/>
        </w:rPr>
        <w:t xml:space="preserve">Mindezeket a célokat Pest megye olyan közoktatási, szakképzési intézményeként tűzzük magunk elé, ahol érvényesülnek Szentendre városának környezeti, művészeti és történelmi adottságai is. </w:t>
      </w:r>
    </w:p>
    <w:p w14:paraId="48CD1A3F" w14:textId="77777777" w:rsidR="009D5ABE" w:rsidRPr="00174822" w:rsidRDefault="009D5ABE">
      <w:pPr>
        <w:spacing w:after="160" w:line="259" w:lineRule="auto"/>
        <w:ind w:left="0" w:firstLine="0"/>
        <w:jc w:val="left"/>
        <w:rPr>
          <w:rFonts w:ascii="Times New Roman" w:hAnsi="Times New Roman" w:cs="Times New Roman"/>
        </w:rPr>
      </w:pPr>
      <w:r w:rsidRPr="00174822">
        <w:rPr>
          <w:rFonts w:ascii="Times New Roman" w:hAnsi="Times New Roman" w:cs="Times New Roman"/>
        </w:rPr>
        <w:br w:type="page"/>
      </w:r>
    </w:p>
    <w:p w14:paraId="7F74B980" w14:textId="77777777" w:rsidR="00D52824" w:rsidRPr="00174822" w:rsidRDefault="00CE2846">
      <w:pPr>
        <w:spacing w:after="0" w:line="259" w:lineRule="auto"/>
        <w:ind w:left="77" w:firstLine="0"/>
        <w:jc w:val="left"/>
        <w:rPr>
          <w:rFonts w:ascii="Times New Roman" w:hAnsi="Times New Roman" w:cs="Times New Roman"/>
        </w:rPr>
      </w:pPr>
      <w:r w:rsidRPr="00174822">
        <w:rPr>
          <w:rFonts w:ascii="Times New Roman" w:hAnsi="Times New Roman" w:cs="Times New Roman"/>
        </w:rPr>
        <w:lastRenderedPageBreak/>
        <w:t xml:space="preserve"> </w:t>
      </w:r>
    </w:p>
    <w:p w14:paraId="3BFD62CE" w14:textId="77777777" w:rsidR="00D52824" w:rsidRPr="00174822" w:rsidRDefault="00CE2846">
      <w:pPr>
        <w:pStyle w:val="Cmsor1"/>
        <w:rPr>
          <w:rFonts w:ascii="Times New Roman" w:hAnsi="Times New Roman" w:cs="Times New Roman"/>
        </w:rPr>
      </w:pPr>
      <w:bookmarkStart w:id="5" w:name="_Toc22923633"/>
      <w:r w:rsidRPr="00174822">
        <w:rPr>
          <w:rFonts w:ascii="Times New Roman" w:hAnsi="Times New Roman" w:cs="Times New Roman"/>
        </w:rPr>
        <w:t>Alapdokumentumaink</w:t>
      </w:r>
      <w:bookmarkEnd w:id="5"/>
      <w:r w:rsidRPr="00174822">
        <w:rPr>
          <w:rFonts w:ascii="Times New Roman" w:hAnsi="Times New Roman" w:cs="Times New Roman"/>
        </w:rPr>
        <w:t xml:space="preserve">  </w:t>
      </w:r>
    </w:p>
    <w:p w14:paraId="02C443B2" w14:textId="77777777" w:rsidR="00D52824" w:rsidRPr="00174822" w:rsidRDefault="00CE2846">
      <w:pPr>
        <w:spacing w:after="215" w:line="259" w:lineRule="auto"/>
        <w:ind w:left="77" w:firstLine="0"/>
        <w:jc w:val="left"/>
        <w:rPr>
          <w:rFonts w:ascii="Times New Roman" w:hAnsi="Times New Roman" w:cs="Times New Roman"/>
        </w:rPr>
      </w:pPr>
      <w:r w:rsidRPr="00174822">
        <w:rPr>
          <w:rFonts w:ascii="Times New Roman" w:hAnsi="Times New Roman" w:cs="Times New Roman"/>
        </w:rPr>
        <w:t xml:space="preserve"> </w:t>
      </w:r>
    </w:p>
    <w:p w14:paraId="3E65A263" w14:textId="77777777" w:rsidR="00D52824" w:rsidRPr="00174822" w:rsidRDefault="00CE2846">
      <w:pPr>
        <w:rPr>
          <w:rFonts w:ascii="Times New Roman" w:hAnsi="Times New Roman" w:cs="Times New Roman"/>
        </w:rPr>
      </w:pPr>
      <w:r w:rsidRPr="00174822">
        <w:rPr>
          <w:rFonts w:ascii="Times New Roman" w:hAnsi="Times New Roman" w:cs="Times New Roman"/>
        </w:rPr>
        <w:t xml:space="preserve">Az iskola fenntartója: </w:t>
      </w:r>
    </w:p>
    <w:p w14:paraId="5C137593" w14:textId="77777777" w:rsidR="00D52824" w:rsidRPr="00174822" w:rsidRDefault="00D47D92">
      <w:pPr>
        <w:spacing w:after="17" w:line="259" w:lineRule="auto"/>
        <w:ind w:left="780"/>
        <w:jc w:val="left"/>
        <w:rPr>
          <w:rFonts w:ascii="Times New Roman" w:hAnsi="Times New Roman" w:cs="Times New Roman"/>
        </w:rPr>
      </w:pPr>
      <w:r>
        <w:rPr>
          <w:rFonts w:ascii="Times New Roman" w:hAnsi="Times New Roman" w:cs="Times New Roman"/>
          <w:color w:val="40403D"/>
        </w:rPr>
        <w:t>Innovációs és Technológiai</w:t>
      </w:r>
      <w:r w:rsidR="00CE2846" w:rsidRPr="00174822">
        <w:rPr>
          <w:rFonts w:ascii="Times New Roman" w:hAnsi="Times New Roman" w:cs="Times New Roman"/>
          <w:color w:val="40403D"/>
        </w:rPr>
        <w:t xml:space="preserve"> Minisztérium</w:t>
      </w:r>
      <w:r w:rsidR="00CE2846" w:rsidRPr="00174822">
        <w:rPr>
          <w:rFonts w:ascii="Times New Roman" w:hAnsi="Times New Roman" w:cs="Times New Roman"/>
        </w:rPr>
        <w:t xml:space="preserve"> </w:t>
      </w:r>
    </w:p>
    <w:p w14:paraId="71926F6D" w14:textId="77777777" w:rsidR="00D52824" w:rsidRPr="00174822" w:rsidRDefault="00CE2846">
      <w:pPr>
        <w:spacing w:after="17" w:line="259" w:lineRule="auto"/>
        <w:ind w:left="780"/>
        <w:jc w:val="left"/>
        <w:rPr>
          <w:rFonts w:ascii="Times New Roman" w:hAnsi="Times New Roman" w:cs="Times New Roman"/>
        </w:rPr>
      </w:pPr>
      <w:r w:rsidRPr="00174822">
        <w:rPr>
          <w:rFonts w:ascii="Times New Roman" w:hAnsi="Times New Roman" w:cs="Times New Roman"/>
          <w:color w:val="40403D"/>
        </w:rPr>
        <w:t>Székhely: 10</w:t>
      </w:r>
      <w:r w:rsidR="00A92DBD">
        <w:rPr>
          <w:rFonts w:ascii="Times New Roman" w:hAnsi="Times New Roman" w:cs="Times New Roman"/>
          <w:color w:val="40403D"/>
        </w:rPr>
        <w:t>1</w:t>
      </w:r>
      <w:r w:rsidRPr="00174822">
        <w:rPr>
          <w:rFonts w:ascii="Times New Roman" w:hAnsi="Times New Roman" w:cs="Times New Roman"/>
          <w:color w:val="40403D"/>
        </w:rPr>
        <w:t xml:space="preserve">1 Budapest, </w:t>
      </w:r>
      <w:r w:rsidR="00A92DBD">
        <w:rPr>
          <w:rFonts w:ascii="Times New Roman" w:hAnsi="Times New Roman" w:cs="Times New Roman"/>
          <w:color w:val="40403D"/>
        </w:rPr>
        <w:t>Fő utca</w:t>
      </w:r>
      <w:r w:rsidR="00B20E59">
        <w:rPr>
          <w:rFonts w:ascii="Times New Roman" w:hAnsi="Times New Roman" w:cs="Times New Roman"/>
          <w:color w:val="40403D"/>
        </w:rPr>
        <w:t xml:space="preserve"> 44-50</w:t>
      </w:r>
      <w:r w:rsidRPr="00174822">
        <w:rPr>
          <w:rFonts w:ascii="Times New Roman" w:hAnsi="Times New Roman" w:cs="Times New Roman"/>
          <w:color w:val="40403D"/>
        </w:rPr>
        <w:t>.</w:t>
      </w:r>
      <w:r w:rsidR="00B20E59">
        <w:rPr>
          <w:rFonts w:ascii="Times New Roman" w:hAnsi="Times New Roman" w:cs="Times New Roman"/>
          <w:color w:val="40403D"/>
        </w:rPr>
        <w:t xml:space="preserve"> </w:t>
      </w:r>
      <w:r w:rsidRPr="00174822">
        <w:rPr>
          <w:rFonts w:ascii="Times New Roman" w:hAnsi="Times New Roman" w:cs="Times New Roman"/>
          <w:color w:val="40403D"/>
        </w:rPr>
        <w:t>Postafiók címe: 1</w:t>
      </w:r>
      <w:r w:rsidR="00B20E59">
        <w:rPr>
          <w:rFonts w:ascii="Times New Roman" w:hAnsi="Times New Roman" w:cs="Times New Roman"/>
          <w:color w:val="40403D"/>
        </w:rPr>
        <w:t>440</w:t>
      </w:r>
      <w:r w:rsidRPr="00174822">
        <w:rPr>
          <w:rFonts w:ascii="Times New Roman" w:hAnsi="Times New Roman" w:cs="Times New Roman"/>
          <w:color w:val="40403D"/>
        </w:rPr>
        <w:t xml:space="preserve"> Budapest Pf.</w:t>
      </w:r>
      <w:r w:rsidR="00B20E59">
        <w:rPr>
          <w:rFonts w:ascii="Times New Roman" w:hAnsi="Times New Roman" w:cs="Times New Roman"/>
          <w:color w:val="40403D"/>
        </w:rPr>
        <w:t xml:space="preserve"> </w:t>
      </w:r>
      <w:r w:rsidRPr="00174822">
        <w:rPr>
          <w:rFonts w:ascii="Times New Roman" w:hAnsi="Times New Roman" w:cs="Times New Roman"/>
          <w:color w:val="40403D"/>
        </w:rPr>
        <w:t>1.</w:t>
      </w:r>
      <w:r w:rsidRPr="00174822">
        <w:rPr>
          <w:rFonts w:ascii="Times New Roman" w:hAnsi="Times New Roman" w:cs="Times New Roman"/>
        </w:rPr>
        <w:t xml:space="preserve"> </w:t>
      </w:r>
    </w:p>
    <w:p w14:paraId="19C99F70" w14:textId="77777777" w:rsidR="00D52824" w:rsidRPr="00174822" w:rsidRDefault="00CE2846">
      <w:pPr>
        <w:spacing w:after="18" w:line="259" w:lineRule="auto"/>
        <w:ind w:left="77" w:firstLine="0"/>
        <w:jc w:val="left"/>
        <w:rPr>
          <w:rFonts w:ascii="Times New Roman" w:hAnsi="Times New Roman" w:cs="Times New Roman"/>
        </w:rPr>
      </w:pPr>
      <w:r w:rsidRPr="00174822">
        <w:rPr>
          <w:rFonts w:ascii="Times New Roman" w:hAnsi="Times New Roman" w:cs="Times New Roman"/>
        </w:rPr>
        <w:t xml:space="preserve"> </w:t>
      </w:r>
    </w:p>
    <w:p w14:paraId="66F64275" w14:textId="77777777" w:rsidR="00D52824" w:rsidRPr="00174822" w:rsidRDefault="00CE2846" w:rsidP="00B20E59">
      <w:pPr>
        <w:spacing w:after="0" w:line="284" w:lineRule="auto"/>
        <w:ind w:left="785" w:right="3547" w:hanging="708"/>
        <w:jc w:val="left"/>
        <w:rPr>
          <w:rFonts w:ascii="Times New Roman" w:hAnsi="Times New Roman" w:cs="Times New Roman"/>
        </w:rPr>
      </w:pPr>
      <w:r w:rsidRPr="00174822">
        <w:rPr>
          <w:rFonts w:ascii="Times New Roman" w:hAnsi="Times New Roman" w:cs="Times New Roman"/>
        </w:rPr>
        <w:t>Az iskola központi szervezete: Váci</w:t>
      </w:r>
      <w:r w:rsidR="00B20E59">
        <w:rPr>
          <w:rFonts w:ascii="Times New Roman" w:hAnsi="Times New Roman" w:cs="Times New Roman"/>
        </w:rPr>
        <w:t xml:space="preserve"> </w:t>
      </w:r>
      <w:r w:rsidRPr="00174822">
        <w:rPr>
          <w:rFonts w:ascii="Times New Roman" w:hAnsi="Times New Roman" w:cs="Times New Roman"/>
        </w:rPr>
        <w:t xml:space="preserve">Szakképzési Centrum 2600 Vác Naszály út 8. </w:t>
      </w:r>
    </w:p>
    <w:p w14:paraId="10607A3E" w14:textId="77777777" w:rsidR="00D52824" w:rsidRPr="00174822" w:rsidRDefault="00CE2846">
      <w:pPr>
        <w:ind w:left="795"/>
        <w:rPr>
          <w:rFonts w:ascii="Times New Roman" w:hAnsi="Times New Roman" w:cs="Times New Roman"/>
        </w:rPr>
      </w:pPr>
      <w:r w:rsidRPr="00174822">
        <w:rPr>
          <w:rFonts w:ascii="Times New Roman" w:hAnsi="Times New Roman" w:cs="Times New Roman"/>
        </w:rPr>
        <w:t xml:space="preserve">Képviseli: Dudás Tibor </w:t>
      </w:r>
      <w:r w:rsidR="00B20E59">
        <w:rPr>
          <w:rFonts w:ascii="Times New Roman" w:hAnsi="Times New Roman" w:cs="Times New Roman"/>
        </w:rPr>
        <w:t>kancellár</w:t>
      </w:r>
      <w:r w:rsidRPr="00174822">
        <w:rPr>
          <w:rFonts w:ascii="Times New Roman" w:hAnsi="Times New Roman" w:cs="Times New Roman"/>
        </w:rPr>
        <w:t xml:space="preserve"> </w:t>
      </w:r>
    </w:p>
    <w:p w14:paraId="603E5A0A" w14:textId="77777777" w:rsidR="00D52824" w:rsidRPr="00174822" w:rsidRDefault="00CE2846">
      <w:pPr>
        <w:spacing w:after="19" w:line="259" w:lineRule="auto"/>
        <w:ind w:left="77" w:firstLine="0"/>
        <w:jc w:val="left"/>
        <w:rPr>
          <w:rFonts w:ascii="Times New Roman" w:hAnsi="Times New Roman" w:cs="Times New Roman"/>
        </w:rPr>
      </w:pPr>
      <w:r w:rsidRPr="00174822">
        <w:rPr>
          <w:rFonts w:ascii="Times New Roman" w:hAnsi="Times New Roman" w:cs="Times New Roman"/>
        </w:rPr>
        <w:t xml:space="preserve"> </w:t>
      </w:r>
    </w:p>
    <w:p w14:paraId="53111057" w14:textId="77777777" w:rsidR="00D52824" w:rsidRPr="00174822" w:rsidRDefault="00CE2846">
      <w:pPr>
        <w:rPr>
          <w:rFonts w:ascii="Times New Roman" w:hAnsi="Times New Roman" w:cs="Times New Roman"/>
        </w:rPr>
      </w:pPr>
      <w:r w:rsidRPr="00174822">
        <w:rPr>
          <w:rFonts w:ascii="Times New Roman" w:hAnsi="Times New Roman" w:cs="Times New Roman"/>
        </w:rPr>
        <w:t xml:space="preserve">OM azonosító: 203065 </w:t>
      </w:r>
    </w:p>
    <w:p w14:paraId="50ACCA39" w14:textId="77777777" w:rsidR="00D52824" w:rsidRPr="00174822" w:rsidRDefault="00CE2846">
      <w:pPr>
        <w:spacing w:after="18" w:line="259" w:lineRule="auto"/>
        <w:ind w:left="77" w:firstLine="0"/>
        <w:jc w:val="left"/>
        <w:rPr>
          <w:rFonts w:ascii="Times New Roman" w:hAnsi="Times New Roman" w:cs="Times New Roman"/>
        </w:rPr>
      </w:pPr>
      <w:r w:rsidRPr="00174822">
        <w:rPr>
          <w:rFonts w:ascii="Times New Roman" w:hAnsi="Times New Roman" w:cs="Times New Roman"/>
        </w:rPr>
        <w:t xml:space="preserve"> </w:t>
      </w:r>
    </w:p>
    <w:p w14:paraId="0FD6C6C6" w14:textId="77777777" w:rsidR="00D52824" w:rsidRPr="00174822" w:rsidRDefault="00CE2846">
      <w:pPr>
        <w:rPr>
          <w:rFonts w:ascii="Times New Roman" w:hAnsi="Times New Roman" w:cs="Times New Roman"/>
        </w:rPr>
      </w:pPr>
      <w:r w:rsidRPr="00174822">
        <w:rPr>
          <w:rFonts w:ascii="Times New Roman" w:hAnsi="Times New Roman" w:cs="Times New Roman"/>
        </w:rPr>
        <w:t xml:space="preserve">Működésünk legfontosabb jogszabályi alapjai: </w:t>
      </w:r>
    </w:p>
    <w:p w14:paraId="3D945A25" w14:textId="77777777" w:rsidR="00D52824" w:rsidRPr="00174822" w:rsidRDefault="00CE2846">
      <w:pPr>
        <w:spacing w:after="46" w:line="259" w:lineRule="auto"/>
        <w:ind w:left="77" w:firstLine="0"/>
        <w:jc w:val="left"/>
        <w:rPr>
          <w:rFonts w:ascii="Times New Roman" w:hAnsi="Times New Roman" w:cs="Times New Roman"/>
        </w:rPr>
      </w:pPr>
      <w:r w:rsidRPr="00174822">
        <w:rPr>
          <w:rFonts w:ascii="Times New Roman" w:hAnsi="Times New Roman" w:cs="Times New Roman"/>
        </w:rPr>
        <w:t xml:space="preserve"> </w:t>
      </w:r>
    </w:p>
    <w:p w14:paraId="7F530A77" w14:textId="77777777" w:rsidR="00D52824" w:rsidRPr="00174822" w:rsidRDefault="00CE2846">
      <w:pPr>
        <w:numPr>
          <w:ilvl w:val="0"/>
          <w:numId w:val="1"/>
        </w:numPr>
        <w:spacing w:after="41"/>
        <w:ind w:hanging="708"/>
        <w:rPr>
          <w:rFonts w:ascii="Times New Roman" w:hAnsi="Times New Roman" w:cs="Times New Roman"/>
        </w:rPr>
      </w:pPr>
      <w:r w:rsidRPr="00174822">
        <w:rPr>
          <w:rFonts w:ascii="Times New Roman" w:hAnsi="Times New Roman" w:cs="Times New Roman"/>
        </w:rPr>
        <w:t xml:space="preserve">Nemzeti köznevelésről szóló 2011.évi CXC. törvény </w:t>
      </w:r>
    </w:p>
    <w:p w14:paraId="2FC56CF2" w14:textId="77777777" w:rsidR="00D52824" w:rsidRPr="00174822" w:rsidRDefault="00CE2846">
      <w:pPr>
        <w:numPr>
          <w:ilvl w:val="0"/>
          <w:numId w:val="1"/>
        </w:numPr>
        <w:spacing w:after="42"/>
        <w:ind w:hanging="708"/>
        <w:rPr>
          <w:rFonts w:ascii="Times New Roman" w:hAnsi="Times New Roman" w:cs="Times New Roman"/>
        </w:rPr>
      </w:pPr>
      <w:r w:rsidRPr="00174822">
        <w:rPr>
          <w:rFonts w:ascii="Times New Roman" w:hAnsi="Times New Roman" w:cs="Times New Roman"/>
        </w:rPr>
        <w:t xml:space="preserve">Szakképzésről szóló 2011. évi CLXXXVII. törvény </w:t>
      </w:r>
    </w:p>
    <w:p w14:paraId="43F1412D" w14:textId="77777777" w:rsidR="00D52824" w:rsidRPr="00174822" w:rsidRDefault="00CE2846">
      <w:pPr>
        <w:numPr>
          <w:ilvl w:val="0"/>
          <w:numId w:val="1"/>
        </w:numPr>
        <w:spacing w:after="34"/>
        <w:ind w:hanging="708"/>
        <w:rPr>
          <w:rFonts w:ascii="Times New Roman" w:hAnsi="Times New Roman" w:cs="Times New Roman"/>
        </w:rPr>
      </w:pPr>
      <w:r w:rsidRPr="00174822">
        <w:rPr>
          <w:rFonts w:ascii="Times New Roman" w:hAnsi="Times New Roman" w:cs="Times New Roman"/>
        </w:rPr>
        <w:t xml:space="preserve">20/ 2012. (VIII. 31.) EMMI rendelet a nevelési- oktatási intézmények működéséről és a köznevelési intézmények névhasználatáról </w:t>
      </w:r>
    </w:p>
    <w:p w14:paraId="195E3D35" w14:textId="77777777" w:rsidR="00D52824" w:rsidRPr="00174822" w:rsidRDefault="00CE2846">
      <w:pPr>
        <w:numPr>
          <w:ilvl w:val="0"/>
          <w:numId w:val="1"/>
        </w:numPr>
        <w:spacing w:after="34"/>
        <w:ind w:hanging="708"/>
        <w:rPr>
          <w:rFonts w:ascii="Times New Roman" w:hAnsi="Times New Roman" w:cs="Times New Roman"/>
        </w:rPr>
      </w:pPr>
      <w:r w:rsidRPr="00174822">
        <w:rPr>
          <w:rFonts w:ascii="Times New Roman" w:hAnsi="Times New Roman" w:cs="Times New Roman"/>
        </w:rPr>
        <w:t xml:space="preserve">326/ 2013. ( VIII. 30.) Korm. rendelet a pedagógusok előmeneteli rendszeréről és a közalkalmazottak jogállásáról szóló 1992. évi XXXIII: törvény köznevelési intézményekben történő végrehajtásáról </w:t>
      </w:r>
    </w:p>
    <w:p w14:paraId="4F5ED645" w14:textId="77777777" w:rsidR="00D52824" w:rsidRPr="00174822" w:rsidRDefault="00CE2846">
      <w:pPr>
        <w:numPr>
          <w:ilvl w:val="0"/>
          <w:numId w:val="1"/>
        </w:numPr>
        <w:spacing w:after="34"/>
        <w:ind w:hanging="708"/>
        <w:rPr>
          <w:rFonts w:ascii="Times New Roman" w:hAnsi="Times New Roman" w:cs="Times New Roman"/>
        </w:rPr>
      </w:pPr>
      <w:r w:rsidRPr="00174822">
        <w:rPr>
          <w:rFonts w:ascii="Times New Roman" w:hAnsi="Times New Roman" w:cs="Times New Roman"/>
        </w:rPr>
        <w:t xml:space="preserve">16/ 2013.( II.28.) EMMI rendelet a tankönyvé nyilvánításról, tankönyvtámogatásról, valamint az iskolai tankönyvellátás rendjéről </w:t>
      </w:r>
    </w:p>
    <w:p w14:paraId="044F01DE" w14:textId="77777777" w:rsidR="00D52824" w:rsidRPr="00174822" w:rsidRDefault="00CE2846">
      <w:pPr>
        <w:numPr>
          <w:ilvl w:val="0"/>
          <w:numId w:val="1"/>
        </w:numPr>
        <w:spacing w:after="31"/>
        <w:ind w:hanging="708"/>
        <w:rPr>
          <w:rFonts w:ascii="Times New Roman" w:hAnsi="Times New Roman" w:cs="Times New Roman"/>
        </w:rPr>
      </w:pPr>
      <w:r w:rsidRPr="00174822">
        <w:rPr>
          <w:rFonts w:ascii="Times New Roman" w:hAnsi="Times New Roman" w:cs="Times New Roman"/>
        </w:rPr>
        <w:t>51/ 2012. ( XII.21.) számú EMMI rendelet a kerettantervek kiadásának és jogállásának rendjéről</w:t>
      </w:r>
      <w:r w:rsidRPr="00174822">
        <w:rPr>
          <w:rFonts w:ascii="Times New Roman" w:hAnsi="Times New Roman" w:cs="Times New Roman"/>
          <w:b/>
        </w:rPr>
        <w:t xml:space="preserve"> </w:t>
      </w:r>
    </w:p>
    <w:p w14:paraId="66074B3B" w14:textId="77777777" w:rsidR="00D52824" w:rsidRPr="00174822" w:rsidRDefault="00CE2846">
      <w:pPr>
        <w:numPr>
          <w:ilvl w:val="0"/>
          <w:numId w:val="1"/>
        </w:numPr>
        <w:spacing w:after="41"/>
        <w:ind w:hanging="708"/>
        <w:rPr>
          <w:rFonts w:ascii="Times New Roman" w:hAnsi="Times New Roman" w:cs="Times New Roman"/>
        </w:rPr>
      </w:pPr>
      <w:r w:rsidRPr="00174822">
        <w:rPr>
          <w:rFonts w:ascii="Times New Roman" w:hAnsi="Times New Roman" w:cs="Times New Roman"/>
        </w:rPr>
        <w:t xml:space="preserve">Munka Törvénykönyve 2012. évi I. törvény  </w:t>
      </w:r>
    </w:p>
    <w:p w14:paraId="40DE0F5E" w14:textId="77777777" w:rsidR="00D52824" w:rsidRPr="00174822" w:rsidRDefault="00CE2846">
      <w:pPr>
        <w:numPr>
          <w:ilvl w:val="0"/>
          <w:numId w:val="1"/>
        </w:numPr>
        <w:spacing w:after="41"/>
        <w:ind w:hanging="708"/>
        <w:rPr>
          <w:rFonts w:ascii="Times New Roman" w:hAnsi="Times New Roman" w:cs="Times New Roman"/>
        </w:rPr>
      </w:pPr>
      <w:r w:rsidRPr="00174822">
        <w:rPr>
          <w:rFonts w:ascii="Times New Roman" w:hAnsi="Times New Roman" w:cs="Times New Roman"/>
        </w:rPr>
        <w:t xml:space="preserve">Közalkalmazottak jogállásáról szóló 1992. évi XXXIII. törvény </w:t>
      </w:r>
    </w:p>
    <w:p w14:paraId="2200696F" w14:textId="77777777" w:rsidR="00D52824" w:rsidRPr="00174822" w:rsidRDefault="00CE2846">
      <w:pPr>
        <w:numPr>
          <w:ilvl w:val="0"/>
          <w:numId w:val="1"/>
        </w:numPr>
        <w:spacing w:after="33"/>
        <w:ind w:hanging="708"/>
        <w:rPr>
          <w:rFonts w:ascii="Times New Roman" w:hAnsi="Times New Roman" w:cs="Times New Roman"/>
        </w:rPr>
      </w:pPr>
      <w:r w:rsidRPr="00174822">
        <w:rPr>
          <w:rFonts w:ascii="Times New Roman" w:hAnsi="Times New Roman" w:cs="Times New Roman"/>
        </w:rPr>
        <w:t xml:space="preserve">277/1997. (VIII. 22.) Kormányrendelet a pedagógus-továbbképzésről, a pedagógus szakvizsgáról, valamint a továbbképzésben részt vevők juttatásairól és kedvezményeiről </w:t>
      </w:r>
    </w:p>
    <w:p w14:paraId="04D98A77" w14:textId="77777777" w:rsidR="00D52824" w:rsidRPr="00174822" w:rsidRDefault="00CE2846">
      <w:pPr>
        <w:numPr>
          <w:ilvl w:val="0"/>
          <w:numId w:val="1"/>
        </w:numPr>
        <w:spacing w:after="41"/>
        <w:ind w:hanging="708"/>
        <w:rPr>
          <w:rFonts w:ascii="Times New Roman" w:hAnsi="Times New Roman" w:cs="Times New Roman"/>
        </w:rPr>
      </w:pPr>
      <w:r w:rsidRPr="00174822">
        <w:rPr>
          <w:rFonts w:ascii="Times New Roman" w:hAnsi="Times New Roman" w:cs="Times New Roman"/>
        </w:rPr>
        <w:t xml:space="preserve">Hatályos végrehajtási Kormány rendeletek  </w:t>
      </w:r>
    </w:p>
    <w:p w14:paraId="28A1A11E" w14:textId="77777777" w:rsidR="00D52824" w:rsidRPr="00174822" w:rsidRDefault="00CE2846">
      <w:pPr>
        <w:numPr>
          <w:ilvl w:val="0"/>
          <w:numId w:val="1"/>
        </w:numPr>
        <w:spacing w:after="40"/>
        <w:ind w:hanging="708"/>
        <w:rPr>
          <w:rFonts w:ascii="Times New Roman" w:hAnsi="Times New Roman" w:cs="Times New Roman"/>
        </w:rPr>
      </w:pPr>
      <w:r w:rsidRPr="00174822">
        <w:rPr>
          <w:rFonts w:ascii="Times New Roman" w:hAnsi="Times New Roman" w:cs="Times New Roman"/>
        </w:rPr>
        <w:t xml:space="preserve">Az intézmény Pedagógiai Programja </w:t>
      </w:r>
    </w:p>
    <w:p w14:paraId="5BAEC3FA" w14:textId="77777777" w:rsidR="00D52824" w:rsidRPr="00174822" w:rsidRDefault="00CE2846">
      <w:pPr>
        <w:numPr>
          <w:ilvl w:val="0"/>
          <w:numId w:val="1"/>
        </w:numPr>
        <w:spacing w:after="41"/>
        <w:ind w:hanging="708"/>
        <w:rPr>
          <w:rFonts w:ascii="Times New Roman" w:hAnsi="Times New Roman" w:cs="Times New Roman"/>
        </w:rPr>
      </w:pPr>
      <w:r w:rsidRPr="00174822">
        <w:rPr>
          <w:rFonts w:ascii="Times New Roman" w:hAnsi="Times New Roman" w:cs="Times New Roman"/>
        </w:rPr>
        <w:t xml:space="preserve">Az intézmény Szervezeti és Működési Szabályzata  </w:t>
      </w:r>
    </w:p>
    <w:p w14:paraId="5AA143FB" w14:textId="77777777" w:rsidR="00D52824" w:rsidRPr="00174822" w:rsidRDefault="00CE2846">
      <w:pPr>
        <w:numPr>
          <w:ilvl w:val="0"/>
          <w:numId w:val="1"/>
        </w:numPr>
        <w:spacing w:after="41"/>
        <w:ind w:hanging="708"/>
        <w:rPr>
          <w:rFonts w:ascii="Times New Roman" w:hAnsi="Times New Roman" w:cs="Times New Roman"/>
        </w:rPr>
      </w:pPr>
      <w:r w:rsidRPr="00174822">
        <w:rPr>
          <w:rFonts w:ascii="Times New Roman" w:hAnsi="Times New Roman" w:cs="Times New Roman"/>
        </w:rPr>
        <w:t xml:space="preserve">Az intézmény Házirendje </w:t>
      </w:r>
    </w:p>
    <w:p w14:paraId="77B9DF2E" w14:textId="77777777" w:rsidR="00D52824" w:rsidRPr="00174822" w:rsidRDefault="00CE2846">
      <w:pPr>
        <w:numPr>
          <w:ilvl w:val="0"/>
          <w:numId w:val="1"/>
        </w:numPr>
        <w:ind w:hanging="708"/>
        <w:rPr>
          <w:rFonts w:ascii="Times New Roman" w:hAnsi="Times New Roman" w:cs="Times New Roman"/>
        </w:rPr>
      </w:pPr>
      <w:r w:rsidRPr="00174822">
        <w:rPr>
          <w:rFonts w:ascii="Times New Roman" w:hAnsi="Times New Roman" w:cs="Times New Roman"/>
        </w:rPr>
        <w:t xml:space="preserve">VSZC utasítások </w:t>
      </w:r>
    </w:p>
    <w:p w14:paraId="30B3D03D" w14:textId="77777777" w:rsidR="009D5ABE" w:rsidRPr="00174822" w:rsidRDefault="009D5ABE">
      <w:pPr>
        <w:spacing w:after="160" w:line="259" w:lineRule="auto"/>
        <w:ind w:left="0" w:firstLine="0"/>
        <w:jc w:val="left"/>
        <w:rPr>
          <w:rFonts w:ascii="Times New Roman" w:hAnsi="Times New Roman" w:cs="Times New Roman"/>
        </w:rPr>
      </w:pPr>
      <w:r w:rsidRPr="00174822">
        <w:rPr>
          <w:rFonts w:ascii="Times New Roman" w:hAnsi="Times New Roman" w:cs="Times New Roman"/>
        </w:rPr>
        <w:br w:type="page"/>
      </w:r>
    </w:p>
    <w:p w14:paraId="7D48769E" w14:textId="77777777" w:rsidR="00D52824" w:rsidRPr="00174822" w:rsidRDefault="00CE2846">
      <w:pPr>
        <w:spacing w:after="18" w:line="259" w:lineRule="auto"/>
        <w:ind w:left="77" w:firstLine="0"/>
        <w:jc w:val="left"/>
        <w:rPr>
          <w:rFonts w:ascii="Times New Roman" w:hAnsi="Times New Roman" w:cs="Times New Roman"/>
        </w:rPr>
      </w:pPr>
      <w:r w:rsidRPr="00174822">
        <w:rPr>
          <w:rFonts w:ascii="Times New Roman" w:hAnsi="Times New Roman" w:cs="Times New Roman"/>
        </w:rPr>
        <w:lastRenderedPageBreak/>
        <w:t xml:space="preserve"> </w:t>
      </w:r>
    </w:p>
    <w:p w14:paraId="5FFB9005" w14:textId="77777777" w:rsidR="00FF4B5B" w:rsidRPr="00174822" w:rsidRDefault="00FF4B5B" w:rsidP="00CB624E">
      <w:pPr>
        <w:pStyle w:val="Cmsor1"/>
        <w:rPr>
          <w:rFonts w:ascii="Times New Roman" w:hAnsi="Times New Roman" w:cs="Times New Roman"/>
        </w:rPr>
      </w:pPr>
      <w:bookmarkStart w:id="6" w:name="_Toc22923634"/>
      <w:r w:rsidRPr="00174822">
        <w:rPr>
          <w:rFonts w:ascii="Times New Roman" w:hAnsi="Times New Roman" w:cs="Times New Roman"/>
        </w:rPr>
        <w:t>Az iskola megjelenítése</w:t>
      </w:r>
      <w:bookmarkEnd w:id="6"/>
      <w:r w:rsidRPr="00174822">
        <w:rPr>
          <w:rFonts w:ascii="Times New Roman" w:hAnsi="Times New Roman" w:cs="Times New Roman"/>
        </w:rPr>
        <w:t xml:space="preserve"> </w:t>
      </w:r>
    </w:p>
    <w:p w14:paraId="50D0FD23" w14:textId="77777777" w:rsidR="00FF4B5B" w:rsidRPr="00174822" w:rsidRDefault="00FF4B5B" w:rsidP="00FF4B5B">
      <w:pPr>
        <w:spacing w:after="24" w:line="259" w:lineRule="auto"/>
        <w:jc w:val="left"/>
        <w:rPr>
          <w:rFonts w:ascii="Times New Roman" w:hAnsi="Times New Roman" w:cs="Times New Roman"/>
        </w:rPr>
      </w:pPr>
      <w:r w:rsidRPr="00174822">
        <w:rPr>
          <w:rFonts w:ascii="Times New Roman" w:hAnsi="Times New Roman" w:cs="Times New Roman"/>
        </w:rPr>
        <w:t xml:space="preserve">  </w:t>
      </w:r>
    </w:p>
    <w:p w14:paraId="7C8C0213" w14:textId="77777777" w:rsidR="00FF4B5B" w:rsidRPr="00174822" w:rsidRDefault="00FF4B5B" w:rsidP="00FF4B5B">
      <w:pPr>
        <w:tabs>
          <w:tab w:val="center" w:pos="1108"/>
        </w:tabs>
        <w:spacing w:after="5"/>
        <w:ind w:left="-15"/>
        <w:jc w:val="left"/>
        <w:rPr>
          <w:rFonts w:ascii="Times New Roman" w:hAnsi="Times New Roman" w:cs="Times New Roman"/>
        </w:rPr>
      </w:pPr>
      <w:r w:rsidRPr="00174822">
        <w:rPr>
          <w:rFonts w:ascii="Times New Roman" w:hAnsi="Times New Roman" w:cs="Times New Roman"/>
        </w:rPr>
        <w:t xml:space="preserve"> </w:t>
      </w:r>
      <w:r w:rsidRPr="00174822">
        <w:rPr>
          <w:rFonts w:ascii="Times New Roman" w:hAnsi="Times New Roman" w:cs="Times New Roman"/>
        </w:rPr>
        <w:tab/>
        <w:t>Címere</w:t>
      </w:r>
      <w:r w:rsidRPr="00174822">
        <w:rPr>
          <w:rFonts w:ascii="Times New Roman" w:eastAsia="Times New Roman" w:hAnsi="Times New Roman" w:cs="Times New Roman"/>
          <w:b/>
        </w:rPr>
        <w:t>:</w:t>
      </w:r>
      <w:r w:rsidRPr="00174822">
        <w:rPr>
          <w:rFonts w:ascii="Times New Roman" w:hAnsi="Times New Roman" w:cs="Times New Roman"/>
        </w:rPr>
        <w:t xml:space="preserve"> </w:t>
      </w:r>
    </w:p>
    <w:p w14:paraId="2238955B" w14:textId="77777777" w:rsidR="00FF4B5B" w:rsidRPr="00174822" w:rsidRDefault="00884A1F" w:rsidP="00FF4B5B">
      <w:pPr>
        <w:spacing w:after="0" w:line="259" w:lineRule="auto"/>
        <w:ind w:right="1116"/>
        <w:jc w:val="left"/>
        <w:rPr>
          <w:rFonts w:ascii="Times New Roman" w:hAnsi="Times New Roman" w:cs="Times New Roman"/>
        </w:rPr>
      </w:pPr>
      <w:r w:rsidRPr="00174822">
        <w:rPr>
          <w:rFonts w:ascii="Times New Roman" w:hAnsi="Times New Roman" w:cs="Times New Roman"/>
          <w:noProof/>
        </w:rPr>
        <w:drawing>
          <wp:anchor distT="0" distB="0" distL="114300" distR="114300" simplePos="0" relativeHeight="251658240" behindDoc="0" locked="0" layoutInCell="1" allowOverlap="1" wp14:anchorId="50C32F0F" wp14:editId="6AF129BD">
            <wp:simplePos x="0" y="0"/>
            <wp:positionH relativeFrom="margin">
              <wp:align>left</wp:align>
            </wp:positionH>
            <wp:positionV relativeFrom="paragraph">
              <wp:posOffset>14605</wp:posOffset>
            </wp:positionV>
            <wp:extent cx="2143125" cy="2143125"/>
            <wp:effectExtent l="0" t="0" r="9525" b="9525"/>
            <wp:wrapSquare wrapText="bothSides"/>
            <wp:docPr id="1" name="Kép 1" descr="C:\Users\user\AppData\Local\Microsoft\Windows\INetCache\Content.MSO\805A36F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805A36FF.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FF4B5B" w:rsidRPr="00174822">
        <w:rPr>
          <w:rFonts w:ascii="Times New Roman" w:hAnsi="Times New Roman" w:cs="Times New Roman"/>
        </w:rPr>
        <w:t xml:space="preserve"> </w:t>
      </w:r>
    </w:p>
    <w:p w14:paraId="6FC680AC" w14:textId="77777777" w:rsidR="00FF4B5B" w:rsidRPr="00174822" w:rsidRDefault="00FF4B5B" w:rsidP="00FF4B5B">
      <w:pPr>
        <w:spacing w:after="0" w:line="259" w:lineRule="auto"/>
        <w:ind w:right="1116"/>
        <w:jc w:val="left"/>
        <w:rPr>
          <w:rFonts w:ascii="Times New Roman" w:hAnsi="Times New Roman" w:cs="Times New Roman"/>
        </w:rPr>
      </w:pPr>
      <w:r w:rsidRPr="00174822">
        <w:rPr>
          <w:rFonts w:ascii="Times New Roman" w:hAnsi="Times New Roman" w:cs="Times New Roman"/>
        </w:rPr>
        <w:t xml:space="preserve"> </w:t>
      </w:r>
    </w:p>
    <w:p w14:paraId="2D4344AA" w14:textId="77777777" w:rsidR="00FF4B5B" w:rsidRPr="00174822" w:rsidRDefault="00FF4B5B" w:rsidP="00FF4B5B">
      <w:pPr>
        <w:spacing w:after="0" w:line="259" w:lineRule="auto"/>
        <w:ind w:right="1116"/>
        <w:jc w:val="left"/>
        <w:rPr>
          <w:rFonts w:ascii="Times New Roman" w:hAnsi="Times New Roman" w:cs="Times New Roman"/>
        </w:rPr>
      </w:pPr>
      <w:r w:rsidRPr="00174822">
        <w:rPr>
          <w:rFonts w:ascii="Times New Roman" w:hAnsi="Times New Roman" w:cs="Times New Roman"/>
        </w:rPr>
        <w:t xml:space="preserve"> </w:t>
      </w:r>
    </w:p>
    <w:p w14:paraId="08AE031B" w14:textId="77777777" w:rsidR="00FF4B5B" w:rsidRPr="00174822" w:rsidRDefault="00FF4B5B" w:rsidP="00FF4B5B">
      <w:pPr>
        <w:spacing w:after="0" w:line="259" w:lineRule="auto"/>
        <w:ind w:right="1116"/>
        <w:jc w:val="left"/>
        <w:rPr>
          <w:rFonts w:ascii="Times New Roman" w:hAnsi="Times New Roman" w:cs="Times New Roman"/>
        </w:rPr>
      </w:pPr>
      <w:r w:rsidRPr="00174822">
        <w:rPr>
          <w:rFonts w:ascii="Times New Roman" w:hAnsi="Times New Roman" w:cs="Times New Roman"/>
        </w:rPr>
        <w:t xml:space="preserve"> </w:t>
      </w:r>
    </w:p>
    <w:p w14:paraId="16B9D204" w14:textId="77777777" w:rsidR="00FF4B5B" w:rsidRPr="00174822" w:rsidRDefault="00FF4B5B" w:rsidP="00FF4B5B">
      <w:pPr>
        <w:spacing w:after="0" w:line="259" w:lineRule="auto"/>
        <w:ind w:right="1116"/>
        <w:jc w:val="left"/>
        <w:rPr>
          <w:rFonts w:ascii="Times New Roman" w:hAnsi="Times New Roman" w:cs="Times New Roman"/>
        </w:rPr>
      </w:pPr>
      <w:r w:rsidRPr="00174822">
        <w:rPr>
          <w:rFonts w:ascii="Times New Roman" w:hAnsi="Times New Roman" w:cs="Times New Roman"/>
        </w:rPr>
        <w:t xml:space="preserve"> </w:t>
      </w:r>
    </w:p>
    <w:p w14:paraId="71BAA78F" w14:textId="77777777" w:rsidR="00FF4B5B" w:rsidRPr="00174822" w:rsidRDefault="00FF4B5B" w:rsidP="00FF4B5B">
      <w:pPr>
        <w:spacing w:after="0" w:line="259" w:lineRule="auto"/>
        <w:ind w:right="1116"/>
        <w:jc w:val="left"/>
        <w:rPr>
          <w:rFonts w:ascii="Times New Roman" w:hAnsi="Times New Roman" w:cs="Times New Roman"/>
        </w:rPr>
      </w:pPr>
      <w:r w:rsidRPr="00174822">
        <w:rPr>
          <w:rFonts w:ascii="Times New Roman" w:hAnsi="Times New Roman" w:cs="Times New Roman"/>
        </w:rPr>
        <w:t xml:space="preserve"> </w:t>
      </w:r>
    </w:p>
    <w:p w14:paraId="20BB1D6D" w14:textId="77777777" w:rsidR="00FF4B5B" w:rsidRPr="00174822" w:rsidRDefault="00FF4B5B" w:rsidP="00FF4B5B">
      <w:pPr>
        <w:spacing w:after="0" w:line="259" w:lineRule="auto"/>
        <w:jc w:val="left"/>
        <w:rPr>
          <w:rFonts w:ascii="Times New Roman" w:hAnsi="Times New Roman" w:cs="Times New Roman"/>
        </w:rPr>
      </w:pPr>
      <w:r w:rsidRPr="00174822">
        <w:rPr>
          <w:rFonts w:ascii="Times New Roman" w:hAnsi="Times New Roman" w:cs="Times New Roman"/>
        </w:rPr>
        <w:t xml:space="preserve"> </w:t>
      </w:r>
    </w:p>
    <w:p w14:paraId="45649778" w14:textId="77777777" w:rsidR="00884A1F" w:rsidRPr="00174822" w:rsidRDefault="00884A1F" w:rsidP="00FF4B5B">
      <w:pPr>
        <w:spacing w:after="0" w:line="259" w:lineRule="auto"/>
        <w:jc w:val="left"/>
        <w:rPr>
          <w:rFonts w:ascii="Times New Roman" w:hAnsi="Times New Roman" w:cs="Times New Roman"/>
        </w:rPr>
      </w:pPr>
    </w:p>
    <w:p w14:paraId="3F13AB43" w14:textId="77777777" w:rsidR="00884A1F" w:rsidRPr="00174822" w:rsidRDefault="00884A1F" w:rsidP="00FF4B5B">
      <w:pPr>
        <w:spacing w:after="0" w:line="259" w:lineRule="auto"/>
        <w:jc w:val="left"/>
        <w:rPr>
          <w:rFonts w:ascii="Times New Roman" w:hAnsi="Times New Roman" w:cs="Times New Roman"/>
        </w:rPr>
      </w:pPr>
    </w:p>
    <w:p w14:paraId="709E0CEB" w14:textId="77777777" w:rsidR="00884A1F" w:rsidRPr="00174822" w:rsidRDefault="00884A1F" w:rsidP="00FF4B5B">
      <w:pPr>
        <w:spacing w:after="0" w:line="259" w:lineRule="auto"/>
        <w:jc w:val="left"/>
        <w:rPr>
          <w:rFonts w:ascii="Times New Roman" w:hAnsi="Times New Roman" w:cs="Times New Roman"/>
        </w:rPr>
      </w:pPr>
    </w:p>
    <w:p w14:paraId="7A627C91" w14:textId="77777777" w:rsidR="00884A1F" w:rsidRPr="00174822" w:rsidRDefault="00884A1F" w:rsidP="00FF4B5B">
      <w:pPr>
        <w:spacing w:after="0" w:line="259" w:lineRule="auto"/>
        <w:jc w:val="left"/>
        <w:rPr>
          <w:rFonts w:ascii="Times New Roman" w:hAnsi="Times New Roman" w:cs="Times New Roman"/>
        </w:rPr>
      </w:pPr>
    </w:p>
    <w:p w14:paraId="2F51C7C7" w14:textId="77777777" w:rsidR="00884A1F" w:rsidRPr="00174822" w:rsidRDefault="00884A1F" w:rsidP="00FF4B5B">
      <w:pPr>
        <w:spacing w:after="0" w:line="259" w:lineRule="auto"/>
        <w:jc w:val="left"/>
        <w:rPr>
          <w:rFonts w:ascii="Times New Roman" w:hAnsi="Times New Roman" w:cs="Times New Roman"/>
        </w:rPr>
      </w:pPr>
    </w:p>
    <w:p w14:paraId="6F69F5EE" w14:textId="77777777" w:rsidR="00FF4B5B" w:rsidRPr="00174822" w:rsidRDefault="00FF4B5B" w:rsidP="00FF4B5B">
      <w:pPr>
        <w:ind w:left="-10" w:right="144" w:firstLine="708"/>
        <w:rPr>
          <w:rFonts w:ascii="Times New Roman" w:hAnsi="Times New Roman" w:cs="Times New Roman"/>
        </w:rPr>
      </w:pPr>
      <w:r w:rsidRPr="00174822">
        <w:rPr>
          <w:rFonts w:ascii="Times New Roman" w:hAnsi="Times New Roman" w:cs="Times New Roman"/>
        </w:rPr>
        <w:t xml:space="preserve">Kék </w:t>
      </w:r>
      <w:r w:rsidR="007104CD" w:rsidRPr="00174822">
        <w:rPr>
          <w:rFonts w:ascii="Times New Roman" w:hAnsi="Times New Roman" w:cs="Times New Roman"/>
        </w:rPr>
        <w:t xml:space="preserve">és a sárga szín Szentendre színei, a nemzeti színű sáv a hazaszeretet megnyilvánulása, az íves forma a városház homlokzatát idéző </w:t>
      </w:r>
      <w:r w:rsidRPr="00174822">
        <w:rPr>
          <w:rFonts w:ascii="Times New Roman" w:hAnsi="Times New Roman" w:cs="Times New Roman"/>
        </w:rPr>
        <w:t xml:space="preserve">grafika, </w:t>
      </w:r>
      <w:r w:rsidR="00884A1F" w:rsidRPr="00174822">
        <w:rPr>
          <w:rFonts w:ascii="Times New Roman" w:hAnsi="Times New Roman" w:cs="Times New Roman"/>
        </w:rPr>
        <w:t xml:space="preserve">a kék a Dunát szimbolizálja. SZENTENDRE és </w:t>
      </w:r>
      <w:r w:rsidR="007104CD" w:rsidRPr="00174822">
        <w:rPr>
          <w:rFonts w:ascii="Times New Roman" w:hAnsi="Times New Roman" w:cs="Times New Roman"/>
        </w:rPr>
        <w:t>VSZC PETZELT JÓZSEF</w:t>
      </w:r>
      <w:r w:rsidRPr="00174822">
        <w:rPr>
          <w:rFonts w:ascii="Times New Roman" w:hAnsi="Times New Roman" w:cs="Times New Roman"/>
        </w:rPr>
        <w:t xml:space="preserve"> SZAKGIMNÁZIUMA ÉS SZAKKÖZÉPISKOLÁJA felirattal </w:t>
      </w:r>
    </w:p>
    <w:p w14:paraId="4F0CA718" w14:textId="77777777" w:rsidR="00FF4B5B" w:rsidRPr="00174822" w:rsidRDefault="00FF4B5B" w:rsidP="00FF4B5B">
      <w:pPr>
        <w:spacing w:after="3" w:line="259" w:lineRule="auto"/>
        <w:jc w:val="left"/>
        <w:rPr>
          <w:rFonts w:ascii="Times New Roman" w:hAnsi="Times New Roman" w:cs="Times New Roman"/>
        </w:rPr>
      </w:pPr>
      <w:r w:rsidRPr="00174822">
        <w:rPr>
          <w:rFonts w:ascii="Times New Roman" w:hAnsi="Times New Roman" w:cs="Times New Roman"/>
        </w:rPr>
        <w:t xml:space="preserve"> </w:t>
      </w:r>
    </w:p>
    <w:p w14:paraId="33731278" w14:textId="77777777" w:rsidR="00FF4B5B" w:rsidRPr="00174822" w:rsidRDefault="00FF4B5B" w:rsidP="00FF4B5B">
      <w:pPr>
        <w:tabs>
          <w:tab w:val="center" w:pos="1654"/>
        </w:tabs>
        <w:spacing w:after="5"/>
        <w:ind w:left="-15"/>
        <w:jc w:val="left"/>
        <w:rPr>
          <w:rFonts w:ascii="Times New Roman" w:hAnsi="Times New Roman" w:cs="Times New Roman"/>
        </w:rPr>
      </w:pPr>
      <w:r w:rsidRPr="00174822">
        <w:rPr>
          <w:rFonts w:ascii="Times New Roman" w:hAnsi="Times New Roman" w:cs="Times New Roman"/>
        </w:rPr>
        <w:t xml:space="preserve"> </w:t>
      </w:r>
      <w:r w:rsidRPr="00174822">
        <w:rPr>
          <w:rFonts w:ascii="Times New Roman" w:hAnsi="Times New Roman" w:cs="Times New Roman"/>
        </w:rPr>
        <w:tab/>
      </w:r>
      <w:r w:rsidRPr="00174822">
        <w:rPr>
          <w:rFonts w:ascii="Times New Roman" w:eastAsia="Times New Roman" w:hAnsi="Times New Roman" w:cs="Times New Roman"/>
          <w:b/>
        </w:rPr>
        <w:t>Az iskola zászlaja:</w:t>
      </w:r>
      <w:r w:rsidRPr="00174822">
        <w:rPr>
          <w:rFonts w:ascii="Times New Roman" w:hAnsi="Times New Roman" w:cs="Times New Roman"/>
        </w:rPr>
        <w:t xml:space="preserve"> </w:t>
      </w:r>
    </w:p>
    <w:p w14:paraId="60985BC2" w14:textId="77777777" w:rsidR="00FF4B5B" w:rsidRPr="00174822" w:rsidRDefault="00FF4B5B" w:rsidP="00FF4B5B">
      <w:pPr>
        <w:spacing w:after="21" w:line="259" w:lineRule="auto"/>
        <w:jc w:val="left"/>
        <w:rPr>
          <w:rFonts w:ascii="Times New Roman" w:hAnsi="Times New Roman" w:cs="Times New Roman"/>
        </w:rPr>
      </w:pPr>
      <w:r w:rsidRPr="00174822">
        <w:rPr>
          <w:rFonts w:ascii="Times New Roman" w:hAnsi="Times New Roman" w:cs="Times New Roman"/>
        </w:rPr>
        <w:t xml:space="preserve"> </w:t>
      </w:r>
    </w:p>
    <w:p w14:paraId="50051D55" w14:textId="77777777" w:rsidR="00FF4B5B" w:rsidRPr="00174822" w:rsidRDefault="00FF4B5B" w:rsidP="00FF4B5B">
      <w:pPr>
        <w:ind w:left="-10" w:right="12"/>
        <w:rPr>
          <w:rFonts w:ascii="Times New Roman" w:hAnsi="Times New Roman" w:cs="Times New Roman"/>
        </w:rPr>
      </w:pPr>
      <w:r w:rsidRPr="00174822">
        <w:rPr>
          <w:rFonts w:ascii="Times New Roman" w:hAnsi="Times New Roman" w:cs="Times New Roman"/>
        </w:rPr>
        <w:t xml:space="preserve"> </w:t>
      </w:r>
      <w:r w:rsidR="00740324" w:rsidRPr="00174822">
        <w:rPr>
          <w:rFonts w:ascii="Times New Roman" w:hAnsi="Times New Roman" w:cs="Times New Roman"/>
        </w:rPr>
        <w:t>Fehér színű selyem lobogó, az 1848-49-es hadizászlókhoz hasonló vörös és zöld farkasfogas kördíszítéssel, a közepén iskolánk címere látható. Az iskolai hagyomány szerint a végzős évfolyamok szalaggal díszítik ballagáskor, melyen az évfolyam évszáma és megnevezése olvasható.</w:t>
      </w:r>
      <w:r w:rsidRPr="00174822">
        <w:rPr>
          <w:rFonts w:ascii="Times New Roman" w:hAnsi="Times New Roman" w:cs="Times New Roman"/>
        </w:rPr>
        <w:t xml:space="preserve"> </w:t>
      </w:r>
      <w:r w:rsidR="00740324" w:rsidRPr="00174822">
        <w:rPr>
          <w:rFonts w:ascii="Times New Roman" w:hAnsi="Times New Roman" w:cs="Times New Roman"/>
        </w:rPr>
        <w:t>Elhelyezése a Petzelt mellszobor mellet található zászlótartóban.</w:t>
      </w:r>
    </w:p>
    <w:p w14:paraId="6F432962" w14:textId="77777777" w:rsidR="00FF4B5B" w:rsidRPr="00174822" w:rsidRDefault="00FF4B5B" w:rsidP="00FF4B5B">
      <w:pPr>
        <w:spacing w:after="30" w:line="259" w:lineRule="auto"/>
        <w:jc w:val="left"/>
        <w:rPr>
          <w:rFonts w:ascii="Times New Roman" w:hAnsi="Times New Roman" w:cs="Times New Roman"/>
        </w:rPr>
      </w:pPr>
      <w:r w:rsidRPr="00174822">
        <w:rPr>
          <w:rFonts w:ascii="Times New Roman" w:hAnsi="Times New Roman" w:cs="Times New Roman"/>
        </w:rPr>
        <w:t xml:space="preserve"> </w:t>
      </w:r>
    </w:p>
    <w:p w14:paraId="7E9776D4" w14:textId="77777777" w:rsidR="00FF4B5B" w:rsidRPr="00174822" w:rsidRDefault="00FF4B5B" w:rsidP="00FF4B5B">
      <w:pPr>
        <w:tabs>
          <w:tab w:val="center" w:pos="2333"/>
        </w:tabs>
        <w:spacing w:after="5"/>
        <w:ind w:left="-15"/>
        <w:jc w:val="left"/>
        <w:rPr>
          <w:rFonts w:ascii="Times New Roman" w:hAnsi="Times New Roman" w:cs="Times New Roman"/>
        </w:rPr>
      </w:pPr>
      <w:r w:rsidRPr="00174822">
        <w:rPr>
          <w:rFonts w:ascii="Times New Roman" w:hAnsi="Times New Roman" w:cs="Times New Roman"/>
        </w:rPr>
        <w:t xml:space="preserve"> </w:t>
      </w:r>
      <w:r w:rsidRPr="00174822">
        <w:rPr>
          <w:rFonts w:ascii="Times New Roman" w:hAnsi="Times New Roman" w:cs="Times New Roman"/>
        </w:rPr>
        <w:tab/>
      </w:r>
      <w:r w:rsidRPr="00174822">
        <w:rPr>
          <w:rFonts w:ascii="Times New Roman" w:eastAsia="Times New Roman" w:hAnsi="Times New Roman" w:cs="Times New Roman"/>
          <w:b/>
        </w:rPr>
        <w:t xml:space="preserve">Az iskola ünnepei és külsőségei: </w:t>
      </w:r>
    </w:p>
    <w:p w14:paraId="13B6A851" w14:textId="77777777" w:rsidR="00FF4B5B" w:rsidRPr="00174822" w:rsidRDefault="00FF4B5B" w:rsidP="00FF4B5B">
      <w:pPr>
        <w:spacing w:after="21" w:line="259" w:lineRule="auto"/>
        <w:jc w:val="left"/>
        <w:rPr>
          <w:rFonts w:ascii="Times New Roman" w:hAnsi="Times New Roman" w:cs="Times New Roman"/>
        </w:rPr>
      </w:pPr>
      <w:r w:rsidRPr="00174822">
        <w:rPr>
          <w:rFonts w:ascii="Times New Roman" w:hAnsi="Times New Roman" w:cs="Times New Roman"/>
        </w:rPr>
        <w:t xml:space="preserve"> </w:t>
      </w:r>
    </w:p>
    <w:p w14:paraId="6163E44B" w14:textId="77777777" w:rsidR="008711C7" w:rsidRPr="00174822" w:rsidRDefault="008711C7" w:rsidP="008711C7">
      <w:pPr>
        <w:ind w:left="-10" w:right="81"/>
        <w:rPr>
          <w:rFonts w:ascii="Times New Roman" w:hAnsi="Times New Roman" w:cs="Times New Roman"/>
        </w:rPr>
      </w:pPr>
      <w:r w:rsidRPr="00174822">
        <w:rPr>
          <w:rFonts w:ascii="Times New Roman" w:hAnsi="Times New Roman" w:cs="Times New Roman"/>
        </w:rPr>
        <w:t xml:space="preserve">A szokásos iskolai megemlékezéseken kívül, március 15-én az iskola, a hagyományos megemlékezése részeként, meglátogatja a Szentendrei Köztemetőben eltemetett Petzelt József sírját. </w:t>
      </w:r>
    </w:p>
    <w:p w14:paraId="503A0C47" w14:textId="77777777" w:rsidR="00E73F2F" w:rsidRPr="00174822" w:rsidRDefault="00E73F2F" w:rsidP="00FF4B5B">
      <w:pPr>
        <w:spacing w:after="29" w:line="259" w:lineRule="auto"/>
        <w:jc w:val="left"/>
        <w:rPr>
          <w:rFonts w:ascii="Times New Roman" w:hAnsi="Times New Roman" w:cs="Times New Roman"/>
        </w:rPr>
      </w:pPr>
    </w:p>
    <w:p w14:paraId="5DF5E35F" w14:textId="77777777" w:rsidR="00E73F2F" w:rsidRPr="00174822" w:rsidRDefault="00E73F2F" w:rsidP="00FF4B5B">
      <w:pPr>
        <w:spacing w:after="29" w:line="259" w:lineRule="auto"/>
        <w:jc w:val="left"/>
        <w:rPr>
          <w:rFonts w:ascii="Times New Roman" w:hAnsi="Times New Roman" w:cs="Times New Roman"/>
        </w:rPr>
      </w:pPr>
      <w:r w:rsidRPr="00174822">
        <w:rPr>
          <w:rFonts w:ascii="Times New Roman" w:hAnsi="Times New Roman" w:cs="Times New Roman"/>
        </w:rPr>
        <w:t>A tanév elején beszoktató hetet tartunk, amikor a felmérések és más foglalkozások zajlanak.</w:t>
      </w:r>
    </w:p>
    <w:p w14:paraId="3D209CB6" w14:textId="77777777" w:rsidR="00FF4B5B" w:rsidRPr="00174822" w:rsidRDefault="00FF4B5B" w:rsidP="00FF4B5B">
      <w:pPr>
        <w:spacing w:after="29" w:line="259" w:lineRule="auto"/>
        <w:jc w:val="left"/>
        <w:rPr>
          <w:rFonts w:ascii="Times New Roman" w:hAnsi="Times New Roman" w:cs="Times New Roman"/>
        </w:rPr>
      </w:pPr>
      <w:r w:rsidRPr="00174822">
        <w:rPr>
          <w:rFonts w:ascii="Times New Roman" w:hAnsi="Times New Roman" w:cs="Times New Roman"/>
        </w:rPr>
        <w:t xml:space="preserve"> </w:t>
      </w:r>
    </w:p>
    <w:p w14:paraId="2728CCDB" w14:textId="77777777" w:rsidR="00FF4B5B" w:rsidRPr="00174822" w:rsidRDefault="00FF4B5B" w:rsidP="00FF4B5B">
      <w:pPr>
        <w:tabs>
          <w:tab w:val="center" w:pos="1899"/>
        </w:tabs>
        <w:spacing w:after="5"/>
        <w:ind w:left="-15"/>
        <w:jc w:val="left"/>
        <w:rPr>
          <w:rFonts w:ascii="Times New Roman" w:hAnsi="Times New Roman" w:cs="Times New Roman"/>
        </w:rPr>
      </w:pPr>
      <w:r w:rsidRPr="00174822">
        <w:rPr>
          <w:rFonts w:ascii="Times New Roman" w:hAnsi="Times New Roman" w:cs="Times New Roman"/>
        </w:rPr>
        <w:t xml:space="preserve"> </w:t>
      </w:r>
      <w:r w:rsidRPr="00174822">
        <w:rPr>
          <w:rFonts w:ascii="Times New Roman" w:hAnsi="Times New Roman" w:cs="Times New Roman"/>
        </w:rPr>
        <w:tab/>
      </w:r>
      <w:r w:rsidRPr="00174822">
        <w:rPr>
          <w:rFonts w:ascii="Times New Roman" w:eastAsia="Times New Roman" w:hAnsi="Times New Roman" w:cs="Times New Roman"/>
          <w:b/>
        </w:rPr>
        <w:t xml:space="preserve">A tanulók megjelenése: </w:t>
      </w:r>
    </w:p>
    <w:p w14:paraId="6347C61F" w14:textId="77777777" w:rsidR="00FF4B5B" w:rsidRPr="00174822" w:rsidRDefault="00FF4B5B" w:rsidP="00FF4B5B">
      <w:pPr>
        <w:spacing w:after="0" w:line="259" w:lineRule="auto"/>
        <w:jc w:val="left"/>
        <w:rPr>
          <w:rFonts w:ascii="Times New Roman" w:hAnsi="Times New Roman" w:cs="Times New Roman"/>
        </w:rPr>
      </w:pPr>
      <w:r w:rsidRPr="00174822">
        <w:rPr>
          <w:rFonts w:ascii="Times New Roman" w:hAnsi="Times New Roman" w:cs="Times New Roman"/>
        </w:rPr>
        <w:t xml:space="preserve">  </w:t>
      </w:r>
    </w:p>
    <w:p w14:paraId="538887ED" w14:textId="77777777" w:rsidR="00FF4B5B" w:rsidRPr="00174822" w:rsidRDefault="00FF4B5B" w:rsidP="00FF4B5B">
      <w:pPr>
        <w:ind w:left="-10" w:right="12"/>
        <w:rPr>
          <w:rFonts w:ascii="Times New Roman" w:hAnsi="Times New Roman" w:cs="Times New Roman"/>
        </w:rPr>
      </w:pPr>
      <w:r w:rsidRPr="00174822">
        <w:rPr>
          <w:rFonts w:ascii="Times New Roman" w:hAnsi="Times New Roman" w:cs="Times New Roman"/>
        </w:rPr>
        <w:t>Az iskolának egyenruhája a testnevelés órán a</w:t>
      </w:r>
      <w:r w:rsidR="008711C7" w:rsidRPr="00174822">
        <w:rPr>
          <w:rFonts w:ascii="Times New Roman" w:hAnsi="Times New Roman" w:cs="Times New Roman"/>
        </w:rPr>
        <w:t xml:space="preserve"> kék</w:t>
      </w:r>
      <w:r w:rsidRPr="00174822">
        <w:rPr>
          <w:rFonts w:ascii="Times New Roman" w:hAnsi="Times New Roman" w:cs="Times New Roman"/>
        </w:rPr>
        <w:t xml:space="preserve"> póló az iskola logójával, az ünnepélyeken a fehér blúz/ing és a fekete szoknya</w:t>
      </w:r>
      <w:r w:rsidR="001F6066">
        <w:rPr>
          <w:rFonts w:ascii="Times New Roman" w:hAnsi="Times New Roman" w:cs="Times New Roman"/>
        </w:rPr>
        <w:t>,</w:t>
      </w:r>
      <w:r w:rsidRPr="00174822">
        <w:rPr>
          <w:rFonts w:ascii="Times New Roman" w:hAnsi="Times New Roman" w:cs="Times New Roman"/>
        </w:rPr>
        <w:t xml:space="preserve"> ill. nadrág az elvárt. </w:t>
      </w:r>
    </w:p>
    <w:p w14:paraId="37D361D2" w14:textId="77777777" w:rsidR="00FF4B5B" w:rsidRPr="00174822" w:rsidRDefault="00FF4B5B" w:rsidP="00CB624E">
      <w:pPr>
        <w:pStyle w:val="Cmsor1"/>
        <w:rPr>
          <w:rFonts w:ascii="Times New Roman" w:hAnsi="Times New Roman" w:cs="Times New Roman"/>
        </w:rPr>
      </w:pPr>
    </w:p>
    <w:p w14:paraId="435C7D25" w14:textId="77777777" w:rsidR="00A15CB8" w:rsidRPr="00174822" w:rsidRDefault="00A15CB8">
      <w:pPr>
        <w:spacing w:after="160" w:line="259" w:lineRule="auto"/>
        <w:ind w:left="0" w:firstLine="0"/>
        <w:jc w:val="left"/>
        <w:rPr>
          <w:rFonts w:ascii="Times New Roman" w:hAnsi="Times New Roman" w:cs="Times New Roman"/>
          <w:b/>
          <w:color w:val="365F91"/>
        </w:rPr>
      </w:pPr>
      <w:r w:rsidRPr="00174822">
        <w:rPr>
          <w:rFonts w:ascii="Times New Roman" w:hAnsi="Times New Roman" w:cs="Times New Roman"/>
        </w:rPr>
        <w:br w:type="page"/>
      </w:r>
    </w:p>
    <w:p w14:paraId="4E39D5B3" w14:textId="77777777" w:rsidR="00EF027B" w:rsidRPr="00174822" w:rsidRDefault="00EF027B" w:rsidP="00501399">
      <w:pPr>
        <w:pStyle w:val="Cmsor1"/>
        <w:numPr>
          <w:ilvl w:val="0"/>
          <w:numId w:val="95"/>
        </w:numPr>
        <w:rPr>
          <w:rFonts w:ascii="Times New Roman" w:hAnsi="Times New Roman" w:cs="Times New Roman"/>
          <w:sz w:val="36"/>
        </w:rPr>
      </w:pPr>
      <w:bookmarkStart w:id="7" w:name="_Toc22923635"/>
      <w:r w:rsidRPr="00174822">
        <w:rPr>
          <w:rFonts w:ascii="Times New Roman" w:hAnsi="Times New Roman" w:cs="Times New Roman"/>
          <w:sz w:val="36"/>
        </w:rPr>
        <w:lastRenderedPageBreak/>
        <w:t>NEVELÉSI PROGRAM</w:t>
      </w:r>
      <w:bookmarkEnd w:id="7"/>
    </w:p>
    <w:p w14:paraId="1BC80507" w14:textId="77777777" w:rsidR="00D52824" w:rsidRPr="00174822" w:rsidRDefault="00C212D2" w:rsidP="00CB624E">
      <w:pPr>
        <w:pStyle w:val="Cmsor1"/>
        <w:rPr>
          <w:rFonts w:ascii="Times New Roman" w:hAnsi="Times New Roman" w:cs="Times New Roman"/>
        </w:rPr>
      </w:pPr>
      <w:bookmarkStart w:id="8" w:name="_Toc22923636"/>
      <w:r w:rsidRPr="00174822">
        <w:rPr>
          <w:rFonts w:ascii="Times New Roman" w:hAnsi="Times New Roman" w:cs="Times New Roman"/>
        </w:rPr>
        <w:t xml:space="preserve">1.1 </w:t>
      </w:r>
      <w:r w:rsidR="00CE2846" w:rsidRPr="00174822">
        <w:rPr>
          <w:rFonts w:ascii="Times New Roman" w:hAnsi="Times New Roman" w:cs="Times New Roman"/>
        </w:rPr>
        <w:t>Az intézményünkben folyó nevelő-oktató munka pedagógiai alapelvei, céljai, feladatai, eszközei, eljárásai</w:t>
      </w:r>
      <w:bookmarkEnd w:id="8"/>
      <w:r w:rsidR="00CE2846" w:rsidRPr="00174822">
        <w:rPr>
          <w:rFonts w:ascii="Times New Roman" w:hAnsi="Times New Roman" w:cs="Times New Roman"/>
        </w:rPr>
        <w:t xml:space="preserve"> </w:t>
      </w:r>
    </w:p>
    <w:p w14:paraId="63759E94" w14:textId="77777777" w:rsidR="00D52824" w:rsidRPr="00174822" w:rsidRDefault="00C212D2" w:rsidP="00CB624E">
      <w:pPr>
        <w:pStyle w:val="Cmsor2"/>
        <w:rPr>
          <w:rFonts w:ascii="Times New Roman" w:hAnsi="Times New Roman" w:cs="Times New Roman"/>
        </w:rPr>
      </w:pPr>
      <w:bookmarkStart w:id="9" w:name="_Toc22923637"/>
      <w:r w:rsidRPr="00174822">
        <w:rPr>
          <w:rFonts w:ascii="Times New Roman" w:hAnsi="Times New Roman" w:cs="Times New Roman"/>
        </w:rPr>
        <w:t xml:space="preserve">1.1.1 </w:t>
      </w:r>
      <w:r w:rsidR="00CE2846" w:rsidRPr="00174822">
        <w:rPr>
          <w:rFonts w:ascii="Times New Roman" w:hAnsi="Times New Roman" w:cs="Times New Roman"/>
        </w:rPr>
        <w:t>Pedagógiai alapelveink:</w:t>
      </w:r>
      <w:bookmarkEnd w:id="9"/>
      <w:r w:rsidR="00CE2846" w:rsidRPr="00174822">
        <w:rPr>
          <w:rFonts w:ascii="Times New Roman" w:hAnsi="Times New Roman" w:cs="Times New Roman"/>
        </w:rPr>
        <w:t xml:space="preserve"> </w:t>
      </w:r>
    </w:p>
    <w:p w14:paraId="32518715" w14:textId="77777777" w:rsidR="00D52824" w:rsidRPr="00174822" w:rsidRDefault="00CE2846">
      <w:pPr>
        <w:rPr>
          <w:rFonts w:ascii="Times New Roman" w:hAnsi="Times New Roman" w:cs="Times New Roman"/>
        </w:rPr>
      </w:pPr>
      <w:r w:rsidRPr="00174822">
        <w:rPr>
          <w:rFonts w:ascii="Times New Roman" w:hAnsi="Times New Roman" w:cs="Times New Roman"/>
        </w:rPr>
        <w:t xml:space="preserve">A nevelési-oktatási alapelvek olyan , lényeges, normatív jellegű irányelvek, amelyek a  kompetencia alapú nevelés-oktatás minden területére és formájára érvényes törvényszerűségekre, és a nevelési-oktatási tapasztalatokra alapozva biztosítják a nevelés eredményességét. Iránymutatóul szolgálnak pedagógusainknak is az iskolai nevelés-oktatás komplex folyamatában formálódó munkában. </w:t>
      </w:r>
    </w:p>
    <w:p w14:paraId="7CB7F902" w14:textId="77777777" w:rsidR="00D52824" w:rsidRPr="00174822" w:rsidRDefault="00CE2846">
      <w:pPr>
        <w:rPr>
          <w:rFonts w:ascii="Times New Roman" w:hAnsi="Times New Roman" w:cs="Times New Roman"/>
        </w:rPr>
      </w:pPr>
      <w:r w:rsidRPr="00174822">
        <w:rPr>
          <w:rFonts w:ascii="Times New Roman" w:hAnsi="Times New Roman" w:cs="Times New Roman"/>
        </w:rPr>
        <w:t xml:space="preserve">A meghatározó alapelvek tartós, hosszabb időszakra szóló értékkifejezései az iskolánknak.  </w:t>
      </w:r>
      <w:r w:rsidRPr="00174822">
        <w:rPr>
          <w:rFonts w:ascii="Times New Roman" w:hAnsi="Times New Roman" w:cs="Times New Roman"/>
          <w:i/>
        </w:rPr>
        <w:t xml:space="preserve">A komplexitás elve </w:t>
      </w:r>
      <w:r w:rsidRPr="00174822">
        <w:rPr>
          <w:rFonts w:ascii="Times New Roman" w:hAnsi="Times New Roman" w:cs="Times New Roman"/>
        </w:rPr>
        <w:t>szerint folyamatosan figyelembe vesszük</w:t>
      </w:r>
      <w:r w:rsidRPr="00174822">
        <w:rPr>
          <w:rFonts w:ascii="Times New Roman" w:hAnsi="Times New Roman" w:cs="Times New Roman"/>
          <w:i/>
        </w:rPr>
        <w:t xml:space="preserve"> </w:t>
      </w:r>
      <w:r w:rsidRPr="00174822">
        <w:rPr>
          <w:rFonts w:ascii="Times New Roman" w:hAnsi="Times New Roman" w:cs="Times New Roman"/>
        </w:rPr>
        <w:t xml:space="preserve">a biológiai, a fiziológiai, a pszichológiai és a társadalmi törvényszerűségeket és összehangoljuk a nevelés-oktatás folyamatával. </w:t>
      </w:r>
    </w:p>
    <w:p w14:paraId="38D8AD66" w14:textId="77777777" w:rsidR="00D52824" w:rsidRPr="00174822" w:rsidRDefault="00CE2846">
      <w:pPr>
        <w:rPr>
          <w:rFonts w:ascii="Times New Roman" w:hAnsi="Times New Roman" w:cs="Times New Roman"/>
        </w:rPr>
      </w:pPr>
      <w:r w:rsidRPr="00174822">
        <w:rPr>
          <w:rFonts w:ascii="Times New Roman" w:hAnsi="Times New Roman" w:cs="Times New Roman"/>
          <w:i/>
        </w:rPr>
        <w:t>Az egyenrangúság elve</w:t>
      </w:r>
      <w:r w:rsidRPr="00174822">
        <w:rPr>
          <w:rFonts w:ascii="Times New Roman" w:hAnsi="Times New Roman" w:cs="Times New Roman"/>
        </w:rPr>
        <w:t xml:space="preserve"> alapján pedagógusaink és növendékeink egyenrangú félként vesznek részt a nevelés-oktatás folyamatában. A tanulóinkat nem a nevelés-oktatás tárgyának, hanem alanyának tekintjük. </w:t>
      </w:r>
    </w:p>
    <w:p w14:paraId="6B80FCA4" w14:textId="77777777" w:rsidR="00D52824" w:rsidRPr="00174822" w:rsidRDefault="00CE2846">
      <w:pPr>
        <w:rPr>
          <w:rFonts w:ascii="Times New Roman" w:hAnsi="Times New Roman" w:cs="Times New Roman"/>
        </w:rPr>
      </w:pPr>
      <w:r w:rsidRPr="00174822">
        <w:rPr>
          <w:rFonts w:ascii="Times New Roman" w:hAnsi="Times New Roman" w:cs="Times New Roman"/>
          <w:i/>
        </w:rPr>
        <w:t xml:space="preserve">A pedagógusaink vezető szerepét </w:t>
      </w:r>
      <w:r w:rsidRPr="00174822">
        <w:rPr>
          <w:rFonts w:ascii="Times New Roman" w:hAnsi="Times New Roman" w:cs="Times New Roman"/>
        </w:rPr>
        <w:t xml:space="preserve">úgy értelmezzük az egyenrangúság elvével összhangban, hogy vezető szerepüket megtartjuk a pedagógiai légkör kialakításában, a tanulóink aktivitásának kibontakoztatásában, tevékenységeiknek megszervezésében, és személyiségük fejlődésének támogatásában. </w:t>
      </w:r>
    </w:p>
    <w:p w14:paraId="4E691092" w14:textId="77777777" w:rsidR="00D52824" w:rsidRPr="00174822" w:rsidRDefault="00CE2846">
      <w:pPr>
        <w:rPr>
          <w:rFonts w:ascii="Times New Roman" w:hAnsi="Times New Roman" w:cs="Times New Roman"/>
        </w:rPr>
      </w:pPr>
      <w:r w:rsidRPr="00174822">
        <w:rPr>
          <w:rFonts w:ascii="Times New Roman" w:hAnsi="Times New Roman" w:cs="Times New Roman"/>
          <w:i/>
        </w:rPr>
        <w:t>Az életkori és egyéni sajátosságok figyelembevételének elve</w:t>
      </w:r>
      <w:r w:rsidRPr="00174822">
        <w:rPr>
          <w:rFonts w:ascii="Times New Roman" w:hAnsi="Times New Roman" w:cs="Times New Roman"/>
        </w:rPr>
        <w:t xml:space="preserve"> szerint tanulóink fejlődését a saját fejlettségi szintjükhez igazítjuk </w:t>
      </w:r>
    </w:p>
    <w:p w14:paraId="2FAD8795" w14:textId="77777777" w:rsidR="00D52824" w:rsidRPr="00174822" w:rsidRDefault="00CE2846">
      <w:pPr>
        <w:spacing w:after="0" w:line="284" w:lineRule="auto"/>
        <w:jc w:val="left"/>
        <w:rPr>
          <w:rFonts w:ascii="Times New Roman" w:hAnsi="Times New Roman" w:cs="Times New Roman"/>
        </w:rPr>
      </w:pPr>
      <w:r w:rsidRPr="00174822">
        <w:rPr>
          <w:rFonts w:ascii="Times New Roman" w:hAnsi="Times New Roman" w:cs="Times New Roman"/>
          <w:i/>
        </w:rPr>
        <w:t>A különböző közösségekhez tartozás elve</w:t>
      </w:r>
      <w:r w:rsidRPr="00174822">
        <w:rPr>
          <w:rFonts w:ascii="Times New Roman" w:hAnsi="Times New Roman" w:cs="Times New Roman"/>
        </w:rPr>
        <w:t xml:space="preserve"> alapján tudomásul vesszük, hogy a tanulóink mindig szűkebb (család, osztály, iskola) és tágabb (környezet, társadalom) közösség tagjai is egyszerre. Ez azt jelenti számunkra, hogy a nevelés-oktatás az emberi viszonyokban gazdag közösségek hatásrendszerén át, a közösségekben, a közösségek életének, céljainak, érdekeinek figyelembevételével, a közösség aktív részvételével történik. Az iskolai közösségek biztosítanak terepet — a pedagógusaink vezető, irányító, kezdeménye</w:t>
      </w:r>
      <w:r w:rsidR="00E73F2F" w:rsidRPr="00174822">
        <w:rPr>
          <w:rFonts w:ascii="Times New Roman" w:hAnsi="Times New Roman" w:cs="Times New Roman"/>
        </w:rPr>
        <w:t xml:space="preserve">ző szerepe mellett — tanulóink önállóságának, öntevékenységének, </w:t>
      </w:r>
      <w:r w:rsidRPr="00174822">
        <w:rPr>
          <w:rFonts w:ascii="Times New Roman" w:hAnsi="Times New Roman" w:cs="Times New Roman"/>
        </w:rPr>
        <w:t xml:space="preserve">önkormányzó képességének </w:t>
      </w:r>
      <w:r w:rsidR="00E73F2F" w:rsidRPr="00174822">
        <w:rPr>
          <w:rFonts w:ascii="Times New Roman" w:hAnsi="Times New Roman" w:cs="Times New Roman"/>
        </w:rPr>
        <w:t>k</w:t>
      </w:r>
      <w:r w:rsidRPr="00174822">
        <w:rPr>
          <w:rFonts w:ascii="Times New Roman" w:hAnsi="Times New Roman" w:cs="Times New Roman"/>
        </w:rPr>
        <w:t xml:space="preserve">ibontakoztatásához. </w:t>
      </w:r>
    </w:p>
    <w:p w14:paraId="2F37311A" w14:textId="77777777" w:rsidR="00D52824" w:rsidRPr="00174822" w:rsidRDefault="00CE2846">
      <w:pPr>
        <w:rPr>
          <w:rFonts w:ascii="Times New Roman" w:hAnsi="Times New Roman" w:cs="Times New Roman"/>
        </w:rPr>
      </w:pPr>
      <w:r w:rsidRPr="00174822">
        <w:rPr>
          <w:rFonts w:ascii="Times New Roman" w:hAnsi="Times New Roman" w:cs="Times New Roman"/>
          <w:i/>
        </w:rPr>
        <w:t>A tapasztalatszerzés elve</w:t>
      </w:r>
      <w:r w:rsidRPr="00174822">
        <w:rPr>
          <w:rFonts w:ascii="Times New Roman" w:hAnsi="Times New Roman" w:cs="Times New Roman"/>
        </w:rPr>
        <w:t xml:space="preserve"> annak biztosítása, hogy a nevelés-oktatás folyamatában a tanulóink számára lehetőséget adjunk a saját tapasztalatok megszerzésére, azok megértésére. </w:t>
      </w:r>
      <w:r w:rsidR="00E73F2F" w:rsidRPr="00174822">
        <w:rPr>
          <w:rFonts w:ascii="Times New Roman" w:hAnsi="Times New Roman" w:cs="Times New Roman"/>
        </w:rPr>
        <w:t>Támogatjuk a külső, iskolán kívüli tapasztalatszerzést, tanulást</w:t>
      </w:r>
    </w:p>
    <w:p w14:paraId="73638158" w14:textId="77777777" w:rsidR="00D52824" w:rsidRPr="00174822" w:rsidRDefault="00CE2846">
      <w:pPr>
        <w:rPr>
          <w:rFonts w:ascii="Times New Roman" w:hAnsi="Times New Roman" w:cs="Times New Roman"/>
        </w:rPr>
      </w:pPr>
      <w:r w:rsidRPr="00174822">
        <w:rPr>
          <w:rFonts w:ascii="Times New Roman" w:hAnsi="Times New Roman" w:cs="Times New Roman"/>
          <w:i/>
        </w:rPr>
        <w:t>A külső hatások elve</w:t>
      </w:r>
      <w:r w:rsidRPr="00174822">
        <w:rPr>
          <w:rFonts w:ascii="Times New Roman" w:hAnsi="Times New Roman" w:cs="Times New Roman"/>
        </w:rPr>
        <w:t xml:space="preserve"> szerint pedagógusaink támaszkodnak mindazon tapasztalatokra, információkra, ismeretekre, amelyeket a tanulóink az iskolán kívül, mindennapi életükben szereznek be. </w:t>
      </w:r>
    </w:p>
    <w:p w14:paraId="4B65F113" w14:textId="77777777" w:rsidR="00D52824" w:rsidRPr="00174822" w:rsidRDefault="00CE2846">
      <w:pPr>
        <w:rPr>
          <w:rFonts w:ascii="Times New Roman" w:hAnsi="Times New Roman" w:cs="Times New Roman"/>
        </w:rPr>
      </w:pPr>
      <w:r w:rsidRPr="00174822">
        <w:rPr>
          <w:rFonts w:ascii="Times New Roman" w:hAnsi="Times New Roman" w:cs="Times New Roman"/>
          <w:i/>
        </w:rPr>
        <w:t>A bizalom elve</w:t>
      </w:r>
      <w:r w:rsidRPr="00174822">
        <w:rPr>
          <w:rFonts w:ascii="Times New Roman" w:hAnsi="Times New Roman" w:cs="Times New Roman"/>
        </w:rPr>
        <w:t xml:space="preserve"> azt jelenti pedagógusaink számára, hogy megértéssel, tisztelettel vannak tanulóink személyisége iránt, és törekszenek a velük való személyes kapcsolatok kialakítására. </w:t>
      </w:r>
    </w:p>
    <w:p w14:paraId="20DE3328" w14:textId="77777777" w:rsidR="00D52824" w:rsidRPr="00174822" w:rsidRDefault="00CE2846">
      <w:pPr>
        <w:rPr>
          <w:rFonts w:ascii="Times New Roman" w:hAnsi="Times New Roman" w:cs="Times New Roman"/>
        </w:rPr>
      </w:pPr>
      <w:r w:rsidRPr="00174822">
        <w:rPr>
          <w:rFonts w:ascii="Times New Roman" w:hAnsi="Times New Roman" w:cs="Times New Roman"/>
          <w:i/>
        </w:rPr>
        <w:t xml:space="preserve">A következetesség elvének érvényesítését </w:t>
      </w:r>
      <w:r w:rsidRPr="00174822">
        <w:rPr>
          <w:rFonts w:ascii="Times New Roman" w:hAnsi="Times New Roman" w:cs="Times New Roman"/>
        </w:rPr>
        <w:t xml:space="preserve">a pedagógiai ráhatás és eredményesség érdekében kiemelten fontosnak tartjuk. Pedagógusaink határozott követelményeket támasztanak tanulóinkkal szemben, egyúttal azonban lehetőség nyújtanak önállóságuk, kezdeményezőkészségük, kreativitásuk kibontakoztatására. </w:t>
      </w:r>
    </w:p>
    <w:p w14:paraId="075D436D" w14:textId="77777777" w:rsidR="00D52824" w:rsidRPr="00174822" w:rsidRDefault="00CE2846">
      <w:pPr>
        <w:rPr>
          <w:rFonts w:ascii="Times New Roman" w:hAnsi="Times New Roman" w:cs="Times New Roman"/>
        </w:rPr>
      </w:pPr>
      <w:r w:rsidRPr="00174822">
        <w:rPr>
          <w:rFonts w:ascii="Times New Roman" w:hAnsi="Times New Roman" w:cs="Times New Roman"/>
          <w:i/>
        </w:rPr>
        <w:t>A nevelés ellentmondásosságának elve</w:t>
      </w:r>
      <w:r w:rsidRPr="00174822">
        <w:rPr>
          <w:rFonts w:ascii="Times New Roman" w:hAnsi="Times New Roman" w:cs="Times New Roman"/>
        </w:rPr>
        <w:t xml:space="preserve"> szerint figyelembe vesszük, hogy a nevelés ellentmondásos folyamat, amelyben egyszerre vannak jelen pozitív és negatív tapasztalatok, igények, hajlamok, képességek és lehetőségek; a szabadság és a kényszer mozzanata; a közösség és az egyén érdekeinek ellentmondása.  </w:t>
      </w:r>
    </w:p>
    <w:p w14:paraId="1FF0616D" w14:textId="77777777" w:rsidR="00D52824" w:rsidRPr="00174822" w:rsidRDefault="00CE2846">
      <w:pPr>
        <w:rPr>
          <w:rFonts w:ascii="Times New Roman" w:hAnsi="Times New Roman" w:cs="Times New Roman"/>
        </w:rPr>
      </w:pPr>
      <w:r w:rsidRPr="00174822">
        <w:rPr>
          <w:rFonts w:ascii="Times New Roman" w:hAnsi="Times New Roman" w:cs="Times New Roman"/>
          <w:i/>
        </w:rPr>
        <w:lastRenderedPageBreak/>
        <w:t>A motiváció elve érvényesítése</w:t>
      </w:r>
      <w:r w:rsidRPr="00174822">
        <w:rPr>
          <w:rFonts w:ascii="Times New Roman" w:hAnsi="Times New Roman" w:cs="Times New Roman"/>
        </w:rPr>
        <w:t xml:space="preserve"> értelmében a tanulóink érdeklődésének felkeltésére, és a tanítás-tanulás folyamatába történő aktív bevonásukra törekszünk. </w:t>
      </w:r>
    </w:p>
    <w:p w14:paraId="63D6483F" w14:textId="77777777" w:rsidR="00D52824" w:rsidRPr="00174822" w:rsidRDefault="00CE2846">
      <w:pPr>
        <w:rPr>
          <w:rFonts w:ascii="Times New Roman" w:hAnsi="Times New Roman" w:cs="Times New Roman"/>
        </w:rPr>
      </w:pPr>
      <w:r w:rsidRPr="00174822">
        <w:rPr>
          <w:rFonts w:ascii="Times New Roman" w:hAnsi="Times New Roman" w:cs="Times New Roman"/>
          <w:i/>
        </w:rPr>
        <w:t xml:space="preserve">A koncentráció elve </w:t>
      </w:r>
      <w:r w:rsidRPr="00174822">
        <w:rPr>
          <w:rFonts w:ascii="Times New Roman" w:hAnsi="Times New Roman" w:cs="Times New Roman"/>
        </w:rPr>
        <w:t xml:space="preserve">azt jelenti számunkra, hogy egy adott tantárgy, műveltségi terület tanítása során építünk a korábban, illetve más tantárgyakból elsajátított tudásra. </w:t>
      </w:r>
    </w:p>
    <w:p w14:paraId="2E9E74D3" w14:textId="77777777" w:rsidR="00D52824" w:rsidRPr="00174822" w:rsidRDefault="00CE2846">
      <w:pPr>
        <w:rPr>
          <w:rFonts w:ascii="Times New Roman" w:hAnsi="Times New Roman" w:cs="Times New Roman"/>
        </w:rPr>
      </w:pPr>
      <w:r w:rsidRPr="00174822">
        <w:rPr>
          <w:rFonts w:ascii="Times New Roman" w:hAnsi="Times New Roman" w:cs="Times New Roman"/>
          <w:i/>
        </w:rPr>
        <w:t xml:space="preserve">A szemléletesség elve </w:t>
      </w:r>
      <w:r w:rsidRPr="00174822">
        <w:rPr>
          <w:rFonts w:ascii="Times New Roman" w:hAnsi="Times New Roman" w:cs="Times New Roman"/>
        </w:rPr>
        <w:t xml:space="preserve">alapján a befogadást, a megértést, az elsajátítást segítő tanulásszervezési és módszertani eljárások alkalmazását helyezzük előtérbe.   </w:t>
      </w:r>
    </w:p>
    <w:p w14:paraId="0FF497A0" w14:textId="77777777" w:rsidR="00D52824" w:rsidRPr="00174822" w:rsidRDefault="00CE2846">
      <w:pPr>
        <w:rPr>
          <w:rFonts w:ascii="Times New Roman" w:hAnsi="Times New Roman" w:cs="Times New Roman"/>
        </w:rPr>
      </w:pPr>
      <w:r w:rsidRPr="00174822">
        <w:rPr>
          <w:rFonts w:ascii="Times New Roman" w:hAnsi="Times New Roman" w:cs="Times New Roman"/>
          <w:i/>
        </w:rPr>
        <w:t xml:space="preserve">Az aktivizálás elve </w:t>
      </w:r>
      <w:r w:rsidRPr="00174822">
        <w:rPr>
          <w:rFonts w:ascii="Times New Roman" w:hAnsi="Times New Roman" w:cs="Times New Roman"/>
        </w:rPr>
        <w:t xml:space="preserve">értelmében a tanulói aktivitás kiváltása a célunk, vagyis annak elérése, hogy tanulóink a tanítási-tanulási folyamat cselekvő részesévé váljanak. </w:t>
      </w:r>
    </w:p>
    <w:p w14:paraId="356987DA" w14:textId="77777777" w:rsidR="00D52824" w:rsidRPr="00174822" w:rsidRDefault="00CE2846">
      <w:pPr>
        <w:spacing w:after="243"/>
        <w:rPr>
          <w:rFonts w:ascii="Times New Roman" w:hAnsi="Times New Roman" w:cs="Times New Roman"/>
        </w:rPr>
      </w:pPr>
      <w:r w:rsidRPr="00174822">
        <w:rPr>
          <w:rFonts w:ascii="Times New Roman" w:hAnsi="Times New Roman" w:cs="Times New Roman"/>
          <w:i/>
        </w:rPr>
        <w:t>A visszajelzés elve</w:t>
      </w:r>
      <w:r w:rsidRPr="00174822">
        <w:rPr>
          <w:rFonts w:ascii="Times New Roman" w:hAnsi="Times New Roman" w:cs="Times New Roman"/>
        </w:rPr>
        <w:t xml:space="preserve"> a tanulóink teljesítményének folyamatos mérés-értékelést jelenti, mindezt oly módon, hogy közben tanulóink önellenőrző- önértékelő képessége is</w:t>
      </w:r>
      <w:r w:rsidRPr="00174822">
        <w:rPr>
          <w:rFonts w:ascii="Times New Roman" w:hAnsi="Times New Roman" w:cs="Times New Roman"/>
          <w:b/>
        </w:rPr>
        <w:t xml:space="preserve"> </w:t>
      </w:r>
      <w:r w:rsidRPr="00174822">
        <w:rPr>
          <w:rFonts w:ascii="Times New Roman" w:hAnsi="Times New Roman" w:cs="Times New Roman"/>
        </w:rPr>
        <w:t>fejlődik.</w:t>
      </w:r>
      <w:r w:rsidRPr="00174822">
        <w:rPr>
          <w:rFonts w:ascii="Times New Roman" w:hAnsi="Times New Roman" w:cs="Times New Roman"/>
          <w:b/>
        </w:rPr>
        <w:t xml:space="preserve">  </w:t>
      </w:r>
    </w:p>
    <w:p w14:paraId="2C8D8EE9" w14:textId="77777777" w:rsidR="00D52824" w:rsidRPr="00174822" w:rsidRDefault="00C212D2" w:rsidP="00CB624E">
      <w:pPr>
        <w:pStyle w:val="Cmsor2"/>
        <w:rPr>
          <w:rFonts w:ascii="Times New Roman" w:hAnsi="Times New Roman" w:cs="Times New Roman"/>
        </w:rPr>
      </w:pPr>
      <w:bookmarkStart w:id="10" w:name="_Toc22923638"/>
      <w:r w:rsidRPr="00174822">
        <w:rPr>
          <w:rFonts w:ascii="Times New Roman" w:hAnsi="Times New Roman" w:cs="Times New Roman"/>
        </w:rPr>
        <w:t xml:space="preserve">1.1.2 </w:t>
      </w:r>
      <w:r w:rsidR="00CE2846" w:rsidRPr="00174822">
        <w:rPr>
          <w:rFonts w:ascii="Times New Roman" w:hAnsi="Times New Roman" w:cs="Times New Roman"/>
        </w:rPr>
        <w:t>Iskolánk értékrendszere:</w:t>
      </w:r>
      <w:bookmarkEnd w:id="10"/>
      <w:r w:rsidR="00CE2846" w:rsidRPr="00174822">
        <w:rPr>
          <w:rFonts w:ascii="Times New Roman" w:hAnsi="Times New Roman" w:cs="Times New Roman"/>
        </w:rPr>
        <w:t xml:space="preserve"> </w:t>
      </w:r>
    </w:p>
    <w:p w14:paraId="4DB05CE1" w14:textId="77777777" w:rsidR="00D52824" w:rsidRPr="00174822" w:rsidRDefault="00CE2846">
      <w:pPr>
        <w:rPr>
          <w:rFonts w:ascii="Times New Roman" w:hAnsi="Times New Roman" w:cs="Times New Roman"/>
        </w:rPr>
      </w:pPr>
      <w:r w:rsidRPr="00174822">
        <w:rPr>
          <w:rFonts w:ascii="Times New Roman" w:hAnsi="Times New Roman" w:cs="Times New Roman"/>
        </w:rPr>
        <w:t>Iskolánk nevelő- oktató munkáját a demokrácia értékei, a nemzeti értékek, az európai humanista értékrend a térségi kultúra, hagyományőrzés és a helyi sajátosságok ápolása</w:t>
      </w:r>
      <w:r w:rsidR="00A74E08" w:rsidRPr="00174822">
        <w:rPr>
          <w:rFonts w:ascii="Times New Roman" w:hAnsi="Times New Roman" w:cs="Times New Roman"/>
        </w:rPr>
        <w:t>, a fenntarthatóság gondolata</w:t>
      </w:r>
      <w:r w:rsidRPr="00174822">
        <w:rPr>
          <w:rFonts w:ascii="Times New Roman" w:hAnsi="Times New Roman" w:cs="Times New Roman"/>
        </w:rPr>
        <w:t xml:space="preserve"> hatja át.  </w:t>
      </w:r>
    </w:p>
    <w:p w14:paraId="01E81496" w14:textId="77777777" w:rsidR="00D52824" w:rsidRPr="00174822" w:rsidRDefault="00CE2846">
      <w:pPr>
        <w:rPr>
          <w:rFonts w:ascii="Times New Roman" w:hAnsi="Times New Roman" w:cs="Times New Roman"/>
        </w:rPr>
      </w:pPr>
      <w:r w:rsidRPr="00174822">
        <w:rPr>
          <w:rFonts w:ascii="Times New Roman" w:hAnsi="Times New Roman" w:cs="Times New Roman"/>
        </w:rPr>
        <w:t xml:space="preserve">Munkánk során a demokrácia értékrendjére építve olyan magatartásra készítjük fel tanulóinkat, amelyben az egyén és a közösség érdekei egyaránt megfelelő szerephez jutnak. A műveltségnek azokat a szilárd alapjait sajátíttatjuk el, amelyekre biztonságosan építheti ismereteit a későbbiekben valamennyi tanuló. </w:t>
      </w:r>
    </w:p>
    <w:p w14:paraId="3F6A60BC" w14:textId="77777777" w:rsidR="00D52824" w:rsidRPr="00174822" w:rsidRDefault="00CE2846">
      <w:pPr>
        <w:spacing w:after="16" w:line="259" w:lineRule="auto"/>
        <w:ind w:left="77" w:firstLine="0"/>
        <w:jc w:val="left"/>
        <w:rPr>
          <w:rFonts w:ascii="Times New Roman" w:hAnsi="Times New Roman" w:cs="Times New Roman"/>
        </w:rPr>
      </w:pPr>
      <w:r w:rsidRPr="00174822">
        <w:rPr>
          <w:rFonts w:ascii="Times New Roman" w:hAnsi="Times New Roman" w:cs="Times New Roman"/>
        </w:rPr>
        <w:t xml:space="preserve"> </w:t>
      </w:r>
    </w:p>
    <w:p w14:paraId="6F0DE683" w14:textId="77777777" w:rsidR="00D52824" w:rsidRPr="00174822" w:rsidRDefault="00CE2846">
      <w:pPr>
        <w:rPr>
          <w:rFonts w:ascii="Times New Roman" w:hAnsi="Times New Roman" w:cs="Times New Roman"/>
        </w:rPr>
      </w:pPr>
      <w:r w:rsidRPr="00174822">
        <w:rPr>
          <w:rFonts w:ascii="Times New Roman" w:hAnsi="Times New Roman" w:cs="Times New Roman"/>
        </w:rPr>
        <w:t xml:space="preserve">Nevelő- oktató munkánk a közös nemzeti értékeket szolgálja, mert fontos szerepet szán a hagyományoknak, valamint a nemzeti azonosságtudat fejlesztésének, beleértve az ország nemzetiségeihez, etnikumaihoz tartozó azonosságtudatának ápolását, kibontakoztatását. </w:t>
      </w:r>
    </w:p>
    <w:p w14:paraId="035114BF" w14:textId="77777777" w:rsidR="00D52824" w:rsidRPr="00174822" w:rsidRDefault="00CE2846">
      <w:pPr>
        <w:spacing w:after="202"/>
        <w:rPr>
          <w:rFonts w:ascii="Times New Roman" w:hAnsi="Times New Roman" w:cs="Times New Roman"/>
        </w:rPr>
      </w:pPr>
      <w:r w:rsidRPr="00174822">
        <w:rPr>
          <w:rFonts w:ascii="Times New Roman" w:hAnsi="Times New Roman" w:cs="Times New Roman"/>
        </w:rPr>
        <w:t xml:space="preserve">Európai humanista értékrendre építettük a kompetencia alapú nevelési-oktatási programunkat, mert azokra a tartalmakra összpontosítunk, melyek az Európához való tartozásunkat erősítik. </w:t>
      </w:r>
    </w:p>
    <w:p w14:paraId="58959F41" w14:textId="77777777" w:rsidR="00D52824" w:rsidRPr="00174822" w:rsidRDefault="00CE2846" w:rsidP="000819FF">
      <w:pPr>
        <w:spacing w:after="203"/>
        <w:rPr>
          <w:rFonts w:ascii="Times New Roman" w:hAnsi="Times New Roman" w:cs="Times New Roman"/>
        </w:rPr>
      </w:pPr>
      <w:r w:rsidRPr="00174822">
        <w:rPr>
          <w:rFonts w:ascii="Times New Roman" w:hAnsi="Times New Roman" w:cs="Times New Roman"/>
        </w:rPr>
        <w:t xml:space="preserve">Kiemelt jelentőséggel bír programunkban a más népek, kultúrák iránti nyitottság, megértés. Az eltérő kultúrák hagyományainak, szokásainak, életmódjának megismerésére, megbecsülésére neveljük tanítványainkat, figyelembe véve térségünk szlovák, német, szerb, cigány településeit. </w:t>
      </w:r>
    </w:p>
    <w:p w14:paraId="7F0B5F79" w14:textId="77777777" w:rsidR="00D52824" w:rsidRPr="00174822" w:rsidRDefault="00CE2846">
      <w:pPr>
        <w:spacing w:after="200"/>
        <w:rPr>
          <w:rFonts w:ascii="Times New Roman" w:hAnsi="Times New Roman" w:cs="Times New Roman"/>
        </w:rPr>
      </w:pPr>
      <w:r w:rsidRPr="00174822">
        <w:rPr>
          <w:rFonts w:ascii="Times New Roman" w:hAnsi="Times New Roman" w:cs="Times New Roman"/>
        </w:rPr>
        <w:t xml:space="preserve">Európai Uniós tagságunk, az intézményünk nevelési- oktatási tartalmát a multikulturális társadalomnak való megfelelés követelményének, az interkulturális tanulás iránti igény szerint fogalmazza meg. </w:t>
      </w:r>
    </w:p>
    <w:p w14:paraId="725A9426" w14:textId="77777777" w:rsidR="00D52824" w:rsidRPr="00174822" w:rsidRDefault="00CE2846">
      <w:pPr>
        <w:spacing w:after="201"/>
        <w:rPr>
          <w:rFonts w:ascii="Times New Roman" w:hAnsi="Times New Roman" w:cs="Times New Roman"/>
        </w:rPr>
      </w:pPr>
      <w:r w:rsidRPr="00174822">
        <w:rPr>
          <w:rFonts w:ascii="Times New Roman" w:hAnsi="Times New Roman" w:cs="Times New Roman"/>
        </w:rPr>
        <w:t xml:space="preserve">Kiemelt érték az iskola pedagógiai programjában a kompetencia alapú tudás területe, valamint azok a viselkedésbeli jellemzők, melyekkel iskolánk hozzájárul Magyarország gazdasági fejlődéséhez. Így iskolánk a régió kiemelt iskolája lehet a szakmai oktató-nevelő munka színvonala alapján.  </w:t>
      </w:r>
    </w:p>
    <w:p w14:paraId="17F264ED" w14:textId="77777777" w:rsidR="00D52824" w:rsidRPr="00174822" w:rsidRDefault="00CE2846">
      <w:pPr>
        <w:spacing w:after="200"/>
        <w:rPr>
          <w:rFonts w:ascii="Times New Roman" w:hAnsi="Times New Roman" w:cs="Times New Roman"/>
        </w:rPr>
      </w:pPr>
      <w:r w:rsidRPr="00174822">
        <w:rPr>
          <w:rFonts w:ascii="Times New Roman" w:hAnsi="Times New Roman" w:cs="Times New Roman"/>
        </w:rPr>
        <w:t xml:space="preserve">Közös nemzeti értékek szolgálata elsősorban a magyar nyelv és irodalom, történelem, földrajz, társadalomismeret, valamint az osztályfőnöki órák keretében valósul meg, melynek során Magyarország és tágabb környezetének, az Európai Unió és a Kárpát-medence megismerésének, a nemzeti hagyományoknak, valamint a nemzeti identitás erősítésének kiemelten fontos a szerepe az ország nemzetiségeihez, kisebbségeihez való alkalmazkodás során. A tanulók a fent említett órák keretében ismereteket szerezhetnek a hazánk területén élők kisebbségek életéről, kultúrájáról. </w:t>
      </w:r>
    </w:p>
    <w:p w14:paraId="491699F6" w14:textId="77777777" w:rsidR="00D52824" w:rsidRPr="00174822" w:rsidRDefault="00CE2846">
      <w:pPr>
        <w:spacing w:after="198"/>
        <w:rPr>
          <w:rFonts w:ascii="Times New Roman" w:hAnsi="Times New Roman" w:cs="Times New Roman"/>
        </w:rPr>
      </w:pPr>
      <w:r w:rsidRPr="00174822">
        <w:rPr>
          <w:rFonts w:ascii="Times New Roman" w:hAnsi="Times New Roman" w:cs="Times New Roman"/>
        </w:rPr>
        <w:t xml:space="preserve">Feladatunk az állampolgárrá nevelés, azáltal, hogy hazánk az Európai Unió tagjává vált, minden egyes állampolgára egy tágabb társadalmi, politikai, gazdasági és kulturális közösségnek is a </w:t>
      </w:r>
      <w:r w:rsidRPr="00174822">
        <w:rPr>
          <w:rFonts w:ascii="Times New Roman" w:hAnsi="Times New Roman" w:cs="Times New Roman"/>
        </w:rPr>
        <w:lastRenderedPageBreak/>
        <w:t xml:space="preserve">polgárává vált. Az állampolgári nevelés így egyszerre jelenti a nemzet és az Unió polgárainak a nevelését. </w:t>
      </w:r>
    </w:p>
    <w:p w14:paraId="031D3F3F" w14:textId="77777777" w:rsidR="00D52824" w:rsidRPr="00174822" w:rsidRDefault="00CE2846">
      <w:pPr>
        <w:spacing w:after="200"/>
        <w:rPr>
          <w:rFonts w:ascii="Times New Roman" w:hAnsi="Times New Roman" w:cs="Times New Roman"/>
        </w:rPr>
      </w:pPr>
      <w:r w:rsidRPr="00174822">
        <w:rPr>
          <w:rFonts w:ascii="Times New Roman" w:hAnsi="Times New Roman" w:cs="Times New Roman"/>
        </w:rPr>
        <w:t xml:space="preserve">Az iskolai pedagógiai program fókuszál az egész világot érintő átfogó kérdésekre vonatkozóan az egyén, az állam, a civil szféra, a kisebb és nagyobb közösségek feladataira. Hangsúlyozza a világ globalizálódásában rejlő lehetőségek kihasználását és a felmerülő veszélyek csökkentését, elhárítását. </w:t>
      </w:r>
    </w:p>
    <w:p w14:paraId="1410154D" w14:textId="77777777" w:rsidR="00D52824" w:rsidRPr="00174822" w:rsidRDefault="00CE2846">
      <w:pPr>
        <w:spacing w:after="203"/>
        <w:rPr>
          <w:rFonts w:ascii="Times New Roman" w:hAnsi="Times New Roman" w:cs="Times New Roman"/>
        </w:rPr>
      </w:pPr>
      <w:r w:rsidRPr="00174822">
        <w:rPr>
          <w:rFonts w:ascii="Times New Roman" w:hAnsi="Times New Roman" w:cs="Times New Roman"/>
        </w:rPr>
        <w:t xml:space="preserve">Iskolánk olyan tanulóközpontú intézmény, ahol mindenki arra törekszik, hogy tanulóink a sokoldalú ismeretszerzés lehetőségeivel élve, életkori sajátosságaiknak, lehetőségeiknek megfelelően megszerezzék azokat a kulcskompetenciákat, amelyek elengedhetetlenek a változásokhoz való rugalmas alkalmazkodáshoz, a változások befolyásolásához, saját sorsuk alakításához. </w:t>
      </w:r>
    </w:p>
    <w:p w14:paraId="480DF468" w14:textId="77777777" w:rsidR="001E4C6F" w:rsidRPr="00174822" w:rsidRDefault="00C212D2" w:rsidP="001E4C6F">
      <w:pPr>
        <w:pStyle w:val="Cmsor2"/>
        <w:rPr>
          <w:rFonts w:ascii="Times New Roman" w:hAnsi="Times New Roman" w:cs="Times New Roman"/>
        </w:rPr>
      </w:pPr>
      <w:bookmarkStart w:id="11" w:name="_Toc22923639"/>
      <w:r w:rsidRPr="00174822">
        <w:rPr>
          <w:rFonts w:ascii="Times New Roman" w:hAnsi="Times New Roman" w:cs="Times New Roman"/>
        </w:rPr>
        <w:t xml:space="preserve">1.1.3 </w:t>
      </w:r>
      <w:r w:rsidR="001E4C6F" w:rsidRPr="00174822">
        <w:rPr>
          <w:rFonts w:ascii="Times New Roman" w:hAnsi="Times New Roman" w:cs="Times New Roman"/>
        </w:rPr>
        <w:t>A nevelő-oktató munka céljai</w:t>
      </w:r>
      <w:bookmarkEnd w:id="11"/>
      <w:r w:rsidR="001E4C6F" w:rsidRPr="00174822">
        <w:rPr>
          <w:rFonts w:ascii="Times New Roman" w:hAnsi="Times New Roman" w:cs="Times New Roman"/>
        </w:rPr>
        <w:t xml:space="preserve"> </w:t>
      </w:r>
    </w:p>
    <w:p w14:paraId="5A66048F" w14:textId="77777777" w:rsidR="004738DF" w:rsidRPr="00174822" w:rsidRDefault="004738DF" w:rsidP="004738DF">
      <w:pPr>
        <w:spacing w:after="46"/>
        <w:ind w:left="0" w:right="140" w:firstLine="0"/>
        <w:rPr>
          <w:rFonts w:ascii="Times New Roman" w:hAnsi="Times New Roman" w:cs="Times New Roman"/>
        </w:rPr>
      </w:pPr>
      <w:r w:rsidRPr="00174822">
        <w:rPr>
          <w:rFonts w:ascii="Times New Roman" w:hAnsi="Times New Roman" w:cs="Times New Roman"/>
        </w:rPr>
        <w:t xml:space="preserve">A Dunakanyar régiójában olyan középfokú képzési centrum működtetése, amely a beiskolázott tanulók általános és szakmai képzésével, tanulmányaik befejezésekor a munkaerőpiacon értékesíthető felkészültséget, munkaerő-piaci változások igényeinek megfelelő flexibilitást, váltásokra való képességet biztosít számukra. </w:t>
      </w:r>
    </w:p>
    <w:p w14:paraId="16C9C66E" w14:textId="77777777" w:rsidR="004738DF" w:rsidRPr="00174822" w:rsidRDefault="004738DF" w:rsidP="004738DF">
      <w:pPr>
        <w:spacing w:after="65" w:line="259" w:lineRule="auto"/>
        <w:jc w:val="left"/>
        <w:rPr>
          <w:rFonts w:ascii="Times New Roman" w:hAnsi="Times New Roman" w:cs="Times New Roman"/>
        </w:rPr>
      </w:pPr>
    </w:p>
    <w:p w14:paraId="55CE33B0" w14:textId="77777777" w:rsidR="004738DF" w:rsidRPr="00174822" w:rsidRDefault="004738DF" w:rsidP="004738DF">
      <w:pPr>
        <w:spacing w:after="233"/>
        <w:rPr>
          <w:rFonts w:ascii="Times New Roman" w:hAnsi="Times New Roman" w:cs="Times New Roman"/>
        </w:rPr>
      </w:pPr>
      <w:r w:rsidRPr="00174822">
        <w:rPr>
          <w:rFonts w:ascii="Times New Roman" w:hAnsi="Times New Roman" w:cs="Times New Roman"/>
        </w:rPr>
        <w:t>Az iskola egyik legfontosabb feladata tehát az élethosszig tartó tanulást lehetővé tévő kulcskompetenciák kialakítása. Idetartoznak a különféle technikák és készségek, amelyek lehetővé teszik az információkeresést és -felvételt, valamint annak értékelését, továbbá a másokkal való együttműködést.</w:t>
      </w:r>
    </w:p>
    <w:p w14:paraId="62A1DCF3" w14:textId="77777777" w:rsidR="00D52824" w:rsidRPr="00174822" w:rsidRDefault="00CE2846" w:rsidP="00D030F3">
      <w:pPr>
        <w:spacing w:after="233"/>
        <w:ind w:left="90" w:hanging="11"/>
        <w:rPr>
          <w:rFonts w:ascii="Times New Roman" w:hAnsi="Times New Roman" w:cs="Times New Roman"/>
          <w:b/>
        </w:rPr>
      </w:pPr>
      <w:r w:rsidRPr="00174822">
        <w:rPr>
          <w:rFonts w:ascii="Times New Roman" w:hAnsi="Times New Roman" w:cs="Times New Roman"/>
          <w:b/>
        </w:rPr>
        <w:t>A fenti alapelvek és értékrend mentén iskolánk célja</w:t>
      </w:r>
      <w:r w:rsidR="004738DF" w:rsidRPr="00174822">
        <w:rPr>
          <w:rFonts w:ascii="Times New Roman" w:hAnsi="Times New Roman" w:cs="Times New Roman"/>
          <w:b/>
        </w:rPr>
        <w:t xml:space="preserve"> különösen</w:t>
      </w:r>
      <w:r w:rsidRPr="00174822">
        <w:rPr>
          <w:rFonts w:ascii="Times New Roman" w:hAnsi="Times New Roman" w:cs="Times New Roman"/>
          <w:b/>
        </w:rPr>
        <w:t xml:space="preserve">, hogy: </w:t>
      </w:r>
    </w:p>
    <w:p w14:paraId="76A63356" w14:textId="77777777" w:rsidR="00D52824" w:rsidRPr="00174822" w:rsidRDefault="00CE2846">
      <w:pPr>
        <w:numPr>
          <w:ilvl w:val="0"/>
          <w:numId w:val="2"/>
        </w:numPr>
        <w:spacing w:after="33"/>
        <w:ind w:hanging="720"/>
        <w:rPr>
          <w:rFonts w:ascii="Times New Roman" w:hAnsi="Times New Roman" w:cs="Times New Roman"/>
        </w:rPr>
      </w:pPr>
      <w:r w:rsidRPr="00174822">
        <w:rPr>
          <w:rFonts w:ascii="Times New Roman" w:hAnsi="Times New Roman" w:cs="Times New Roman"/>
        </w:rPr>
        <w:t xml:space="preserve">Úgy szervezzük a tanítás-tanulás folyamatát, hogy annak eredményeként a diákjaink tárgyi tudása gyarapodjon, gondolkodásmódjuk, készségeik, képességeik fejlődjenek </w:t>
      </w:r>
    </w:p>
    <w:p w14:paraId="610C5B02" w14:textId="77777777" w:rsidR="00D52824" w:rsidRPr="00174822" w:rsidRDefault="00CE2846">
      <w:pPr>
        <w:numPr>
          <w:ilvl w:val="0"/>
          <w:numId w:val="2"/>
        </w:numPr>
        <w:spacing w:after="34"/>
        <w:ind w:hanging="720"/>
        <w:rPr>
          <w:rFonts w:ascii="Times New Roman" w:hAnsi="Times New Roman" w:cs="Times New Roman"/>
        </w:rPr>
      </w:pPr>
      <w:r w:rsidRPr="00174822">
        <w:rPr>
          <w:rFonts w:ascii="Times New Roman" w:hAnsi="Times New Roman" w:cs="Times New Roman"/>
        </w:rPr>
        <w:t xml:space="preserve">hátrányos helyzetű, tanulási nehézséggel küzdő tanulóinknak olyan programokat dolgozzunk ki, amelyekkel tanulmányi eredményeik javulnak, életesélyeik a munka világában növekednek. </w:t>
      </w:r>
    </w:p>
    <w:p w14:paraId="320C43CE" w14:textId="77777777" w:rsidR="00D52824" w:rsidRPr="00174822" w:rsidRDefault="00CE2846">
      <w:pPr>
        <w:numPr>
          <w:ilvl w:val="0"/>
          <w:numId w:val="2"/>
        </w:numPr>
        <w:spacing w:after="31"/>
        <w:ind w:hanging="720"/>
        <w:rPr>
          <w:rFonts w:ascii="Times New Roman" w:hAnsi="Times New Roman" w:cs="Times New Roman"/>
        </w:rPr>
      </w:pPr>
      <w:r w:rsidRPr="00174822">
        <w:rPr>
          <w:rFonts w:ascii="Times New Roman" w:hAnsi="Times New Roman" w:cs="Times New Roman"/>
        </w:rPr>
        <w:t xml:space="preserve">Olyan szervezett és hatékony nevelő tevékenységet folytassunk, olyan tudatos értékközvetítést biztosítsunk, mely példaértékűvé lesz tanítványaink számára, és ezáltal maguk is felelős polgárrá, tisztességes és emberséges, alkotásra és boldogságra képes emberekké válnak . </w:t>
      </w:r>
    </w:p>
    <w:p w14:paraId="1B91F4C7" w14:textId="77777777" w:rsidR="00D52824" w:rsidRPr="00174822" w:rsidRDefault="00CE2846">
      <w:pPr>
        <w:numPr>
          <w:ilvl w:val="0"/>
          <w:numId w:val="2"/>
        </w:numPr>
        <w:spacing w:after="33"/>
        <w:ind w:hanging="720"/>
        <w:rPr>
          <w:rFonts w:ascii="Times New Roman" w:hAnsi="Times New Roman" w:cs="Times New Roman"/>
        </w:rPr>
      </w:pPr>
      <w:r w:rsidRPr="00174822">
        <w:rPr>
          <w:rFonts w:ascii="Times New Roman" w:hAnsi="Times New Roman" w:cs="Times New Roman"/>
        </w:rPr>
        <w:t xml:space="preserve">Felkészítsük tanítványainkat egy sikeres életpályán való elindulásra, a társadalomba való beilleszkedésre  </w:t>
      </w:r>
    </w:p>
    <w:p w14:paraId="49683FF2" w14:textId="77777777" w:rsidR="00D52824" w:rsidRPr="00174822" w:rsidRDefault="00CE2846">
      <w:pPr>
        <w:numPr>
          <w:ilvl w:val="0"/>
          <w:numId w:val="2"/>
        </w:numPr>
        <w:spacing w:after="33"/>
        <w:ind w:hanging="720"/>
        <w:rPr>
          <w:rFonts w:ascii="Times New Roman" w:hAnsi="Times New Roman" w:cs="Times New Roman"/>
        </w:rPr>
      </w:pPr>
      <w:r w:rsidRPr="00174822">
        <w:rPr>
          <w:rFonts w:ascii="Times New Roman" w:hAnsi="Times New Roman" w:cs="Times New Roman"/>
        </w:rPr>
        <w:t xml:space="preserve">olyan szakmai képzést nyújtsunk, hogy tanulóink tanulmányaik befejezése után a magyarországi és európai munkaerőpiaci kihívásoknak megfeleljenek,  </w:t>
      </w:r>
    </w:p>
    <w:p w14:paraId="3F6A15F5" w14:textId="77777777" w:rsidR="00D52824" w:rsidRPr="00174822" w:rsidRDefault="00CE2846">
      <w:pPr>
        <w:numPr>
          <w:ilvl w:val="0"/>
          <w:numId w:val="2"/>
        </w:numPr>
        <w:spacing w:after="33"/>
        <w:ind w:hanging="720"/>
        <w:rPr>
          <w:rFonts w:ascii="Times New Roman" w:hAnsi="Times New Roman" w:cs="Times New Roman"/>
        </w:rPr>
      </w:pPr>
      <w:r w:rsidRPr="00174822">
        <w:rPr>
          <w:rFonts w:ascii="Times New Roman" w:hAnsi="Times New Roman" w:cs="Times New Roman"/>
        </w:rPr>
        <w:t xml:space="preserve">az intézmény tevékenységkínálata a tanulók közreműködésével alakuljon ki és valósuljon meg, rendszeres részvételi lehetőséget adjon a tanórán kívüli önművelődési formákban, minden tanulóhoz eljusson, s amelyekben a diákok többféle közösség tagjaiként is kipróbálhatják magukat </w:t>
      </w:r>
    </w:p>
    <w:p w14:paraId="63D9392F" w14:textId="77777777" w:rsidR="00D52824" w:rsidRPr="00174822" w:rsidRDefault="00CE2846">
      <w:pPr>
        <w:numPr>
          <w:ilvl w:val="0"/>
          <w:numId w:val="2"/>
        </w:numPr>
        <w:spacing w:after="93"/>
        <w:ind w:hanging="720"/>
        <w:rPr>
          <w:rFonts w:ascii="Times New Roman" w:hAnsi="Times New Roman" w:cs="Times New Roman"/>
        </w:rPr>
      </w:pPr>
      <w:r w:rsidRPr="00174822">
        <w:rPr>
          <w:rFonts w:ascii="Times New Roman" w:hAnsi="Times New Roman" w:cs="Times New Roman"/>
        </w:rPr>
        <w:t xml:space="preserve">iskolánk működését úgy szervezzük, hogy tanulóink lehetőséget kapjanak tényleges felelősséggel járó döntésekre a tanulási folyamatban, a diákjogok gyakorlásában, a közösségi </w:t>
      </w:r>
      <w:r w:rsidRPr="00174822">
        <w:rPr>
          <w:rFonts w:ascii="Times New Roman" w:hAnsi="Times New Roman" w:cs="Times New Roman"/>
        </w:rPr>
        <w:lastRenderedPageBreak/>
        <w:t xml:space="preserve">élet szervezésében, és tanáraink felkészülnek arra, hogy diákjainkat segíteni, támogatni tudják önálló döntéseik meghozatalában, a döntések következményeinek felmérésében. </w:t>
      </w:r>
    </w:p>
    <w:p w14:paraId="1F73B078" w14:textId="77777777" w:rsidR="00D52824" w:rsidRPr="00174822" w:rsidRDefault="00CE2846">
      <w:pPr>
        <w:numPr>
          <w:ilvl w:val="0"/>
          <w:numId w:val="2"/>
        </w:numPr>
        <w:spacing w:after="93"/>
        <w:ind w:hanging="720"/>
        <w:rPr>
          <w:rFonts w:ascii="Times New Roman" w:hAnsi="Times New Roman" w:cs="Times New Roman"/>
        </w:rPr>
      </w:pPr>
      <w:r w:rsidRPr="00174822">
        <w:rPr>
          <w:rFonts w:ascii="Times New Roman" w:hAnsi="Times New Roman" w:cs="Times New Roman"/>
        </w:rPr>
        <w:t xml:space="preserve">A sikeres munkaerő piaci alkalmazkodáshoz szükséges, az egész életen át tartó tanulás megalapozását szolgáló képességek fejlesztése.  </w:t>
      </w:r>
    </w:p>
    <w:p w14:paraId="3445B0C1" w14:textId="77777777" w:rsidR="00D52824" w:rsidRPr="00174822" w:rsidRDefault="00CE2846">
      <w:pPr>
        <w:numPr>
          <w:ilvl w:val="0"/>
          <w:numId w:val="2"/>
        </w:numPr>
        <w:spacing w:after="92"/>
        <w:ind w:hanging="720"/>
        <w:rPr>
          <w:rFonts w:ascii="Times New Roman" w:hAnsi="Times New Roman" w:cs="Times New Roman"/>
        </w:rPr>
      </w:pPr>
      <w:r w:rsidRPr="00174822">
        <w:rPr>
          <w:rFonts w:ascii="Times New Roman" w:hAnsi="Times New Roman" w:cs="Times New Roman"/>
        </w:rPr>
        <w:t xml:space="preserve">A kompetencia alapú oktatás módszertanának, eszközeinek és eljárásainak széleskörű elterjesztése </w:t>
      </w:r>
    </w:p>
    <w:p w14:paraId="709AA8B0" w14:textId="77777777" w:rsidR="00D52824" w:rsidRPr="00174822" w:rsidRDefault="00CE2846">
      <w:pPr>
        <w:numPr>
          <w:ilvl w:val="0"/>
          <w:numId w:val="2"/>
        </w:numPr>
        <w:spacing w:after="99"/>
        <w:ind w:hanging="720"/>
        <w:rPr>
          <w:rFonts w:ascii="Times New Roman" w:hAnsi="Times New Roman" w:cs="Times New Roman"/>
        </w:rPr>
      </w:pPr>
      <w:r w:rsidRPr="00174822">
        <w:rPr>
          <w:rFonts w:ascii="Times New Roman" w:hAnsi="Times New Roman" w:cs="Times New Roman"/>
        </w:rPr>
        <w:t xml:space="preserve">A pedagógusok módszertani kultúrájának folyamatos korszerűsítése </w:t>
      </w:r>
    </w:p>
    <w:p w14:paraId="78465A33" w14:textId="77777777" w:rsidR="00D52824" w:rsidRPr="00174822" w:rsidRDefault="00CE2846">
      <w:pPr>
        <w:numPr>
          <w:ilvl w:val="0"/>
          <w:numId w:val="2"/>
        </w:numPr>
        <w:ind w:hanging="720"/>
        <w:rPr>
          <w:rFonts w:ascii="Times New Roman" w:hAnsi="Times New Roman" w:cs="Times New Roman"/>
        </w:rPr>
      </w:pPr>
      <w:r w:rsidRPr="00174822">
        <w:rPr>
          <w:rFonts w:ascii="Times New Roman" w:hAnsi="Times New Roman" w:cs="Times New Roman"/>
        </w:rPr>
        <w:t xml:space="preserve">A tanulók képességeinek és kulcskompetenciáinak lehetőség szerint egyénre szabott fejlesztése és megerősítése </w:t>
      </w:r>
    </w:p>
    <w:p w14:paraId="3DFF56E1" w14:textId="77777777" w:rsidR="00D52824" w:rsidRPr="00174822" w:rsidRDefault="00CE2846">
      <w:pPr>
        <w:numPr>
          <w:ilvl w:val="0"/>
          <w:numId w:val="2"/>
        </w:numPr>
        <w:spacing w:after="91"/>
        <w:ind w:hanging="720"/>
        <w:rPr>
          <w:rFonts w:ascii="Times New Roman" w:hAnsi="Times New Roman" w:cs="Times New Roman"/>
        </w:rPr>
      </w:pPr>
      <w:r w:rsidRPr="00174822">
        <w:rPr>
          <w:rFonts w:ascii="Times New Roman" w:hAnsi="Times New Roman" w:cs="Times New Roman"/>
        </w:rPr>
        <w:t xml:space="preserve">Az iskolarendszerben meglévő szelektív hatások mérséklése, az egyenlő hozzáférés és esélyegyenlőség biztosítása. </w:t>
      </w:r>
    </w:p>
    <w:p w14:paraId="07B4D56D" w14:textId="77777777" w:rsidR="00D52824" w:rsidRPr="00174822" w:rsidRDefault="00CE2846">
      <w:pPr>
        <w:numPr>
          <w:ilvl w:val="0"/>
          <w:numId w:val="2"/>
        </w:numPr>
        <w:spacing w:after="101"/>
        <w:ind w:hanging="720"/>
        <w:rPr>
          <w:rFonts w:ascii="Times New Roman" w:hAnsi="Times New Roman" w:cs="Times New Roman"/>
        </w:rPr>
      </w:pPr>
      <w:r w:rsidRPr="00174822">
        <w:rPr>
          <w:rFonts w:ascii="Times New Roman" w:hAnsi="Times New Roman" w:cs="Times New Roman"/>
        </w:rPr>
        <w:t>Szegregáció</w:t>
      </w:r>
      <w:r w:rsidR="00CB624E" w:rsidRPr="00174822">
        <w:rPr>
          <w:rFonts w:ascii="Times New Roman" w:hAnsi="Times New Roman" w:cs="Times New Roman"/>
        </w:rPr>
        <w:t>- és erőszak</w:t>
      </w:r>
      <w:r w:rsidRPr="00174822">
        <w:rPr>
          <w:rFonts w:ascii="Times New Roman" w:hAnsi="Times New Roman" w:cs="Times New Roman"/>
        </w:rPr>
        <w:t xml:space="preserve">mentes, együttnevelési környezet kialakítása </w:t>
      </w:r>
    </w:p>
    <w:p w14:paraId="3F6C685A" w14:textId="77777777" w:rsidR="00D52824" w:rsidRPr="00174822" w:rsidRDefault="00CE2846">
      <w:pPr>
        <w:numPr>
          <w:ilvl w:val="0"/>
          <w:numId w:val="2"/>
        </w:numPr>
        <w:spacing w:after="243"/>
        <w:ind w:hanging="720"/>
        <w:rPr>
          <w:rFonts w:ascii="Times New Roman" w:hAnsi="Times New Roman" w:cs="Times New Roman"/>
        </w:rPr>
      </w:pPr>
      <w:r w:rsidRPr="00174822">
        <w:rPr>
          <w:rFonts w:ascii="Times New Roman" w:hAnsi="Times New Roman" w:cs="Times New Roman"/>
        </w:rPr>
        <w:t xml:space="preserve">A digitális írástudás széles körű elterjesztése, mindennapi gyakorlattá válásának támogatása </w:t>
      </w:r>
    </w:p>
    <w:p w14:paraId="3CEC0F8D" w14:textId="77777777" w:rsidR="009D5ABE" w:rsidRPr="00174822" w:rsidRDefault="009D5ABE" w:rsidP="009D5ABE">
      <w:pPr>
        <w:spacing w:after="231"/>
        <w:ind w:left="90" w:hanging="11"/>
        <w:rPr>
          <w:rFonts w:ascii="Times New Roman" w:hAnsi="Times New Roman" w:cs="Times New Roman"/>
          <w:b/>
          <w:color w:val="auto"/>
        </w:rPr>
      </w:pPr>
      <w:r w:rsidRPr="00174822">
        <w:rPr>
          <w:rFonts w:ascii="Times New Roman" w:hAnsi="Times New Roman" w:cs="Times New Roman"/>
          <w:b/>
          <w:color w:val="auto"/>
        </w:rPr>
        <w:t xml:space="preserve">A kulcskompetenciák fejlesztése </w:t>
      </w:r>
    </w:p>
    <w:p w14:paraId="471D594E" w14:textId="77777777" w:rsidR="009D5ABE" w:rsidRPr="00174822" w:rsidRDefault="009D5ABE" w:rsidP="009D5ABE">
      <w:pPr>
        <w:spacing w:after="200"/>
        <w:rPr>
          <w:rFonts w:ascii="Times New Roman" w:hAnsi="Times New Roman" w:cs="Times New Roman"/>
        </w:rPr>
      </w:pPr>
      <w:r w:rsidRPr="00174822">
        <w:rPr>
          <w:rFonts w:ascii="Times New Roman" w:hAnsi="Times New Roman" w:cs="Times New Roman"/>
        </w:rPr>
        <w:t xml:space="preserve">Az iskolai műveltég tartalmát a társadalmi műveltségről alkotott közfelfogás, a gazdaság, a versenyképesség és a globalizáció kihívásai is alakítják. Az Európai Unió országaiban a kulcskompetenciák fogalmi hálójába rendezték be azokat a tudásokat és képességeket, amelyek birtoklása alkalmassá teheti az unió valamennyi polgárát egyrészt a gyors és hatékony alkalmazkodásra a változásokkal átszőtt, modern világhoz, másrészt aktív szerepvállalásra e változások irányának és a tartalmának a befolyásolásához. Ezért lett az iskolai műveltség tartalmának irányadó kánonja a kulcskompetenciák meghatározott rendszere. </w:t>
      </w:r>
    </w:p>
    <w:p w14:paraId="4BF7F14F" w14:textId="77777777" w:rsidR="009D5ABE" w:rsidRPr="00174822" w:rsidRDefault="009D5ABE" w:rsidP="009D5ABE">
      <w:pPr>
        <w:spacing w:after="191" w:line="284" w:lineRule="auto"/>
        <w:jc w:val="left"/>
        <w:rPr>
          <w:rFonts w:ascii="Times New Roman" w:hAnsi="Times New Roman" w:cs="Times New Roman"/>
        </w:rPr>
      </w:pPr>
      <w:r w:rsidRPr="00174822">
        <w:rPr>
          <w:rFonts w:ascii="Times New Roman" w:hAnsi="Times New Roman" w:cs="Times New Roman"/>
        </w:rPr>
        <w:t xml:space="preserve">Az oktatásnak - mind társadalmi, mind gazdasági funkciója miatt - alapvető szerepe van abban, hogy az európai polgárok megszerezzék azokat a kulcskompetenciákat, amelyek elengedhetetlenek a változásokhoz való rugalmas alkalmazkodáshoz, a változások befolyásolásához, saját sorsuk alakításához. </w:t>
      </w:r>
    </w:p>
    <w:p w14:paraId="01F133BA" w14:textId="77777777" w:rsidR="009D5ABE" w:rsidRPr="00174822" w:rsidRDefault="009D5ABE" w:rsidP="009D5ABE">
      <w:pPr>
        <w:rPr>
          <w:rFonts w:ascii="Times New Roman" w:hAnsi="Times New Roman" w:cs="Times New Roman"/>
        </w:rPr>
      </w:pPr>
      <w:r w:rsidRPr="00174822">
        <w:rPr>
          <w:rFonts w:ascii="Times New Roman" w:hAnsi="Times New Roman" w:cs="Times New Roman"/>
        </w:rPr>
        <w:t xml:space="preserve">A kulcskompetenciák azok a kompetenciák, amelyekre minden egyénnek szüksége van személyes boldogulásához és fejlődéséhez, az aktív állampolgári léthez, a társadalmi beilleszkedéshez és a munkához. </w:t>
      </w:r>
    </w:p>
    <w:p w14:paraId="1D5A19C0" w14:textId="77777777" w:rsidR="009D5ABE" w:rsidRPr="00174822" w:rsidRDefault="009D5ABE" w:rsidP="009D5ABE">
      <w:pPr>
        <w:spacing w:after="200"/>
        <w:rPr>
          <w:rFonts w:ascii="Times New Roman" w:hAnsi="Times New Roman" w:cs="Times New Roman"/>
        </w:rPr>
      </w:pPr>
      <w:r w:rsidRPr="00174822">
        <w:rPr>
          <w:rFonts w:ascii="Times New Roman" w:hAnsi="Times New Roman" w:cs="Times New Roman"/>
        </w:rPr>
        <w:t xml:space="preserve">Mindegyik egyformán fontos, mivel mindegyik hozzájárulhat a sikeres élethez egy tudás alapú társadalomban. </w:t>
      </w:r>
    </w:p>
    <w:p w14:paraId="249A908E" w14:textId="77777777" w:rsidR="009D5ABE" w:rsidRPr="00174822" w:rsidRDefault="009D5ABE" w:rsidP="009D5ABE">
      <w:pPr>
        <w:spacing w:after="200"/>
        <w:rPr>
          <w:rFonts w:ascii="Times New Roman" w:hAnsi="Times New Roman" w:cs="Times New Roman"/>
        </w:rPr>
      </w:pPr>
      <w:r w:rsidRPr="00174822">
        <w:rPr>
          <w:rFonts w:ascii="Times New Roman" w:hAnsi="Times New Roman" w:cs="Times New Roman"/>
        </w:rPr>
        <w:t xml:space="preserve">Felértékelődik az egyén tanulási kompetenciájának fejlesztése, mert az emberi cselekvőképesség az egész életen át tartó tanulás folyamatában formálódik. </w:t>
      </w:r>
    </w:p>
    <w:p w14:paraId="58A84BBC" w14:textId="77777777" w:rsidR="009D5ABE" w:rsidRPr="00174822" w:rsidRDefault="009D5ABE" w:rsidP="009D5ABE">
      <w:pPr>
        <w:spacing w:after="200"/>
        <w:rPr>
          <w:rFonts w:ascii="Times New Roman" w:hAnsi="Times New Roman" w:cs="Times New Roman"/>
        </w:rPr>
      </w:pPr>
      <w:r w:rsidRPr="00174822">
        <w:rPr>
          <w:rFonts w:ascii="Times New Roman" w:hAnsi="Times New Roman" w:cs="Times New Roman"/>
        </w:rPr>
        <w:t xml:space="preserve">Sok kompetencia részben fedi egymást, és egymásba fonódik: az egyikhez szükséges elemek támogatják a másik terület kompetenciáit. Hasonló egymásra építettség jellemzi a kulcskompetenciák és a kiemelt fejlesztési feladatok viszonyát. A műveltségterületek fejlesztési feladatai a kulcskompetenciákat összetett rendszerben jelenítik meg. </w:t>
      </w:r>
    </w:p>
    <w:p w14:paraId="4B6E5552" w14:textId="77777777" w:rsidR="009D5ABE" w:rsidRPr="00174822" w:rsidRDefault="009D5ABE" w:rsidP="009D5ABE">
      <w:pPr>
        <w:spacing w:after="201"/>
        <w:rPr>
          <w:rFonts w:ascii="Times New Roman" w:hAnsi="Times New Roman" w:cs="Times New Roman"/>
        </w:rPr>
      </w:pPr>
      <w:r w:rsidRPr="00174822">
        <w:rPr>
          <w:rFonts w:ascii="Times New Roman" w:hAnsi="Times New Roman" w:cs="Times New Roman"/>
        </w:rPr>
        <w:t xml:space="preserve">Számos olyan fejlesztési terület van, amely mindegyik kompetencia részét képzi: például a kritikus gondolkodás, a kreativitás, a kezdeményezőképesség, a problémamegoldás, a kockázatértékelés, a döntéshozatal, az érzelmek kezelése. </w:t>
      </w:r>
    </w:p>
    <w:p w14:paraId="62CC0573" w14:textId="77777777" w:rsidR="009D5ABE" w:rsidRPr="00174822" w:rsidRDefault="009D5ABE" w:rsidP="009D5ABE">
      <w:pPr>
        <w:spacing w:after="233"/>
        <w:ind w:left="-12" w:right="142" w:hanging="11"/>
        <w:rPr>
          <w:rFonts w:ascii="Times New Roman" w:hAnsi="Times New Roman" w:cs="Times New Roman"/>
          <w:b/>
        </w:rPr>
      </w:pPr>
      <w:r w:rsidRPr="00174822">
        <w:rPr>
          <w:rFonts w:ascii="Times New Roman" w:hAnsi="Times New Roman" w:cs="Times New Roman"/>
          <w:b/>
        </w:rPr>
        <w:lastRenderedPageBreak/>
        <w:t xml:space="preserve">A kompetenciák fejlesztése iskolánk kiemelt területe, ide soroljuk a következőket: </w:t>
      </w:r>
    </w:p>
    <w:p w14:paraId="47FA04BD" w14:textId="77777777" w:rsidR="0003511A" w:rsidRPr="00174822" w:rsidRDefault="0003511A" w:rsidP="00501399">
      <w:pPr>
        <w:numPr>
          <w:ilvl w:val="0"/>
          <w:numId w:val="52"/>
        </w:numPr>
        <w:spacing w:after="45" w:line="268" w:lineRule="auto"/>
        <w:ind w:right="142" w:hanging="578"/>
        <w:rPr>
          <w:rFonts w:ascii="Times New Roman" w:hAnsi="Times New Roman" w:cs="Times New Roman"/>
        </w:rPr>
      </w:pPr>
      <w:r w:rsidRPr="00174822">
        <w:rPr>
          <w:rFonts w:ascii="Times New Roman" w:hAnsi="Times New Roman" w:cs="Times New Roman"/>
        </w:rPr>
        <w:t xml:space="preserve">Az </w:t>
      </w:r>
      <w:r w:rsidRPr="00174822">
        <w:rPr>
          <w:rFonts w:ascii="Times New Roman" w:eastAsia="Times New Roman" w:hAnsi="Times New Roman" w:cs="Times New Roman"/>
          <w:b/>
          <w:i/>
        </w:rPr>
        <w:t xml:space="preserve">anyanyelvi kommunikáció </w:t>
      </w:r>
      <w:r w:rsidRPr="00174822">
        <w:rPr>
          <w:rFonts w:ascii="Times New Roman" w:hAnsi="Times New Roman" w:cs="Times New Roman"/>
        </w:rPr>
        <w:t xml:space="preserve">minden további tanulási folyamat alapja. Tények, gondolatok és érzések érthető és nyelvileg helyes formában történő szóbeli és írásbeli kifejezését jelenti a társadalmi összefüggések teljes skáláján, a munkában és a magánéletben egyaránt. Idetartozik a hallás utáni értés, a beszéd, az olvasás és az írás képessége.  </w:t>
      </w:r>
    </w:p>
    <w:p w14:paraId="5D949914" w14:textId="77777777" w:rsidR="0003511A" w:rsidRPr="00174822" w:rsidRDefault="0003511A" w:rsidP="00501399">
      <w:pPr>
        <w:numPr>
          <w:ilvl w:val="0"/>
          <w:numId w:val="52"/>
        </w:numPr>
        <w:spacing w:after="35" w:line="268" w:lineRule="auto"/>
        <w:ind w:right="142" w:hanging="578"/>
        <w:rPr>
          <w:rFonts w:ascii="Times New Roman" w:hAnsi="Times New Roman" w:cs="Times New Roman"/>
        </w:rPr>
      </w:pPr>
      <w:r w:rsidRPr="00174822">
        <w:rPr>
          <w:rFonts w:ascii="Times New Roman" w:hAnsi="Times New Roman" w:cs="Times New Roman"/>
        </w:rPr>
        <w:t xml:space="preserve">Az </w:t>
      </w:r>
      <w:r w:rsidRPr="00174822">
        <w:rPr>
          <w:rFonts w:ascii="Times New Roman" w:eastAsia="Times New Roman" w:hAnsi="Times New Roman" w:cs="Times New Roman"/>
          <w:b/>
          <w:i/>
        </w:rPr>
        <w:t xml:space="preserve">idegen nyelvi kommunikációval </w:t>
      </w:r>
      <w:r w:rsidRPr="00174822">
        <w:rPr>
          <w:rFonts w:ascii="Times New Roman" w:hAnsi="Times New Roman" w:cs="Times New Roman"/>
        </w:rPr>
        <w:t xml:space="preserve">szembeni elvárások többé-kevésbé megegyeznek az anyanyelvi nyelvhasználatéval. Szükség van a kultúrák közötti megértés és közvetítés képességére is. Cél, hogy az európai polgárok legalább két idegen nyelvet ismerjenek és használjanak.  </w:t>
      </w:r>
    </w:p>
    <w:p w14:paraId="28C18CFA" w14:textId="77777777" w:rsidR="0003511A" w:rsidRPr="00174822" w:rsidRDefault="0003511A" w:rsidP="00501399">
      <w:pPr>
        <w:numPr>
          <w:ilvl w:val="0"/>
          <w:numId w:val="52"/>
        </w:numPr>
        <w:spacing w:after="12" w:line="268" w:lineRule="auto"/>
        <w:ind w:right="142" w:hanging="578"/>
        <w:rPr>
          <w:rFonts w:ascii="Times New Roman" w:hAnsi="Times New Roman" w:cs="Times New Roman"/>
        </w:rPr>
      </w:pPr>
      <w:r w:rsidRPr="00174822">
        <w:rPr>
          <w:rFonts w:ascii="Times New Roman" w:hAnsi="Times New Roman" w:cs="Times New Roman"/>
        </w:rPr>
        <w:t xml:space="preserve">A </w:t>
      </w:r>
      <w:r w:rsidRPr="00174822">
        <w:rPr>
          <w:rFonts w:ascii="Times New Roman" w:eastAsia="Times New Roman" w:hAnsi="Times New Roman" w:cs="Times New Roman"/>
          <w:b/>
          <w:i/>
        </w:rPr>
        <w:t xml:space="preserve">matematikai kompetencia </w:t>
      </w:r>
      <w:r w:rsidRPr="00174822">
        <w:rPr>
          <w:rFonts w:ascii="Times New Roman" w:hAnsi="Times New Roman" w:cs="Times New Roman"/>
        </w:rPr>
        <w:t>a matematikai gondolkodás fejlesztésének és alkalmazásának képessége, felkészítve ezzel az egyént a mindennapok problémáinak megoldásá-</w:t>
      </w:r>
    </w:p>
    <w:p w14:paraId="244A1E33" w14:textId="77777777" w:rsidR="0003511A" w:rsidRPr="00174822" w:rsidRDefault="0003511A" w:rsidP="00501399">
      <w:pPr>
        <w:pStyle w:val="Listaszerbekezds"/>
        <w:numPr>
          <w:ilvl w:val="0"/>
          <w:numId w:val="52"/>
        </w:numPr>
        <w:spacing w:after="199"/>
        <w:ind w:right="148" w:hanging="578"/>
        <w:rPr>
          <w:rFonts w:ascii="Times New Roman" w:hAnsi="Times New Roman" w:cs="Times New Roman"/>
        </w:rPr>
      </w:pPr>
      <w:r w:rsidRPr="00174822">
        <w:rPr>
          <w:rFonts w:ascii="Times New Roman" w:hAnsi="Times New Roman" w:cs="Times New Roman"/>
        </w:rPr>
        <w:t xml:space="preserve">ra is. Felöleli a matematikai gondolkodásmódhoz kapcsolódó képességek alakulását, használatát, a matematikai modellek alkalmazását (képletek, modellek, struktúrák, grafikonok/táblázatok), valamint a törekvést ezek alkalmazására.  </w:t>
      </w:r>
    </w:p>
    <w:p w14:paraId="4A755A07" w14:textId="77777777" w:rsidR="0003511A" w:rsidRPr="00174822" w:rsidRDefault="0003511A" w:rsidP="00501399">
      <w:pPr>
        <w:numPr>
          <w:ilvl w:val="0"/>
          <w:numId w:val="52"/>
        </w:numPr>
        <w:spacing w:after="196" w:line="268" w:lineRule="auto"/>
        <w:ind w:right="142" w:hanging="578"/>
        <w:rPr>
          <w:rFonts w:ascii="Times New Roman" w:hAnsi="Times New Roman" w:cs="Times New Roman"/>
        </w:rPr>
      </w:pPr>
      <w:r w:rsidRPr="00174822">
        <w:rPr>
          <w:rFonts w:ascii="Times New Roman" w:eastAsia="Times New Roman" w:hAnsi="Times New Roman" w:cs="Times New Roman"/>
          <w:i/>
        </w:rPr>
        <w:t xml:space="preserve">A </w:t>
      </w:r>
      <w:r w:rsidRPr="00174822">
        <w:rPr>
          <w:rFonts w:ascii="Times New Roman" w:eastAsia="Times New Roman" w:hAnsi="Times New Roman" w:cs="Times New Roman"/>
          <w:b/>
          <w:i/>
        </w:rPr>
        <w:t xml:space="preserve">természettudományos kompetenciák </w:t>
      </w:r>
      <w:r w:rsidRPr="00174822">
        <w:rPr>
          <w:rFonts w:ascii="Times New Roman" w:hAnsi="Times New Roman" w:cs="Times New Roman"/>
        </w:rPr>
        <w:t xml:space="preserve">funkciója, hogy az egyén a mindennapi életben felmerült problémákat adott esetben természettudományos módszerek felhasználásával oldja meg. A hangsúly inkább a folyamaton, nem a konkrét tudáson van. A természettudományi alapkészségek körébe tartoznak az érzékelhető világot megmagyarázó tartalmak, illetve azok módszertana.  </w:t>
      </w:r>
    </w:p>
    <w:p w14:paraId="130B8DAC" w14:textId="77777777" w:rsidR="0003511A" w:rsidRPr="00174822" w:rsidRDefault="0003511A" w:rsidP="00501399">
      <w:pPr>
        <w:numPr>
          <w:ilvl w:val="0"/>
          <w:numId w:val="52"/>
        </w:numPr>
        <w:spacing w:after="194" w:line="268" w:lineRule="auto"/>
        <w:ind w:right="142" w:hanging="578"/>
        <w:rPr>
          <w:rFonts w:ascii="Times New Roman" w:hAnsi="Times New Roman" w:cs="Times New Roman"/>
        </w:rPr>
      </w:pPr>
      <w:r w:rsidRPr="00174822">
        <w:rPr>
          <w:rFonts w:ascii="Times New Roman" w:hAnsi="Times New Roman" w:cs="Times New Roman"/>
        </w:rPr>
        <w:t xml:space="preserve">A </w:t>
      </w:r>
      <w:r w:rsidRPr="00174822">
        <w:rPr>
          <w:rFonts w:ascii="Times New Roman" w:eastAsia="Times New Roman" w:hAnsi="Times New Roman" w:cs="Times New Roman"/>
          <w:b/>
          <w:i/>
        </w:rPr>
        <w:t xml:space="preserve">digitális kompetencia </w:t>
      </w:r>
      <w:r w:rsidRPr="00174822">
        <w:rPr>
          <w:rFonts w:ascii="Times New Roman" w:hAnsi="Times New Roman" w:cs="Times New Roman"/>
        </w:rPr>
        <w:t xml:space="preserve">az információszerzés,-tárolás, -létrehozás, -válogatás és csere képességét jelenti multimédiás technológiák alkalmazása révén. A nagyon gyors technológiai fejlődés következtében ezeket a kompetenciákat folyamatosan szükséges bővíteni.  </w:t>
      </w:r>
    </w:p>
    <w:p w14:paraId="3D46ABC4" w14:textId="77777777" w:rsidR="0003511A" w:rsidRPr="00174822" w:rsidRDefault="0003511A" w:rsidP="00501399">
      <w:pPr>
        <w:numPr>
          <w:ilvl w:val="0"/>
          <w:numId w:val="52"/>
        </w:numPr>
        <w:spacing w:after="292" w:line="268" w:lineRule="auto"/>
        <w:ind w:right="142" w:hanging="578"/>
        <w:rPr>
          <w:rFonts w:ascii="Times New Roman" w:hAnsi="Times New Roman" w:cs="Times New Roman"/>
        </w:rPr>
      </w:pPr>
      <w:r w:rsidRPr="00174822">
        <w:rPr>
          <w:rFonts w:ascii="Times New Roman" w:eastAsia="Times New Roman" w:hAnsi="Times New Roman" w:cs="Times New Roman"/>
          <w:b/>
          <w:i/>
        </w:rPr>
        <w:t xml:space="preserve">A hatékony, önálló tanulás </w:t>
      </w:r>
      <w:r w:rsidRPr="00174822">
        <w:rPr>
          <w:rFonts w:ascii="Times New Roman" w:hAnsi="Times New Roman" w:cs="Times New Roman"/>
        </w:rPr>
        <w:t xml:space="preserve">azt jelenti, hogy az egyén képes kitartóan tanulni, saját tanulását megszervezni egyénileg és csoportban egyaránt, ideértve az idővel és az információval való hatékony gazdálkodást is. Felismeri szükségleteit és lehetőségeit, ismeri a tanulás folyamatát. Ez egyrészt új ismeretek szerzését, feldolgozását és beépülését, másrészt útmutatások keresését és alkalmazását jelenti.  </w:t>
      </w:r>
    </w:p>
    <w:p w14:paraId="5B386574" w14:textId="77777777" w:rsidR="0003511A" w:rsidRPr="00174822" w:rsidRDefault="0003511A" w:rsidP="00501399">
      <w:pPr>
        <w:numPr>
          <w:ilvl w:val="0"/>
          <w:numId w:val="52"/>
        </w:numPr>
        <w:spacing w:after="204" w:line="268" w:lineRule="auto"/>
        <w:ind w:right="142" w:hanging="578"/>
        <w:rPr>
          <w:rFonts w:ascii="Times New Roman" w:hAnsi="Times New Roman" w:cs="Times New Roman"/>
        </w:rPr>
      </w:pPr>
      <w:r w:rsidRPr="00174822">
        <w:rPr>
          <w:rFonts w:ascii="Times New Roman" w:eastAsia="Times New Roman" w:hAnsi="Times New Roman" w:cs="Times New Roman"/>
          <w:b/>
          <w:i/>
        </w:rPr>
        <w:t>Szociális és állampolgári kompetencia</w:t>
      </w:r>
      <w:r w:rsidRPr="00174822">
        <w:rPr>
          <w:rFonts w:ascii="Times New Roman" w:hAnsi="Times New Roman" w:cs="Times New Roman"/>
        </w:rPr>
        <w:t xml:space="preserve">: A személyes, értékorientációs, interperszonális, interkulturális, szociális és állampolgári kompetenciák a harmonikus életvitel és a közösségi beilleszkedés feltételei, a közjó iránti elkötelezettség és tevékenység, felöleli a magatartás minden olyan formáját, amely révén az egyén hatékony és építő módon vehet részt a társadalmi és szakmai életben, az egyre sokszínűbb társadalomban, továbbá ha szükséges, konfliktusokat is meg tud oldani.  </w:t>
      </w:r>
    </w:p>
    <w:p w14:paraId="1D98F885" w14:textId="77777777" w:rsidR="0003511A" w:rsidRPr="00174822" w:rsidRDefault="0003511A" w:rsidP="00501399">
      <w:pPr>
        <w:numPr>
          <w:ilvl w:val="0"/>
          <w:numId w:val="52"/>
        </w:numPr>
        <w:spacing w:after="202" w:line="268" w:lineRule="auto"/>
        <w:ind w:right="142" w:hanging="578"/>
        <w:rPr>
          <w:rFonts w:ascii="Times New Roman" w:hAnsi="Times New Roman" w:cs="Times New Roman"/>
        </w:rPr>
      </w:pPr>
      <w:r w:rsidRPr="00174822">
        <w:rPr>
          <w:rFonts w:ascii="Times New Roman" w:eastAsia="Times New Roman" w:hAnsi="Times New Roman" w:cs="Times New Roman"/>
          <w:b/>
          <w:i/>
        </w:rPr>
        <w:t xml:space="preserve">Kezdeményezőképesség és vállalkozói kompetencia </w:t>
      </w:r>
      <w:r w:rsidRPr="00174822">
        <w:rPr>
          <w:rFonts w:ascii="Times New Roman" w:hAnsi="Times New Roman" w:cs="Times New Roman"/>
        </w:rPr>
        <w:t xml:space="preserve">magában foglalja egyrészt a hajlandóságot, hogy önmagunkat megváltoztassuk, másrészt azokat a képességeket, amelyek lehetővé teszik a külső tényezők által előidézett újítások támogatását és adaptálását. Idetartozik például a felelősségtudat, a felelősségvállalás, a kezdeményezőkészség, a stratégiai gondolkodás, tervezés, szervezés, a kockázatokkal való bánni tudás, a sikerorientáltság, a saját erősségek és gyengeségek fel- és elismerése.  </w:t>
      </w:r>
    </w:p>
    <w:p w14:paraId="1082D6F1" w14:textId="77777777" w:rsidR="0003511A" w:rsidRPr="00174822" w:rsidRDefault="0003511A" w:rsidP="00501399">
      <w:pPr>
        <w:numPr>
          <w:ilvl w:val="0"/>
          <w:numId w:val="52"/>
        </w:numPr>
        <w:spacing w:after="12" w:line="268" w:lineRule="auto"/>
        <w:ind w:right="142" w:hanging="578"/>
        <w:rPr>
          <w:rFonts w:ascii="Times New Roman" w:hAnsi="Times New Roman" w:cs="Times New Roman"/>
        </w:rPr>
      </w:pPr>
      <w:r w:rsidRPr="00174822">
        <w:rPr>
          <w:rFonts w:ascii="Times New Roman" w:eastAsia="Times New Roman" w:hAnsi="Times New Roman" w:cs="Times New Roman"/>
          <w:b/>
          <w:i/>
        </w:rPr>
        <w:lastRenderedPageBreak/>
        <w:t xml:space="preserve">Esztétikai – művészeti tudatosság és kifejezőképesség, </w:t>
      </w:r>
      <w:r w:rsidRPr="00174822">
        <w:rPr>
          <w:rFonts w:ascii="Times New Roman" w:hAnsi="Times New Roman" w:cs="Times New Roman"/>
        </w:rPr>
        <w:t xml:space="preserve">magában foglalja az esztétikai megismerés, illetve elképzelések, élmények és érzések kreatív kifejezése fontosságának elismerését mind a tradicionális művészetek nyelvein, illetve a média segítségével, ideértve különösen az irodalmat, a zenét, a táncot, a drámát, a bábjátékot, a vizuális művészeteket, a tárgyak, épületek, terek kultúráját, a modern művészeti kifejezőeszközöket, a fotót s a mozgóképet.  </w:t>
      </w:r>
    </w:p>
    <w:p w14:paraId="067CA01D" w14:textId="77777777" w:rsidR="003C0106" w:rsidRPr="00174822" w:rsidRDefault="003C0106" w:rsidP="003C0106">
      <w:pPr>
        <w:spacing w:after="12" w:line="268" w:lineRule="auto"/>
        <w:ind w:left="142" w:right="142" w:firstLine="0"/>
        <w:rPr>
          <w:rFonts w:ascii="Times New Roman" w:hAnsi="Times New Roman" w:cs="Times New Roman"/>
        </w:rPr>
      </w:pPr>
    </w:p>
    <w:p w14:paraId="761733BA" w14:textId="77777777" w:rsidR="003C0106" w:rsidRPr="00174822" w:rsidRDefault="003C0106" w:rsidP="003C0106">
      <w:pPr>
        <w:rPr>
          <w:rFonts w:ascii="Times New Roman" w:hAnsi="Times New Roman" w:cs="Times New Roman"/>
        </w:rPr>
      </w:pPr>
      <w:r w:rsidRPr="00174822">
        <w:rPr>
          <w:rFonts w:ascii="Times New Roman" w:hAnsi="Times New Roman" w:cs="Times New Roman"/>
          <w:b/>
          <w:bCs/>
          <w:sz w:val="22"/>
        </w:rPr>
        <w:t>2019-től kísérleti jelleggel az orientációs év, kompetencia-fejlesztő év lehetőségének a bevezetése kezdődik szakközépiskolában</w:t>
      </w:r>
    </w:p>
    <w:p w14:paraId="73285370" w14:textId="77777777" w:rsidR="0003511A" w:rsidRPr="00174822" w:rsidRDefault="0003511A" w:rsidP="0003511A">
      <w:pPr>
        <w:spacing w:after="118" w:line="259" w:lineRule="auto"/>
        <w:ind w:left="720"/>
        <w:jc w:val="left"/>
        <w:rPr>
          <w:rFonts w:ascii="Times New Roman" w:hAnsi="Times New Roman" w:cs="Times New Roman"/>
        </w:rPr>
      </w:pPr>
      <w:r w:rsidRPr="00174822">
        <w:rPr>
          <w:rFonts w:ascii="Times New Roman" w:hAnsi="Times New Roman" w:cs="Times New Roman"/>
        </w:rPr>
        <w:t xml:space="preserve"> </w:t>
      </w:r>
    </w:p>
    <w:p w14:paraId="6D15ED0A" w14:textId="77777777" w:rsidR="0003511A" w:rsidRPr="00174822" w:rsidRDefault="00C212D2" w:rsidP="003C0106">
      <w:pPr>
        <w:pStyle w:val="Cmsor2"/>
        <w:rPr>
          <w:rFonts w:ascii="Times New Roman" w:hAnsi="Times New Roman" w:cs="Times New Roman"/>
        </w:rPr>
      </w:pPr>
      <w:bookmarkStart w:id="12" w:name="_Toc22923640"/>
      <w:r w:rsidRPr="00174822">
        <w:rPr>
          <w:rFonts w:ascii="Times New Roman" w:hAnsi="Times New Roman" w:cs="Times New Roman"/>
        </w:rPr>
        <w:t xml:space="preserve">1.1.4 </w:t>
      </w:r>
      <w:r w:rsidR="0003511A" w:rsidRPr="00174822">
        <w:rPr>
          <w:rFonts w:ascii="Times New Roman" w:hAnsi="Times New Roman" w:cs="Times New Roman"/>
        </w:rPr>
        <w:t>A nevelő-oktató munka feladatai</w:t>
      </w:r>
      <w:bookmarkEnd w:id="12"/>
      <w:r w:rsidR="0003511A" w:rsidRPr="00174822">
        <w:rPr>
          <w:rFonts w:ascii="Times New Roman" w:hAnsi="Times New Roman" w:cs="Times New Roman"/>
        </w:rPr>
        <w:t xml:space="preserve"> </w:t>
      </w:r>
    </w:p>
    <w:p w14:paraId="7D33947C" w14:textId="77777777" w:rsidR="0003511A" w:rsidRPr="00174822" w:rsidRDefault="0003511A" w:rsidP="0003511A">
      <w:pPr>
        <w:spacing w:after="255"/>
        <w:ind w:left="-10" w:right="12"/>
        <w:rPr>
          <w:rFonts w:ascii="Times New Roman" w:hAnsi="Times New Roman" w:cs="Times New Roman"/>
        </w:rPr>
      </w:pPr>
      <w:r w:rsidRPr="00174822">
        <w:rPr>
          <w:rFonts w:ascii="Times New Roman" w:hAnsi="Times New Roman" w:cs="Times New Roman"/>
        </w:rPr>
        <w:t xml:space="preserve">A Nemzeti Alaptantervben meghatározott pedagógiai feladatok: </w:t>
      </w:r>
    </w:p>
    <w:p w14:paraId="3ED462FE" w14:textId="77777777" w:rsidR="0003511A" w:rsidRPr="00174822" w:rsidRDefault="0003511A" w:rsidP="00501399">
      <w:pPr>
        <w:numPr>
          <w:ilvl w:val="0"/>
          <w:numId w:val="53"/>
        </w:numPr>
        <w:spacing w:after="56" w:line="268" w:lineRule="auto"/>
        <w:ind w:left="851" w:right="12" w:hanging="360"/>
        <w:rPr>
          <w:rFonts w:ascii="Times New Roman" w:hAnsi="Times New Roman" w:cs="Times New Roman"/>
        </w:rPr>
      </w:pPr>
      <w:r w:rsidRPr="00174822">
        <w:rPr>
          <w:rFonts w:ascii="Times New Roman" w:hAnsi="Times New Roman" w:cs="Times New Roman"/>
        </w:rPr>
        <w:t xml:space="preserve">Erkölcsi nevelés </w:t>
      </w:r>
    </w:p>
    <w:p w14:paraId="74E66D2E" w14:textId="77777777" w:rsidR="0003511A" w:rsidRPr="00174822" w:rsidRDefault="0003511A" w:rsidP="00501399">
      <w:pPr>
        <w:numPr>
          <w:ilvl w:val="0"/>
          <w:numId w:val="53"/>
        </w:numPr>
        <w:spacing w:after="12" w:line="268" w:lineRule="auto"/>
        <w:ind w:left="851" w:right="12" w:hanging="360"/>
        <w:rPr>
          <w:rFonts w:ascii="Times New Roman" w:hAnsi="Times New Roman" w:cs="Times New Roman"/>
        </w:rPr>
      </w:pPr>
      <w:r w:rsidRPr="00174822">
        <w:rPr>
          <w:rFonts w:ascii="Times New Roman" w:hAnsi="Times New Roman" w:cs="Times New Roman"/>
        </w:rPr>
        <w:t xml:space="preserve">Nemzeti öntudat, hazafias nevelés </w:t>
      </w:r>
    </w:p>
    <w:p w14:paraId="46F785C8" w14:textId="77777777" w:rsidR="0003511A" w:rsidRPr="00174822" w:rsidRDefault="0003511A" w:rsidP="00501399">
      <w:pPr>
        <w:numPr>
          <w:ilvl w:val="0"/>
          <w:numId w:val="53"/>
        </w:numPr>
        <w:spacing w:after="59" w:line="268" w:lineRule="auto"/>
        <w:ind w:left="851" w:right="12" w:hanging="360"/>
        <w:rPr>
          <w:rFonts w:ascii="Times New Roman" w:hAnsi="Times New Roman" w:cs="Times New Roman"/>
        </w:rPr>
      </w:pPr>
      <w:r w:rsidRPr="00174822">
        <w:rPr>
          <w:rFonts w:ascii="Times New Roman" w:hAnsi="Times New Roman" w:cs="Times New Roman"/>
        </w:rPr>
        <w:t xml:space="preserve">Állampolgárságra és demokráciára nevelés </w:t>
      </w:r>
    </w:p>
    <w:p w14:paraId="20D41E1A" w14:textId="77777777" w:rsidR="0003511A" w:rsidRPr="00174822" w:rsidRDefault="0003511A" w:rsidP="00501399">
      <w:pPr>
        <w:numPr>
          <w:ilvl w:val="0"/>
          <w:numId w:val="53"/>
        </w:numPr>
        <w:spacing w:after="55" w:line="268" w:lineRule="auto"/>
        <w:ind w:left="851" w:right="12" w:hanging="360"/>
        <w:rPr>
          <w:rFonts w:ascii="Times New Roman" w:hAnsi="Times New Roman" w:cs="Times New Roman"/>
        </w:rPr>
      </w:pPr>
      <w:r w:rsidRPr="00174822">
        <w:rPr>
          <w:rFonts w:ascii="Times New Roman" w:hAnsi="Times New Roman" w:cs="Times New Roman"/>
        </w:rPr>
        <w:t xml:space="preserve">Az önismeret és a társas kultúra fejlesztése </w:t>
      </w:r>
    </w:p>
    <w:p w14:paraId="04939A20" w14:textId="77777777" w:rsidR="0003511A" w:rsidRPr="00174822" w:rsidRDefault="0003511A" w:rsidP="00501399">
      <w:pPr>
        <w:numPr>
          <w:ilvl w:val="0"/>
          <w:numId w:val="53"/>
        </w:numPr>
        <w:spacing w:after="45" w:line="268" w:lineRule="auto"/>
        <w:ind w:left="851" w:right="12" w:hanging="360"/>
        <w:rPr>
          <w:rFonts w:ascii="Times New Roman" w:hAnsi="Times New Roman" w:cs="Times New Roman"/>
        </w:rPr>
      </w:pPr>
      <w:r w:rsidRPr="00174822">
        <w:rPr>
          <w:rFonts w:ascii="Times New Roman" w:hAnsi="Times New Roman" w:cs="Times New Roman"/>
        </w:rPr>
        <w:t xml:space="preserve">A családi életre nevelés </w:t>
      </w:r>
    </w:p>
    <w:p w14:paraId="2D8C6676" w14:textId="77777777" w:rsidR="0003511A" w:rsidRPr="00174822" w:rsidRDefault="0003511A" w:rsidP="00501399">
      <w:pPr>
        <w:numPr>
          <w:ilvl w:val="0"/>
          <w:numId w:val="53"/>
        </w:numPr>
        <w:spacing w:after="54" w:line="268" w:lineRule="auto"/>
        <w:ind w:left="851" w:right="12" w:hanging="360"/>
        <w:rPr>
          <w:rFonts w:ascii="Times New Roman" w:hAnsi="Times New Roman" w:cs="Times New Roman"/>
        </w:rPr>
      </w:pPr>
      <w:r w:rsidRPr="00174822">
        <w:rPr>
          <w:rFonts w:ascii="Times New Roman" w:hAnsi="Times New Roman" w:cs="Times New Roman"/>
        </w:rPr>
        <w:t xml:space="preserve">A testi-lelki egészségre nevelés </w:t>
      </w:r>
    </w:p>
    <w:p w14:paraId="7E43967A" w14:textId="77777777" w:rsidR="0003511A" w:rsidRPr="00174822" w:rsidRDefault="0003511A" w:rsidP="00501399">
      <w:pPr>
        <w:numPr>
          <w:ilvl w:val="0"/>
          <w:numId w:val="53"/>
        </w:numPr>
        <w:spacing w:after="59" w:line="268" w:lineRule="auto"/>
        <w:ind w:left="851" w:right="12" w:hanging="360"/>
        <w:rPr>
          <w:rFonts w:ascii="Times New Roman" w:hAnsi="Times New Roman" w:cs="Times New Roman"/>
        </w:rPr>
      </w:pPr>
      <w:r w:rsidRPr="00174822">
        <w:rPr>
          <w:rFonts w:ascii="Times New Roman" w:hAnsi="Times New Roman" w:cs="Times New Roman"/>
        </w:rPr>
        <w:t xml:space="preserve">Felelősségvállalás </w:t>
      </w:r>
    </w:p>
    <w:p w14:paraId="01F0CFD1" w14:textId="77777777" w:rsidR="0003511A" w:rsidRPr="00174822" w:rsidRDefault="0003511A" w:rsidP="00501399">
      <w:pPr>
        <w:numPr>
          <w:ilvl w:val="0"/>
          <w:numId w:val="53"/>
        </w:numPr>
        <w:spacing w:after="53" w:line="268" w:lineRule="auto"/>
        <w:ind w:left="851" w:right="12" w:hanging="360"/>
        <w:rPr>
          <w:rFonts w:ascii="Times New Roman" w:hAnsi="Times New Roman" w:cs="Times New Roman"/>
        </w:rPr>
      </w:pPr>
      <w:r w:rsidRPr="00174822">
        <w:rPr>
          <w:rFonts w:ascii="Times New Roman" w:hAnsi="Times New Roman" w:cs="Times New Roman"/>
        </w:rPr>
        <w:t xml:space="preserve">Fenntarthatóság, környezettudatosság </w:t>
      </w:r>
    </w:p>
    <w:p w14:paraId="0E614465" w14:textId="77777777" w:rsidR="0003511A" w:rsidRPr="00174822" w:rsidRDefault="0003511A" w:rsidP="00501399">
      <w:pPr>
        <w:numPr>
          <w:ilvl w:val="0"/>
          <w:numId w:val="53"/>
        </w:numPr>
        <w:spacing w:after="56" w:line="268" w:lineRule="auto"/>
        <w:ind w:left="851" w:right="12" w:hanging="360"/>
        <w:rPr>
          <w:rFonts w:ascii="Times New Roman" w:hAnsi="Times New Roman" w:cs="Times New Roman"/>
        </w:rPr>
      </w:pPr>
      <w:r w:rsidRPr="00174822">
        <w:rPr>
          <w:rFonts w:ascii="Times New Roman" w:hAnsi="Times New Roman" w:cs="Times New Roman"/>
        </w:rPr>
        <w:t xml:space="preserve">Pályaorientáció </w:t>
      </w:r>
    </w:p>
    <w:p w14:paraId="44898466" w14:textId="77777777" w:rsidR="0003511A" w:rsidRPr="00174822" w:rsidRDefault="0003511A" w:rsidP="00501399">
      <w:pPr>
        <w:numPr>
          <w:ilvl w:val="0"/>
          <w:numId w:val="53"/>
        </w:numPr>
        <w:spacing w:after="55" w:line="268" w:lineRule="auto"/>
        <w:ind w:left="851" w:right="12" w:hanging="360"/>
        <w:rPr>
          <w:rFonts w:ascii="Times New Roman" w:hAnsi="Times New Roman" w:cs="Times New Roman"/>
        </w:rPr>
      </w:pPr>
      <w:r w:rsidRPr="00174822">
        <w:rPr>
          <w:rFonts w:ascii="Times New Roman" w:hAnsi="Times New Roman" w:cs="Times New Roman"/>
        </w:rPr>
        <w:t xml:space="preserve">Gazdasági és pénzügyi nevelés </w:t>
      </w:r>
    </w:p>
    <w:p w14:paraId="6AA92640" w14:textId="77777777" w:rsidR="0003511A" w:rsidRPr="00174822" w:rsidRDefault="0003511A" w:rsidP="00501399">
      <w:pPr>
        <w:numPr>
          <w:ilvl w:val="0"/>
          <w:numId w:val="53"/>
        </w:numPr>
        <w:spacing w:after="56" w:line="268" w:lineRule="auto"/>
        <w:ind w:left="851" w:right="12" w:hanging="360"/>
        <w:rPr>
          <w:rFonts w:ascii="Times New Roman" w:hAnsi="Times New Roman" w:cs="Times New Roman"/>
        </w:rPr>
      </w:pPr>
      <w:r w:rsidRPr="00174822">
        <w:rPr>
          <w:rFonts w:ascii="Times New Roman" w:hAnsi="Times New Roman" w:cs="Times New Roman"/>
        </w:rPr>
        <w:t xml:space="preserve">Médiatudatosságra nevelés </w:t>
      </w:r>
    </w:p>
    <w:p w14:paraId="762D6659" w14:textId="77777777" w:rsidR="0003511A" w:rsidRPr="00174822" w:rsidRDefault="0003511A" w:rsidP="00501399">
      <w:pPr>
        <w:numPr>
          <w:ilvl w:val="0"/>
          <w:numId w:val="53"/>
        </w:numPr>
        <w:spacing w:after="12" w:line="268" w:lineRule="auto"/>
        <w:ind w:left="851" w:right="12" w:hanging="360"/>
        <w:rPr>
          <w:rFonts w:ascii="Times New Roman" w:hAnsi="Times New Roman" w:cs="Times New Roman"/>
        </w:rPr>
      </w:pPr>
      <w:r w:rsidRPr="00174822">
        <w:rPr>
          <w:rFonts w:ascii="Times New Roman" w:hAnsi="Times New Roman" w:cs="Times New Roman"/>
        </w:rPr>
        <w:t xml:space="preserve">A tanulás tanítása </w:t>
      </w:r>
    </w:p>
    <w:p w14:paraId="46BC6343" w14:textId="77777777" w:rsidR="0003511A" w:rsidRPr="00174822" w:rsidRDefault="0003511A" w:rsidP="0003511A">
      <w:pPr>
        <w:spacing w:after="113" w:line="259" w:lineRule="auto"/>
        <w:jc w:val="left"/>
        <w:rPr>
          <w:rFonts w:ascii="Times New Roman" w:hAnsi="Times New Roman" w:cs="Times New Roman"/>
        </w:rPr>
      </w:pPr>
      <w:r w:rsidRPr="00174822">
        <w:rPr>
          <w:rFonts w:ascii="Times New Roman" w:hAnsi="Times New Roman" w:cs="Times New Roman"/>
        </w:rPr>
        <w:t xml:space="preserve"> </w:t>
      </w:r>
    </w:p>
    <w:p w14:paraId="4438CFCA" w14:textId="77777777" w:rsidR="0003511A" w:rsidRPr="00174822" w:rsidRDefault="00C212D2" w:rsidP="001430C3">
      <w:pPr>
        <w:pStyle w:val="Cmsor2"/>
        <w:rPr>
          <w:rFonts w:ascii="Times New Roman" w:hAnsi="Times New Roman" w:cs="Times New Roman"/>
        </w:rPr>
      </w:pPr>
      <w:bookmarkStart w:id="13" w:name="_Toc22923641"/>
      <w:r w:rsidRPr="00174822">
        <w:rPr>
          <w:rFonts w:ascii="Times New Roman" w:hAnsi="Times New Roman" w:cs="Times New Roman"/>
        </w:rPr>
        <w:t xml:space="preserve">1.1.5 </w:t>
      </w:r>
      <w:r w:rsidR="0003511A" w:rsidRPr="00174822">
        <w:rPr>
          <w:rFonts w:ascii="Times New Roman" w:hAnsi="Times New Roman" w:cs="Times New Roman"/>
        </w:rPr>
        <w:t>A nevelő-oktató munka eszközei, eljárásai</w:t>
      </w:r>
      <w:bookmarkEnd w:id="13"/>
      <w:r w:rsidR="0003511A" w:rsidRPr="00174822">
        <w:rPr>
          <w:rFonts w:ascii="Times New Roman" w:hAnsi="Times New Roman" w:cs="Times New Roman"/>
        </w:rPr>
        <w:t xml:space="preserve"> </w:t>
      </w:r>
    </w:p>
    <w:p w14:paraId="5288590A" w14:textId="77777777" w:rsidR="0003511A" w:rsidRPr="00174822" w:rsidRDefault="0003511A" w:rsidP="0003511A">
      <w:pPr>
        <w:ind w:left="-10" w:right="152"/>
        <w:rPr>
          <w:rFonts w:ascii="Times New Roman" w:hAnsi="Times New Roman" w:cs="Times New Roman"/>
        </w:rPr>
      </w:pPr>
      <w:r w:rsidRPr="00174822">
        <w:rPr>
          <w:rFonts w:ascii="Times New Roman" w:hAnsi="Times New Roman" w:cs="Times New Roman"/>
        </w:rPr>
        <w:t xml:space="preserve">Az előbbiekben leírt céloknak megfelelően (ismételten figyelemmel arra, hogy a nevelés komplex hatásrendszer, ami a résztvevők és az egyes területek együttműködésében valósul meg) a tennivalók a következők szerint tagolódnak:  </w:t>
      </w:r>
    </w:p>
    <w:p w14:paraId="53CCBA9C" w14:textId="77777777" w:rsidR="0003511A" w:rsidRPr="00174822" w:rsidRDefault="0003511A" w:rsidP="0003511A">
      <w:pPr>
        <w:spacing w:after="54" w:line="259" w:lineRule="auto"/>
        <w:jc w:val="left"/>
        <w:rPr>
          <w:rFonts w:ascii="Times New Roman" w:hAnsi="Times New Roman" w:cs="Times New Roman"/>
        </w:rPr>
      </w:pPr>
      <w:r w:rsidRPr="00174822">
        <w:rPr>
          <w:rFonts w:ascii="Times New Roman" w:hAnsi="Times New Roman" w:cs="Times New Roman"/>
        </w:rPr>
        <w:t xml:space="preserve"> </w:t>
      </w:r>
    </w:p>
    <w:p w14:paraId="701FD4AD" w14:textId="77777777" w:rsidR="0003511A" w:rsidRPr="00174822" w:rsidRDefault="0003511A" w:rsidP="00501399">
      <w:pPr>
        <w:pStyle w:val="Listaszerbekezds"/>
        <w:numPr>
          <w:ilvl w:val="0"/>
          <w:numId w:val="59"/>
        </w:numPr>
        <w:spacing w:after="45" w:line="268" w:lineRule="auto"/>
        <w:ind w:left="851" w:right="12" w:hanging="709"/>
        <w:rPr>
          <w:rFonts w:ascii="Times New Roman" w:hAnsi="Times New Roman" w:cs="Times New Roman"/>
        </w:rPr>
      </w:pPr>
      <w:r w:rsidRPr="00174822">
        <w:rPr>
          <w:rFonts w:ascii="Times New Roman" w:hAnsi="Times New Roman" w:cs="Times New Roman"/>
        </w:rPr>
        <w:t xml:space="preserve">Az osztályfőnöki nevelő-munka </w:t>
      </w:r>
    </w:p>
    <w:p w14:paraId="102EE12B" w14:textId="77777777" w:rsidR="0003511A" w:rsidRPr="00174822" w:rsidRDefault="0003511A" w:rsidP="00501399">
      <w:pPr>
        <w:pStyle w:val="Listaszerbekezds"/>
        <w:numPr>
          <w:ilvl w:val="0"/>
          <w:numId w:val="59"/>
        </w:numPr>
        <w:spacing w:after="56" w:line="268" w:lineRule="auto"/>
        <w:ind w:left="851" w:right="12" w:hanging="709"/>
        <w:rPr>
          <w:rFonts w:ascii="Times New Roman" w:hAnsi="Times New Roman" w:cs="Times New Roman"/>
        </w:rPr>
      </w:pPr>
      <w:r w:rsidRPr="00174822">
        <w:rPr>
          <w:rFonts w:ascii="Times New Roman" w:hAnsi="Times New Roman" w:cs="Times New Roman"/>
        </w:rPr>
        <w:t xml:space="preserve">A szaktanári nevelő-oktató munka  </w:t>
      </w:r>
    </w:p>
    <w:p w14:paraId="7180ECE2" w14:textId="77777777" w:rsidR="001430C3" w:rsidRPr="00174822" w:rsidRDefault="0003511A" w:rsidP="00501399">
      <w:pPr>
        <w:pStyle w:val="Listaszerbekezds"/>
        <w:numPr>
          <w:ilvl w:val="0"/>
          <w:numId w:val="59"/>
        </w:numPr>
        <w:spacing w:after="54" w:line="268" w:lineRule="auto"/>
        <w:ind w:left="851" w:right="12" w:hanging="709"/>
        <w:rPr>
          <w:rFonts w:ascii="Times New Roman" w:hAnsi="Times New Roman" w:cs="Times New Roman"/>
        </w:rPr>
      </w:pPr>
      <w:r w:rsidRPr="00174822">
        <w:rPr>
          <w:rFonts w:ascii="Times New Roman" w:hAnsi="Times New Roman" w:cs="Times New Roman"/>
        </w:rPr>
        <w:t xml:space="preserve">A tanórán kívüli foglakozások nevelő-oktató munkája  </w:t>
      </w:r>
    </w:p>
    <w:p w14:paraId="7A0C9821" w14:textId="77777777" w:rsidR="0003511A" w:rsidRPr="00174822" w:rsidRDefault="0003511A" w:rsidP="00501399">
      <w:pPr>
        <w:pStyle w:val="Listaszerbekezds"/>
        <w:numPr>
          <w:ilvl w:val="0"/>
          <w:numId w:val="59"/>
        </w:numPr>
        <w:spacing w:after="54" w:line="268" w:lineRule="auto"/>
        <w:ind w:left="851" w:right="12" w:hanging="709"/>
        <w:rPr>
          <w:rFonts w:ascii="Times New Roman" w:hAnsi="Times New Roman" w:cs="Times New Roman"/>
        </w:rPr>
      </w:pPr>
      <w:r w:rsidRPr="00174822">
        <w:rPr>
          <w:rFonts w:ascii="Times New Roman" w:hAnsi="Times New Roman" w:cs="Times New Roman"/>
        </w:rPr>
        <w:t xml:space="preserve">Mentori munka </w:t>
      </w:r>
    </w:p>
    <w:p w14:paraId="503517E8" w14:textId="77777777" w:rsidR="0003511A" w:rsidRPr="00174822" w:rsidRDefault="0003511A" w:rsidP="00501399">
      <w:pPr>
        <w:pStyle w:val="Listaszerbekezds"/>
        <w:numPr>
          <w:ilvl w:val="0"/>
          <w:numId w:val="59"/>
        </w:numPr>
        <w:spacing w:after="12" w:line="268" w:lineRule="auto"/>
        <w:ind w:left="851" w:right="12" w:hanging="709"/>
        <w:rPr>
          <w:rFonts w:ascii="Times New Roman" w:hAnsi="Times New Roman" w:cs="Times New Roman"/>
        </w:rPr>
      </w:pPr>
      <w:r w:rsidRPr="00174822">
        <w:rPr>
          <w:rFonts w:ascii="Times New Roman" w:hAnsi="Times New Roman" w:cs="Times New Roman"/>
        </w:rPr>
        <w:t xml:space="preserve">A diákközösség öntevékeny, önszervező munkájának segítés </w:t>
      </w:r>
    </w:p>
    <w:p w14:paraId="1FE30B1B" w14:textId="77777777" w:rsidR="0003511A" w:rsidRPr="00174822" w:rsidRDefault="0003511A" w:rsidP="0003511A">
      <w:pPr>
        <w:spacing w:after="65" w:line="259" w:lineRule="auto"/>
        <w:jc w:val="left"/>
        <w:rPr>
          <w:rFonts w:ascii="Times New Roman" w:hAnsi="Times New Roman" w:cs="Times New Roman"/>
        </w:rPr>
      </w:pPr>
      <w:r w:rsidRPr="00174822">
        <w:rPr>
          <w:rFonts w:ascii="Times New Roman" w:hAnsi="Times New Roman" w:cs="Times New Roman"/>
        </w:rPr>
        <w:t xml:space="preserve"> </w:t>
      </w:r>
    </w:p>
    <w:p w14:paraId="642DCCE5" w14:textId="77777777" w:rsidR="0003511A" w:rsidRPr="00174822" w:rsidRDefault="0003511A" w:rsidP="0003511A">
      <w:pPr>
        <w:spacing w:after="34"/>
        <w:ind w:left="-10" w:right="12"/>
        <w:rPr>
          <w:rFonts w:ascii="Times New Roman" w:hAnsi="Times New Roman" w:cs="Times New Roman"/>
        </w:rPr>
      </w:pPr>
      <w:r w:rsidRPr="00174822">
        <w:rPr>
          <w:rFonts w:ascii="Times New Roman" w:hAnsi="Times New Roman" w:cs="Times New Roman"/>
        </w:rPr>
        <w:t xml:space="preserve">A pedagógus joga, hogy a </w:t>
      </w:r>
      <w:r w:rsidR="001430C3" w:rsidRPr="00174822">
        <w:rPr>
          <w:rFonts w:ascii="Times New Roman" w:hAnsi="Times New Roman" w:cs="Times New Roman"/>
        </w:rPr>
        <w:t xml:space="preserve">jogszabályok, és a </w:t>
      </w:r>
      <w:r w:rsidRPr="00174822">
        <w:rPr>
          <w:rFonts w:ascii="Times New Roman" w:hAnsi="Times New Roman" w:cs="Times New Roman"/>
        </w:rPr>
        <w:t>nevelési, illetve pedagógiai program alapján az ismereteket, a tananyagot, a n</w:t>
      </w:r>
      <w:r w:rsidR="001430C3" w:rsidRPr="00174822">
        <w:rPr>
          <w:rFonts w:ascii="Times New Roman" w:hAnsi="Times New Roman" w:cs="Times New Roman"/>
        </w:rPr>
        <w:t>evelés és tanítás módszereit meg</w:t>
      </w:r>
      <w:r w:rsidRPr="00174822">
        <w:rPr>
          <w:rFonts w:ascii="Times New Roman" w:hAnsi="Times New Roman" w:cs="Times New Roman"/>
        </w:rPr>
        <w:t>válassza.</w:t>
      </w:r>
      <w:r w:rsidRPr="00174822">
        <w:rPr>
          <w:rFonts w:ascii="Times New Roman" w:eastAsia="Times New Roman" w:hAnsi="Times New Roman" w:cs="Times New Roman"/>
          <w:i/>
        </w:rPr>
        <w:t xml:space="preserve"> </w:t>
      </w:r>
    </w:p>
    <w:p w14:paraId="4C1A4EF9" w14:textId="77777777" w:rsidR="003C0106" w:rsidRPr="00174822" w:rsidRDefault="003C0106" w:rsidP="00C212D2">
      <w:pPr>
        <w:spacing w:after="202"/>
        <w:ind w:left="0" w:firstLine="0"/>
        <w:rPr>
          <w:rFonts w:ascii="Times New Roman" w:hAnsi="Times New Roman" w:cs="Times New Roman"/>
        </w:rPr>
      </w:pPr>
      <w:r w:rsidRPr="00174822">
        <w:rPr>
          <w:rFonts w:ascii="Times New Roman" w:hAnsi="Times New Roman" w:cs="Times New Roman"/>
        </w:rPr>
        <w:t xml:space="preserve">Olyan tevékenységi formák, módszerek, eljárások, eszközök, alkalmazása a cél, amelyek a tanulókat pozitív tevékenységre késztetik és segítik a kitűzött nevelési-oktatási célok elérését. </w:t>
      </w:r>
    </w:p>
    <w:p w14:paraId="285481DF" w14:textId="77777777" w:rsidR="003C0106" w:rsidRPr="00174822" w:rsidRDefault="003C0106" w:rsidP="003C0106">
      <w:pPr>
        <w:spacing w:after="205"/>
        <w:rPr>
          <w:rFonts w:ascii="Times New Roman" w:hAnsi="Times New Roman" w:cs="Times New Roman"/>
        </w:rPr>
      </w:pPr>
      <w:r w:rsidRPr="00174822">
        <w:rPr>
          <w:rFonts w:ascii="Times New Roman" w:hAnsi="Times New Roman" w:cs="Times New Roman"/>
        </w:rPr>
        <w:t xml:space="preserve">A tanórai követelményeket közvetlenül elősegítő eljárások </w:t>
      </w:r>
    </w:p>
    <w:p w14:paraId="4D071291" w14:textId="77777777" w:rsidR="003C0106" w:rsidRPr="00174822" w:rsidRDefault="003C0106" w:rsidP="00501399">
      <w:pPr>
        <w:numPr>
          <w:ilvl w:val="0"/>
          <w:numId w:val="69"/>
        </w:numPr>
        <w:ind w:hanging="567"/>
        <w:rPr>
          <w:rFonts w:ascii="Times New Roman" w:hAnsi="Times New Roman" w:cs="Times New Roman"/>
        </w:rPr>
      </w:pPr>
      <w:r w:rsidRPr="00174822">
        <w:rPr>
          <w:rFonts w:ascii="Times New Roman" w:hAnsi="Times New Roman" w:cs="Times New Roman"/>
        </w:rPr>
        <w:lastRenderedPageBreak/>
        <w:t xml:space="preserve">differenciáltan fejlesztő kiscsoportos foglalkozások </w:t>
      </w:r>
    </w:p>
    <w:p w14:paraId="23601440" w14:textId="77777777" w:rsidR="003C0106" w:rsidRPr="00174822" w:rsidRDefault="003C0106" w:rsidP="00501399">
      <w:pPr>
        <w:numPr>
          <w:ilvl w:val="0"/>
          <w:numId w:val="69"/>
        </w:numPr>
        <w:ind w:hanging="567"/>
        <w:rPr>
          <w:rFonts w:ascii="Times New Roman" w:hAnsi="Times New Roman" w:cs="Times New Roman"/>
        </w:rPr>
      </w:pPr>
      <w:r w:rsidRPr="00174822">
        <w:rPr>
          <w:rFonts w:ascii="Times New Roman" w:hAnsi="Times New Roman" w:cs="Times New Roman"/>
        </w:rPr>
        <w:t xml:space="preserve">korrepetálások </w:t>
      </w:r>
    </w:p>
    <w:p w14:paraId="37F5B158" w14:textId="77777777" w:rsidR="003C0106" w:rsidRPr="00174822" w:rsidRDefault="003C0106" w:rsidP="00501399">
      <w:pPr>
        <w:numPr>
          <w:ilvl w:val="0"/>
          <w:numId w:val="69"/>
        </w:numPr>
        <w:ind w:hanging="567"/>
        <w:rPr>
          <w:rFonts w:ascii="Times New Roman" w:hAnsi="Times New Roman" w:cs="Times New Roman"/>
        </w:rPr>
      </w:pPr>
      <w:r w:rsidRPr="00174822">
        <w:rPr>
          <w:rFonts w:ascii="Times New Roman" w:hAnsi="Times New Roman" w:cs="Times New Roman"/>
        </w:rPr>
        <w:t xml:space="preserve">csoportbontás (helyi tantervünk tartalmazza) </w:t>
      </w:r>
    </w:p>
    <w:p w14:paraId="67A14B7E" w14:textId="77777777" w:rsidR="003C0106" w:rsidRPr="00174822" w:rsidRDefault="003C0106" w:rsidP="00501399">
      <w:pPr>
        <w:numPr>
          <w:ilvl w:val="0"/>
          <w:numId w:val="69"/>
        </w:numPr>
        <w:ind w:hanging="567"/>
        <w:rPr>
          <w:rFonts w:ascii="Times New Roman" w:hAnsi="Times New Roman" w:cs="Times New Roman"/>
        </w:rPr>
      </w:pPr>
      <w:r w:rsidRPr="00174822">
        <w:rPr>
          <w:rFonts w:ascii="Times New Roman" w:hAnsi="Times New Roman" w:cs="Times New Roman"/>
        </w:rPr>
        <w:t xml:space="preserve">a tanulás tanítása, motiválása </w:t>
      </w:r>
    </w:p>
    <w:p w14:paraId="31DA0867" w14:textId="77777777" w:rsidR="003C0106" w:rsidRPr="00174822" w:rsidRDefault="003C0106" w:rsidP="00501399">
      <w:pPr>
        <w:numPr>
          <w:ilvl w:val="0"/>
          <w:numId w:val="69"/>
        </w:numPr>
        <w:ind w:hanging="567"/>
        <w:rPr>
          <w:rFonts w:ascii="Times New Roman" w:hAnsi="Times New Roman" w:cs="Times New Roman"/>
        </w:rPr>
      </w:pPr>
      <w:r w:rsidRPr="00174822">
        <w:rPr>
          <w:rFonts w:ascii="Times New Roman" w:hAnsi="Times New Roman" w:cs="Times New Roman"/>
        </w:rPr>
        <w:t xml:space="preserve">felmérő, ellenőrző, felzárkóztató módszerek </w:t>
      </w:r>
    </w:p>
    <w:p w14:paraId="148112EA" w14:textId="77777777" w:rsidR="003C0106" w:rsidRPr="00174822" w:rsidRDefault="003C0106" w:rsidP="00501399">
      <w:pPr>
        <w:numPr>
          <w:ilvl w:val="0"/>
          <w:numId w:val="69"/>
        </w:numPr>
        <w:ind w:hanging="567"/>
        <w:rPr>
          <w:rFonts w:ascii="Times New Roman" w:hAnsi="Times New Roman" w:cs="Times New Roman"/>
        </w:rPr>
      </w:pPr>
      <w:r w:rsidRPr="00174822">
        <w:rPr>
          <w:rFonts w:ascii="Times New Roman" w:hAnsi="Times New Roman" w:cs="Times New Roman"/>
        </w:rPr>
        <w:t xml:space="preserve">egyéni és csoportos fejlesztő foglalkozások </w:t>
      </w:r>
    </w:p>
    <w:p w14:paraId="36BF5707" w14:textId="77777777" w:rsidR="003C0106" w:rsidRPr="00174822" w:rsidRDefault="003C0106" w:rsidP="00501399">
      <w:pPr>
        <w:numPr>
          <w:ilvl w:val="0"/>
          <w:numId w:val="69"/>
        </w:numPr>
        <w:ind w:hanging="567"/>
        <w:rPr>
          <w:rFonts w:ascii="Times New Roman" w:hAnsi="Times New Roman" w:cs="Times New Roman"/>
        </w:rPr>
      </w:pPr>
      <w:r w:rsidRPr="00174822">
        <w:rPr>
          <w:rFonts w:ascii="Times New Roman" w:hAnsi="Times New Roman" w:cs="Times New Roman"/>
        </w:rPr>
        <w:t xml:space="preserve">könyvtárhasználat </w:t>
      </w:r>
    </w:p>
    <w:p w14:paraId="657A6DF9" w14:textId="77777777" w:rsidR="00614222" w:rsidRPr="00174822" w:rsidRDefault="00614222" w:rsidP="003C0106">
      <w:pPr>
        <w:spacing w:after="211"/>
        <w:rPr>
          <w:rFonts w:ascii="Times New Roman" w:hAnsi="Times New Roman" w:cs="Times New Roman"/>
        </w:rPr>
      </w:pPr>
    </w:p>
    <w:p w14:paraId="24D9DFC5" w14:textId="77777777" w:rsidR="003C0106" w:rsidRPr="00174822" w:rsidRDefault="003C0106" w:rsidP="003C0106">
      <w:pPr>
        <w:spacing w:after="211"/>
        <w:rPr>
          <w:rFonts w:ascii="Times New Roman" w:hAnsi="Times New Roman" w:cs="Times New Roman"/>
        </w:rPr>
      </w:pPr>
      <w:r w:rsidRPr="00174822">
        <w:rPr>
          <w:rFonts w:ascii="Times New Roman" w:hAnsi="Times New Roman" w:cs="Times New Roman"/>
        </w:rPr>
        <w:t xml:space="preserve">A tanórán kívüli eszközök, módszerek, eljárások: </w:t>
      </w:r>
    </w:p>
    <w:p w14:paraId="556A5B23" w14:textId="77777777" w:rsidR="003C0106" w:rsidRPr="00174822" w:rsidRDefault="003C0106" w:rsidP="00501399">
      <w:pPr>
        <w:numPr>
          <w:ilvl w:val="0"/>
          <w:numId w:val="70"/>
        </w:numPr>
        <w:ind w:hanging="567"/>
        <w:rPr>
          <w:rFonts w:ascii="Times New Roman" w:hAnsi="Times New Roman" w:cs="Times New Roman"/>
        </w:rPr>
      </w:pPr>
      <w:r w:rsidRPr="00174822">
        <w:rPr>
          <w:rFonts w:ascii="Times New Roman" w:hAnsi="Times New Roman" w:cs="Times New Roman"/>
        </w:rPr>
        <w:t xml:space="preserve">szakkörök </w:t>
      </w:r>
    </w:p>
    <w:p w14:paraId="6C372DFF" w14:textId="77777777" w:rsidR="003C0106" w:rsidRPr="00174822" w:rsidRDefault="003C0106" w:rsidP="00501399">
      <w:pPr>
        <w:numPr>
          <w:ilvl w:val="0"/>
          <w:numId w:val="70"/>
        </w:numPr>
        <w:ind w:hanging="567"/>
        <w:rPr>
          <w:rFonts w:ascii="Times New Roman" w:hAnsi="Times New Roman" w:cs="Times New Roman"/>
        </w:rPr>
      </w:pPr>
      <w:r w:rsidRPr="00174822">
        <w:rPr>
          <w:rFonts w:ascii="Times New Roman" w:hAnsi="Times New Roman" w:cs="Times New Roman"/>
        </w:rPr>
        <w:t xml:space="preserve">sportfoglalkozások </w:t>
      </w:r>
    </w:p>
    <w:p w14:paraId="1BEC7923" w14:textId="77777777" w:rsidR="003C0106" w:rsidRPr="00174822" w:rsidRDefault="003C0106" w:rsidP="00501399">
      <w:pPr>
        <w:numPr>
          <w:ilvl w:val="0"/>
          <w:numId w:val="70"/>
        </w:numPr>
        <w:ind w:hanging="567"/>
        <w:rPr>
          <w:rFonts w:ascii="Times New Roman" w:hAnsi="Times New Roman" w:cs="Times New Roman"/>
        </w:rPr>
      </w:pPr>
      <w:r w:rsidRPr="00174822">
        <w:rPr>
          <w:rFonts w:ascii="Times New Roman" w:hAnsi="Times New Roman" w:cs="Times New Roman"/>
        </w:rPr>
        <w:t xml:space="preserve">házibajnokságok </w:t>
      </w:r>
    </w:p>
    <w:p w14:paraId="59F003F6" w14:textId="77777777" w:rsidR="003C0106" w:rsidRPr="00174822" w:rsidRDefault="003C0106" w:rsidP="00501399">
      <w:pPr>
        <w:numPr>
          <w:ilvl w:val="0"/>
          <w:numId w:val="70"/>
        </w:numPr>
        <w:ind w:hanging="567"/>
        <w:rPr>
          <w:rFonts w:ascii="Times New Roman" w:hAnsi="Times New Roman" w:cs="Times New Roman"/>
        </w:rPr>
      </w:pPr>
      <w:r w:rsidRPr="00174822">
        <w:rPr>
          <w:rFonts w:ascii="Times New Roman" w:hAnsi="Times New Roman" w:cs="Times New Roman"/>
        </w:rPr>
        <w:t xml:space="preserve">tanulmányi, szakmai, kulturális versenyek </w:t>
      </w:r>
    </w:p>
    <w:p w14:paraId="67D4E2CF" w14:textId="77777777" w:rsidR="003C0106" w:rsidRPr="00174822" w:rsidRDefault="003C0106" w:rsidP="00501399">
      <w:pPr>
        <w:numPr>
          <w:ilvl w:val="0"/>
          <w:numId w:val="70"/>
        </w:numPr>
        <w:ind w:hanging="567"/>
        <w:rPr>
          <w:rFonts w:ascii="Times New Roman" w:hAnsi="Times New Roman" w:cs="Times New Roman"/>
        </w:rPr>
      </w:pPr>
      <w:r w:rsidRPr="00174822">
        <w:rPr>
          <w:rFonts w:ascii="Times New Roman" w:hAnsi="Times New Roman" w:cs="Times New Roman"/>
        </w:rPr>
        <w:t xml:space="preserve">diákönkormányzat tevékenységei </w:t>
      </w:r>
    </w:p>
    <w:p w14:paraId="6D0E155C" w14:textId="77777777" w:rsidR="003C0106" w:rsidRPr="00174822" w:rsidRDefault="003C0106" w:rsidP="00501399">
      <w:pPr>
        <w:numPr>
          <w:ilvl w:val="0"/>
          <w:numId w:val="70"/>
        </w:numPr>
        <w:ind w:hanging="567"/>
        <w:rPr>
          <w:rFonts w:ascii="Times New Roman" w:hAnsi="Times New Roman" w:cs="Times New Roman"/>
        </w:rPr>
      </w:pPr>
      <w:r w:rsidRPr="00174822">
        <w:rPr>
          <w:rFonts w:ascii="Times New Roman" w:hAnsi="Times New Roman" w:cs="Times New Roman"/>
        </w:rPr>
        <w:t xml:space="preserve">múzeumlátogatások, kiállítások </w:t>
      </w:r>
    </w:p>
    <w:p w14:paraId="5056556B" w14:textId="77777777" w:rsidR="004B5291" w:rsidRPr="00174822" w:rsidRDefault="004B5291" w:rsidP="00501399">
      <w:pPr>
        <w:numPr>
          <w:ilvl w:val="0"/>
          <w:numId w:val="70"/>
        </w:numPr>
        <w:ind w:hanging="567"/>
        <w:rPr>
          <w:rFonts w:ascii="Times New Roman" w:hAnsi="Times New Roman" w:cs="Times New Roman"/>
        </w:rPr>
      </w:pPr>
      <w:r w:rsidRPr="00174822">
        <w:rPr>
          <w:rFonts w:ascii="Times New Roman" w:hAnsi="Times New Roman" w:cs="Times New Roman"/>
        </w:rPr>
        <w:t>munkahely és üzemlátogatás</w:t>
      </w:r>
    </w:p>
    <w:p w14:paraId="1B17D266" w14:textId="77777777" w:rsidR="003C0106" w:rsidRPr="00174822" w:rsidRDefault="003C0106" w:rsidP="00501399">
      <w:pPr>
        <w:numPr>
          <w:ilvl w:val="0"/>
          <w:numId w:val="70"/>
        </w:numPr>
        <w:ind w:hanging="567"/>
        <w:rPr>
          <w:rFonts w:ascii="Times New Roman" w:hAnsi="Times New Roman" w:cs="Times New Roman"/>
        </w:rPr>
      </w:pPr>
      <w:r w:rsidRPr="00174822">
        <w:rPr>
          <w:rFonts w:ascii="Times New Roman" w:hAnsi="Times New Roman" w:cs="Times New Roman"/>
        </w:rPr>
        <w:t xml:space="preserve">hangverseny- és színházlátogatások </w:t>
      </w:r>
    </w:p>
    <w:p w14:paraId="7BEF5570" w14:textId="77777777" w:rsidR="003C0106" w:rsidRPr="00174822" w:rsidRDefault="003C0106" w:rsidP="00501399">
      <w:pPr>
        <w:numPr>
          <w:ilvl w:val="0"/>
          <w:numId w:val="70"/>
        </w:numPr>
        <w:ind w:hanging="567"/>
        <w:rPr>
          <w:rFonts w:ascii="Times New Roman" w:hAnsi="Times New Roman" w:cs="Times New Roman"/>
        </w:rPr>
      </w:pPr>
      <w:r w:rsidRPr="00174822">
        <w:rPr>
          <w:rFonts w:ascii="Times New Roman" w:hAnsi="Times New Roman" w:cs="Times New Roman"/>
        </w:rPr>
        <w:t xml:space="preserve">iskolák közötti versenyek, bajnokságok </w:t>
      </w:r>
    </w:p>
    <w:p w14:paraId="27ADA758" w14:textId="77777777" w:rsidR="003C0106" w:rsidRPr="00174822" w:rsidRDefault="003C0106" w:rsidP="00501399">
      <w:pPr>
        <w:numPr>
          <w:ilvl w:val="0"/>
          <w:numId w:val="70"/>
        </w:numPr>
        <w:ind w:hanging="567"/>
        <w:rPr>
          <w:rFonts w:ascii="Times New Roman" w:hAnsi="Times New Roman" w:cs="Times New Roman"/>
        </w:rPr>
      </w:pPr>
      <w:r w:rsidRPr="00174822">
        <w:rPr>
          <w:rFonts w:ascii="Times New Roman" w:hAnsi="Times New Roman" w:cs="Times New Roman"/>
        </w:rPr>
        <w:t xml:space="preserve">ismeretterjesztő előadások, élménybeszámolók </w:t>
      </w:r>
    </w:p>
    <w:p w14:paraId="4BF9A5F9" w14:textId="77777777" w:rsidR="003C0106" w:rsidRPr="00174822" w:rsidRDefault="003C0106" w:rsidP="00501399">
      <w:pPr>
        <w:numPr>
          <w:ilvl w:val="0"/>
          <w:numId w:val="70"/>
        </w:numPr>
        <w:ind w:hanging="567"/>
        <w:rPr>
          <w:rFonts w:ascii="Times New Roman" w:hAnsi="Times New Roman" w:cs="Times New Roman"/>
        </w:rPr>
      </w:pPr>
      <w:r w:rsidRPr="00174822">
        <w:rPr>
          <w:rFonts w:ascii="Times New Roman" w:hAnsi="Times New Roman" w:cs="Times New Roman"/>
        </w:rPr>
        <w:t xml:space="preserve">vetélkedők </w:t>
      </w:r>
    </w:p>
    <w:p w14:paraId="4361147A" w14:textId="77777777" w:rsidR="003C0106" w:rsidRPr="00174822" w:rsidRDefault="003C0106" w:rsidP="00501399">
      <w:pPr>
        <w:numPr>
          <w:ilvl w:val="0"/>
          <w:numId w:val="70"/>
        </w:numPr>
        <w:ind w:hanging="567"/>
        <w:rPr>
          <w:rFonts w:ascii="Times New Roman" w:hAnsi="Times New Roman" w:cs="Times New Roman"/>
        </w:rPr>
      </w:pPr>
      <w:r w:rsidRPr="00174822">
        <w:rPr>
          <w:rFonts w:ascii="Times New Roman" w:hAnsi="Times New Roman" w:cs="Times New Roman"/>
        </w:rPr>
        <w:t xml:space="preserve">iskolarádió működtetése </w:t>
      </w:r>
    </w:p>
    <w:p w14:paraId="7E5B700C" w14:textId="77777777" w:rsidR="003C0106" w:rsidRPr="00174822" w:rsidRDefault="003C0106" w:rsidP="00501399">
      <w:pPr>
        <w:numPr>
          <w:ilvl w:val="0"/>
          <w:numId w:val="70"/>
        </w:numPr>
        <w:ind w:hanging="567"/>
        <w:rPr>
          <w:rFonts w:ascii="Times New Roman" w:hAnsi="Times New Roman" w:cs="Times New Roman"/>
        </w:rPr>
      </w:pPr>
      <w:r w:rsidRPr="00174822">
        <w:rPr>
          <w:rFonts w:ascii="Times New Roman" w:hAnsi="Times New Roman" w:cs="Times New Roman"/>
        </w:rPr>
        <w:t xml:space="preserve">városismertető séták </w:t>
      </w:r>
    </w:p>
    <w:p w14:paraId="14E67380" w14:textId="77777777" w:rsidR="004B5291" w:rsidRPr="00174822" w:rsidRDefault="004B5291" w:rsidP="00501399">
      <w:pPr>
        <w:numPr>
          <w:ilvl w:val="0"/>
          <w:numId w:val="70"/>
        </w:numPr>
        <w:ind w:hanging="567"/>
        <w:rPr>
          <w:rFonts w:ascii="Times New Roman" w:hAnsi="Times New Roman" w:cs="Times New Roman"/>
        </w:rPr>
      </w:pPr>
      <w:r w:rsidRPr="00174822">
        <w:rPr>
          <w:rFonts w:ascii="Times New Roman" w:hAnsi="Times New Roman" w:cs="Times New Roman"/>
        </w:rPr>
        <w:t>túra</w:t>
      </w:r>
    </w:p>
    <w:p w14:paraId="67E9A1C8" w14:textId="77777777" w:rsidR="004B5291" w:rsidRPr="00174822" w:rsidRDefault="004B5291" w:rsidP="00501399">
      <w:pPr>
        <w:numPr>
          <w:ilvl w:val="0"/>
          <w:numId w:val="70"/>
        </w:numPr>
        <w:ind w:hanging="567"/>
        <w:rPr>
          <w:rFonts w:ascii="Times New Roman" w:hAnsi="Times New Roman" w:cs="Times New Roman"/>
        </w:rPr>
      </w:pPr>
      <w:r w:rsidRPr="00174822">
        <w:rPr>
          <w:rFonts w:ascii="Times New Roman" w:hAnsi="Times New Roman" w:cs="Times New Roman"/>
        </w:rPr>
        <w:t>szemétszedés, fenntarthatósági programok</w:t>
      </w:r>
    </w:p>
    <w:p w14:paraId="08F05CE9" w14:textId="77777777" w:rsidR="004B5291" w:rsidRPr="00174822" w:rsidRDefault="004B5291" w:rsidP="00501399">
      <w:pPr>
        <w:numPr>
          <w:ilvl w:val="0"/>
          <w:numId w:val="70"/>
        </w:numPr>
        <w:ind w:hanging="567"/>
        <w:rPr>
          <w:rFonts w:ascii="Times New Roman" w:hAnsi="Times New Roman" w:cs="Times New Roman"/>
        </w:rPr>
      </w:pPr>
      <w:r w:rsidRPr="00174822">
        <w:rPr>
          <w:rFonts w:ascii="Times New Roman" w:hAnsi="Times New Roman" w:cs="Times New Roman"/>
        </w:rPr>
        <w:t>tantermen kívüli tanóra</w:t>
      </w:r>
    </w:p>
    <w:p w14:paraId="082915AA" w14:textId="77777777" w:rsidR="003C0106" w:rsidRPr="00174822" w:rsidRDefault="003C0106" w:rsidP="00501399">
      <w:pPr>
        <w:numPr>
          <w:ilvl w:val="0"/>
          <w:numId w:val="71"/>
        </w:numPr>
        <w:ind w:hanging="567"/>
        <w:rPr>
          <w:rFonts w:ascii="Times New Roman" w:hAnsi="Times New Roman" w:cs="Times New Roman"/>
        </w:rPr>
      </w:pPr>
      <w:r w:rsidRPr="00174822">
        <w:rPr>
          <w:rFonts w:ascii="Times New Roman" w:hAnsi="Times New Roman" w:cs="Times New Roman"/>
        </w:rPr>
        <w:t xml:space="preserve">városismereti vetélkedők </w:t>
      </w:r>
    </w:p>
    <w:p w14:paraId="2B30C505" w14:textId="77777777" w:rsidR="003C0106" w:rsidRPr="00174822" w:rsidRDefault="003C0106" w:rsidP="00501399">
      <w:pPr>
        <w:numPr>
          <w:ilvl w:val="0"/>
          <w:numId w:val="71"/>
        </w:numPr>
        <w:ind w:hanging="567"/>
        <w:rPr>
          <w:rFonts w:ascii="Times New Roman" w:hAnsi="Times New Roman" w:cs="Times New Roman"/>
        </w:rPr>
      </w:pPr>
      <w:r w:rsidRPr="00174822">
        <w:rPr>
          <w:rFonts w:ascii="Times New Roman" w:hAnsi="Times New Roman" w:cs="Times New Roman"/>
        </w:rPr>
        <w:t xml:space="preserve">könyvtári foglalkozások </w:t>
      </w:r>
    </w:p>
    <w:p w14:paraId="09031561" w14:textId="77777777" w:rsidR="003C0106" w:rsidRPr="00174822" w:rsidRDefault="003C0106" w:rsidP="00501399">
      <w:pPr>
        <w:numPr>
          <w:ilvl w:val="0"/>
          <w:numId w:val="71"/>
        </w:numPr>
        <w:ind w:hanging="567"/>
        <w:rPr>
          <w:rFonts w:ascii="Times New Roman" w:hAnsi="Times New Roman" w:cs="Times New Roman"/>
        </w:rPr>
      </w:pPr>
      <w:r w:rsidRPr="00174822">
        <w:rPr>
          <w:rFonts w:ascii="Times New Roman" w:hAnsi="Times New Roman" w:cs="Times New Roman"/>
        </w:rPr>
        <w:t xml:space="preserve">irodalmi, illetve filmélményhez köthető beszélgetések, foglalkozások </w:t>
      </w:r>
    </w:p>
    <w:p w14:paraId="5657E56E" w14:textId="77777777" w:rsidR="003C0106" w:rsidRPr="00174822" w:rsidRDefault="003C0106" w:rsidP="00501399">
      <w:pPr>
        <w:numPr>
          <w:ilvl w:val="0"/>
          <w:numId w:val="71"/>
        </w:numPr>
        <w:ind w:hanging="567"/>
        <w:rPr>
          <w:rFonts w:ascii="Times New Roman" w:hAnsi="Times New Roman" w:cs="Times New Roman"/>
        </w:rPr>
      </w:pPr>
      <w:r w:rsidRPr="00174822">
        <w:rPr>
          <w:rFonts w:ascii="Times New Roman" w:hAnsi="Times New Roman" w:cs="Times New Roman"/>
        </w:rPr>
        <w:t xml:space="preserve">külföldi partnerkapcsolatok kialakítása, ápolása  </w:t>
      </w:r>
    </w:p>
    <w:p w14:paraId="050999D6" w14:textId="77777777" w:rsidR="003C0106" w:rsidRPr="00174822" w:rsidRDefault="003C0106" w:rsidP="00501399">
      <w:pPr>
        <w:numPr>
          <w:ilvl w:val="0"/>
          <w:numId w:val="71"/>
        </w:numPr>
        <w:ind w:hanging="567"/>
        <w:rPr>
          <w:rFonts w:ascii="Times New Roman" w:hAnsi="Times New Roman" w:cs="Times New Roman"/>
        </w:rPr>
      </w:pPr>
      <w:r w:rsidRPr="00174822">
        <w:rPr>
          <w:rFonts w:ascii="Times New Roman" w:hAnsi="Times New Roman" w:cs="Times New Roman"/>
        </w:rPr>
        <w:t xml:space="preserve">társas összejövetelek, klubdélutánok </w:t>
      </w:r>
    </w:p>
    <w:p w14:paraId="5C5F574B" w14:textId="77777777" w:rsidR="003C0106" w:rsidRPr="00174822" w:rsidRDefault="003C0106" w:rsidP="00501399">
      <w:pPr>
        <w:numPr>
          <w:ilvl w:val="0"/>
          <w:numId w:val="71"/>
        </w:numPr>
        <w:ind w:hanging="567"/>
        <w:rPr>
          <w:rFonts w:ascii="Times New Roman" w:hAnsi="Times New Roman" w:cs="Times New Roman"/>
        </w:rPr>
      </w:pPr>
      <w:r w:rsidRPr="00174822">
        <w:rPr>
          <w:rFonts w:ascii="Times New Roman" w:hAnsi="Times New Roman" w:cs="Times New Roman"/>
        </w:rPr>
        <w:t xml:space="preserve">táborok, szaktáborok </w:t>
      </w:r>
    </w:p>
    <w:p w14:paraId="50A4CD0F" w14:textId="77777777" w:rsidR="003C0106" w:rsidRPr="00174822" w:rsidRDefault="003C0106" w:rsidP="00501399">
      <w:pPr>
        <w:numPr>
          <w:ilvl w:val="0"/>
          <w:numId w:val="71"/>
        </w:numPr>
        <w:ind w:hanging="567"/>
        <w:rPr>
          <w:rFonts w:ascii="Times New Roman" w:hAnsi="Times New Roman" w:cs="Times New Roman"/>
        </w:rPr>
      </w:pPr>
      <w:r w:rsidRPr="00174822">
        <w:rPr>
          <w:rFonts w:ascii="Times New Roman" w:hAnsi="Times New Roman" w:cs="Times New Roman"/>
        </w:rPr>
        <w:t xml:space="preserve">bekapcsolódás városi programokba. </w:t>
      </w:r>
    </w:p>
    <w:p w14:paraId="5D5B991B" w14:textId="77777777" w:rsidR="003C0106" w:rsidRPr="00174822" w:rsidRDefault="003C0106" w:rsidP="00614222">
      <w:pPr>
        <w:spacing w:after="18" w:line="259" w:lineRule="auto"/>
        <w:ind w:left="77" w:firstLine="60"/>
        <w:jc w:val="left"/>
        <w:rPr>
          <w:rFonts w:ascii="Times New Roman" w:hAnsi="Times New Roman" w:cs="Times New Roman"/>
        </w:rPr>
      </w:pPr>
    </w:p>
    <w:p w14:paraId="1E0D86CA" w14:textId="77777777" w:rsidR="003C0106" w:rsidRPr="00174822" w:rsidRDefault="003C0106" w:rsidP="003C0106">
      <w:pPr>
        <w:spacing w:after="191" w:line="284" w:lineRule="auto"/>
        <w:jc w:val="left"/>
        <w:rPr>
          <w:rFonts w:ascii="Times New Roman" w:hAnsi="Times New Roman" w:cs="Times New Roman"/>
        </w:rPr>
      </w:pPr>
      <w:r w:rsidRPr="00174822">
        <w:rPr>
          <w:rFonts w:ascii="Times New Roman" w:hAnsi="Times New Roman" w:cs="Times New Roman"/>
        </w:rPr>
        <w:t xml:space="preserve">Széleskörű, változatos, közvetlen és közvetett nevelési és didaktikai módszerek differenciált alkalmazására törekszünk, figyelembe véve tanulóink előképzettségét, életkorát, fejlődését, az egyes nevelési-, oktatási- és képzési szakaszok cél- és feladatrendszerét (követelés, meggyőzés, elismerés, gyakoroltatás, segítségadás, ellenőrzés, ösztönzés, magyarázat, beszélgetés, szemléltetés, megszilárdítás, értékelés, stb.) </w:t>
      </w:r>
    </w:p>
    <w:p w14:paraId="07F8AF08" w14:textId="77777777" w:rsidR="003C0106" w:rsidRPr="00174822" w:rsidRDefault="003C0106" w:rsidP="003C0106">
      <w:pPr>
        <w:spacing w:after="200"/>
        <w:rPr>
          <w:rFonts w:ascii="Times New Roman" w:hAnsi="Times New Roman" w:cs="Times New Roman"/>
        </w:rPr>
      </w:pPr>
      <w:r w:rsidRPr="00174822">
        <w:rPr>
          <w:rFonts w:ascii="Times New Roman" w:hAnsi="Times New Roman" w:cs="Times New Roman"/>
        </w:rPr>
        <w:t xml:space="preserve">Igyekszünk beszerezni, továbbfejleszteni és differenciáltan alkalmazni nyomtatott és grafikai taneszközöket, auditív, vizuális, audiovizuális információhordozókat, tanulókísérleti és tanári demonstrációs eszközöket, oktatócsomagokat, az oktatástechnikai eszközök széles skáláját, mert ezek hatékonyabbá tehetik a nevelő-oktató munkát. </w:t>
      </w:r>
    </w:p>
    <w:p w14:paraId="6A5F697F" w14:textId="77777777" w:rsidR="003C0106" w:rsidRPr="00174822" w:rsidRDefault="003C0106" w:rsidP="003C0106">
      <w:pPr>
        <w:spacing w:after="12" w:line="264" w:lineRule="auto"/>
        <w:jc w:val="left"/>
        <w:rPr>
          <w:rFonts w:ascii="Times New Roman" w:hAnsi="Times New Roman" w:cs="Times New Roman"/>
        </w:rPr>
      </w:pPr>
      <w:r w:rsidRPr="00174822">
        <w:rPr>
          <w:rFonts w:ascii="Times New Roman" w:hAnsi="Times New Roman" w:cs="Times New Roman"/>
          <w:b/>
        </w:rPr>
        <w:lastRenderedPageBreak/>
        <w:t xml:space="preserve">Az iskolánk nevelési elveit támogató, pedagógusaink által alkalmazott közvetlen és közvetett módszerek: </w:t>
      </w:r>
    </w:p>
    <w:tbl>
      <w:tblPr>
        <w:tblStyle w:val="TableGrid"/>
        <w:tblW w:w="9857" w:type="dxa"/>
        <w:tblInd w:w="-31" w:type="dxa"/>
        <w:tblCellMar>
          <w:top w:w="44" w:type="dxa"/>
          <w:left w:w="108" w:type="dxa"/>
          <w:right w:w="54" w:type="dxa"/>
        </w:tblCellMar>
        <w:tblLook w:val="04A0" w:firstRow="1" w:lastRow="0" w:firstColumn="1" w:lastColumn="0" w:noHBand="0" w:noVBand="1"/>
      </w:tblPr>
      <w:tblGrid>
        <w:gridCol w:w="3273"/>
        <w:gridCol w:w="3281"/>
        <w:gridCol w:w="3303"/>
      </w:tblGrid>
      <w:tr w:rsidR="003C0106" w:rsidRPr="00174822" w14:paraId="722A7B7A" w14:textId="77777777" w:rsidTr="00A15CB8">
        <w:trPr>
          <w:trHeight w:val="334"/>
        </w:trPr>
        <w:tc>
          <w:tcPr>
            <w:tcW w:w="3272" w:type="dxa"/>
            <w:tcBorders>
              <w:top w:val="single" w:sz="4" w:space="0" w:color="000000"/>
              <w:left w:val="single" w:sz="4" w:space="0" w:color="000000"/>
              <w:bottom w:val="single" w:sz="4" w:space="0" w:color="000000"/>
              <w:right w:val="single" w:sz="4" w:space="0" w:color="000000"/>
            </w:tcBorders>
          </w:tcPr>
          <w:p w14:paraId="695F11B0" w14:textId="77777777" w:rsidR="003C0106" w:rsidRPr="00174822" w:rsidRDefault="003C0106" w:rsidP="00A15CB8">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w:t>
            </w:r>
          </w:p>
        </w:tc>
        <w:tc>
          <w:tcPr>
            <w:tcW w:w="3281" w:type="dxa"/>
            <w:tcBorders>
              <w:top w:val="single" w:sz="4" w:space="0" w:color="000000"/>
              <w:left w:val="single" w:sz="4" w:space="0" w:color="000000"/>
              <w:bottom w:val="single" w:sz="4" w:space="0" w:color="000000"/>
              <w:right w:val="single" w:sz="4" w:space="0" w:color="000000"/>
            </w:tcBorders>
          </w:tcPr>
          <w:p w14:paraId="7F3683FF" w14:textId="77777777" w:rsidR="003C0106" w:rsidRPr="00174822" w:rsidRDefault="003C0106" w:rsidP="00A15CB8">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Közvetlen módszerek </w:t>
            </w:r>
          </w:p>
        </w:tc>
        <w:tc>
          <w:tcPr>
            <w:tcW w:w="3303" w:type="dxa"/>
            <w:tcBorders>
              <w:top w:val="single" w:sz="4" w:space="0" w:color="000000"/>
              <w:left w:val="single" w:sz="4" w:space="0" w:color="000000"/>
              <w:bottom w:val="single" w:sz="4" w:space="0" w:color="000000"/>
              <w:right w:val="single" w:sz="4" w:space="0" w:color="000000"/>
            </w:tcBorders>
          </w:tcPr>
          <w:p w14:paraId="6972BF87" w14:textId="77777777" w:rsidR="003C0106" w:rsidRPr="00174822" w:rsidRDefault="003C0106" w:rsidP="00A15CB8">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Közvetett módszerek </w:t>
            </w:r>
          </w:p>
        </w:tc>
      </w:tr>
      <w:tr w:rsidR="003C0106" w:rsidRPr="00174822" w14:paraId="230D702A" w14:textId="77777777" w:rsidTr="00A15CB8">
        <w:trPr>
          <w:trHeight w:val="2276"/>
        </w:trPr>
        <w:tc>
          <w:tcPr>
            <w:tcW w:w="3272" w:type="dxa"/>
            <w:tcBorders>
              <w:top w:val="single" w:sz="4" w:space="0" w:color="000000"/>
              <w:left w:val="single" w:sz="4" w:space="0" w:color="000000"/>
              <w:bottom w:val="single" w:sz="4" w:space="0" w:color="000000"/>
              <w:right w:val="single" w:sz="4" w:space="0" w:color="000000"/>
            </w:tcBorders>
          </w:tcPr>
          <w:p w14:paraId="62CFE490" w14:textId="77777777" w:rsidR="003C0106" w:rsidRPr="00174822" w:rsidRDefault="003C0106" w:rsidP="00A15CB8">
            <w:pPr>
              <w:spacing w:after="0" w:line="259" w:lineRule="auto"/>
              <w:ind w:left="0" w:right="57" w:firstLine="0"/>
              <w:rPr>
                <w:rFonts w:ascii="Times New Roman" w:hAnsi="Times New Roman" w:cs="Times New Roman"/>
              </w:rPr>
            </w:pPr>
            <w:r w:rsidRPr="00174822">
              <w:rPr>
                <w:rFonts w:ascii="Times New Roman" w:hAnsi="Times New Roman" w:cs="Times New Roman"/>
              </w:rPr>
              <w:t xml:space="preserve">Szokások kialakítását célzó, beidegző illetve a korrekciót segítő módszerek  </w:t>
            </w:r>
          </w:p>
        </w:tc>
        <w:tc>
          <w:tcPr>
            <w:tcW w:w="3281" w:type="dxa"/>
            <w:tcBorders>
              <w:top w:val="single" w:sz="4" w:space="0" w:color="000000"/>
              <w:left w:val="single" w:sz="4" w:space="0" w:color="000000"/>
              <w:bottom w:val="single" w:sz="4" w:space="0" w:color="000000"/>
              <w:right w:val="single" w:sz="4" w:space="0" w:color="000000"/>
            </w:tcBorders>
          </w:tcPr>
          <w:p w14:paraId="5C806238" w14:textId="77777777" w:rsidR="003C0106" w:rsidRPr="00174822" w:rsidRDefault="003C0106" w:rsidP="00A15CB8">
            <w:pPr>
              <w:spacing w:after="0" w:line="259" w:lineRule="auto"/>
              <w:ind w:left="0" w:right="53" w:firstLine="0"/>
              <w:rPr>
                <w:rFonts w:ascii="Times New Roman" w:hAnsi="Times New Roman" w:cs="Times New Roman"/>
              </w:rPr>
            </w:pPr>
            <w:r w:rsidRPr="00174822">
              <w:rPr>
                <w:rFonts w:ascii="Times New Roman" w:hAnsi="Times New Roman" w:cs="Times New Roman"/>
              </w:rPr>
              <w:t xml:space="preserve">Bemutatás, gyakoroltatás, ösztönzés, követelés, bírálatönbírálat, példaadás </w:t>
            </w:r>
          </w:p>
        </w:tc>
        <w:tc>
          <w:tcPr>
            <w:tcW w:w="3303" w:type="dxa"/>
            <w:tcBorders>
              <w:top w:val="single" w:sz="4" w:space="0" w:color="000000"/>
              <w:left w:val="single" w:sz="4" w:space="0" w:color="000000"/>
              <w:bottom w:val="single" w:sz="4" w:space="0" w:color="000000"/>
              <w:right w:val="single" w:sz="4" w:space="0" w:color="000000"/>
            </w:tcBorders>
          </w:tcPr>
          <w:p w14:paraId="4444EC7D" w14:textId="77777777" w:rsidR="003C0106" w:rsidRPr="00174822" w:rsidRDefault="003C0106" w:rsidP="00A15CB8">
            <w:pPr>
              <w:tabs>
                <w:tab w:val="right" w:pos="3141"/>
              </w:tabs>
              <w:spacing w:after="23" w:line="259" w:lineRule="auto"/>
              <w:ind w:left="0" w:firstLine="0"/>
              <w:jc w:val="left"/>
              <w:rPr>
                <w:rFonts w:ascii="Times New Roman" w:hAnsi="Times New Roman" w:cs="Times New Roman"/>
              </w:rPr>
            </w:pPr>
            <w:r w:rsidRPr="00174822">
              <w:rPr>
                <w:rFonts w:ascii="Times New Roman" w:hAnsi="Times New Roman" w:cs="Times New Roman"/>
              </w:rPr>
              <w:t xml:space="preserve">Tanulói </w:t>
            </w:r>
            <w:r w:rsidRPr="00174822">
              <w:rPr>
                <w:rFonts w:ascii="Times New Roman" w:hAnsi="Times New Roman" w:cs="Times New Roman"/>
              </w:rPr>
              <w:tab/>
              <w:t xml:space="preserve">közösségi </w:t>
            </w:r>
          </w:p>
          <w:p w14:paraId="233151B3" w14:textId="77777777" w:rsidR="003C0106" w:rsidRPr="00174822" w:rsidRDefault="003C0106" w:rsidP="00A15CB8">
            <w:pPr>
              <w:spacing w:after="18" w:line="259" w:lineRule="auto"/>
              <w:ind w:left="0" w:firstLine="0"/>
              <w:jc w:val="left"/>
              <w:rPr>
                <w:rFonts w:ascii="Times New Roman" w:hAnsi="Times New Roman" w:cs="Times New Roman"/>
              </w:rPr>
            </w:pPr>
            <w:r w:rsidRPr="00174822">
              <w:rPr>
                <w:rFonts w:ascii="Times New Roman" w:hAnsi="Times New Roman" w:cs="Times New Roman"/>
              </w:rPr>
              <w:t xml:space="preserve">tevékenységek </w:t>
            </w:r>
          </w:p>
          <w:p w14:paraId="36181526" w14:textId="77777777" w:rsidR="003C0106" w:rsidRPr="00174822" w:rsidRDefault="003C0106" w:rsidP="00A15CB8">
            <w:pPr>
              <w:spacing w:after="0" w:line="274" w:lineRule="auto"/>
              <w:ind w:left="0" w:firstLine="0"/>
              <w:rPr>
                <w:rFonts w:ascii="Times New Roman" w:hAnsi="Times New Roman" w:cs="Times New Roman"/>
              </w:rPr>
            </w:pPr>
            <w:r w:rsidRPr="00174822">
              <w:rPr>
                <w:rFonts w:ascii="Times New Roman" w:hAnsi="Times New Roman" w:cs="Times New Roman"/>
              </w:rPr>
              <w:t xml:space="preserve">megszervezése, közös célkitűzés, elfogadás, </w:t>
            </w:r>
          </w:p>
          <w:p w14:paraId="54F01378" w14:textId="77777777" w:rsidR="003C0106" w:rsidRPr="00174822" w:rsidRDefault="003C0106" w:rsidP="00A15CB8">
            <w:pPr>
              <w:spacing w:after="3" w:line="272" w:lineRule="auto"/>
              <w:ind w:left="0" w:firstLine="0"/>
              <w:jc w:val="left"/>
              <w:rPr>
                <w:rFonts w:ascii="Times New Roman" w:hAnsi="Times New Roman" w:cs="Times New Roman"/>
              </w:rPr>
            </w:pPr>
            <w:r w:rsidRPr="00174822">
              <w:rPr>
                <w:rFonts w:ascii="Times New Roman" w:hAnsi="Times New Roman" w:cs="Times New Roman"/>
              </w:rPr>
              <w:t xml:space="preserve">megvalósítás, hagyományápolás </w:t>
            </w:r>
          </w:p>
          <w:p w14:paraId="1927B312" w14:textId="77777777" w:rsidR="003C0106" w:rsidRPr="00174822" w:rsidRDefault="003C0106" w:rsidP="00A15CB8">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w:t>
            </w:r>
          </w:p>
        </w:tc>
      </w:tr>
      <w:tr w:rsidR="003C0106" w:rsidRPr="00174822" w14:paraId="05317421" w14:textId="77777777" w:rsidTr="00A15CB8">
        <w:trPr>
          <w:trHeight w:val="1627"/>
        </w:trPr>
        <w:tc>
          <w:tcPr>
            <w:tcW w:w="3272" w:type="dxa"/>
            <w:tcBorders>
              <w:top w:val="single" w:sz="4" w:space="0" w:color="000000"/>
              <w:left w:val="single" w:sz="4" w:space="0" w:color="000000"/>
              <w:bottom w:val="single" w:sz="4" w:space="0" w:color="000000"/>
              <w:right w:val="single" w:sz="4" w:space="0" w:color="000000"/>
            </w:tcBorders>
          </w:tcPr>
          <w:p w14:paraId="5594BEB1" w14:textId="77777777" w:rsidR="003C0106" w:rsidRPr="00174822" w:rsidRDefault="004B5291" w:rsidP="00A15CB8">
            <w:pPr>
              <w:tabs>
                <w:tab w:val="right" w:pos="3110"/>
              </w:tabs>
              <w:spacing w:after="23" w:line="259" w:lineRule="auto"/>
              <w:ind w:left="0" w:firstLine="0"/>
              <w:jc w:val="left"/>
              <w:rPr>
                <w:rFonts w:ascii="Times New Roman" w:hAnsi="Times New Roman" w:cs="Times New Roman"/>
              </w:rPr>
            </w:pPr>
            <w:r w:rsidRPr="00174822">
              <w:rPr>
                <w:rFonts w:ascii="Times New Roman" w:hAnsi="Times New Roman" w:cs="Times New Roman"/>
              </w:rPr>
              <w:t xml:space="preserve">Magatartásra </w:t>
            </w:r>
            <w:r w:rsidR="003C0106" w:rsidRPr="00174822">
              <w:rPr>
                <w:rFonts w:ascii="Times New Roman" w:hAnsi="Times New Roman" w:cs="Times New Roman"/>
              </w:rPr>
              <w:t xml:space="preserve">ható </w:t>
            </w:r>
          </w:p>
          <w:p w14:paraId="4664786C" w14:textId="77777777" w:rsidR="003C0106" w:rsidRPr="00174822" w:rsidRDefault="003C0106" w:rsidP="00A15CB8">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módszerek </w:t>
            </w:r>
          </w:p>
        </w:tc>
        <w:tc>
          <w:tcPr>
            <w:tcW w:w="3281" w:type="dxa"/>
            <w:tcBorders>
              <w:top w:val="single" w:sz="4" w:space="0" w:color="000000"/>
              <w:left w:val="single" w:sz="4" w:space="0" w:color="000000"/>
              <w:bottom w:val="single" w:sz="4" w:space="0" w:color="000000"/>
              <w:right w:val="single" w:sz="4" w:space="0" w:color="000000"/>
            </w:tcBorders>
          </w:tcPr>
          <w:p w14:paraId="176CA532" w14:textId="77777777" w:rsidR="003C0106" w:rsidRPr="00174822" w:rsidRDefault="003C0106" w:rsidP="00A15CB8">
            <w:pPr>
              <w:spacing w:after="0" w:line="274" w:lineRule="auto"/>
              <w:ind w:left="0" w:right="55" w:firstLine="0"/>
              <w:rPr>
                <w:rFonts w:ascii="Times New Roman" w:hAnsi="Times New Roman" w:cs="Times New Roman"/>
              </w:rPr>
            </w:pPr>
            <w:r w:rsidRPr="00174822">
              <w:rPr>
                <w:rFonts w:ascii="Times New Roman" w:hAnsi="Times New Roman" w:cs="Times New Roman"/>
              </w:rPr>
              <w:t xml:space="preserve">Tények és jelenségek bemutatása, helyeslés, biztatás, elismerés, korrekció, a nevelő személyes </w:t>
            </w:r>
          </w:p>
          <w:p w14:paraId="3E0A4076" w14:textId="77777777" w:rsidR="003C0106" w:rsidRPr="00174822" w:rsidRDefault="003C0106" w:rsidP="00A15CB8">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példamutatása </w:t>
            </w:r>
          </w:p>
        </w:tc>
        <w:tc>
          <w:tcPr>
            <w:tcW w:w="3303" w:type="dxa"/>
            <w:tcBorders>
              <w:top w:val="single" w:sz="4" w:space="0" w:color="000000"/>
              <w:left w:val="single" w:sz="4" w:space="0" w:color="000000"/>
              <w:bottom w:val="single" w:sz="4" w:space="0" w:color="000000"/>
              <w:right w:val="single" w:sz="4" w:space="0" w:color="000000"/>
            </w:tcBorders>
          </w:tcPr>
          <w:p w14:paraId="2A57CBC8" w14:textId="77777777" w:rsidR="003C0106" w:rsidRPr="00174822" w:rsidRDefault="003C0106" w:rsidP="00A15CB8">
            <w:pPr>
              <w:spacing w:after="0" w:line="259" w:lineRule="auto"/>
              <w:ind w:left="0" w:right="52" w:firstLine="0"/>
              <w:rPr>
                <w:rFonts w:ascii="Times New Roman" w:hAnsi="Times New Roman" w:cs="Times New Roman"/>
              </w:rPr>
            </w:pPr>
            <w:r w:rsidRPr="00174822">
              <w:rPr>
                <w:rFonts w:ascii="Times New Roman" w:hAnsi="Times New Roman" w:cs="Times New Roman"/>
              </w:rPr>
              <w:t xml:space="preserve">A nevelő részvétele a tanulói közösség tevékenységében, a követendő egyéni és csoportos minták kiemelése a közösségi életből </w:t>
            </w:r>
          </w:p>
        </w:tc>
      </w:tr>
      <w:tr w:rsidR="003C0106" w:rsidRPr="00174822" w14:paraId="006C67BD" w14:textId="77777777" w:rsidTr="00A15CB8">
        <w:trPr>
          <w:trHeight w:val="982"/>
        </w:trPr>
        <w:tc>
          <w:tcPr>
            <w:tcW w:w="3272" w:type="dxa"/>
            <w:tcBorders>
              <w:top w:val="single" w:sz="4" w:space="0" w:color="000000"/>
              <w:left w:val="single" w:sz="4" w:space="0" w:color="000000"/>
              <w:bottom w:val="single" w:sz="4" w:space="0" w:color="000000"/>
              <w:right w:val="single" w:sz="4" w:space="0" w:color="000000"/>
            </w:tcBorders>
          </w:tcPr>
          <w:p w14:paraId="5540B981" w14:textId="77777777" w:rsidR="003C0106" w:rsidRPr="00174822" w:rsidRDefault="003C0106" w:rsidP="00A15CB8">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Meggyőződés kialakítása </w:t>
            </w:r>
          </w:p>
        </w:tc>
        <w:tc>
          <w:tcPr>
            <w:tcW w:w="3281" w:type="dxa"/>
            <w:tcBorders>
              <w:top w:val="single" w:sz="4" w:space="0" w:color="000000"/>
              <w:left w:val="single" w:sz="4" w:space="0" w:color="000000"/>
              <w:bottom w:val="single" w:sz="4" w:space="0" w:color="000000"/>
              <w:right w:val="single" w:sz="4" w:space="0" w:color="000000"/>
            </w:tcBorders>
          </w:tcPr>
          <w:p w14:paraId="2F196773" w14:textId="77777777" w:rsidR="003C0106" w:rsidRPr="00174822" w:rsidRDefault="003C0106" w:rsidP="00A15CB8">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Magyarázat, </w:t>
            </w:r>
            <w:r w:rsidRPr="00174822">
              <w:rPr>
                <w:rFonts w:ascii="Times New Roman" w:hAnsi="Times New Roman" w:cs="Times New Roman"/>
              </w:rPr>
              <w:tab/>
              <w:t xml:space="preserve">beszélgetés, felvilágosítás </w:t>
            </w:r>
            <w:r w:rsidRPr="00174822">
              <w:rPr>
                <w:rFonts w:ascii="Times New Roman" w:hAnsi="Times New Roman" w:cs="Times New Roman"/>
              </w:rPr>
              <w:tab/>
              <w:t xml:space="preserve">a </w:t>
            </w:r>
            <w:r w:rsidRPr="00174822">
              <w:rPr>
                <w:rFonts w:ascii="Times New Roman" w:hAnsi="Times New Roman" w:cs="Times New Roman"/>
              </w:rPr>
              <w:tab/>
              <w:t xml:space="preserve">betartandó normákról, vita </w:t>
            </w:r>
          </w:p>
        </w:tc>
        <w:tc>
          <w:tcPr>
            <w:tcW w:w="3303" w:type="dxa"/>
            <w:tcBorders>
              <w:top w:val="single" w:sz="4" w:space="0" w:color="000000"/>
              <w:left w:val="single" w:sz="4" w:space="0" w:color="000000"/>
              <w:bottom w:val="single" w:sz="4" w:space="0" w:color="000000"/>
              <w:right w:val="single" w:sz="4" w:space="0" w:color="000000"/>
            </w:tcBorders>
          </w:tcPr>
          <w:p w14:paraId="7CA27B98" w14:textId="77777777" w:rsidR="003C0106" w:rsidRPr="00174822" w:rsidRDefault="003C0106" w:rsidP="00A15CB8">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A </w:t>
            </w:r>
            <w:r w:rsidRPr="00174822">
              <w:rPr>
                <w:rFonts w:ascii="Times New Roman" w:hAnsi="Times New Roman" w:cs="Times New Roman"/>
              </w:rPr>
              <w:tab/>
              <w:t xml:space="preserve">tanulók </w:t>
            </w:r>
            <w:r w:rsidRPr="00174822">
              <w:rPr>
                <w:rFonts w:ascii="Times New Roman" w:hAnsi="Times New Roman" w:cs="Times New Roman"/>
              </w:rPr>
              <w:tab/>
              <w:t xml:space="preserve">önálló </w:t>
            </w:r>
            <w:r w:rsidRPr="00174822">
              <w:rPr>
                <w:rFonts w:ascii="Times New Roman" w:hAnsi="Times New Roman" w:cs="Times New Roman"/>
              </w:rPr>
              <w:tab/>
              <w:t xml:space="preserve">elemző munkája,  </w:t>
            </w:r>
          </w:p>
        </w:tc>
      </w:tr>
    </w:tbl>
    <w:p w14:paraId="59D47854" w14:textId="77777777" w:rsidR="003C0106" w:rsidRPr="00174822" w:rsidRDefault="003C0106" w:rsidP="003C0106">
      <w:pPr>
        <w:spacing w:after="220" w:line="259" w:lineRule="auto"/>
        <w:ind w:left="77" w:firstLine="0"/>
        <w:jc w:val="left"/>
        <w:rPr>
          <w:rFonts w:ascii="Times New Roman" w:hAnsi="Times New Roman" w:cs="Times New Roman"/>
        </w:rPr>
      </w:pPr>
      <w:r w:rsidRPr="00174822">
        <w:rPr>
          <w:rFonts w:ascii="Times New Roman" w:hAnsi="Times New Roman" w:cs="Times New Roman"/>
          <w:i/>
          <w:color w:val="243F60"/>
        </w:rPr>
        <w:t xml:space="preserve"> </w:t>
      </w:r>
    </w:p>
    <w:p w14:paraId="471910F9" w14:textId="77777777" w:rsidR="00C212D2" w:rsidRPr="00174822" w:rsidRDefault="00C212D2" w:rsidP="00C212D2">
      <w:pPr>
        <w:pStyle w:val="Cmsor1"/>
        <w:rPr>
          <w:rFonts w:ascii="Times New Roman" w:hAnsi="Times New Roman" w:cs="Times New Roman"/>
        </w:rPr>
      </w:pPr>
      <w:bookmarkStart w:id="14" w:name="_Toc22923642"/>
      <w:r w:rsidRPr="00174822">
        <w:rPr>
          <w:rFonts w:ascii="Times New Roman" w:hAnsi="Times New Roman" w:cs="Times New Roman"/>
        </w:rPr>
        <w:t>1.1.6 A piacképes szakmai tudáshoz kapcsolódó célok és feladatok</w:t>
      </w:r>
      <w:bookmarkEnd w:id="14"/>
    </w:p>
    <w:p w14:paraId="27ACF953" w14:textId="77777777" w:rsidR="00C212D2" w:rsidRPr="00174822" w:rsidRDefault="00C212D2" w:rsidP="00AC4C77">
      <w:pPr>
        <w:rPr>
          <w:rFonts w:ascii="Times New Roman" w:hAnsi="Times New Roman" w:cs="Times New Roman"/>
          <w:b/>
          <w:color w:val="auto"/>
        </w:rPr>
      </w:pPr>
      <w:r w:rsidRPr="00174822">
        <w:rPr>
          <w:rFonts w:ascii="Times New Roman" w:hAnsi="Times New Roman" w:cs="Times New Roman"/>
          <w:b/>
          <w:color w:val="auto"/>
        </w:rPr>
        <w:t xml:space="preserve">Képzési kínálat </w:t>
      </w:r>
    </w:p>
    <w:p w14:paraId="31E5A8F7" w14:textId="77777777" w:rsidR="00C212D2" w:rsidRPr="00174822" w:rsidRDefault="00C212D2" w:rsidP="00AC4C77">
      <w:pPr>
        <w:rPr>
          <w:rFonts w:ascii="Times New Roman" w:hAnsi="Times New Roman" w:cs="Times New Roman"/>
          <w:u w:val="single"/>
        </w:rPr>
      </w:pPr>
      <w:r w:rsidRPr="00174822">
        <w:rPr>
          <w:rFonts w:ascii="Times New Roman" w:hAnsi="Times New Roman" w:cs="Times New Roman"/>
          <w:u w:val="single"/>
        </w:rPr>
        <w:t xml:space="preserve">Iskolai rendszerű, nappali munkarendű szakgimnáziumi és szakközépiskolai képzés </w:t>
      </w:r>
    </w:p>
    <w:p w14:paraId="528FCDF7" w14:textId="77777777" w:rsidR="00C212D2" w:rsidRPr="00174822" w:rsidRDefault="00C212D2" w:rsidP="00501399">
      <w:pPr>
        <w:numPr>
          <w:ilvl w:val="0"/>
          <w:numId w:val="60"/>
        </w:numPr>
        <w:ind w:hanging="360"/>
        <w:rPr>
          <w:rFonts w:ascii="Times New Roman" w:hAnsi="Times New Roman" w:cs="Times New Roman"/>
        </w:rPr>
      </w:pPr>
      <w:r w:rsidRPr="00174822">
        <w:rPr>
          <w:rFonts w:ascii="Times New Roman" w:hAnsi="Times New Roman" w:cs="Times New Roman"/>
        </w:rPr>
        <w:t xml:space="preserve">XXVII. Vendéglátóipar ágazati szakgimnáziumi képzés </w:t>
      </w:r>
    </w:p>
    <w:p w14:paraId="71DD6C72" w14:textId="77777777" w:rsidR="00C212D2" w:rsidRPr="00174822" w:rsidRDefault="00C212D2" w:rsidP="00501399">
      <w:pPr>
        <w:numPr>
          <w:ilvl w:val="0"/>
          <w:numId w:val="60"/>
        </w:numPr>
        <w:ind w:hanging="360"/>
        <w:rPr>
          <w:rFonts w:ascii="Times New Roman" w:hAnsi="Times New Roman" w:cs="Times New Roman"/>
        </w:rPr>
      </w:pPr>
      <w:r w:rsidRPr="00174822">
        <w:rPr>
          <w:rFonts w:ascii="Times New Roman" w:hAnsi="Times New Roman" w:cs="Times New Roman"/>
        </w:rPr>
        <w:t xml:space="preserve">XXVII. Vendéglátóipar ágazati szakközépiskolai képzés (kifutó) </w:t>
      </w:r>
    </w:p>
    <w:p w14:paraId="56964AF2" w14:textId="77777777" w:rsidR="00C212D2" w:rsidRPr="00174822" w:rsidRDefault="00C212D2" w:rsidP="00501399">
      <w:pPr>
        <w:numPr>
          <w:ilvl w:val="0"/>
          <w:numId w:val="60"/>
        </w:numPr>
        <w:ind w:hanging="360"/>
        <w:rPr>
          <w:rFonts w:ascii="Times New Roman" w:hAnsi="Times New Roman" w:cs="Times New Roman"/>
        </w:rPr>
      </w:pPr>
      <w:r w:rsidRPr="00174822">
        <w:rPr>
          <w:rFonts w:ascii="Times New Roman" w:hAnsi="Times New Roman" w:cs="Times New Roman"/>
        </w:rPr>
        <w:t xml:space="preserve">6. Elektrotechnika-elektronika szakmacsoport </w:t>
      </w:r>
    </w:p>
    <w:p w14:paraId="5EC617BB" w14:textId="77777777" w:rsidR="00C212D2" w:rsidRPr="00174822" w:rsidRDefault="00C212D2" w:rsidP="00501399">
      <w:pPr>
        <w:numPr>
          <w:ilvl w:val="0"/>
          <w:numId w:val="60"/>
        </w:numPr>
        <w:ind w:hanging="360"/>
        <w:rPr>
          <w:rFonts w:ascii="Times New Roman" w:hAnsi="Times New Roman" w:cs="Times New Roman"/>
        </w:rPr>
      </w:pPr>
      <w:r w:rsidRPr="00174822">
        <w:rPr>
          <w:rFonts w:ascii="Times New Roman" w:hAnsi="Times New Roman" w:cs="Times New Roman"/>
        </w:rPr>
        <w:t xml:space="preserve">13. Közlekedés szakmacsoport </w:t>
      </w:r>
    </w:p>
    <w:p w14:paraId="70893766" w14:textId="77777777" w:rsidR="00C212D2" w:rsidRPr="00174822" w:rsidRDefault="00C212D2" w:rsidP="00501399">
      <w:pPr>
        <w:numPr>
          <w:ilvl w:val="0"/>
          <w:numId w:val="60"/>
        </w:numPr>
        <w:ind w:hanging="360"/>
        <w:rPr>
          <w:rFonts w:ascii="Times New Roman" w:hAnsi="Times New Roman" w:cs="Times New Roman"/>
        </w:rPr>
      </w:pPr>
      <w:r w:rsidRPr="00174822">
        <w:rPr>
          <w:rFonts w:ascii="Times New Roman" w:hAnsi="Times New Roman" w:cs="Times New Roman"/>
        </w:rPr>
        <w:t xml:space="preserve">17. Kereskedelem-marketing, üzleti adminisztráció szakmacsoport </w:t>
      </w:r>
    </w:p>
    <w:p w14:paraId="5B1F356B" w14:textId="77777777" w:rsidR="00C212D2" w:rsidRPr="00174822" w:rsidRDefault="00C212D2" w:rsidP="00501399">
      <w:pPr>
        <w:numPr>
          <w:ilvl w:val="0"/>
          <w:numId w:val="60"/>
        </w:numPr>
        <w:ind w:hanging="360"/>
        <w:rPr>
          <w:rFonts w:ascii="Times New Roman" w:hAnsi="Times New Roman" w:cs="Times New Roman"/>
        </w:rPr>
      </w:pPr>
      <w:r w:rsidRPr="00174822">
        <w:rPr>
          <w:rFonts w:ascii="Times New Roman" w:hAnsi="Times New Roman" w:cs="Times New Roman"/>
        </w:rPr>
        <w:t xml:space="preserve">18. Vendéglátás-turisztika szakmacsoport </w:t>
      </w:r>
    </w:p>
    <w:p w14:paraId="57514354" w14:textId="77777777" w:rsidR="00C212D2" w:rsidRPr="00174822" w:rsidRDefault="00C212D2" w:rsidP="00501399">
      <w:pPr>
        <w:numPr>
          <w:ilvl w:val="0"/>
          <w:numId w:val="60"/>
        </w:numPr>
        <w:ind w:hanging="360"/>
        <w:rPr>
          <w:rFonts w:ascii="Times New Roman" w:hAnsi="Times New Roman" w:cs="Times New Roman"/>
        </w:rPr>
      </w:pPr>
      <w:r w:rsidRPr="00174822">
        <w:rPr>
          <w:rFonts w:ascii="Times New Roman" w:hAnsi="Times New Roman" w:cs="Times New Roman"/>
        </w:rPr>
        <w:t xml:space="preserve">Szakmai végzettséggel rendelkezők érettségire felkészítő képzése </w:t>
      </w:r>
    </w:p>
    <w:p w14:paraId="6390D836" w14:textId="77777777" w:rsidR="00C212D2" w:rsidRPr="00174822" w:rsidRDefault="00C212D2" w:rsidP="00C212D2">
      <w:pPr>
        <w:spacing w:after="0" w:line="259" w:lineRule="auto"/>
        <w:ind w:left="77" w:firstLine="0"/>
        <w:jc w:val="left"/>
        <w:rPr>
          <w:rFonts w:ascii="Times New Roman" w:hAnsi="Times New Roman" w:cs="Times New Roman"/>
        </w:rPr>
      </w:pPr>
      <w:r w:rsidRPr="00174822">
        <w:rPr>
          <w:rFonts w:ascii="Times New Roman" w:hAnsi="Times New Roman" w:cs="Times New Roman"/>
        </w:rPr>
        <w:t xml:space="preserve"> </w:t>
      </w:r>
    </w:p>
    <w:p w14:paraId="46C382A2" w14:textId="77777777" w:rsidR="00C212D2" w:rsidRPr="00174822" w:rsidRDefault="00C212D2" w:rsidP="00AC4C77">
      <w:pPr>
        <w:rPr>
          <w:rFonts w:ascii="Times New Roman" w:hAnsi="Times New Roman" w:cs="Times New Roman"/>
          <w:u w:val="single"/>
        </w:rPr>
      </w:pPr>
      <w:r w:rsidRPr="00174822">
        <w:rPr>
          <w:rFonts w:ascii="Times New Roman" w:hAnsi="Times New Roman" w:cs="Times New Roman"/>
          <w:u w:val="single"/>
        </w:rPr>
        <w:t xml:space="preserve">Iskolai rendszerű, felnőttoktatás, esti, levelező rendszerű </w:t>
      </w:r>
    </w:p>
    <w:p w14:paraId="557753B9" w14:textId="77777777" w:rsidR="00C212D2" w:rsidRPr="00174822" w:rsidRDefault="00C212D2" w:rsidP="00501399">
      <w:pPr>
        <w:pStyle w:val="Listaszerbekezds"/>
        <w:numPr>
          <w:ilvl w:val="0"/>
          <w:numId w:val="96"/>
        </w:numPr>
        <w:spacing w:after="5" w:line="259" w:lineRule="auto"/>
        <w:jc w:val="left"/>
        <w:rPr>
          <w:rFonts w:ascii="Times New Roman" w:hAnsi="Times New Roman" w:cs="Times New Roman"/>
        </w:rPr>
      </w:pPr>
      <w:r w:rsidRPr="00174822">
        <w:rPr>
          <w:rFonts w:ascii="Times New Roman" w:hAnsi="Times New Roman" w:cs="Times New Roman"/>
        </w:rPr>
        <w:t xml:space="preserve">18. Vendéglátás-turisztika szakmacsoport </w:t>
      </w:r>
    </w:p>
    <w:p w14:paraId="5DD3B600" w14:textId="77777777" w:rsidR="00C212D2" w:rsidRPr="00174822" w:rsidRDefault="00C212D2" w:rsidP="00501399">
      <w:pPr>
        <w:pStyle w:val="Listaszerbekezds"/>
        <w:numPr>
          <w:ilvl w:val="0"/>
          <w:numId w:val="61"/>
        </w:numPr>
        <w:ind w:left="851" w:hanging="425"/>
        <w:rPr>
          <w:rFonts w:ascii="Times New Roman" w:hAnsi="Times New Roman" w:cs="Times New Roman"/>
        </w:rPr>
      </w:pPr>
      <w:r w:rsidRPr="00174822">
        <w:rPr>
          <w:rFonts w:ascii="Times New Roman" w:hAnsi="Times New Roman" w:cs="Times New Roman"/>
        </w:rPr>
        <w:t xml:space="preserve">19. Egyéb szakmacsoport </w:t>
      </w:r>
    </w:p>
    <w:p w14:paraId="1DF9F704" w14:textId="77777777" w:rsidR="00C212D2" w:rsidRPr="00174822" w:rsidRDefault="00C212D2" w:rsidP="00501399">
      <w:pPr>
        <w:pStyle w:val="Listaszerbekezds"/>
        <w:numPr>
          <w:ilvl w:val="0"/>
          <w:numId w:val="61"/>
        </w:numPr>
        <w:ind w:left="851" w:hanging="425"/>
        <w:rPr>
          <w:rFonts w:ascii="Times New Roman" w:hAnsi="Times New Roman" w:cs="Times New Roman"/>
        </w:rPr>
      </w:pPr>
      <w:r w:rsidRPr="00174822">
        <w:rPr>
          <w:rFonts w:ascii="Times New Roman" w:hAnsi="Times New Roman" w:cs="Times New Roman"/>
        </w:rPr>
        <w:t xml:space="preserve">Szakmai végzettséggel rendelkezők érettségire felkészítő képzése </w:t>
      </w:r>
    </w:p>
    <w:p w14:paraId="19862634" w14:textId="77777777" w:rsidR="00C212D2" w:rsidRPr="00174822" w:rsidRDefault="00C212D2" w:rsidP="00C212D2">
      <w:pPr>
        <w:spacing w:after="0" w:line="259" w:lineRule="auto"/>
        <w:ind w:left="77" w:firstLine="0"/>
        <w:jc w:val="left"/>
        <w:rPr>
          <w:rFonts w:ascii="Times New Roman" w:hAnsi="Times New Roman" w:cs="Times New Roman"/>
        </w:rPr>
      </w:pPr>
      <w:r w:rsidRPr="00174822">
        <w:rPr>
          <w:rFonts w:ascii="Times New Roman" w:hAnsi="Times New Roman" w:cs="Times New Roman"/>
        </w:rPr>
        <w:t xml:space="preserve"> </w:t>
      </w:r>
    </w:p>
    <w:p w14:paraId="4A7452E3" w14:textId="77777777" w:rsidR="00C212D2" w:rsidRPr="00174822" w:rsidRDefault="00C212D2" w:rsidP="00C212D2">
      <w:pPr>
        <w:spacing w:after="12" w:line="264" w:lineRule="auto"/>
        <w:jc w:val="left"/>
        <w:rPr>
          <w:rFonts w:ascii="Times New Roman" w:hAnsi="Times New Roman" w:cs="Times New Roman"/>
          <w:u w:val="single"/>
        </w:rPr>
      </w:pPr>
      <w:r w:rsidRPr="00174822">
        <w:rPr>
          <w:rFonts w:ascii="Times New Roman" w:hAnsi="Times New Roman" w:cs="Times New Roman"/>
          <w:u w:val="single"/>
        </w:rPr>
        <w:t xml:space="preserve">Szakképzési hídprogram </w:t>
      </w:r>
    </w:p>
    <w:p w14:paraId="6B9C9891" w14:textId="77777777" w:rsidR="00C212D2" w:rsidRPr="00174822" w:rsidRDefault="00C212D2" w:rsidP="00501399">
      <w:pPr>
        <w:numPr>
          <w:ilvl w:val="0"/>
          <w:numId w:val="62"/>
        </w:numPr>
        <w:ind w:hanging="360"/>
        <w:rPr>
          <w:rFonts w:ascii="Times New Roman" w:hAnsi="Times New Roman" w:cs="Times New Roman"/>
        </w:rPr>
      </w:pPr>
      <w:r w:rsidRPr="00174822">
        <w:rPr>
          <w:rFonts w:ascii="Times New Roman" w:hAnsi="Times New Roman" w:cs="Times New Roman"/>
        </w:rPr>
        <w:t xml:space="preserve">Részszakképesítés  </w:t>
      </w:r>
    </w:p>
    <w:p w14:paraId="7195E52A" w14:textId="77777777" w:rsidR="00C212D2" w:rsidRPr="00174822" w:rsidRDefault="00C212D2" w:rsidP="00C212D2">
      <w:pPr>
        <w:rPr>
          <w:rFonts w:ascii="Times New Roman" w:hAnsi="Times New Roman" w:cs="Times New Roman"/>
          <w:b/>
          <w:bCs/>
          <w:sz w:val="22"/>
        </w:rPr>
      </w:pPr>
    </w:p>
    <w:p w14:paraId="1E856B14" w14:textId="77777777" w:rsidR="00C212D2" w:rsidRPr="00174822" w:rsidRDefault="00C212D2" w:rsidP="00C212D2">
      <w:pPr>
        <w:spacing w:after="0" w:line="259" w:lineRule="auto"/>
        <w:ind w:left="797" w:firstLine="0"/>
        <w:jc w:val="left"/>
        <w:rPr>
          <w:rFonts w:ascii="Times New Roman" w:hAnsi="Times New Roman" w:cs="Times New Roman"/>
        </w:rPr>
      </w:pPr>
    </w:p>
    <w:p w14:paraId="7F69AA9D" w14:textId="77777777" w:rsidR="00C212D2" w:rsidRPr="00174822" w:rsidRDefault="00C212D2" w:rsidP="00AC4C77">
      <w:pPr>
        <w:rPr>
          <w:rFonts w:ascii="Times New Roman" w:hAnsi="Times New Roman" w:cs="Times New Roman"/>
          <w:b/>
          <w:color w:val="auto"/>
        </w:rPr>
      </w:pPr>
      <w:r w:rsidRPr="00174822">
        <w:rPr>
          <w:rFonts w:ascii="Times New Roman" w:hAnsi="Times New Roman" w:cs="Times New Roman"/>
          <w:b/>
          <w:color w:val="auto"/>
        </w:rPr>
        <w:t xml:space="preserve">A szakmai képzés legfontosabb értékei </w:t>
      </w:r>
    </w:p>
    <w:p w14:paraId="13C34CC3" w14:textId="77777777" w:rsidR="00C212D2" w:rsidRPr="00174822" w:rsidRDefault="00C212D2" w:rsidP="00501399">
      <w:pPr>
        <w:numPr>
          <w:ilvl w:val="0"/>
          <w:numId w:val="63"/>
        </w:numPr>
        <w:ind w:left="851" w:hanging="360"/>
        <w:rPr>
          <w:rFonts w:ascii="Times New Roman" w:hAnsi="Times New Roman" w:cs="Times New Roman"/>
        </w:rPr>
      </w:pPr>
      <w:r w:rsidRPr="00174822">
        <w:rPr>
          <w:rFonts w:ascii="Times New Roman" w:hAnsi="Times New Roman" w:cs="Times New Roman"/>
        </w:rPr>
        <w:t xml:space="preserve">Az iskola alapvető funkciói között fontos szerep jut az értékközvetítésnek. </w:t>
      </w:r>
    </w:p>
    <w:p w14:paraId="466494E7" w14:textId="77777777" w:rsidR="00C212D2" w:rsidRPr="00174822" w:rsidRDefault="00C212D2" w:rsidP="00501399">
      <w:pPr>
        <w:numPr>
          <w:ilvl w:val="0"/>
          <w:numId w:val="63"/>
        </w:numPr>
        <w:spacing w:after="245"/>
        <w:ind w:left="851" w:hanging="360"/>
        <w:rPr>
          <w:rFonts w:ascii="Times New Roman" w:hAnsi="Times New Roman" w:cs="Times New Roman"/>
        </w:rPr>
      </w:pPr>
      <w:r w:rsidRPr="00174822">
        <w:rPr>
          <w:rFonts w:ascii="Times New Roman" w:hAnsi="Times New Roman" w:cs="Times New Roman"/>
        </w:rPr>
        <w:lastRenderedPageBreak/>
        <w:t xml:space="preserve">A szakképző évfolyamok valamennyi területén megjelennek a pedagógiai programban megfogalmazott értékek, ezek közvetítését szolgáló célok, feladatok.  </w:t>
      </w:r>
    </w:p>
    <w:p w14:paraId="1BB14760" w14:textId="77777777" w:rsidR="00C212D2" w:rsidRPr="00174822" w:rsidRDefault="00C212D2" w:rsidP="00501399">
      <w:pPr>
        <w:numPr>
          <w:ilvl w:val="0"/>
          <w:numId w:val="63"/>
        </w:numPr>
        <w:spacing w:after="153" w:line="284" w:lineRule="auto"/>
        <w:ind w:left="851" w:hanging="360"/>
        <w:rPr>
          <w:rFonts w:ascii="Times New Roman" w:hAnsi="Times New Roman" w:cs="Times New Roman"/>
        </w:rPr>
      </w:pPr>
      <w:r w:rsidRPr="00174822">
        <w:rPr>
          <w:rFonts w:ascii="Times New Roman" w:hAnsi="Times New Roman" w:cs="Times New Roman"/>
        </w:rPr>
        <w:t xml:space="preserve">A szakképzés sajátosságából adódóan azonban ezek az értékek hangsúlyozottan kiegészülnek még a piacképes szakmai tudással, továbbá a környezetünk védelmével. Ez utóbbi kifejezetten a szakmai képzésre adaptálva. </w:t>
      </w:r>
    </w:p>
    <w:p w14:paraId="7B0BDF1A" w14:textId="77777777" w:rsidR="00C212D2" w:rsidRPr="00174822" w:rsidRDefault="00C212D2" w:rsidP="00501399">
      <w:pPr>
        <w:numPr>
          <w:ilvl w:val="0"/>
          <w:numId w:val="63"/>
        </w:numPr>
        <w:spacing w:after="200"/>
        <w:ind w:left="851" w:hanging="360"/>
        <w:rPr>
          <w:rFonts w:ascii="Times New Roman" w:hAnsi="Times New Roman" w:cs="Times New Roman"/>
        </w:rPr>
      </w:pPr>
      <w:r w:rsidRPr="00174822">
        <w:rPr>
          <w:rFonts w:ascii="Times New Roman" w:hAnsi="Times New Roman" w:cs="Times New Roman"/>
        </w:rPr>
        <w:t xml:space="preserve">A megfogalmazott értékek megkövetelik a célok meghatározását, illetve a célokhoz a feladatok hozzárendelését. </w:t>
      </w:r>
    </w:p>
    <w:p w14:paraId="117ACF40" w14:textId="77777777" w:rsidR="00C212D2" w:rsidRPr="00174822" w:rsidRDefault="00C212D2" w:rsidP="00C212D2">
      <w:pPr>
        <w:spacing w:after="76" w:line="378" w:lineRule="auto"/>
        <w:ind w:right="2259"/>
        <w:jc w:val="left"/>
        <w:rPr>
          <w:rFonts w:ascii="Times New Roman" w:hAnsi="Times New Roman" w:cs="Times New Roman"/>
        </w:rPr>
      </w:pPr>
      <w:r w:rsidRPr="00174822">
        <w:rPr>
          <w:rFonts w:ascii="Times New Roman" w:hAnsi="Times New Roman" w:cs="Times New Roman"/>
          <w:u w:val="single" w:color="000000"/>
        </w:rPr>
        <w:t>Célok:</w:t>
      </w:r>
      <w:r w:rsidRPr="00174822">
        <w:rPr>
          <w:rFonts w:ascii="Times New Roman" w:hAnsi="Times New Roman" w:cs="Times New Roman"/>
        </w:rPr>
        <w:t xml:space="preserve"> </w:t>
      </w:r>
    </w:p>
    <w:p w14:paraId="2F6D85D2" w14:textId="77777777" w:rsidR="00C212D2" w:rsidRPr="00174822" w:rsidRDefault="00C212D2" w:rsidP="00501399">
      <w:pPr>
        <w:numPr>
          <w:ilvl w:val="0"/>
          <w:numId w:val="64"/>
        </w:numPr>
        <w:ind w:hanging="540"/>
        <w:rPr>
          <w:rFonts w:ascii="Times New Roman" w:hAnsi="Times New Roman" w:cs="Times New Roman"/>
        </w:rPr>
      </w:pPr>
      <w:r w:rsidRPr="00174822">
        <w:rPr>
          <w:rFonts w:ascii="Times New Roman" w:hAnsi="Times New Roman" w:cs="Times New Roman"/>
        </w:rPr>
        <w:t xml:space="preserve">vállalkozói - ezen belül marketing - szemlélet kialakítása, </w:t>
      </w:r>
    </w:p>
    <w:p w14:paraId="17B38C47" w14:textId="77777777" w:rsidR="00C212D2" w:rsidRPr="00174822" w:rsidRDefault="00C212D2" w:rsidP="00501399">
      <w:pPr>
        <w:numPr>
          <w:ilvl w:val="0"/>
          <w:numId w:val="64"/>
        </w:numPr>
        <w:ind w:hanging="540"/>
        <w:rPr>
          <w:rFonts w:ascii="Times New Roman" w:hAnsi="Times New Roman" w:cs="Times New Roman"/>
        </w:rPr>
      </w:pPr>
      <w:r w:rsidRPr="00174822">
        <w:rPr>
          <w:rFonts w:ascii="Times New Roman" w:hAnsi="Times New Roman" w:cs="Times New Roman"/>
        </w:rPr>
        <w:t xml:space="preserve">korszerű értékesítési technikák elsajátítása, </w:t>
      </w:r>
    </w:p>
    <w:p w14:paraId="5E19421A" w14:textId="77777777" w:rsidR="00C212D2" w:rsidRPr="00174822" w:rsidRDefault="00C212D2" w:rsidP="00501399">
      <w:pPr>
        <w:numPr>
          <w:ilvl w:val="0"/>
          <w:numId w:val="64"/>
        </w:numPr>
        <w:ind w:hanging="540"/>
        <w:rPr>
          <w:rFonts w:ascii="Times New Roman" w:hAnsi="Times New Roman" w:cs="Times New Roman"/>
        </w:rPr>
      </w:pPr>
      <w:r w:rsidRPr="00174822">
        <w:rPr>
          <w:rFonts w:ascii="Times New Roman" w:hAnsi="Times New Roman" w:cs="Times New Roman"/>
        </w:rPr>
        <w:t xml:space="preserve">a számítógépes ismeretek alkalmazása, </w:t>
      </w:r>
    </w:p>
    <w:p w14:paraId="0A09D623" w14:textId="77777777" w:rsidR="00C212D2" w:rsidRPr="00174822" w:rsidRDefault="00C212D2" w:rsidP="00501399">
      <w:pPr>
        <w:numPr>
          <w:ilvl w:val="0"/>
          <w:numId w:val="64"/>
        </w:numPr>
        <w:ind w:hanging="540"/>
        <w:rPr>
          <w:rFonts w:ascii="Times New Roman" w:hAnsi="Times New Roman" w:cs="Times New Roman"/>
        </w:rPr>
      </w:pPr>
      <w:r w:rsidRPr="00174822">
        <w:rPr>
          <w:rFonts w:ascii="Times New Roman" w:hAnsi="Times New Roman" w:cs="Times New Roman"/>
        </w:rPr>
        <w:t xml:space="preserve">a </w:t>
      </w:r>
      <w:r w:rsidRPr="00174822">
        <w:rPr>
          <w:rFonts w:ascii="Times New Roman" w:hAnsi="Times New Roman" w:cs="Times New Roman"/>
        </w:rPr>
        <w:tab/>
        <w:t xml:space="preserve">vállalkozás </w:t>
      </w:r>
      <w:r w:rsidRPr="00174822">
        <w:rPr>
          <w:rFonts w:ascii="Times New Roman" w:hAnsi="Times New Roman" w:cs="Times New Roman"/>
        </w:rPr>
        <w:tab/>
        <w:t xml:space="preserve">gazdálkodási </w:t>
      </w:r>
      <w:r w:rsidRPr="00174822">
        <w:rPr>
          <w:rFonts w:ascii="Times New Roman" w:hAnsi="Times New Roman" w:cs="Times New Roman"/>
        </w:rPr>
        <w:tab/>
        <w:t xml:space="preserve">folyamatának </w:t>
      </w:r>
      <w:r w:rsidRPr="00174822">
        <w:rPr>
          <w:rFonts w:ascii="Times New Roman" w:hAnsi="Times New Roman" w:cs="Times New Roman"/>
        </w:rPr>
        <w:tab/>
        <w:t xml:space="preserve">elemzéséhez, </w:t>
      </w:r>
      <w:r w:rsidRPr="00174822">
        <w:rPr>
          <w:rFonts w:ascii="Times New Roman" w:hAnsi="Times New Roman" w:cs="Times New Roman"/>
        </w:rPr>
        <w:tab/>
        <w:t xml:space="preserve">értékeléséhez </w:t>
      </w:r>
      <w:r w:rsidRPr="00174822">
        <w:rPr>
          <w:rFonts w:ascii="Times New Roman" w:hAnsi="Times New Roman" w:cs="Times New Roman"/>
        </w:rPr>
        <w:tab/>
        <w:t xml:space="preserve">szükséges statisztikai számítások megismertetése, </w:t>
      </w:r>
    </w:p>
    <w:p w14:paraId="3668A567" w14:textId="77777777" w:rsidR="00C212D2" w:rsidRPr="00174822" w:rsidRDefault="00C212D2" w:rsidP="00501399">
      <w:pPr>
        <w:numPr>
          <w:ilvl w:val="0"/>
          <w:numId w:val="64"/>
        </w:numPr>
        <w:ind w:hanging="540"/>
        <w:rPr>
          <w:rFonts w:ascii="Times New Roman" w:hAnsi="Times New Roman" w:cs="Times New Roman"/>
        </w:rPr>
      </w:pPr>
      <w:r w:rsidRPr="00174822">
        <w:rPr>
          <w:rFonts w:ascii="Times New Roman" w:hAnsi="Times New Roman" w:cs="Times New Roman"/>
        </w:rPr>
        <w:t xml:space="preserve">a szakmai idegen nyelv ismerete, </w:t>
      </w:r>
    </w:p>
    <w:p w14:paraId="679E2C18" w14:textId="77777777" w:rsidR="00C212D2" w:rsidRPr="00174822" w:rsidRDefault="00C212D2" w:rsidP="00501399">
      <w:pPr>
        <w:numPr>
          <w:ilvl w:val="0"/>
          <w:numId w:val="64"/>
        </w:numPr>
        <w:ind w:hanging="540"/>
        <w:rPr>
          <w:rFonts w:ascii="Times New Roman" w:hAnsi="Times New Roman" w:cs="Times New Roman"/>
        </w:rPr>
      </w:pPr>
      <w:r w:rsidRPr="00174822">
        <w:rPr>
          <w:rFonts w:ascii="Times New Roman" w:hAnsi="Times New Roman" w:cs="Times New Roman"/>
        </w:rPr>
        <w:t xml:space="preserve">az érettségihez kötött szakmáknál egyéni és társas vállalkozások megtervezésére, megszervezésére, indítására, működtetésére alkalmas ismeretek közvetítése, </w:t>
      </w:r>
      <w:r w:rsidRPr="00174822">
        <w:rPr>
          <w:rFonts w:ascii="Times New Roman" w:eastAsia="Wingdings" w:hAnsi="Times New Roman" w:cs="Times New Roman"/>
          <w:color w:val="000080"/>
          <w:sz w:val="16"/>
        </w:rPr>
        <w:t></w:t>
      </w:r>
      <w:r w:rsidRPr="00174822">
        <w:rPr>
          <w:rFonts w:ascii="Times New Roman" w:eastAsia="Arial" w:hAnsi="Times New Roman" w:cs="Times New Roman"/>
          <w:color w:val="000080"/>
          <w:sz w:val="16"/>
        </w:rPr>
        <w:t xml:space="preserve"> </w:t>
      </w:r>
      <w:r w:rsidRPr="00174822">
        <w:rPr>
          <w:rFonts w:ascii="Times New Roman" w:hAnsi="Times New Roman" w:cs="Times New Roman"/>
        </w:rPr>
        <w:t xml:space="preserve">kommunikációs készség fejlesztése. </w:t>
      </w:r>
    </w:p>
    <w:p w14:paraId="3A0E8017" w14:textId="77777777" w:rsidR="00C212D2" w:rsidRPr="00174822" w:rsidRDefault="00C212D2" w:rsidP="00C212D2">
      <w:pPr>
        <w:spacing w:after="20" w:line="259" w:lineRule="auto"/>
        <w:ind w:left="77" w:firstLine="0"/>
        <w:jc w:val="left"/>
        <w:rPr>
          <w:rFonts w:ascii="Times New Roman" w:hAnsi="Times New Roman" w:cs="Times New Roman"/>
        </w:rPr>
      </w:pPr>
      <w:r w:rsidRPr="00174822">
        <w:rPr>
          <w:rFonts w:ascii="Times New Roman" w:hAnsi="Times New Roman" w:cs="Times New Roman"/>
        </w:rPr>
        <w:t xml:space="preserve"> </w:t>
      </w:r>
    </w:p>
    <w:p w14:paraId="5954D75C" w14:textId="77777777" w:rsidR="00C212D2" w:rsidRPr="00174822" w:rsidRDefault="00C212D2" w:rsidP="00C212D2">
      <w:pPr>
        <w:spacing w:after="216" w:line="259" w:lineRule="auto"/>
        <w:jc w:val="left"/>
        <w:rPr>
          <w:rFonts w:ascii="Times New Roman" w:hAnsi="Times New Roman" w:cs="Times New Roman"/>
        </w:rPr>
      </w:pPr>
      <w:r w:rsidRPr="00174822">
        <w:rPr>
          <w:rFonts w:ascii="Times New Roman" w:hAnsi="Times New Roman" w:cs="Times New Roman"/>
          <w:u w:val="single" w:color="000000"/>
        </w:rPr>
        <w:t>Feladatok:</w:t>
      </w:r>
      <w:r w:rsidRPr="00174822">
        <w:rPr>
          <w:rFonts w:ascii="Times New Roman" w:hAnsi="Times New Roman" w:cs="Times New Roman"/>
        </w:rPr>
        <w:t xml:space="preserve"> </w:t>
      </w:r>
    </w:p>
    <w:p w14:paraId="26D6B891" w14:textId="77777777" w:rsidR="00C212D2" w:rsidRPr="00174822" w:rsidRDefault="00C212D2" w:rsidP="00501399">
      <w:pPr>
        <w:numPr>
          <w:ilvl w:val="0"/>
          <w:numId w:val="65"/>
        </w:numPr>
        <w:ind w:hanging="540"/>
        <w:rPr>
          <w:rFonts w:ascii="Times New Roman" w:hAnsi="Times New Roman" w:cs="Times New Roman"/>
        </w:rPr>
      </w:pPr>
      <w:r w:rsidRPr="00174822">
        <w:rPr>
          <w:rFonts w:ascii="Times New Roman" w:hAnsi="Times New Roman" w:cs="Times New Roman"/>
        </w:rPr>
        <w:t xml:space="preserve">A vállalkozói és a marketing szemlélet kialakítása a tanulókban úgy, hogy ezt valamennyi szakterületen hasznosíthassák. Valamennyi szakmában sor kerül vállalkozói ismeretek tanítására.  </w:t>
      </w:r>
    </w:p>
    <w:p w14:paraId="16736BD8" w14:textId="77777777" w:rsidR="00C212D2" w:rsidRPr="00174822" w:rsidRDefault="00C212D2" w:rsidP="00501399">
      <w:pPr>
        <w:numPr>
          <w:ilvl w:val="0"/>
          <w:numId w:val="65"/>
        </w:numPr>
        <w:ind w:hanging="540"/>
        <w:rPr>
          <w:rFonts w:ascii="Times New Roman" w:hAnsi="Times New Roman" w:cs="Times New Roman"/>
        </w:rPr>
      </w:pPr>
      <w:r w:rsidRPr="00174822">
        <w:rPr>
          <w:rFonts w:ascii="Times New Roman" w:hAnsi="Times New Roman" w:cs="Times New Roman"/>
        </w:rPr>
        <w:t xml:space="preserve">Kiemelt szerep jut az elmélet és a gyakorlat kapcsolatának. Lényeges követelmény, hogy valamennyi elméleti ismeret használható legyen a gyakorlatban. Fontos a szakirodalom állandó tanulmányozása. </w:t>
      </w:r>
    </w:p>
    <w:p w14:paraId="64FCF6C9" w14:textId="77777777" w:rsidR="00C212D2" w:rsidRPr="00174822" w:rsidRDefault="00C212D2" w:rsidP="00501399">
      <w:pPr>
        <w:numPr>
          <w:ilvl w:val="0"/>
          <w:numId w:val="65"/>
        </w:numPr>
        <w:ind w:hanging="540"/>
        <w:rPr>
          <w:rFonts w:ascii="Times New Roman" w:hAnsi="Times New Roman" w:cs="Times New Roman"/>
        </w:rPr>
      </w:pPr>
      <w:r w:rsidRPr="00174822">
        <w:rPr>
          <w:rFonts w:ascii="Times New Roman" w:hAnsi="Times New Roman" w:cs="Times New Roman"/>
        </w:rPr>
        <w:t xml:space="preserve">A számítógép mai életünk szerves tartozéka. Ahhoz, hogy gyermekeink szakmájukban alkalmazni tudják az itt elsajátított számítógépes ismereteket, a tanárok számítógépes képzése is szükségessé válik. Erre a tanár-továbbképzés keretén belül kívánunk sort keríteni. </w:t>
      </w:r>
      <w:r w:rsidRPr="00174822">
        <w:rPr>
          <w:rFonts w:ascii="Times New Roman" w:eastAsia="Wingdings" w:hAnsi="Times New Roman" w:cs="Times New Roman"/>
          <w:color w:val="000080"/>
          <w:sz w:val="16"/>
        </w:rPr>
        <w:t></w:t>
      </w:r>
      <w:r w:rsidRPr="00174822">
        <w:rPr>
          <w:rFonts w:ascii="Times New Roman" w:eastAsia="Arial" w:hAnsi="Times New Roman" w:cs="Times New Roman"/>
          <w:color w:val="000080"/>
          <w:sz w:val="16"/>
        </w:rPr>
        <w:t xml:space="preserve"> </w:t>
      </w:r>
      <w:r w:rsidRPr="00174822">
        <w:rPr>
          <w:rFonts w:ascii="Times New Roman" w:hAnsi="Times New Roman" w:cs="Times New Roman"/>
        </w:rPr>
        <w:t xml:space="preserve">Valamennyi szakmákban oktatunk szakmai idegen nyelvet. Elsődleges feladat a szakmai idegen nyelv társalgási szintű ismerete. Ezt segíti a nyelvtanulási nehézségekkel küzdő tanulók felzárkóztatása (tanórán kívüli foglalkozásokon), a nyelvet magasabb szinten művelők számára pedig szakköröket szervezünk. </w:t>
      </w:r>
    </w:p>
    <w:p w14:paraId="57947B7F" w14:textId="77777777" w:rsidR="00C212D2" w:rsidRPr="00174822" w:rsidRDefault="00C212D2" w:rsidP="00C212D2">
      <w:pPr>
        <w:spacing w:after="200"/>
        <w:rPr>
          <w:rFonts w:ascii="Times New Roman" w:hAnsi="Times New Roman" w:cs="Times New Roman"/>
        </w:rPr>
      </w:pPr>
      <w:r w:rsidRPr="00174822">
        <w:rPr>
          <w:rFonts w:ascii="Times New Roman" w:hAnsi="Times New Roman" w:cs="Times New Roman"/>
        </w:rPr>
        <w:t xml:space="preserve">A külföldi találkozások alkalmával diákjaink gyakorolhatják a német és az angol nyelvet, megismerhetik a különböző nemzetek gasztronómiai szokásait. </w:t>
      </w:r>
    </w:p>
    <w:p w14:paraId="7652A85A" w14:textId="77777777" w:rsidR="00C212D2" w:rsidRPr="00174822" w:rsidRDefault="00C212D2" w:rsidP="00C212D2">
      <w:pPr>
        <w:spacing w:after="201"/>
        <w:rPr>
          <w:rFonts w:ascii="Times New Roman" w:hAnsi="Times New Roman" w:cs="Times New Roman"/>
        </w:rPr>
      </w:pPr>
      <w:r w:rsidRPr="00174822">
        <w:rPr>
          <w:rFonts w:ascii="Times New Roman" w:hAnsi="Times New Roman" w:cs="Times New Roman"/>
        </w:rPr>
        <w:t xml:space="preserve">A projektek nagymértékben hozzájárulnak tanulóink szakmai fejlődéséhez. A tanulmányutak finanszírozása érdekében folyamatosan pályázunk ERASMUS+ programokra. </w:t>
      </w:r>
    </w:p>
    <w:p w14:paraId="5C117024" w14:textId="77777777" w:rsidR="00C212D2" w:rsidRPr="00174822" w:rsidRDefault="00C212D2" w:rsidP="00C212D2">
      <w:pPr>
        <w:spacing w:after="205"/>
        <w:rPr>
          <w:rFonts w:ascii="Times New Roman" w:hAnsi="Times New Roman" w:cs="Times New Roman"/>
        </w:rPr>
      </w:pPr>
      <w:r w:rsidRPr="00174822">
        <w:rPr>
          <w:rFonts w:ascii="Times New Roman" w:hAnsi="Times New Roman" w:cs="Times New Roman"/>
        </w:rPr>
        <w:t xml:space="preserve">A kommunikációs készség fejlesztése érdekében előtérbe kell helyezni a szóbeli feleltetést, továbbá a kommunikációs helyzetgyakorlatokat. </w:t>
      </w:r>
    </w:p>
    <w:p w14:paraId="24080134" w14:textId="77777777" w:rsidR="00C212D2" w:rsidRPr="00174822" w:rsidRDefault="00AC4C77" w:rsidP="00C212D2">
      <w:pPr>
        <w:pStyle w:val="Cmsor1"/>
        <w:rPr>
          <w:rFonts w:ascii="Times New Roman" w:hAnsi="Times New Roman" w:cs="Times New Roman"/>
        </w:rPr>
      </w:pPr>
      <w:bookmarkStart w:id="15" w:name="_Toc22923643"/>
      <w:r w:rsidRPr="00174822">
        <w:rPr>
          <w:rFonts w:ascii="Times New Roman" w:hAnsi="Times New Roman" w:cs="Times New Roman"/>
        </w:rPr>
        <w:lastRenderedPageBreak/>
        <w:t xml:space="preserve">1.1.7 </w:t>
      </w:r>
      <w:r w:rsidR="00C212D2" w:rsidRPr="00174822">
        <w:rPr>
          <w:rFonts w:ascii="Times New Roman" w:hAnsi="Times New Roman" w:cs="Times New Roman"/>
        </w:rPr>
        <w:t>Környezetünk védelméhez kapcsolódó célok és feladatok</w:t>
      </w:r>
      <w:bookmarkEnd w:id="15"/>
      <w:r w:rsidR="00C212D2" w:rsidRPr="00174822">
        <w:rPr>
          <w:rFonts w:ascii="Times New Roman" w:hAnsi="Times New Roman" w:cs="Times New Roman"/>
        </w:rPr>
        <w:t xml:space="preserve"> </w:t>
      </w:r>
    </w:p>
    <w:p w14:paraId="6222DF7C" w14:textId="77777777" w:rsidR="00C212D2" w:rsidRPr="00174822" w:rsidRDefault="00C212D2" w:rsidP="00C212D2">
      <w:pPr>
        <w:spacing w:after="216" w:line="259" w:lineRule="auto"/>
        <w:jc w:val="left"/>
        <w:rPr>
          <w:rFonts w:ascii="Times New Roman" w:hAnsi="Times New Roman" w:cs="Times New Roman"/>
        </w:rPr>
      </w:pPr>
      <w:r w:rsidRPr="00174822">
        <w:rPr>
          <w:rFonts w:ascii="Times New Roman" w:hAnsi="Times New Roman" w:cs="Times New Roman"/>
          <w:u w:val="single" w:color="000000"/>
        </w:rPr>
        <w:t>Célok:</w:t>
      </w:r>
      <w:r w:rsidRPr="00174822">
        <w:rPr>
          <w:rFonts w:ascii="Times New Roman" w:hAnsi="Times New Roman" w:cs="Times New Roman"/>
        </w:rPr>
        <w:t xml:space="preserve">  </w:t>
      </w:r>
    </w:p>
    <w:p w14:paraId="6EE48FB4" w14:textId="77777777" w:rsidR="00C212D2" w:rsidRPr="00174822" w:rsidRDefault="00C212D2" w:rsidP="00501399">
      <w:pPr>
        <w:numPr>
          <w:ilvl w:val="0"/>
          <w:numId w:val="97"/>
        </w:numPr>
        <w:ind w:hanging="360"/>
        <w:rPr>
          <w:rFonts w:ascii="Times New Roman" w:hAnsi="Times New Roman" w:cs="Times New Roman"/>
        </w:rPr>
      </w:pPr>
      <w:r w:rsidRPr="00174822">
        <w:rPr>
          <w:rFonts w:ascii="Times New Roman" w:hAnsi="Times New Roman" w:cs="Times New Roman"/>
        </w:rPr>
        <w:t xml:space="preserve">A környezeti nevelés során a tanulók ismerjék meg azokat a jelenlegi folyamatokat, amelyek következményeként bolygónkon környezeti válságjelenségek mutatkoznak. </w:t>
      </w:r>
    </w:p>
    <w:p w14:paraId="5169EFAA" w14:textId="77777777" w:rsidR="00C212D2" w:rsidRPr="00174822" w:rsidRDefault="00C212D2" w:rsidP="00501399">
      <w:pPr>
        <w:numPr>
          <w:ilvl w:val="0"/>
          <w:numId w:val="97"/>
        </w:numPr>
        <w:ind w:hanging="360"/>
        <w:rPr>
          <w:rFonts w:ascii="Times New Roman" w:hAnsi="Times New Roman" w:cs="Times New Roman"/>
        </w:rPr>
      </w:pPr>
      <w:r w:rsidRPr="00174822">
        <w:rPr>
          <w:rFonts w:ascii="Times New Roman" w:hAnsi="Times New Roman" w:cs="Times New Roman"/>
        </w:rPr>
        <w:t xml:space="preserve">Kapcsolódjanak be közvetlen környezetük értékeinek megőrzésébe, gyarapításába. </w:t>
      </w:r>
      <w:r w:rsidRPr="00174822">
        <w:rPr>
          <w:rFonts w:ascii="Times New Roman" w:eastAsia="Wingdings" w:hAnsi="Times New Roman" w:cs="Times New Roman"/>
          <w:color w:val="000080"/>
          <w:sz w:val="16"/>
        </w:rPr>
        <w:t></w:t>
      </w:r>
      <w:r w:rsidRPr="00174822">
        <w:rPr>
          <w:rFonts w:ascii="Times New Roman" w:eastAsia="Arial" w:hAnsi="Times New Roman" w:cs="Times New Roman"/>
          <w:color w:val="000080"/>
          <w:sz w:val="16"/>
        </w:rPr>
        <w:t xml:space="preserve"> </w:t>
      </w:r>
      <w:r w:rsidRPr="00174822">
        <w:rPr>
          <w:rFonts w:ascii="Times New Roman" w:hAnsi="Times New Roman" w:cs="Times New Roman"/>
        </w:rPr>
        <w:t xml:space="preserve">Életmódjukban váljon meghatározóvá a természet tisztelete, a felelősség, a környezeti károk megelőzésére való törekvés. </w:t>
      </w:r>
    </w:p>
    <w:p w14:paraId="681C2F96" w14:textId="77777777" w:rsidR="00C212D2" w:rsidRPr="00174822" w:rsidRDefault="00C212D2" w:rsidP="00501399">
      <w:pPr>
        <w:numPr>
          <w:ilvl w:val="0"/>
          <w:numId w:val="97"/>
        </w:numPr>
        <w:ind w:hanging="360"/>
        <w:rPr>
          <w:rFonts w:ascii="Times New Roman" w:hAnsi="Times New Roman" w:cs="Times New Roman"/>
        </w:rPr>
      </w:pPr>
      <w:r w:rsidRPr="00174822">
        <w:rPr>
          <w:rFonts w:ascii="Times New Roman" w:hAnsi="Times New Roman" w:cs="Times New Roman"/>
        </w:rPr>
        <w:t xml:space="preserve">A környezetvédelmi ismeretekre építve a tanuló ismerje meg a szakmájából adódó speciális feladatokat. </w:t>
      </w:r>
    </w:p>
    <w:p w14:paraId="1C5A7DBD" w14:textId="77777777" w:rsidR="00C212D2" w:rsidRPr="00174822" w:rsidRDefault="00C212D2" w:rsidP="00501399">
      <w:pPr>
        <w:numPr>
          <w:ilvl w:val="0"/>
          <w:numId w:val="97"/>
        </w:numPr>
        <w:ind w:hanging="360"/>
        <w:rPr>
          <w:rFonts w:ascii="Times New Roman" w:hAnsi="Times New Roman" w:cs="Times New Roman"/>
        </w:rPr>
      </w:pPr>
      <w:r w:rsidRPr="00174822">
        <w:rPr>
          <w:rFonts w:ascii="Times New Roman" w:hAnsi="Times New Roman" w:cs="Times New Roman"/>
        </w:rPr>
        <w:t xml:space="preserve">A szelektív hulladékgyűjtés jelentőségét is szükséges tudatosítanunk. </w:t>
      </w:r>
    </w:p>
    <w:p w14:paraId="569672E2" w14:textId="77777777" w:rsidR="00C212D2" w:rsidRPr="00174822" w:rsidRDefault="00C212D2" w:rsidP="00C212D2">
      <w:pPr>
        <w:spacing w:after="20" w:line="259" w:lineRule="auto"/>
        <w:ind w:left="77" w:firstLine="0"/>
        <w:jc w:val="left"/>
        <w:rPr>
          <w:rFonts w:ascii="Times New Roman" w:hAnsi="Times New Roman" w:cs="Times New Roman"/>
        </w:rPr>
      </w:pPr>
      <w:r w:rsidRPr="00174822">
        <w:rPr>
          <w:rFonts w:ascii="Times New Roman" w:hAnsi="Times New Roman" w:cs="Times New Roman"/>
        </w:rPr>
        <w:t xml:space="preserve"> </w:t>
      </w:r>
    </w:p>
    <w:p w14:paraId="64C21CEB" w14:textId="77777777" w:rsidR="00C212D2" w:rsidRPr="00174822" w:rsidRDefault="00C212D2" w:rsidP="00C212D2">
      <w:pPr>
        <w:spacing w:after="216" w:line="259" w:lineRule="auto"/>
        <w:jc w:val="left"/>
        <w:rPr>
          <w:rFonts w:ascii="Times New Roman" w:hAnsi="Times New Roman" w:cs="Times New Roman"/>
        </w:rPr>
      </w:pPr>
      <w:r w:rsidRPr="00174822">
        <w:rPr>
          <w:rFonts w:ascii="Times New Roman" w:hAnsi="Times New Roman" w:cs="Times New Roman"/>
          <w:u w:val="single" w:color="000000"/>
        </w:rPr>
        <w:t>Feladatok:</w:t>
      </w:r>
      <w:r w:rsidRPr="00174822">
        <w:rPr>
          <w:rFonts w:ascii="Times New Roman" w:hAnsi="Times New Roman" w:cs="Times New Roman"/>
        </w:rPr>
        <w:t xml:space="preserve"> </w:t>
      </w:r>
    </w:p>
    <w:p w14:paraId="05DC54E4" w14:textId="77777777" w:rsidR="00C212D2" w:rsidRPr="00174822" w:rsidRDefault="00C212D2" w:rsidP="00C212D2">
      <w:pPr>
        <w:spacing w:after="203"/>
        <w:rPr>
          <w:rFonts w:ascii="Times New Roman" w:hAnsi="Times New Roman" w:cs="Times New Roman"/>
        </w:rPr>
      </w:pPr>
      <w:r w:rsidRPr="00174822">
        <w:rPr>
          <w:rFonts w:ascii="Times New Roman" w:hAnsi="Times New Roman" w:cs="Times New Roman"/>
        </w:rPr>
        <w:t xml:space="preserve">A környezetvédelmi modul témakörei beépülnek a gyakorlatokba. </w:t>
      </w:r>
    </w:p>
    <w:p w14:paraId="70B1696B" w14:textId="77777777" w:rsidR="00C212D2" w:rsidRPr="00174822" w:rsidRDefault="00C212D2" w:rsidP="00C212D2">
      <w:pPr>
        <w:rPr>
          <w:rFonts w:ascii="Times New Roman" w:hAnsi="Times New Roman" w:cs="Times New Roman"/>
        </w:rPr>
      </w:pPr>
      <w:r w:rsidRPr="00174822">
        <w:rPr>
          <w:rFonts w:ascii="Times New Roman" w:hAnsi="Times New Roman" w:cs="Times New Roman"/>
        </w:rPr>
        <w:t xml:space="preserve">Az elmélet és gyakorlat szoros kapcsolata megköveteli, hogy az elméleti tantárgyakban is megjelenjenek a szakmák speciális környezetvédelmi követelményei. </w:t>
      </w:r>
    </w:p>
    <w:p w14:paraId="61262FB8" w14:textId="77777777" w:rsidR="00C212D2" w:rsidRPr="00174822" w:rsidRDefault="00C212D2" w:rsidP="00C212D2">
      <w:pPr>
        <w:spacing w:after="205"/>
        <w:rPr>
          <w:rFonts w:ascii="Times New Roman" w:hAnsi="Times New Roman" w:cs="Times New Roman"/>
        </w:rPr>
      </w:pPr>
      <w:r w:rsidRPr="00174822">
        <w:rPr>
          <w:rFonts w:ascii="Times New Roman" w:hAnsi="Times New Roman" w:cs="Times New Roman"/>
        </w:rPr>
        <w:t xml:space="preserve">A tanulónak tudnia kell, mit tehet annak érdekében, hogy ne szennyezze a levegőt, a vizeket, a talajt, óvja az élővilágot. Ismerje fel, hogy saját szakmájában milyen környezetszennyező források lehetnek.  </w:t>
      </w:r>
    </w:p>
    <w:p w14:paraId="11019DCF" w14:textId="77777777" w:rsidR="00C212D2" w:rsidRPr="00174822" w:rsidRDefault="00C212D2" w:rsidP="00C212D2">
      <w:pPr>
        <w:rPr>
          <w:rFonts w:ascii="Times New Roman" w:hAnsi="Times New Roman" w:cs="Times New Roman"/>
          <w:u w:val="single"/>
        </w:rPr>
      </w:pPr>
      <w:r w:rsidRPr="00174822">
        <w:rPr>
          <w:rFonts w:ascii="Times New Roman" w:hAnsi="Times New Roman" w:cs="Times New Roman"/>
          <w:u w:val="single"/>
        </w:rPr>
        <w:t xml:space="preserve"> A célokból adódó további fontos feladatok  </w:t>
      </w:r>
    </w:p>
    <w:p w14:paraId="060FBA43" w14:textId="77777777" w:rsidR="00C212D2" w:rsidRPr="00174822" w:rsidRDefault="00C212D2" w:rsidP="00501399">
      <w:pPr>
        <w:numPr>
          <w:ilvl w:val="0"/>
          <w:numId w:val="98"/>
        </w:numPr>
        <w:ind w:hanging="682"/>
        <w:rPr>
          <w:rFonts w:ascii="Times New Roman" w:hAnsi="Times New Roman" w:cs="Times New Roman"/>
        </w:rPr>
      </w:pPr>
      <w:r w:rsidRPr="00174822">
        <w:rPr>
          <w:rFonts w:ascii="Times New Roman" w:hAnsi="Times New Roman" w:cs="Times New Roman"/>
        </w:rPr>
        <w:t xml:space="preserve">A nevelő-oktató munka színvonalának emelése. A tantestület pedagógiai, szakmai, módszertani kultúrájának fejlesztése, a szakmai tartalom megújítása </w:t>
      </w:r>
    </w:p>
    <w:p w14:paraId="24694853" w14:textId="77777777" w:rsidR="00C212D2" w:rsidRPr="00174822" w:rsidRDefault="00C212D2" w:rsidP="00501399">
      <w:pPr>
        <w:numPr>
          <w:ilvl w:val="0"/>
          <w:numId w:val="98"/>
        </w:numPr>
        <w:spacing w:after="0" w:line="284" w:lineRule="auto"/>
        <w:ind w:hanging="682"/>
        <w:rPr>
          <w:rFonts w:ascii="Times New Roman" w:hAnsi="Times New Roman" w:cs="Times New Roman"/>
        </w:rPr>
      </w:pPr>
      <w:r w:rsidRPr="00174822">
        <w:rPr>
          <w:rFonts w:ascii="Times New Roman" w:hAnsi="Times New Roman" w:cs="Times New Roman"/>
        </w:rPr>
        <w:t>A tanulók érdeklődése, igényei és az iskola lehetőségei szerint tartalmas, színes tanórán kívüli foglalkozások szervezése. Biztosítani kell a tanítási órák</w:t>
      </w:r>
      <w:r w:rsidR="00AC4C77" w:rsidRPr="00174822">
        <w:rPr>
          <w:rFonts w:ascii="Times New Roman" w:hAnsi="Times New Roman" w:cs="Times New Roman"/>
        </w:rPr>
        <w:t xml:space="preserve"> keretében meg nem valósítható osztály- vagy csoportfoglalkozásokat, különösen a kulturális- </w:t>
      </w:r>
      <w:r w:rsidRPr="00174822">
        <w:rPr>
          <w:rFonts w:ascii="Times New Roman" w:hAnsi="Times New Roman" w:cs="Times New Roman"/>
        </w:rPr>
        <w:t xml:space="preserve">és sportrendezvényeket.  </w:t>
      </w:r>
    </w:p>
    <w:p w14:paraId="76086387" w14:textId="77777777" w:rsidR="00C212D2" w:rsidRPr="00174822" w:rsidRDefault="00C212D2" w:rsidP="00501399">
      <w:pPr>
        <w:numPr>
          <w:ilvl w:val="0"/>
          <w:numId w:val="98"/>
        </w:numPr>
        <w:ind w:hanging="682"/>
        <w:rPr>
          <w:rFonts w:ascii="Times New Roman" w:hAnsi="Times New Roman" w:cs="Times New Roman"/>
        </w:rPr>
      </w:pPr>
      <w:r w:rsidRPr="00174822">
        <w:rPr>
          <w:rFonts w:ascii="Times New Roman" w:hAnsi="Times New Roman" w:cs="Times New Roman"/>
        </w:rPr>
        <w:t xml:space="preserve">Az iskolai könyvtár, médiatár, audiovizuális és informatikai eszköztár fejlesztése </w:t>
      </w:r>
    </w:p>
    <w:p w14:paraId="3ADF27E8" w14:textId="77777777" w:rsidR="00C212D2" w:rsidRPr="00174822" w:rsidRDefault="00C212D2" w:rsidP="00501399">
      <w:pPr>
        <w:numPr>
          <w:ilvl w:val="0"/>
          <w:numId w:val="98"/>
        </w:numPr>
        <w:ind w:hanging="682"/>
        <w:rPr>
          <w:rFonts w:ascii="Times New Roman" w:hAnsi="Times New Roman" w:cs="Times New Roman"/>
        </w:rPr>
      </w:pPr>
      <w:r w:rsidRPr="00174822">
        <w:rPr>
          <w:rFonts w:ascii="Times New Roman" w:hAnsi="Times New Roman" w:cs="Times New Roman"/>
        </w:rPr>
        <w:t xml:space="preserve">Az egész életen át tartó tanulás igényének felkeltése  </w:t>
      </w:r>
    </w:p>
    <w:p w14:paraId="1E0ABE7C" w14:textId="77777777" w:rsidR="00C212D2" w:rsidRPr="00174822" w:rsidRDefault="00AC4C77" w:rsidP="00501399">
      <w:pPr>
        <w:numPr>
          <w:ilvl w:val="0"/>
          <w:numId w:val="98"/>
        </w:numPr>
        <w:ind w:hanging="682"/>
        <w:rPr>
          <w:rFonts w:ascii="Times New Roman" w:hAnsi="Times New Roman" w:cs="Times New Roman"/>
        </w:rPr>
      </w:pPr>
      <w:r w:rsidRPr="00174822">
        <w:rPr>
          <w:rFonts w:ascii="Times New Roman" w:hAnsi="Times New Roman" w:cs="Times New Roman"/>
        </w:rPr>
        <w:t xml:space="preserve">Az iskola teljes motivációs rendszerének továbbfejlesztése a felnőtt </w:t>
      </w:r>
      <w:r w:rsidR="00C212D2" w:rsidRPr="00174822">
        <w:rPr>
          <w:rFonts w:ascii="Times New Roman" w:hAnsi="Times New Roman" w:cs="Times New Roman"/>
        </w:rPr>
        <w:t xml:space="preserve">és diákközösségekben egyaránt </w:t>
      </w:r>
    </w:p>
    <w:p w14:paraId="1D3A4E4D" w14:textId="77777777" w:rsidR="00C212D2" w:rsidRPr="00174822" w:rsidRDefault="00C212D2" w:rsidP="00501399">
      <w:pPr>
        <w:numPr>
          <w:ilvl w:val="0"/>
          <w:numId w:val="98"/>
        </w:numPr>
        <w:ind w:hanging="682"/>
        <w:rPr>
          <w:rFonts w:ascii="Times New Roman" w:hAnsi="Times New Roman" w:cs="Times New Roman"/>
        </w:rPr>
      </w:pPr>
      <w:r w:rsidRPr="00174822">
        <w:rPr>
          <w:rFonts w:ascii="Times New Roman" w:hAnsi="Times New Roman" w:cs="Times New Roman"/>
        </w:rPr>
        <w:t xml:space="preserve">Az intézmény ismertségének, elismertségének, népszerűségének növelése </w:t>
      </w:r>
    </w:p>
    <w:p w14:paraId="60DA9CBD" w14:textId="77777777" w:rsidR="00C212D2" w:rsidRPr="00174822" w:rsidRDefault="00C212D2" w:rsidP="00501399">
      <w:pPr>
        <w:numPr>
          <w:ilvl w:val="0"/>
          <w:numId w:val="98"/>
        </w:numPr>
        <w:ind w:hanging="682"/>
        <w:rPr>
          <w:rFonts w:ascii="Times New Roman" w:hAnsi="Times New Roman" w:cs="Times New Roman"/>
        </w:rPr>
      </w:pPr>
      <w:r w:rsidRPr="00174822">
        <w:rPr>
          <w:rFonts w:ascii="Times New Roman" w:hAnsi="Times New Roman" w:cs="Times New Roman"/>
        </w:rPr>
        <w:t xml:space="preserve">Színes, változatos, élményszerű iskolai élet kialakítása </w:t>
      </w:r>
    </w:p>
    <w:p w14:paraId="3DBBE46A" w14:textId="77777777" w:rsidR="00C212D2" w:rsidRPr="00174822" w:rsidRDefault="00C212D2" w:rsidP="00501399">
      <w:pPr>
        <w:numPr>
          <w:ilvl w:val="0"/>
          <w:numId w:val="98"/>
        </w:numPr>
        <w:ind w:hanging="682"/>
        <w:rPr>
          <w:rFonts w:ascii="Times New Roman" w:hAnsi="Times New Roman" w:cs="Times New Roman"/>
        </w:rPr>
      </w:pPr>
      <w:r w:rsidRPr="00174822">
        <w:rPr>
          <w:rFonts w:ascii="Times New Roman" w:hAnsi="Times New Roman" w:cs="Times New Roman"/>
        </w:rPr>
        <w:t xml:space="preserve">Az iskolai diákönkormányzat tartalmas, színvonalas működése  </w:t>
      </w:r>
    </w:p>
    <w:p w14:paraId="6C36839B" w14:textId="77777777" w:rsidR="00C212D2" w:rsidRPr="00174822" w:rsidRDefault="00C212D2" w:rsidP="00501399">
      <w:pPr>
        <w:numPr>
          <w:ilvl w:val="0"/>
          <w:numId w:val="98"/>
        </w:numPr>
        <w:ind w:hanging="682"/>
        <w:rPr>
          <w:rFonts w:ascii="Times New Roman" w:hAnsi="Times New Roman" w:cs="Times New Roman"/>
        </w:rPr>
      </w:pPr>
      <w:r w:rsidRPr="00174822">
        <w:rPr>
          <w:rFonts w:ascii="Times New Roman" w:hAnsi="Times New Roman" w:cs="Times New Roman"/>
        </w:rPr>
        <w:t xml:space="preserve">Az iskola jellegéből adódóan az anyanyelvi kultúra, az idegennyelv-ismeret, az informatika, a számítástechnika fontosságának tudatosítása </w:t>
      </w:r>
    </w:p>
    <w:p w14:paraId="0263CDFE" w14:textId="77777777" w:rsidR="00C212D2" w:rsidRPr="00174822" w:rsidRDefault="00AC4C77" w:rsidP="00501399">
      <w:pPr>
        <w:numPr>
          <w:ilvl w:val="0"/>
          <w:numId w:val="98"/>
        </w:numPr>
        <w:ind w:hanging="682"/>
        <w:rPr>
          <w:rFonts w:ascii="Times New Roman" w:hAnsi="Times New Roman" w:cs="Times New Roman"/>
        </w:rPr>
      </w:pPr>
      <w:r w:rsidRPr="00174822">
        <w:rPr>
          <w:rFonts w:ascii="Times New Roman" w:hAnsi="Times New Roman" w:cs="Times New Roman"/>
        </w:rPr>
        <w:t xml:space="preserve">A család </w:t>
      </w:r>
      <w:r w:rsidR="00C212D2" w:rsidRPr="00174822">
        <w:rPr>
          <w:rFonts w:ascii="Times New Roman" w:hAnsi="Times New Roman" w:cs="Times New Roman"/>
        </w:rPr>
        <w:t xml:space="preserve">és </w:t>
      </w:r>
      <w:r w:rsidRPr="00174822">
        <w:rPr>
          <w:rFonts w:ascii="Times New Roman" w:hAnsi="Times New Roman" w:cs="Times New Roman"/>
        </w:rPr>
        <w:t xml:space="preserve">az iskola eredményes együttműködése a nevelés </w:t>
      </w:r>
      <w:r w:rsidR="00C212D2" w:rsidRPr="00174822">
        <w:rPr>
          <w:rFonts w:ascii="Times New Roman" w:hAnsi="Times New Roman" w:cs="Times New Roman"/>
        </w:rPr>
        <w:t xml:space="preserve">céljainak megvalósításában, a tanulók személyiségének, képességeinek fejlesztésében </w:t>
      </w:r>
    </w:p>
    <w:p w14:paraId="49E24657" w14:textId="77777777" w:rsidR="00C212D2" w:rsidRPr="00174822" w:rsidRDefault="00C212D2" w:rsidP="00501399">
      <w:pPr>
        <w:pStyle w:val="Listaszerbekezds"/>
        <w:numPr>
          <w:ilvl w:val="0"/>
          <w:numId w:val="99"/>
        </w:numPr>
        <w:spacing w:after="243"/>
        <w:ind w:hanging="655"/>
        <w:rPr>
          <w:rFonts w:ascii="Times New Roman" w:hAnsi="Times New Roman" w:cs="Times New Roman"/>
        </w:rPr>
      </w:pPr>
      <w:r w:rsidRPr="00174822">
        <w:rPr>
          <w:rFonts w:ascii="Times New Roman" w:hAnsi="Times New Roman" w:cs="Times New Roman"/>
        </w:rPr>
        <w:t xml:space="preserve">Tudatosítanunk kell a tanulókban a drog, az alkohol, a dohányzás, a mozgásszegény életmód, a szexuális szabadosság veszélyeit. </w:t>
      </w:r>
    </w:p>
    <w:p w14:paraId="08B152E0" w14:textId="77777777" w:rsidR="003C0106" w:rsidRPr="00174822" w:rsidRDefault="006D2748" w:rsidP="00C212D2">
      <w:pPr>
        <w:pStyle w:val="Cmsor2"/>
        <w:rPr>
          <w:rFonts w:ascii="Times New Roman" w:hAnsi="Times New Roman" w:cs="Times New Roman"/>
        </w:rPr>
      </w:pPr>
      <w:bookmarkStart w:id="16" w:name="_Toc22923644"/>
      <w:r w:rsidRPr="00174822">
        <w:rPr>
          <w:rFonts w:ascii="Times New Roman" w:hAnsi="Times New Roman" w:cs="Times New Roman"/>
        </w:rPr>
        <w:lastRenderedPageBreak/>
        <w:t xml:space="preserve">1.1.8 </w:t>
      </w:r>
      <w:r w:rsidR="003C0106" w:rsidRPr="00174822">
        <w:rPr>
          <w:rFonts w:ascii="Times New Roman" w:hAnsi="Times New Roman" w:cs="Times New Roman"/>
        </w:rPr>
        <w:t>Iskolánk céljainak elérését mérő legfontosabb indikátorok:</w:t>
      </w:r>
      <w:bookmarkEnd w:id="16"/>
      <w:r w:rsidR="003C0106" w:rsidRPr="00174822">
        <w:rPr>
          <w:rFonts w:ascii="Times New Roman" w:hAnsi="Times New Roman" w:cs="Times New Roman"/>
        </w:rPr>
        <w:t xml:space="preserve"> </w:t>
      </w:r>
    </w:p>
    <w:tbl>
      <w:tblPr>
        <w:tblStyle w:val="TableGrid"/>
        <w:tblW w:w="9902" w:type="dxa"/>
        <w:tblInd w:w="-31" w:type="dxa"/>
        <w:tblCellMar>
          <w:top w:w="44" w:type="dxa"/>
          <w:left w:w="108" w:type="dxa"/>
          <w:right w:w="53" w:type="dxa"/>
        </w:tblCellMar>
        <w:tblLook w:val="04A0" w:firstRow="1" w:lastRow="0" w:firstColumn="1" w:lastColumn="0" w:noHBand="0" w:noVBand="1"/>
      </w:tblPr>
      <w:tblGrid>
        <w:gridCol w:w="2659"/>
        <w:gridCol w:w="1356"/>
        <w:gridCol w:w="2007"/>
        <w:gridCol w:w="2204"/>
        <w:gridCol w:w="1676"/>
      </w:tblGrid>
      <w:tr w:rsidR="003C0106" w:rsidRPr="00174822" w14:paraId="13CD61AE" w14:textId="77777777" w:rsidTr="00614222">
        <w:trPr>
          <w:trHeight w:val="982"/>
        </w:trPr>
        <w:tc>
          <w:tcPr>
            <w:tcW w:w="2659" w:type="dxa"/>
            <w:tcBorders>
              <w:top w:val="single" w:sz="4" w:space="0" w:color="000000"/>
              <w:left w:val="single" w:sz="4" w:space="0" w:color="000000"/>
              <w:bottom w:val="single" w:sz="4" w:space="0" w:color="000000"/>
              <w:right w:val="single" w:sz="4" w:space="0" w:color="000000"/>
            </w:tcBorders>
          </w:tcPr>
          <w:p w14:paraId="15C508A2" w14:textId="77777777" w:rsidR="003C0106" w:rsidRPr="00174822" w:rsidRDefault="003C0106" w:rsidP="00A15CB8">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w:t>
            </w:r>
          </w:p>
        </w:tc>
        <w:tc>
          <w:tcPr>
            <w:tcW w:w="1356" w:type="dxa"/>
            <w:tcBorders>
              <w:top w:val="single" w:sz="4" w:space="0" w:color="000000"/>
              <w:left w:val="single" w:sz="4" w:space="0" w:color="000000"/>
              <w:bottom w:val="single" w:sz="4" w:space="0" w:color="000000"/>
              <w:right w:val="single" w:sz="4" w:space="0" w:color="000000"/>
            </w:tcBorders>
          </w:tcPr>
          <w:p w14:paraId="42E8FD9A" w14:textId="77777777" w:rsidR="003C0106" w:rsidRPr="00174822" w:rsidRDefault="003C0106" w:rsidP="00A15CB8">
            <w:pPr>
              <w:spacing w:after="18" w:line="259" w:lineRule="auto"/>
              <w:ind w:left="2" w:firstLine="0"/>
              <w:jc w:val="left"/>
              <w:rPr>
                <w:rFonts w:ascii="Times New Roman" w:hAnsi="Times New Roman" w:cs="Times New Roman"/>
              </w:rPr>
            </w:pPr>
            <w:r w:rsidRPr="00174822">
              <w:rPr>
                <w:rFonts w:ascii="Times New Roman" w:hAnsi="Times New Roman" w:cs="Times New Roman"/>
              </w:rPr>
              <w:t xml:space="preserve">9. </w:t>
            </w:r>
          </w:p>
          <w:p w14:paraId="7F55D31C" w14:textId="77777777" w:rsidR="003C0106" w:rsidRPr="00174822" w:rsidRDefault="003C0106" w:rsidP="00A15CB8">
            <w:pPr>
              <w:spacing w:after="0" w:line="259" w:lineRule="auto"/>
              <w:ind w:left="2" w:firstLine="0"/>
              <w:jc w:val="left"/>
              <w:rPr>
                <w:rFonts w:ascii="Times New Roman" w:hAnsi="Times New Roman" w:cs="Times New Roman"/>
              </w:rPr>
            </w:pPr>
            <w:r w:rsidRPr="00174822">
              <w:rPr>
                <w:rFonts w:ascii="Times New Roman" w:hAnsi="Times New Roman" w:cs="Times New Roman"/>
              </w:rPr>
              <w:t xml:space="preserve">évfolyam </w:t>
            </w:r>
          </w:p>
        </w:tc>
        <w:tc>
          <w:tcPr>
            <w:tcW w:w="2007" w:type="dxa"/>
            <w:tcBorders>
              <w:top w:val="single" w:sz="4" w:space="0" w:color="000000"/>
              <w:left w:val="single" w:sz="4" w:space="0" w:color="000000"/>
              <w:bottom w:val="single" w:sz="4" w:space="0" w:color="000000"/>
              <w:right w:val="single" w:sz="4" w:space="0" w:color="000000"/>
            </w:tcBorders>
          </w:tcPr>
          <w:p w14:paraId="1A90D508" w14:textId="77777777" w:rsidR="003C0106" w:rsidRPr="00174822" w:rsidRDefault="003C0106" w:rsidP="00A15CB8">
            <w:pPr>
              <w:spacing w:after="18" w:line="259" w:lineRule="auto"/>
              <w:ind w:left="0" w:firstLine="0"/>
              <w:jc w:val="left"/>
              <w:rPr>
                <w:rFonts w:ascii="Times New Roman" w:hAnsi="Times New Roman" w:cs="Times New Roman"/>
              </w:rPr>
            </w:pPr>
            <w:r w:rsidRPr="00174822">
              <w:rPr>
                <w:rFonts w:ascii="Times New Roman" w:hAnsi="Times New Roman" w:cs="Times New Roman"/>
              </w:rPr>
              <w:t xml:space="preserve">11. évfolyam </w:t>
            </w:r>
          </w:p>
          <w:p w14:paraId="4149511F" w14:textId="77777777" w:rsidR="003C0106" w:rsidRPr="00174822" w:rsidRDefault="003C0106" w:rsidP="00A15CB8">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w:t>
            </w:r>
          </w:p>
        </w:tc>
        <w:tc>
          <w:tcPr>
            <w:tcW w:w="2204" w:type="dxa"/>
            <w:tcBorders>
              <w:top w:val="single" w:sz="4" w:space="0" w:color="000000"/>
              <w:left w:val="single" w:sz="4" w:space="0" w:color="000000"/>
              <w:bottom w:val="single" w:sz="4" w:space="0" w:color="000000"/>
              <w:right w:val="single" w:sz="4" w:space="0" w:color="000000"/>
            </w:tcBorders>
          </w:tcPr>
          <w:p w14:paraId="34B9FB76" w14:textId="77777777" w:rsidR="003C0106" w:rsidRPr="00174822" w:rsidRDefault="003C0106" w:rsidP="00A15CB8">
            <w:pPr>
              <w:spacing w:after="0" w:line="274" w:lineRule="auto"/>
              <w:ind w:left="2" w:firstLine="0"/>
              <w:rPr>
                <w:rFonts w:ascii="Times New Roman" w:hAnsi="Times New Roman" w:cs="Times New Roman"/>
              </w:rPr>
            </w:pPr>
            <w:r w:rsidRPr="00174822">
              <w:rPr>
                <w:rFonts w:ascii="Times New Roman" w:hAnsi="Times New Roman" w:cs="Times New Roman"/>
              </w:rPr>
              <w:t xml:space="preserve">11. évfolyamon szakmai vizsgát </w:t>
            </w:r>
          </w:p>
          <w:p w14:paraId="5DF0B89B" w14:textId="77777777" w:rsidR="003C0106" w:rsidRPr="00174822" w:rsidRDefault="003C0106" w:rsidP="00A15CB8">
            <w:pPr>
              <w:spacing w:after="0" w:line="259" w:lineRule="auto"/>
              <w:ind w:left="2" w:firstLine="0"/>
              <w:jc w:val="left"/>
              <w:rPr>
                <w:rFonts w:ascii="Times New Roman" w:hAnsi="Times New Roman" w:cs="Times New Roman"/>
              </w:rPr>
            </w:pPr>
            <w:r w:rsidRPr="00174822">
              <w:rPr>
                <w:rFonts w:ascii="Times New Roman" w:hAnsi="Times New Roman" w:cs="Times New Roman"/>
              </w:rPr>
              <w:t xml:space="preserve">tett tanulók </w:t>
            </w:r>
          </w:p>
        </w:tc>
        <w:tc>
          <w:tcPr>
            <w:tcW w:w="1676" w:type="dxa"/>
            <w:tcBorders>
              <w:top w:val="single" w:sz="4" w:space="0" w:color="000000"/>
              <w:left w:val="single" w:sz="4" w:space="0" w:color="000000"/>
              <w:bottom w:val="single" w:sz="4" w:space="0" w:color="000000"/>
              <w:right w:val="single" w:sz="4" w:space="0" w:color="000000"/>
            </w:tcBorders>
          </w:tcPr>
          <w:p w14:paraId="76E6EADF" w14:textId="77777777" w:rsidR="003C0106" w:rsidRPr="00174822" w:rsidRDefault="003C0106" w:rsidP="00A15CB8">
            <w:pPr>
              <w:spacing w:after="0" w:line="259" w:lineRule="auto"/>
              <w:ind w:left="2" w:firstLine="0"/>
              <w:jc w:val="left"/>
              <w:rPr>
                <w:rFonts w:ascii="Times New Roman" w:hAnsi="Times New Roman" w:cs="Times New Roman"/>
              </w:rPr>
            </w:pPr>
            <w:r w:rsidRPr="00174822">
              <w:rPr>
                <w:rFonts w:ascii="Times New Roman" w:hAnsi="Times New Roman" w:cs="Times New Roman"/>
              </w:rPr>
              <w:t xml:space="preserve">12. </w:t>
            </w:r>
            <w:r w:rsidRPr="00174822">
              <w:rPr>
                <w:rFonts w:ascii="Times New Roman" w:hAnsi="Times New Roman" w:cs="Times New Roman"/>
              </w:rPr>
              <w:tab/>
              <w:t xml:space="preserve">évf. érettségit tett tanulók </w:t>
            </w:r>
          </w:p>
        </w:tc>
      </w:tr>
      <w:tr w:rsidR="003C0106" w:rsidRPr="00174822" w14:paraId="531D0DBC" w14:textId="77777777" w:rsidTr="00614222">
        <w:trPr>
          <w:trHeight w:val="650"/>
        </w:trPr>
        <w:tc>
          <w:tcPr>
            <w:tcW w:w="2659" w:type="dxa"/>
            <w:tcBorders>
              <w:top w:val="single" w:sz="4" w:space="0" w:color="000000"/>
              <w:left w:val="single" w:sz="4" w:space="0" w:color="000000"/>
              <w:bottom w:val="single" w:sz="4" w:space="0" w:color="000000"/>
              <w:right w:val="single" w:sz="4" w:space="0" w:color="000000"/>
            </w:tcBorders>
          </w:tcPr>
          <w:p w14:paraId="4928FCA5" w14:textId="77777777" w:rsidR="003C0106" w:rsidRPr="00174822" w:rsidRDefault="003C0106" w:rsidP="00A15CB8">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Beiskolázottak száma </w:t>
            </w:r>
          </w:p>
        </w:tc>
        <w:tc>
          <w:tcPr>
            <w:tcW w:w="1356" w:type="dxa"/>
            <w:tcBorders>
              <w:top w:val="single" w:sz="4" w:space="0" w:color="000000"/>
              <w:left w:val="single" w:sz="4" w:space="0" w:color="000000"/>
              <w:bottom w:val="single" w:sz="4" w:space="0" w:color="000000"/>
              <w:right w:val="single" w:sz="4" w:space="0" w:color="000000"/>
            </w:tcBorders>
          </w:tcPr>
          <w:p w14:paraId="447114C4" w14:textId="77777777" w:rsidR="003C0106" w:rsidRPr="00174822" w:rsidRDefault="003C0106" w:rsidP="00A15CB8">
            <w:pPr>
              <w:spacing w:after="0" w:line="259" w:lineRule="auto"/>
              <w:ind w:left="2" w:firstLine="0"/>
              <w:jc w:val="left"/>
              <w:rPr>
                <w:rFonts w:ascii="Times New Roman" w:hAnsi="Times New Roman" w:cs="Times New Roman"/>
              </w:rPr>
            </w:pPr>
            <w:r w:rsidRPr="00174822">
              <w:rPr>
                <w:rFonts w:ascii="Times New Roman" w:hAnsi="Times New Roman" w:cs="Times New Roman"/>
              </w:rPr>
              <w:t xml:space="preserve">Min. 90 fő </w:t>
            </w:r>
          </w:p>
        </w:tc>
        <w:tc>
          <w:tcPr>
            <w:tcW w:w="2007" w:type="dxa"/>
            <w:tcBorders>
              <w:top w:val="single" w:sz="4" w:space="0" w:color="000000"/>
              <w:left w:val="single" w:sz="4" w:space="0" w:color="000000"/>
              <w:bottom w:val="single" w:sz="4" w:space="0" w:color="000000"/>
              <w:right w:val="single" w:sz="4" w:space="0" w:color="000000"/>
            </w:tcBorders>
          </w:tcPr>
          <w:p w14:paraId="41368057" w14:textId="77777777" w:rsidR="003C0106" w:rsidRPr="00174822" w:rsidRDefault="003C0106" w:rsidP="00A15CB8">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w:t>
            </w:r>
          </w:p>
        </w:tc>
        <w:tc>
          <w:tcPr>
            <w:tcW w:w="2204" w:type="dxa"/>
            <w:tcBorders>
              <w:top w:val="single" w:sz="4" w:space="0" w:color="000000"/>
              <w:left w:val="single" w:sz="4" w:space="0" w:color="000000"/>
              <w:bottom w:val="single" w:sz="4" w:space="0" w:color="000000"/>
              <w:right w:val="single" w:sz="4" w:space="0" w:color="000000"/>
            </w:tcBorders>
          </w:tcPr>
          <w:p w14:paraId="62E65AFA" w14:textId="77777777" w:rsidR="003C0106" w:rsidRPr="00174822" w:rsidRDefault="003C0106" w:rsidP="00A15CB8">
            <w:pPr>
              <w:spacing w:after="0" w:line="259" w:lineRule="auto"/>
              <w:ind w:left="2" w:firstLine="0"/>
              <w:jc w:val="left"/>
              <w:rPr>
                <w:rFonts w:ascii="Times New Roman" w:hAnsi="Times New Roman" w:cs="Times New Roman"/>
              </w:rPr>
            </w:pPr>
            <w:r w:rsidRPr="00174822">
              <w:rPr>
                <w:rFonts w:ascii="Times New Roman" w:hAnsi="Times New Roman" w:cs="Times New Roman"/>
              </w:rPr>
              <w:t xml:space="preserve"> </w:t>
            </w:r>
          </w:p>
        </w:tc>
        <w:tc>
          <w:tcPr>
            <w:tcW w:w="1676" w:type="dxa"/>
            <w:tcBorders>
              <w:top w:val="single" w:sz="4" w:space="0" w:color="000000"/>
              <w:left w:val="single" w:sz="4" w:space="0" w:color="000000"/>
              <w:bottom w:val="single" w:sz="4" w:space="0" w:color="000000"/>
              <w:right w:val="single" w:sz="4" w:space="0" w:color="000000"/>
            </w:tcBorders>
          </w:tcPr>
          <w:p w14:paraId="3A3D0CB3" w14:textId="77777777" w:rsidR="003C0106" w:rsidRPr="00174822" w:rsidRDefault="003C0106" w:rsidP="00A15CB8">
            <w:pPr>
              <w:spacing w:after="0" w:line="259" w:lineRule="auto"/>
              <w:ind w:left="2" w:firstLine="0"/>
              <w:jc w:val="left"/>
              <w:rPr>
                <w:rFonts w:ascii="Times New Roman" w:hAnsi="Times New Roman" w:cs="Times New Roman"/>
              </w:rPr>
            </w:pPr>
            <w:r w:rsidRPr="00174822">
              <w:rPr>
                <w:rFonts w:ascii="Times New Roman" w:hAnsi="Times New Roman" w:cs="Times New Roman"/>
              </w:rPr>
              <w:t xml:space="preserve"> </w:t>
            </w:r>
          </w:p>
        </w:tc>
      </w:tr>
      <w:tr w:rsidR="003C0106" w:rsidRPr="00174822" w14:paraId="12BE79DC" w14:textId="77777777" w:rsidTr="00614222">
        <w:trPr>
          <w:trHeight w:val="737"/>
        </w:trPr>
        <w:tc>
          <w:tcPr>
            <w:tcW w:w="2659" w:type="dxa"/>
            <w:tcBorders>
              <w:top w:val="single" w:sz="4" w:space="0" w:color="000000"/>
              <w:left w:val="single" w:sz="4" w:space="0" w:color="000000"/>
              <w:bottom w:val="single" w:sz="4" w:space="0" w:color="000000"/>
              <w:right w:val="single" w:sz="4" w:space="0" w:color="000000"/>
            </w:tcBorders>
          </w:tcPr>
          <w:p w14:paraId="1CA4D5EB" w14:textId="77777777" w:rsidR="003C0106" w:rsidRPr="00174822" w:rsidRDefault="003C0106" w:rsidP="00A15CB8">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Lemorzsolódás aránya </w:t>
            </w:r>
          </w:p>
        </w:tc>
        <w:tc>
          <w:tcPr>
            <w:tcW w:w="1356" w:type="dxa"/>
            <w:tcBorders>
              <w:top w:val="single" w:sz="4" w:space="0" w:color="000000"/>
              <w:left w:val="single" w:sz="4" w:space="0" w:color="000000"/>
              <w:bottom w:val="single" w:sz="4" w:space="0" w:color="000000"/>
              <w:right w:val="single" w:sz="4" w:space="0" w:color="000000"/>
            </w:tcBorders>
          </w:tcPr>
          <w:p w14:paraId="7AAF4C12" w14:textId="77777777" w:rsidR="003C0106" w:rsidRPr="00174822" w:rsidRDefault="003C0106" w:rsidP="00A15CB8">
            <w:pPr>
              <w:spacing w:after="0" w:line="259" w:lineRule="auto"/>
              <w:ind w:left="2" w:firstLine="0"/>
              <w:jc w:val="left"/>
              <w:rPr>
                <w:rFonts w:ascii="Times New Roman" w:hAnsi="Times New Roman" w:cs="Times New Roman"/>
              </w:rPr>
            </w:pPr>
            <w:r w:rsidRPr="00174822">
              <w:rPr>
                <w:rFonts w:ascii="Times New Roman" w:hAnsi="Times New Roman" w:cs="Times New Roman"/>
              </w:rPr>
              <w:t xml:space="preserve">Max. 10% </w:t>
            </w:r>
          </w:p>
        </w:tc>
        <w:tc>
          <w:tcPr>
            <w:tcW w:w="2007" w:type="dxa"/>
            <w:tcBorders>
              <w:top w:val="single" w:sz="4" w:space="0" w:color="000000"/>
              <w:left w:val="single" w:sz="4" w:space="0" w:color="000000"/>
              <w:bottom w:val="single" w:sz="4" w:space="0" w:color="000000"/>
              <w:right w:val="single" w:sz="4" w:space="0" w:color="000000"/>
            </w:tcBorders>
          </w:tcPr>
          <w:p w14:paraId="3206351E" w14:textId="77777777" w:rsidR="003C0106" w:rsidRPr="00174822" w:rsidRDefault="003C0106" w:rsidP="00A15CB8">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Max. 3% </w:t>
            </w:r>
          </w:p>
        </w:tc>
        <w:tc>
          <w:tcPr>
            <w:tcW w:w="2204" w:type="dxa"/>
            <w:tcBorders>
              <w:top w:val="single" w:sz="4" w:space="0" w:color="000000"/>
              <w:left w:val="single" w:sz="4" w:space="0" w:color="000000"/>
              <w:bottom w:val="single" w:sz="4" w:space="0" w:color="000000"/>
              <w:right w:val="single" w:sz="4" w:space="0" w:color="000000"/>
            </w:tcBorders>
          </w:tcPr>
          <w:p w14:paraId="33308D00" w14:textId="77777777" w:rsidR="003C0106" w:rsidRPr="00174822" w:rsidRDefault="003C0106" w:rsidP="00A15CB8">
            <w:pPr>
              <w:spacing w:after="0" w:line="259" w:lineRule="auto"/>
              <w:ind w:left="2" w:firstLine="0"/>
              <w:jc w:val="left"/>
              <w:rPr>
                <w:rFonts w:ascii="Times New Roman" w:hAnsi="Times New Roman" w:cs="Times New Roman"/>
              </w:rPr>
            </w:pPr>
            <w:r w:rsidRPr="00174822">
              <w:rPr>
                <w:rFonts w:ascii="Times New Roman" w:hAnsi="Times New Roman" w:cs="Times New Roman"/>
              </w:rPr>
              <w:t xml:space="preserve"> </w:t>
            </w:r>
          </w:p>
        </w:tc>
        <w:tc>
          <w:tcPr>
            <w:tcW w:w="1676" w:type="dxa"/>
            <w:tcBorders>
              <w:top w:val="single" w:sz="4" w:space="0" w:color="000000"/>
              <w:left w:val="single" w:sz="4" w:space="0" w:color="000000"/>
              <w:bottom w:val="single" w:sz="4" w:space="0" w:color="000000"/>
              <w:right w:val="single" w:sz="4" w:space="0" w:color="000000"/>
            </w:tcBorders>
          </w:tcPr>
          <w:p w14:paraId="689E0F51" w14:textId="77777777" w:rsidR="003C0106" w:rsidRPr="00174822" w:rsidRDefault="003C0106" w:rsidP="00A15CB8">
            <w:pPr>
              <w:spacing w:after="0" w:line="259" w:lineRule="auto"/>
              <w:ind w:left="2" w:firstLine="0"/>
              <w:jc w:val="left"/>
              <w:rPr>
                <w:rFonts w:ascii="Times New Roman" w:hAnsi="Times New Roman" w:cs="Times New Roman"/>
              </w:rPr>
            </w:pPr>
            <w:r w:rsidRPr="00174822">
              <w:rPr>
                <w:rFonts w:ascii="Times New Roman" w:hAnsi="Times New Roman" w:cs="Times New Roman"/>
              </w:rPr>
              <w:t xml:space="preserve"> </w:t>
            </w:r>
          </w:p>
        </w:tc>
      </w:tr>
      <w:tr w:rsidR="003C0106" w:rsidRPr="00174822" w14:paraId="495752A8" w14:textId="77777777" w:rsidTr="00614222">
        <w:trPr>
          <w:trHeight w:val="735"/>
        </w:trPr>
        <w:tc>
          <w:tcPr>
            <w:tcW w:w="2659" w:type="dxa"/>
            <w:tcBorders>
              <w:top w:val="single" w:sz="4" w:space="0" w:color="000000"/>
              <w:left w:val="single" w:sz="4" w:space="0" w:color="000000"/>
              <w:bottom w:val="single" w:sz="4" w:space="0" w:color="000000"/>
              <w:right w:val="single" w:sz="4" w:space="0" w:color="000000"/>
            </w:tcBorders>
          </w:tcPr>
          <w:p w14:paraId="3055A1D3" w14:textId="77777777" w:rsidR="003C0106" w:rsidRPr="00174822" w:rsidRDefault="003C0106" w:rsidP="00A15CB8">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Tanulmányi eredmények átlaga </w:t>
            </w:r>
          </w:p>
        </w:tc>
        <w:tc>
          <w:tcPr>
            <w:tcW w:w="1356" w:type="dxa"/>
            <w:tcBorders>
              <w:top w:val="single" w:sz="4" w:space="0" w:color="000000"/>
              <w:left w:val="single" w:sz="4" w:space="0" w:color="000000"/>
              <w:bottom w:val="single" w:sz="4" w:space="0" w:color="000000"/>
              <w:right w:val="single" w:sz="4" w:space="0" w:color="000000"/>
            </w:tcBorders>
          </w:tcPr>
          <w:p w14:paraId="602DD845" w14:textId="77777777" w:rsidR="003C0106" w:rsidRPr="00174822" w:rsidRDefault="003C0106" w:rsidP="00A15CB8">
            <w:pPr>
              <w:spacing w:after="0" w:line="259" w:lineRule="auto"/>
              <w:ind w:left="2" w:firstLine="0"/>
              <w:jc w:val="left"/>
              <w:rPr>
                <w:rFonts w:ascii="Times New Roman" w:hAnsi="Times New Roman" w:cs="Times New Roman"/>
              </w:rPr>
            </w:pPr>
            <w:r w:rsidRPr="00174822">
              <w:rPr>
                <w:rFonts w:ascii="Times New Roman" w:hAnsi="Times New Roman" w:cs="Times New Roman"/>
              </w:rPr>
              <w:t xml:space="preserve">Min. 2,8 </w:t>
            </w:r>
          </w:p>
        </w:tc>
        <w:tc>
          <w:tcPr>
            <w:tcW w:w="2007" w:type="dxa"/>
            <w:tcBorders>
              <w:top w:val="single" w:sz="4" w:space="0" w:color="000000"/>
              <w:left w:val="single" w:sz="4" w:space="0" w:color="000000"/>
              <w:bottom w:val="single" w:sz="4" w:space="0" w:color="000000"/>
              <w:right w:val="single" w:sz="4" w:space="0" w:color="000000"/>
            </w:tcBorders>
          </w:tcPr>
          <w:p w14:paraId="59CEA6E2" w14:textId="77777777" w:rsidR="003C0106" w:rsidRPr="00174822" w:rsidRDefault="003C0106" w:rsidP="00A15CB8">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Min. 3,0 </w:t>
            </w:r>
          </w:p>
        </w:tc>
        <w:tc>
          <w:tcPr>
            <w:tcW w:w="2204" w:type="dxa"/>
            <w:tcBorders>
              <w:top w:val="single" w:sz="4" w:space="0" w:color="000000"/>
              <w:left w:val="single" w:sz="4" w:space="0" w:color="000000"/>
              <w:bottom w:val="single" w:sz="4" w:space="0" w:color="000000"/>
              <w:right w:val="single" w:sz="4" w:space="0" w:color="000000"/>
            </w:tcBorders>
          </w:tcPr>
          <w:p w14:paraId="67E50171" w14:textId="77777777" w:rsidR="003C0106" w:rsidRPr="00174822" w:rsidRDefault="003C0106" w:rsidP="00A15CB8">
            <w:pPr>
              <w:spacing w:after="0" w:line="259" w:lineRule="auto"/>
              <w:ind w:left="2" w:firstLine="0"/>
              <w:jc w:val="left"/>
              <w:rPr>
                <w:rFonts w:ascii="Times New Roman" w:hAnsi="Times New Roman" w:cs="Times New Roman"/>
              </w:rPr>
            </w:pPr>
            <w:r w:rsidRPr="00174822">
              <w:rPr>
                <w:rFonts w:ascii="Times New Roman" w:hAnsi="Times New Roman" w:cs="Times New Roman"/>
              </w:rPr>
              <w:t xml:space="preserve">Min.3,2 </w:t>
            </w:r>
          </w:p>
        </w:tc>
        <w:tc>
          <w:tcPr>
            <w:tcW w:w="1676" w:type="dxa"/>
            <w:tcBorders>
              <w:top w:val="single" w:sz="4" w:space="0" w:color="000000"/>
              <w:left w:val="single" w:sz="4" w:space="0" w:color="000000"/>
              <w:bottom w:val="single" w:sz="4" w:space="0" w:color="000000"/>
              <w:right w:val="single" w:sz="4" w:space="0" w:color="000000"/>
            </w:tcBorders>
          </w:tcPr>
          <w:p w14:paraId="577547FB" w14:textId="77777777" w:rsidR="003C0106" w:rsidRPr="00174822" w:rsidRDefault="003C0106" w:rsidP="00A15CB8">
            <w:pPr>
              <w:spacing w:after="0" w:line="259" w:lineRule="auto"/>
              <w:ind w:left="2" w:firstLine="0"/>
              <w:jc w:val="left"/>
              <w:rPr>
                <w:rFonts w:ascii="Times New Roman" w:hAnsi="Times New Roman" w:cs="Times New Roman"/>
              </w:rPr>
            </w:pPr>
            <w:r w:rsidRPr="00174822">
              <w:rPr>
                <w:rFonts w:ascii="Times New Roman" w:hAnsi="Times New Roman" w:cs="Times New Roman"/>
              </w:rPr>
              <w:t xml:space="preserve">Min. 3,4 </w:t>
            </w:r>
          </w:p>
        </w:tc>
      </w:tr>
      <w:tr w:rsidR="003C0106" w:rsidRPr="00174822" w14:paraId="4A56D0B8" w14:textId="77777777" w:rsidTr="00614222">
        <w:trPr>
          <w:trHeight w:val="932"/>
        </w:trPr>
        <w:tc>
          <w:tcPr>
            <w:tcW w:w="2659" w:type="dxa"/>
            <w:tcBorders>
              <w:top w:val="single" w:sz="4" w:space="0" w:color="000000"/>
              <w:left w:val="single" w:sz="4" w:space="0" w:color="000000"/>
              <w:bottom w:val="single" w:sz="4" w:space="0" w:color="000000"/>
              <w:right w:val="single" w:sz="4" w:space="0" w:color="000000"/>
            </w:tcBorders>
          </w:tcPr>
          <w:p w14:paraId="360AD524" w14:textId="77777777" w:rsidR="003C0106" w:rsidRPr="00174822" w:rsidRDefault="003C0106" w:rsidP="00A15CB8">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Sikeres vizsgát tettek aránya  </w:t>
            </w:r>
          </w:p>
        </w:tc>
        <w:tc>
          <w:tcPr>
            <w:tcW w:w="1356" w:type="dxa"/>
            <w:tcBorders>
              <w:top w:val="single" w:sz="4" w:space="0" w:color="000000"/>
              <w:left w:val="single" w:sz="4" w:space="0" w:color="000000"/>
              <w:bottom w:val="single" w:sz="4" w:space="0" w:color="000000"/>
              <w:right w:val="single" w:sz="4" w:space="0" w:color="000000"/>
            </w:tcBorders>
          </w:tcPr>
          <w:p w14:paraId="589FA550" w14:textId="77777777" w:rsidR="003C0106" w:rsidRPr="00174822" w:rsidRDefault="003C0106" w:rsidP="00A15CB8">
            <w:pPr>
              <w:spacing w:after="0" w:line="259" w:lineRule="auto"/>
              <w:ind w:left="2" w:firstLine="0"/>
              <w:jc w:val="left"/>
              <w:rPr>
                <w:rFonts w:ascii="Times New Roman" w:hAnsi="Times New Roman" w:cs="Times New Roman"/>
              </w:rPr>
            </w:pPr>
            <w:r w:rsidRPr="00174822">
              <w:rPr>
                <w:rFonts w:ascii="Times New Roman" w:hAnsi="Times New Roman" w:cs="Times New Roman"/>
              </w:rPr>
              <w:t xml:space="preserve"> </w:t>
            </w:r>
          </w:p>
        </w:tc>
        <w:tc>
          <w:tcPr>
            <w:tcW w:w="2007" w:type="dxa"/>
            <w:tcBorders>
              <w:top w:val="single" w:sz="4" w:space="0" w:color="000000"/>
              <w:left w:val="single" w:sz="4" w:space="0" w:color="000000"/>
              <w:bottom w:val="single" w:sz="4" w:space="0" w:color="000000"/>
              <w:right w:val="single" w:sz="4" w:space="0" w:color="000000"/>
            </w:tcBorders>
          </w:tcPr>
          <w:p w14:paraId="7F95C2BA" w14:textId="77777777" w:rsidR="003C0106" w:rsidRPr="00174822" w:rsidRDefault="003C0106" w:rsidP="00A15CB8">
            <w:pPr>
              <w:spacing w:after="18" w:line="259" w:lineRule="auto"/>
              <w:ind w:left="0" w:firstLine="0"/>
              <w:jc w:val="left"/>
              <w:rPr>
                <w:rFonts w:ascii="Times New Roman" w:hAnsi="Times New Roman" w:cs="Times New Roman"/>
              </w:rPr>
            </w:pPr>
            <w:r w:rsidRPr="00174822">
              <w:rPr>
                <w:rFonts w:ascii="Times New Roman" w:hAnsi="Times New Roman" w:cs="Times New Roman"/>
              </w:rPr>
              <w:t xml:space="preserve">90% </w:t>
            </w:r>
          </w:p>
          <w:p w14:paraId="2F5C6384" w14:textId="77777777" w:rsidR="003C0106" w:rsidRPr="00174822" w:rsidRDefault="003C0106" w:rsidP="00A15CB8">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(alapvizsga) </w:t>
            </w:r>
          </w:p>
        </w:tc>
        <w:tc>
          <w:tcPr>
            <w:tcW w:w="2204" w:type="dxa"/>
            <w:tcBorders>
              <w:top w:val="single" w:sz="4" w:space="0" w:color="000000"/>
              <w:left w:val="single" w:sz="4" w:space="0" w:color="000000"/>
              <w:bottom w:val="single" w:sz="4" w:space="0" w:color="000000"/>
              <w:right w:val="single" w:sz="4" w:space="0" w:color="000000"/>
            </w:tcBorders>
          </w:tcPr>
          <w:p w14:paraId="066281DE" w14:textId="77777777" w:rsidR="003C0106" w:rsidRPr="00174822" w:rsidRDefault="003C0106" w:rsidP="00A15CB8">
            <w:pPr>
              <w:spacing w:after="0" w:line="259" w:lineRule="auto"/>
              <w:ind w:left="2" w:firstLine="0"/>
              <w:jc w:val="left"/>
              <w:rPr>
                <w:rFonts w:ascii="Times New Roman" w:hAnsi="Times New Roman" w:cs="Times New Roman"/>
              </w:rPr>
            </w:pPr>
            <w:r w:rsidRPr="00174822">
              <w:rPr>
                <w:rFonts w:ascii="Times New Roman" w:hAnsi="Times New Roman" w:cs="Times New Roman"/>
              </w:rPr>
              <w:t xml:space="preserve">94% </w:t>
            </w:r>
          </w:p>
        </w:tc>
        <w:tc>
          <w:tcPr>
            <w:tcW w:w="1676" w:type="dxa"/>
            <w:tcBorders>
              <w:top w:val="single" w:sz="4" w:space="0" w:color="000000"/>
              <w:left w:val="single" w:sz="4" w:space="0" w:color="000000"/>
              <w:bottom w:val="single" w:sz="4" w:space="0" w:color="000000"/>
              <w:right w:val="single" w:sz="4" w:space="0" w:color="000000"/>
            </w:tcBorders>
          </w:tcPr>
          <w:p w14:paraId="0C1CDCFF" w14:textId="77777777" w:rsidR="003C0106" w:rsidRPr="00174822" w:rsidRDefault="003C0106" w:rsidP="00A15CB8">
            <w:pPr>
              <w:spacing w:after="0" w:line="259" w:lineRule="auto"/>
              <w:ind w:left="2" w:firstLine="0"/>
              <w:jc w:val="left"/>
              <w:rPr>
                <w:rFonts w:ascii="Times New Roman" w:hAnsi="Times New Roman" w:cs="Times New Roman"/>
              </w:rPr>
            </w:pPr>
            <w:r w:rsidRPr="00174822">
              <w:rPr>
                <w:rFonts w:ascii="Times New Roman" w:hAnsi="Times New Roman" w:cs="Times New Roman"/>
              </w:rPr>
              <w:t xml:space="preserve">96% </w:t>
            </w:r>
          </w:p>
        </w:tc>
      </w:tr>
      <w:tr w:rsidR="003C0106" w:rsidRPr="00174822" w14:paraId="5CDDC5A2" w14:textId="77777777" w:rsidTr="00614222">
        <w:trPr>
          <w:trHeight w:val="982"/>
        </w:trPr>
        <w:tc>
          <w:tcPr>
            <w:tcW w:w="2659" w:type="dxa"/>
            <w:tcBorders>
              <w:top w:val="single" w:sz="4" w:space="0" w:color="000000"/>
              <w:left w:val="single" w:sz="4" w:space="0" w:color="000000"/>
              <w:bottom w:val="single" w:sz="4" w:space="0" w:color="000000"/>
              <w:right w:val="single" w:sz="4" w:space="0" w:color="000000"/>
            </w:tcBorders>
          </w:tcPr>
          <w:p w14:paraId="7F91F184" w14:textId="77777777" w:rsidR="003C0106" w:rsidRPr="00174822" w:rsidRDefault="00614222" w:rsidP="00A15CB8">
            <w:pPr>
              <w:spacing w:after="0" w:line="280" w:lineRule="auto"/>
              <w:ind w:left="0" w:firstLine="0"/>
              <w:jc w:val="left"/>
              <w:rPr>
                <w:rFonts w:ascii="Times New Roman" w:hAnsi="Times New Roman" w:cs="Times New Roman"/>
              </w:rPr>
            </w:pPr>
            <w:r w:rsidRPr="00174822">
              <w:rPr>
                <w:rFonts w:ascii="Times New Roman" w:hAnsi="Times New Roman" w:cs="Times New Roman"/>
              </w:rPr>
              <w:t xml:space="preserve">Munkaerőpiaci megfelelés </w:t>
            </w:r>
            <w:r w:rsidR="003C0106" w:rsidRPr="00174822">
              <w:rPr>
                <w:rFonts w:ascii="Times New Roman" w:hAnsi="Times New Roman" w:cs="Times New Roman"/>
              </w:rPr>
              <w:t xml:space="preserve">aránya </w:t>
            </w:r>
          </w:p>
          <w:p w14:paraId="1CEB4A85" w14:textId="77777777" w:rsidR="003C0106" w:rsidRPr="00174822" w:rsidRDefault="003C0106" w:rsidP="00A15CB8">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beválás- vizsgálattal </w:t>
            </w:r>
          </w:p>
        </w:tc>
        <w:tc>
          <w:tcPr>
            <w:tcW w:w="1356" w:type="dxa"/>
            <w:tcBorders>
              <w:top w:val="single" w:sz="4" w:space="0" w:color="000000"/>
              <w:left w:val="single" w:sz="4" w:space="0" w:color="000000"/>
              <w:bottom w:val="single" w:sz="4" w:space="0" w:color="000000"/>
              <w:right w:val="single" w:sz="4" w:space="0" w:color="000000"/>
            </w:tcBorders>
          </w:tcPr>
          <w:p w14:paraId="099683A5" w14:textId="77777777" w:rsidR="003C0106" w:rsidRPr="00174822" w:rsidRDefault="003C0106" w:rsidP="00A15CB8">
            <w:pPr>
              <w:spacing w:after="0" w:line="259" w:lineRule="auto"/>
              <w:ind w:left="2" w:firstLine="0"/>
              <w:jc w:val="left"/>
              <w:rPr>
                <w:rFonts w:ascii="Times New Roman" w:hAnsi="Times New Roman" w:cs="Times New Roman"/>
              </w:rPr>
            </w:pPr>
            <w:r w:rsidRPr="00174822">
              <w:rPr>
                <w:rFonts w:ascii="Times New Roman" w:hAnsi="Times New Roman" w:cs="Times New Roman"/>
              </w:rPr>
              <w:t xml:space="preserve"> </w:t>
            </w:r>
          </w:p>
        </w:tc>
        <w:tc>
          <w:tcPr>
            <w:tcW w:w="2007" w:type="dxa"/>
            <w:tcBorders>
              <w:top w:val="single" w:sz="4" w:space="0" w:color="000000"/>
              <w:left w:val="single" w:sz="4" w:space="0" w:color="000000"/>
              <w:bottom w:val="single" w:sz="4" w:space="0" w:color="000000"/>
              <w:right w:val="single" w:sz="4" w:space="0" w:color="000000"/>
            </w:tcBorders>
          </w:tcPr>
          <w:p w14:paraId="6E4514AD" w14:textId="77777777" w:rsidR="003C0106" w:rsidRPr="00174822" w:rsidRDefault="003C0106" w:rsidP="00A15CB8">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w:t>
            </w:r>
          </w:p>
        </w:tc>
        <w:tc>
          <w:tcPr>
            <w:tcW w:w="2204" w:type="dxa"/>
            <w:tcBorders>
              <w:top w:val="single" w:sz="4" w:space="0" w:color="000000"/>
              <w:left w:val="single" w:sz="4" w:space="0" w:color="000000"/>
              <w:bottom w:val="single" w:sz="4" w:space="0" w:color="000000"/>
              <w:right w:val="single" w:sz="4" w:space="0" w:color="000000"/>
            </w:tcBorders>
          </w:tcPr>
          <w:p w14:paraId="6B37127A" w14:textId="77777777" w:rsidR="003C0106" w:rsidRPr="00174822" w:rsidRDefault="003C0106" w:rsidP="00A15CB8">
            <w:pPr>
              <w:spacing w:after="0" w:line="259" w:lineRule="auto"/>
              <w:ind w:left="2" w:firstLine="0"/>
              <w:jc w:val="left"/>
              <w:rPr>
                <w:rFonts w:ascii="Times New Roman" w:hAnsi="Times New Roman" w:cs="Times New Roman"/>
              </w:rPr>
            </w:pPr>
            <w:r w:rsidRPr="00174822">
              <w:rPr>
                <w:rFonts w:ascii="Times New Roman" w:hAnsi="Times New Roman" w:cs="Times New Roman"/>
              </w:rPr>
              <w:t xml:space="preserve">60% </w:t>
            </w:r>
          </w:p>
        </w:tc>
        <w:tc>
          <w:tcPr>
            <w:tcW w:w="1676" w:type="dxa"/>
            <w:tcBorders>
              <w:top w:val="single" w:sz="4" w:space="0" w:color="000000"/>
              <w:left w:val="single" w:sz="4" w:space="0" w:color="000000"/>
              <w:bottom w:val="single" w:sz="4" w:space="0" w:color="000000"/>
              <w:right w:val="single" w:sz="4" w:space="0" w:color="000000"/>
            </w:tcBorders>
          </w:tcPr>
          <w:p w14:paraId="3ACCC63C" w14:textId="77777777" w:rsidR="003C0106" w:rsidRPr="00174822" w:rsidRDefault="003C0106" w:rsidP="00A15CB8">
            <w:pPr>
              <w:spacing w:after="0" w:line="259" w:lineRule="auto"/>
              <w:ind w:left="2" w:firstLine="0"/>
              <w:jc w:val="left"/>
              <w:rPr>
                <w:rFonts w:ascii="Times New Roman" w:hAnsi="Times New Roman" w:cs="Times New Roman"/>
              </w:rPr>
            </w:pPr>
            <w:r w:rsidRPr="00174822">
              <w:rPr>
                <w:rFonts w:ascii="Times New Roman" w:hAnsi="Times New Roman" w:cs="Times New Roman"/>
              </w:rPr>
              <w:t xml:space="preserve">70% </w:t>
            </w:r>
          </w:p>
        </w:tc>
      </w:tr>
      <w:tr w:rsidR="003C0106" w:rsidRPr="00174822" w14:paraId="7FC1A51B" w14:textId="77777777" w:rsidTr="00614222">
        <w:trPr>
          <w:trHeight w:val="334"/>
        </w:trPr>
        <w:tc>
          <w:tcPr>
            <w:tcW w:w="2659" w:type="dxa"/>
            <w:tcBorders>
              <w:top w:val="single" w:sz="4" w:space="0" w:color="000000"/>
              <w:left w:val="single" w:sz="4" w:space="0" w:color="000000"/>
              <w:bottom w:val="single" w:sz="4" w:space="0" w:color="000000"/>
              <w:right w:val="single" w:sz="4" w:space="0" w:color="000000"/>
            </w:tcBorders>
          </w:tcPr>
          <w:p w14:paraId="42F3CFE3" w14:textId="77777777" w:rsidR="003C0106" w:rsidRPr="00174822" w:rsidRDefault="003C0106" w:rsidP="00A15CB8">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Továbbtanulási arány </w:t>
            </w:r>
          </w:p>
        </w:tc>
        <w:tc>
          <w:tcPr>
            <w:tcW w:w="1356" w:type="dxa"/>
            <w:tcBorders>
              <w:top w:val="single" w:sz="4" w:space="0" w:color="000000"/>
              <w:left w:val="single" w:sz="4" w:space="0" w:color="000000"/>
              <w:bottom w:val="single" w:sz="4" w:space="0" w:color="000000"/>
              <w:right w:val="single" w:sz="4" w:space="0" w:color="000000"/>
            </w:tcBorders>
          </w:tcPr>
          <w:p w14:paraId="1E7B10DB" w14:textId="77777777" w:rsidR="003C0106" w:rsidRPr="00174822" w:rsidRDefault="003C0106" w:rsidP="00A15CB8">
            <w:pPr>
              <w:spacing w:after="0" w:line="259" w:lineRule="auto"/>
              <w:ind w:left="2" w:firstLine="0"/>
              <w:jc w:val="left"/>
              <w:rPr>
                <w:rFonts w:ascii="Times New Roman" w:hAnsi="Times New Roman" w:cs="Times New Roman"/>
              </w:rPr>
            </w:pPr>
            <w:r w:rsidRPr="00174822">
              <w:rPr>
                <w:rFonts w:ascii="Times New Roman" w:hAnsi="Times New Roman" w:cs="Times New Roman"/>
              </w:rPr>
              <w:t xml:space="preserve"> </w:t>
            </w:r>
          </w:p>
        </w:tc>
        <w:tc>
          <w:tcPr>
            <w:tcW w:w="2007" w:type="dxa"/>
            <w:tcBorders>
              <w:top w:val="single" w:sz="4" w:space="0" w:color="000000"/>
              <w:left w:val="single" w:sz="4" w:space="0" w:color="000000"/>
              <w:bottom w:val="single" w:sz="4" w:space="0" w:color="000000"/>
              <w:right w:val="single" w:sz="4" w:space="0" w:color="000000"/>
            </w:tcBorders>
          </w:tcPr>
          <w:p w14:paraId="72426FC8" w14:textId="77777777" w:rsidR="003C0106" w:rsidRPr="00174822" w:rsidRDefault="003C0106" w:rsidP="00A15CB8">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w:t>
            </w:r>
          </w:p>
        </w:tc>
        <w:tc>
          <w:tcPr>
            <w:tcW w:w="2204" w:type="dxa"/>
            <w:tcBorders>
              <w:top w:val="single" w:sz="4" w:space="0" w:color="000000"/>
              <w:left w:val="single" w:sz="4" w:space="0" w:color="000000"/>
              <w:bottom w:val="single" w:sz="4" w:space="0" w:color="000000"/>
              <w:right w:val="single" w:sz="4" w:space="0" w:color="000000"/>
            </w:tcBorders>
          </w:tcPr>
          <w:p w14:paraId="79C73DC5" w14:textId="77777777" w:rsidR="003C0106" w:rsidRPr="00174822" w:rsidRDefault="003C0106" w:rsidP="00A15CB8">
            <w:pPr>
              <w:spacing w:after="0" w:line="259" w:lineRule="auto"/>
              <w:ind w:left="2" w:firstLine="0"/>
              <w:jc w:val="left"/>
              <w:rPr>
                <w:rFonts w:ascii="Times New Roman" w:hAnsi="Times New Roman" w:cs="Times New Roman"/>
              </w:rPr>
            </w:pPr>
            <w:r w:rsidRPr="00174822">
              <w:rPr>
                <w:rFonts w:ascii="Times New Roman" w:hAnsi="Times New Roman" w:cs="Times New Roman"/>
              </w:rPr>
              <w:t xml:space="preserve"> </w:t>
            </w:r>
          </w:p>
        </w:tc>
        <w:tc>
          <w:tcPr>
            <w:tcW w:w="1676" w:type="dxa"/>
            <w:tcBorders>
              <w:top w:val="single" w:sz="4" w:space="0" w:color="000000"/>
              <w:left w:val="single" w:sz="4" w:space="0" w:color="000000"/>
              <w:bottom w:val="single" w:sz="4" w:space="0" w:color="000000"/>
              <w:right w:val="single" w:sz="4" w:space="0" w:color="000000"/>
            </w:tcBorders>
          </w:tcPr>
          <w:p w14:paraId="6B99A0FB" w14:textId="77777777" w:rsidR="003C0106" w:rsidRPr="00174822" w:rsidRDefault="003C0106" w:rsidP="00A15CB8">
            <w:pPr>
              <w:spacing w:after="0" w:line="259" w:lineRule="auto"/>
              <w:ind w:left="2" w:firstLine="0"/>
              <w:jc w:val="left"/>
              <w:rPr>
                <w:rFonts w:ascii="Times New Roman" w:hAnsi="Times New Roman" w:cs="Times New Roman"/>
              </w:rPr>
            </w:pPr>
            <w:r w:rsidRPr="00174822">
              <w:rPr>
                <w:rFonts w:ascii="Times New Roman" w:hAnsi="Times New Roman" w:cs="Times New Roman"/>
              </w:rPr>
              <w:t xml:space="preserve">25% </w:t>
            </w:r>
          </w:p>
        </w:tc>
      </w:tr>
      <w:tr w:rsidR="003C0106" w:rsidRPr="00174822" w14:paraId="60D1DF25" w14:textId="77777777" w:rsidTr="00614222">
        <w:trPr>
          <w:trHeight w:val="982"/>
        </w:trPr>
        <w:tc>
          <w:tcPr>
            <w:tcW w:w="2659" w:type="dxa"/>
            <w:tcBorders>
              <w:top w:val="single" w:sz="4" w:space="0" w:color="000000"/>
              <w:left w:val="single" w:sz="4" w:space="0" w:color="000000"/>
              <w:bottom w:val="single" w:sz="4" w:space="0" w:color="000000"/>
              <w:right w:val="single" w:sz="4" w:space="0" w:color="000000"/>
            </w:tcBorders>
          </w:tcPr>
          <w:p w14:paraId="42E7FA9D" w14:textId="77777777" w:rsidR="003C0106" w:rsidRPr="00174822" w:rsidRDefault="00614222" w:rsidP="00A15CB8">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Tanórán </w:t>
            </w:r>
            <w:r w:rsidR="003C0106" w:rsidRPr="00174822">
              <w:rPr>
                <w:rFonts w:ascii="Times New Roman" w:hAnsi="Times New Roman" w:cs="Times New Roman"/>
              </w:rPr>
              <w:t xml:space="preserve">kívüli foglalkozásba bevontak aránya </w:t>
            </w:r>
          </w:p>
        </w:tc>
        <w:tc>
          <w:tcPr>
            <w:tcW w:w="1356" w:type="dxa"/>
            <w:tcBorders>
              <w:top w:val="single" w:sz="4" w:space="0" w:color="000000"/>
              <w:left w:val="single" w:sz="4" w:space="0" w:color="000000"/>
              <w:bottom w:val="single" w:sz="4" w:space="0" w:color="000000"/>
              <w:right w:val="single" w:sz="4" w:space="0" w:color="000000"/>
            </w:tcBorders>
          </w:tcPr>
          <w:p w14:paraId="588631F9" w14:textId="77777777" w:rsidR="003C0106" w:rsidRPr="00174822" w:rsidRDefault="003C0106" w:rsidP="00A15CB8">
            <w:pPr>
              <w:spacing w:after="0" w:line="259" w:lineRule="auto"/>
              <w:ind w:left="2" w:firstLine="0"/>
              <w:jc w:val="left"/>
              <w:rPr>
                <w:rFonts w:ascii="Times New Roman" w:hAnsi="Times New Roman" w:cs="Times New Roman"/>
              </w:rPr>
            </w:pPr>
            <w:r w:rsidRPr="00174822">
              <w:rPr>
                <w:rFonts w:ascii="Times New Roman" w:hAnsi="Times New Roman" w:cs="Times New Roman"/>
              </w:rPr>
              <w:t xml:space="preserve">35% </w:t>
            </w:r>
          </w:p>
        </w:tc>
        <w:tc>
          <w:tcPr>
            <w:tcW w:w="2007" w:type="dxa"/>
            <w:tcBorders>
              <w:top w:val="single" w:sz="4" w:space="0" w:color="000000"/>
              <w:left w:val="single" w:sz="4" w:space="0" w:color="000000"/>
              <w:bottom w:val="single" w:sz="4" w:space="0" w:color="000000"/>
              <w:right w:val="single" w:sz="4" w:space="0" w:color="000000"/>
            </w:tcBorders>
          </w:tcPr>
          <w:p w14:paraId="2F380E9A" w14:textId="77777777" w:rsidR="003C0106" w:rsidRPr="00174822" w:rsidRDefault="003C0106" w:rsidP="00A15CB8">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40% </w:t>
            </w:r>
          </w:p>
        </w:tc>
        <w:tc>
          <w:tcPr>
            <w:tcW w:w="2204" w:type="dxa"/>
            <w:tcBorders>
              <w:top w:val="single" w:sz="4" w:space="0" w:color="000000"/>
              <w:left w:val="single" w:sz="4" w:space="0" w:color="000000"/>
              <w:bottom w:val="single" w:sz="4" w:space="0" w:color="000000"/>
              <w:right w:val="single" w:sz="4" w:space="0" w:color="000000"/>
            </w:tcBorders>
          </w:tcPr>
          <w:p w14:paraId="1494E810" w14:textId="77777777" w:rsidR="003C0106" w:rsidRPr="00174822" w:rsidRDefault="003C0106" w:rsidP="00A15CB8">
            <w:pPr>
              <w:spacing w:after="0" w:line="259" w:lineRule="auto"/>
              <w:ind w:left="2" w:firstLine="0"/>
              <w:jc w:val="left"/>
              <w:rPr>
                <w:rFonts w:ascii="Times New Roman" w:hAnsi="Times New Roman" w:cs="Times New Roman"/>
              </w:rPr>
            </w:pPr>
            <w:r w:rsidRPr="00174822">
              <w:rPr>
                <w:rFonts w:ascii="Times New Roman" w:hAnsi="Times New Roman" w:cs="Times New Roman"/>
              </w:rPr>
              <w:t xml:space="preserve">45% </w:t>
            </w:r>
          </w:p>
        </w:tc>
        <w:tc>
          <w:tcPr>
            <w:tcW w:w="1676" w:type="dxa"/>
            <w:tcBorders>
              <w:top w:val="single" w:sz="4" w:space="0" w:color="000000"/>
              <w:left w:val="single" w:sz="4" w:space="0" w:color="000000"/>
              <w:bottom w:val="single" w:sz="4" w:space="0" w:color="000000"/>
              <w:right w:val="single" w:sz="4" w:space="0" w:color="000000"/>
            </w:tcBorders>
          </w:tcPr>
          <w:p w14:paraId="2F97778B" w14:textId="77777777" w:rsidR="003C0106" w:rsidRPr="00174822" w:rsidRDefault="003C0106" w:rsidP="00A15CB8">
            <w:pPr>
              <w:spacing w:after="0" w:line="259" w:lineRule="auto"/>
              <w:ind w:left="2" w:firstLine="0"/>
              <w:jc w:val="left"/>
              <w:rPr>
                <w:rFonts w:ascii="Times New Roman" w:hAnsi="Times New Roman" w:cs="Times New Roman"/>
              </w:rPr>
            </w:pPr>
            <w:r w:rsidRPr="00174822">
              <w:rPr>
                <w:rFonts w:ascii="Times New Roman" w:hAnsi="Times New Roman" w:cs="Times New Roman"/>
              </w:rPr>
              <w:t xml:space="preserve">50% </w:t>
            </w:r>
          </w:p>
        </w:tc>
      </w:tr>
    </w:tbl>
    <w:p w14:paraId="6E6A6B80" w14:textId="77777777" w:rsidR="003C0106" w:rsidRPr="00174822" w:rsidRDefault="003C0106" w:rsidP="003C0106">
      <w:pPr>
        <w:spacing w:after="202"/>
        <w:rPr>
          <w:rFonts w:ascii="Times New Roman" w:hAnsi="Times New Roman" w:cs="Times New Roman"/>
        </w:rPr>
      </w:pPr>
      <w:r w:rsidRPr="00174822">
        <w:rPr>
          <w:rFonts w:ascii="Times New Roman" w:hAnsi="Times New Roman" w:cs="Times New Roman"/>
        </w:rPr>
        <w:t xml:space="preserve">Az eredményesség megállapításához az évente nyert adatokból trendvizsgálatot végzünk, és elégedettségünket a javuló tendenciák adják. </w:t>
      </w:r>
    </w:p>
    <w:p w14:paraId="03AAFE45" w14:textId="77777777" w:rsidR="003C0106" w:rsidRPr="00174822" w:rsidRDefault="003C0106" w:rsidP="003C0106">
      <w:pPr>
        <w:spacing w:after="200"/>
        <w:rPr>
          <w:rFonts w:ascii="Times New Roman" w:hAnsi="Times New Roman" w:cs="Times New Roman"/>
        </w:rPr>
      </w:pPr>
      <w:r w:rsidRPr="00174822">
        <w:rPr>
          <w:rFonts w:ascii="Times New Roman" w:hAnsi="Times New Roman" w:cs="Times New Roman"/>
        </w:rPr>
        <w:t xml:space="preserve">További adatokat nyerünk az évente végzett partneri elégedettségi és igénymérési vizsgálatokkal, valamint a négyévente vizsgált irányított önértékeléssel. Ezeket az információkat is felhasználjuk a PDCA rendszerünk működtetéséhez. </w:t>
      </w:r>
    </w:p>
    <w:p w14:paraId="51E95EC7" w14:textId="77777777" w:rsidR="003C0106" w:rsidRPr="00174822" w:rsidRDefault="003C0106" w:rsidP="003C0106">
      <w:pPr>
        <w:spacing w:after="200"/>
        <w:rPr>
          <w:rFonts w:ascii="Times New Roman" w:hAnsi="Times New Roman" w:cs="Times New Roman"/>
        </w:rPr>
      </w:pPr>
      <w:r w:rsidRPr="00174822">
        <w:rPr>
          <w:rFonts w:ascii="Times New Roman" w:hAnsi="Times New Roman" w:cs="Times New Roman"/>
        </w:rPr>
        <w:t xml:space="preserve">Pedagógiai munkánk során több, a fentieken kívüli információ is rendelkezésünkre áll. Ezeket az adatokat a pedagógiai program egyéb fejezeteinél, az aktuális terület mérőszámaként, indikátoraként fogjuk felhasználni. </w:t>
      </w:r>
    </w:p>
    <w:p w14:paraId="00E5DD9A" w14:textId="77777777" w:rsidR="005F3D03" w:rsidRPr="00174822" w:rsidRDefault="005F3D03">
      <w:pPr>
        <w:spacing w:after="160" w:line="259" w:lineRule="auto"/>
        <w:ind w:left="0" w:firstLine="0"/>
        <w:jc w:val="left"/>
        <w:rPr>
          <w:rFonts w:ascii="Times New Roman" w:hAnsi="Times New Roman" w:cs="Times New Roman"/>
          <w:b/>
          <w:color w:val="365F91"/>
        </w:rPr>
      </w:pPr>
      <w:bookmarkStart w:id="17" w:name="_Toc523484481"/>
      <w:r w:rsidRPr="00174822">
        <w:rPr>
          <w:rFonts w:ascii="Times New Roman" w:hAnsi="Times New Roman" w:cs="Times New Roman"/>
        </w:rPr>
        <w:br w:type="page"/>
      </w:r>
    </w:p>
    <w:bookmarkEnd w:id="17"/>
    <w:p w14:paraId="0D73003D" w14:textId="77777777" w:rsidR="005F3D03" w:rsidRPr="00174822" w:rsidRDefault="005F3D03">
      <w:pPr>
        <w:spacing w:after="160" w:line="259" w:lineRule="auto"/>
        <w:ind w:left="0" w:firstLine="0"/>
        <w:jc w:val="left"/>
        <w:rPr>
          <w:rFonts w:ascii="Times New Roman" w:hAnsi="Times New Roman" w:cs="Times New Roman"/>
        </w:rPr>
      </w:pPr>
    </w:p>
    <w:p w14:paraId="0FDCECD8" w14:textId="77777777" w:rsidR="00D52824" w:rsidRPr="00174822" w:rsidRDefault="006D2748" w:rsidP="00CD33E1">
      <w:pPr>
        <w:pStyle w:val="Cmsor1"/>
        <w:rPr>
          <w:rFonts w:ascii="Times New Roman" w:hAnsi="Times New Roman" w:cs="Times New Roman"/>
        </w:rPr>
      </w:pPr>
      <w:bookmarkStart w:id="18" w:name="_Toc22923645"/>
      <w:r w:rsidRPr="00174822">
        <w:rPr>
          <w:rFonts w:ascii="Times New Roman" w:hAnsi="Times New Roman" w:cs="Times New Roman"/>
        </w:rPr>
        <w:t xml:space="preserve">1.2 </w:t>
      </w:r>
      <w:r w:rsidR="00CE2846" w:rsidRPr="00174822">
        <w:rPr>
          <w:rFonts w:ascii="Times New Roman" w:hAnsi="Times New Roman" w:cs="Times New Roman"/>
        </w:rPr>
        <w:t xml:space="preserve">A személyiség- és közösségfejlesztés feladatai </w:t>
      </w:r>
      <w:r w:rsidR="00B303D4" w:rsidRPr="00174822">
        <w:rPr>
          <w:rFonts w:ascii="Times New Roman" w:hAnsi="Times New Roman" w:cs="Times New Roman"/>
        </w:rPr>
        <w:t>általánosan</w:t>
      </w:r>
      <w:bookmarkEnd w:id="18"/>
      <w:r w:rsidR="00B303D4" w:rsidRPr="00174822">
        <w:rPr>
          <w:rFonts w:ascii="Times New Roman" w:hAnsi="Times New Roman" w:cs="Times New Roman"/>
        </w:rPr>
        <w:t xml:space="preserve"> </w:t>
      </w:r>
    </w:p>
    <w:p w14:paraId="2976E0CA" w14:textId="77777777" w:rsidR="00D52824" w:rsidRPr="00174822" w:rsidRDefault="00CE2846">
      <w:pPr>
        <w:spacing w:after="200"/>
        <w:rPr>
          <w:rFonts w:ascii="Times New Roman" w:hAnsi="Times New Roman" w:cs="Times New Roman"/>
        </w:rPr>
      </w:pPr>
      <w:r w:rsidRPr="00174822">
        <w:rPr>
          <w:rFonts w:ascii="Times New Roman" w:hAnsi="Times New Roman" w:cs="Times New Roman"/>
        </w:rPr>
        <w:t xml:space="preserve">Meghatározott feladatok végrehajtása nem oldható meg egy, esetleg néhány évfolyam pedagógiai munkájával, nem köthetők egy műveltségi területhez, egy tantárgyhoz. Olyan készségek és kompetenciák fejlesztéséről, olyan ismeretek átadásáról kell sok esetben gondoskodnia az iskolának, amelyeknek meg kell jelenniük szinte minden pedagógus ismeretközlő tevékenységében, igazodva az éppen adott tanulói csoporthoz, az érintett tanulók életkorához, értékközvetítő tevékenységének lényegét adják, amelyek célja elsősorban a személyiségfejlesztés és a közösségfejlesztés. Ez segítette elő a HEFOP és a TÁMOP pályázat iskolánkba történő bevezetését </w:t>
      </w:r>
    </w:p>
    <w:p w14:paraId="509A7E0F" w14:textId="77777777" w:rsidR="00D52824" w:rsidRPr="00174822" w:rsidRDefault="006D2748" w:rsidP="00B303D4">
      <w:pPr>
        <w:pStyle w:val="Cmsor1"/>
        <w:rPr>
          <w:rFonts w:ascii="Times New Roman" w:hAnsi="Times New Roman" w:cs="Times New Roman"/>
        </w:rPr>
      </w:pPr>
      <w:bookmarkStart w:id="19" w:name="_Toc22923646"/>
      <w:r w:rsidRPr="00174822">
        <w:rPr>
          <w:rFonts w:ascii="Times New Roman" w:hAnsi="Times New Roman" w:cs="Times New Roman"/>
          <w:snapToGrid w:val="0"/>
        </w:rPr>
        <w:t xml:space="preserve">1.2.1 </w:t>
      </w:r>
      <w:r w:rsidR="00B303D4" w:rsidRPr="00174822">
        <w:rPr>
          <w:rFonts w:ascii="Times New Roman" w:hAnsi="Times New Roman" w:cs="Times New Roman"/>
          <w:snapToGrid w:val="0"/>
        </w:rPr>
        <w:t>A személyiségfejlesztéssel kapcsolatos pedagógiai feladatok</w:t>
      </w:r>
      <w:bookmarkEnd w:id="19"/>
      <w:r w:rsidR="00B303D4" w:rsidRPr="00174822">
        <w:rPr>
          <w:rFonts w:ascii="Times New Roman" w:hAnsi="Times New Roman" w:cs="Times New Roman"/>
        </w:rPr>
        <w:t xml:space="preserve"> </w:t>
      </w:r>
    </w:p>
    <w:p w14:paraId="51E2F162" w14:textId="77777777" w:rsidR="00D52824" w:rsidRPr="00174822" w:rsidRDefault="00CE2846" w:rsidP="006D5B3C">
      <w:pPr>
        <w:numPr>
          <w:ilvl w:val="0"/>
          <w:numId w:val="3"/>
        </w:numPr>
        <w:ind w:hanging="1080"/>
        <w:rPr>
          <w:rFonts w:ascii="Times New Roman" w:hAnsi="Times New Roman" w:cs="Times New Roman"/>
        </w:rPr>
      </w:pPr>
      <w:r w:rsidRPr="00174822">
        <w:rPr>
          <w:rFonts w:ascii="Times New Roman" w:hAnsi="Times New Roman" w:cs="Times New Roman"/>
        </w:rPr>
        <w:t xml:space="preserve">az erkölcsi ismeretek, </w:t>
      </w:r>
    </w:p>
    <w:p w14:paraId="0A531C5D" w14:textId="77777777" w:rsidR="00D52824" w:rsidRPr="00174822" w:rsidRDefault="00CE2846" w:rsidP="006D5B3C">
      <w:pPr>
        <w:numPr>
          <w:ilvl w:val="0"/>
          <w:numId w:val="3"/>
        </w:numPr>
        <w:spacing w:after="49"/>
        <w:ind w:hanging="1080"/>
        <w:rPr>
          <w:rFonts w:ascii="Times New Roman" w:hAnsi="Times New Roman" w:cs="Times New Roman"/>
        </w:rPr>
      </w:pPr>
      <w:r w:rsidRPr="00174822">
        <w:rPr>
          <w:rFonts w:ascii="Times New Roman" w:hAnsi="Times New Roman" w:cs="Times New Roman"/>
        </w:rPr>
        <w:t xml:space="preserve">a családi és közösségi kapcsolatok elmélyítését támogató fejlesztési feladatok, és azok részét képző ismeretek, </w:t>
      </w:r>
    </w:p>
    <w:p w14:paraId="3173D482" w14:textId="77777777" w:rsidR="00D52824" w:rsidRPr="00174822" w:rsidRDefault="00CE2846" w:rsidP="006D5B3C">
      <w:pPr>
        <w:numPr>
          <w:ilvl w:val="0"/>
          <w:numId w:val="3"/>
        </w:numPr>
        <w:spacing w:after="46"/>
        <w:ind w:hanging="1080"/>
        <w:rPr>
          <w:rFonts w:ascii="Times New Roman" w:hAnsi="Times New Roman" w:cs="Times New Roman"/>
        </w:rPr>
      </w:pPr>
      <w:r w:rsidRPr="00174822">
        <w:rPr>
          <w:rFonts w:ascii="Times New Roman" w:hAnsi="Times New Roman" w:cs="Times New Roman"/>
        </w:rPr>
        <w:t xml:space="preserve">az előítéletek felismerésére, tudatosítására való képesség, az előítéletek nélküli magatartás az iskolában és a társadalomban </w:t>
      </w:r>
    </w:p>
    <w:p w14:paraId="43AC45F5" w14:textId="77777777" w:rsidR="00D52824" w:rsidRPr="00174822" w:rsidRDefault="00CE2846" w:rsidP="006D5B3C">
      <w:pPr>
        <w:numPr>
          <w:ilvl w:val="0"/>
          <w:numId w:val="3"/>
        </w:numPr>
        <w:ind w:hanging="1080"/>
        <w:rPr>
          <w:rFonts w:ascii="Times New Roman" w:hAnsi="Times New Roman" w:cs="Times New Roman"/>
        </w:rPr>
      </w:pPr>
      <w:r w:rsidRPr="00174822">
        <w:rPr>
          <w:rFonts w:ascii="Times New Roman" w:hAnsi="Times New Roman" w:cs="Times New Roman"/>
        </w:rPr>
        <w:t xml:space="preserve">a testi és lelki egészség megőrzésére történő felkészítés, </w:t>
      </w:r>
    </w:p>
    <w:p w14:paraId="4304B3D3" w14:textId="77777777" w:rsidR="00D52824" w:rsidRPr="00174822" w:rsidRDefault="00CE2846" w:rsidP="006D5B3C">
      <w:pPr>
        <w:numPr>
          <w:ilvl w:val="0"/>
          <w:numId w:val="3"/>
        </w:numPr>
        <w:ind w:hanging="1080"/>
        <w:rPr>
          <w:rFonts w:ascii="Times New Roman" w:hAnsi="Times New Roman" w:cs="Times New Roman"/>
        </w:rPr>
      </w:pPr>
      <w:r w:rsidRPr="00174822">
        <w:rPr>
          <w:rFonts w:ascii="Times New Roman" w:hAnsi="Times New Roman" w:cs="Times New Roman"/>
        </w:rPr>
        <w:t xml:space="preserve">a bűnmegelőzés, </w:t>
      </w:r>
    </w:p>
    <w:p w14:paraId="26738E1B" w14:textId="77777777" w:rsidR="00D52824" w:rsidRPr="00174822" w:rsidRDefault="00CE2846" w:rsidP="006D5B3C">
      <w:pPr>
        <w:numPr>
          <w:ilvl w:val="0"/>
          <w:numId w:val="3"/>
        </w:numPr>
        <w:ind w:hanging="1080"/>
        <w:rPr>
          <w:rFonts w:ascii="Times New Roman" w:hAnsi="Times New Roman" w:cs="Times New Roman"/>
        </w:rPr>
      </w:pPr>
      <w:r w:rsidRPr="00174822">
        <w:rPr>
          <w:rFonts w:ascii="Times New Roman" w:hAnsi="Times New Roman" w:cs="Times New Roman"/>
        </w:rPr>
        <w:t xml:space="preserve">a drogprevenció, </w:t>
      </w:r>
    </w:p>
    <w:p w14:paraId="3A1F5D3A" w14:textId="77777777" w:rsidR="00D52824" w:rsidRPr="00174822" w:rsidRDefault="00CE2846" w:rsidP="006D5B3C">
      <w:pPr>
        <w:numPr>
          <w:ilvl w:val="0"/>
          <w:numId w:val="3"/>
        </w:numPr>
        <w:ind w:hanging="1080"/>
        <w:rPr>
          <w:rFonts w:ascii="Times New Roman" w:hAnsi="Times New Roman" w:cs="Times New Roman"/>
        </w:rPr>
      </w:pPr>
      <w:r w:rsidRPr="00174822">
        <w:rPr>
          <w:rFonts w:ascii="Times New Roman" w:hAnsi="Times New Roman" w:cs="Times New Roman"/>
        </w:rPr>
        <w:t xml:space="preserve">az egészséges szexuális életre nevelés </w:t>
      </w:r>
    </w:p>
    <w:p w14:paraId="6048557B" w14:textId="77777777" w:rsidR="00D52824" w:rsidRPr="00174822" w:rsidRDefault="00CE2846" w:rsidP="006D5B3C">
      <w:pPr>
        <w:numPr>
          <w:ilvl w:val="0"/>
          <w:numId w:val="3"/>
        </w:numPr>
        <w:ind w:hanging="1080"/>
        <w:rPr>
          <w:rFonts w:ascii="Times New Roman" w:hAnsi="Times New Roman" w:cs="Times New Roman"/>
        </w:rPr>
      </w:pPr>
      <w:r w:rsidRPr="00174822">
        <w:rPr>
          <w:rFonts w:ascii="Times New Roman" w:hAnsi="Times New Roman" w:cs="Times New Roman"/>
        </w:rPr>
        <w:t xml:space="preserve">fogyasztóvédelmi nevelés </w:t>
      </w:r>
    </w:p>
    <w:p w14:paraId="5204409A" w14:textId="77777777" w:rsidR="00D52824" w:rsidRPr="00174822" w:rsidRDefault="00CE2846">
      <w:pPr>
        <w:spacing w:after="200"/>
        <w:rPr>
          <w:rFonts w:ascii="Times New Roman" w:hAnsi="Times New Roman" w:cs="Times New Roman"/>
        </w:rPr>
      </w:pPr>
      <w:r w:rsidRPr="00174822">
        <w:rPr>
          <w:rFonts w:ascii="Times New Roman" w:hAnsi="Times New Roman" w:cs="Times New Roman"/>
        </w:rPr>
        <w:t xml:space="preserve">E témakörökben minden pedagógusnak van feladata, mindig az adott tanórán, és a tanórán kívül folyó munkájához igazítva a feladat végrehajtását. </w:t>
      </w:r>
    </w:p>
    <w:p w14:paraId="082F2386" w14:textId="77777777" w:rsidR="00D52824" w:rsidRPr="00174822" w:rsidRDefault="00CE2846">
      <w:pPr>
        <w:spacing w:after="200"/>
        <w:rPr>
          <w:rFonts w:ascii="Times New Roman" w:hAnsi="Times New Roman" w:cs="Times New Roman"/>
        </w:rPr>
      </w:pPr>
      <w:r w:rsidRPr="00174822">
        <w:rPr>
          <w:rFonts w:ascii="Times New Roman" w:hAnsi="Times New Roman" w:cs="Times New Roman"/>
        </w:rPr>
        <w:t xml:space="preserve">Nagy hangsúly esik az osztályfőnöki órák tananyagára, hiszen ezen az órákon van lehetőség a személyiség- és a közösségfejlesztés megvalósítására. </w:t>
      </w:r>
    </w:p>
    <w:p w14:paraId="13727B69" w14:textId="77777777" w:rsidR="00D52824" w:rsidRPr="00174822" w:rsidRDefault="006D2748" w:rsidP="0064198F">
      <w:pPr>
        <w:pStyle w:val="Cmsor2"/>
        <w:rPr>
          <w:rFonts w:ascii="Times New Roman" w:hAnsi="Times New Roman" w:cs="Times New Roman"/>
        </w:rPr>
      </w:pPr>
      <w:bookmarkStart w:id="20" w:name="_Toc22923647"/>
      <w:r w:rsidRPr="00174822">
        <w:rPr>
          <w:rFonts w:ascii="Times New Roman" w:hAnsi="Times New Roman" w:cs="Times New Roman"/>
        </w:rPr>
        <w:t xml:space="preserve">1.2.2 </w:t>
      </w:r>
      <w:r w:rsidR="00CE2846" w:rsidRPr="00174822">
        <w:rPr>
          <w:rFonts w:ascii="Times New Roman" w:hAnsi="Times New Roman" w:cs="Times New Roman"/>
        </w:rPr>
        <w:t>Személyiségfejlesztéssel kapcsolatos célok, feladatok</w:t>
      </w:r>
      <w:bookmarkEnd w:id="20"/>
      <w:r w:rsidR="00CE2846" w:rsidRPr="00174822">
        <w:rPr>
          <w:rFonts w:ascii="Times New Roman" w:hAnsi="Times New Roman" w:cs="Times New Roman"/>
        </w:rPr>
        <w:t xml:space="preserve"> </w:t>
      </w:r>
    </w:p>
    <w:p w14:paraId="29F539AC" w14:textId="77777777" w:rsidR="00D52824" w:rsidRPr="00174822" w:rsidRDefault="00CE2846">
      <w:pPr>
        <w:spacing w:after="203"/>
        <w:rPr>
          <w:rFonts w:ascii="Times New Roman" w:hAnsi="Times New Roman" w:cs="Times New Roman"/>
        </w:rPr>
      </w:pPr>
      <w:r w:rsidRPr="00174822">
        <w:rPr>
          <w:rFonts w:ascii="Times New Roman" w:hAnsi="Times New Roman" w:cs="Times New Roman"/>
        </w:rPr>
        <w:t xml:space="preserve">Intézményünkben a személyiségfejlesztés célját a következők szerint foglaltuk össze: </w:t>
      </w:r>
    </w:p>
    <w:p w14:paraId="3FB23CBF" w14:textId="77777777" w:rsidR="00D52824" w:rsidRPr="00174822" w:rsidRDefault="00CE2846">
      <w:pPr>
        <w:spacing w:after="200"/>
        <w:rPr>
          <w:rFonts w:ascii="Times New Roman" w:hAnsi="Times New Roman" w:cs="Times New Roman"/>
        </w:rPr>
      </w:pPr>
      <w:r w:rsidRPr="00174822">
        <w:rPr>
          <w:rFonts w:ascii="Times New Roman" w:hAnsi="Times New Roman" w:cs="Times New Roman"/>
        </w:rPr>
        <w:t xml:space="preserve">A személyiség komplex fejlesztése magában foglalja az értelem kiművelése mellett a gyermek önmagához, a különböző közösségekhez való viszonyának fejlesztését is. </w:t>
      </w:r>
    </w:p>
    <w:p w14:paraId="33D14D3E" w14:textId="77777777" w:rsidR="00D52824" w:rsidRPr="00174822" w:rsidRDefault="00CE2846">
      <w:pPr>
        <w:spacing w:after="203"/>
        <w:rPr>
          <w:rFonts w:ascii="Times New Roman" w:hAnsi="Times New Roman" w:cs="Times New Roman"/>
        </w:rPr>
      </w:pPr>
      <w:r w:rsidRPr="00174822">
        <w:rPr>
          <w:rFonts w:ascii="Times New Roman" w:hAnsi="Times New Roman" w:cs="Times New Roman"/>
        </w:rPr>
        <w:t xml:space="preserve">A személyiség egy lehetséges szakirodalmi meghatározása, mely nevelőtevékenységünk irányultságát is jelzi egyben:  </w:t>
      </w:r>
    </w:p>
    <w:p w14:paraId="7F8D25E7" w14:textId="77777777" w:rsidR="00D52824" w:rsidRPr="00174822" w:rsidRDefault="00CE2846">
      <w:pPr>
        <w:spacing w:after="200"/>
        <w:rPr>
          <w:rFonts w:ascii="Times New Roman" w:hAnsi="Times New Roman" w:cs="Times New Roman"/>
        </w:rPr>
      </w:pPr>
      <w:r w:rsidRPr="00174822">
        <w:rPr>
          <w:rFonts w:ascii="Times New Roman" w:hAnsi="Times New Roman" w:cs="Times New Roman"/>
        </w:rPr>
        <w:t xml:space="preserve">Külső hatásokra kialakult belső feltételeknek és öröklött diszpozícióknak (adottságok, lehetőségek) az egyénen belül létrejött olyan egyedi, egyszeri, megismételhetetlen integrációja, amely meghatározza a viszonyulást, alkalmazkodást a környezethez. Ebben a bonyolult rendszerben az iskolánk, mint külső környezet is csak egy” kis szeletet” képvisel. Fontos, hogy pedagógusaink tisztában legyenek azzal, hogy a pedagógia alapfunkciója, a személyiségfejlesztés mely területekre koncentrálódhat az iskola életben. </w:t>
      </w:r>
    </w:p>
    <w:p w14:paraId="64F3FBB6" w14:textId="77777777" w:rsidR="00D52824" w:rsidRPr="00174822" w:rsidRDefault="006D2748" w:rsidP="006D2748">
      <w:pPr>
        <w:pStyle w:val="Cmsor2"/>
        <w:rPr>
          <w:rFonts w:ascii="Times New Roman" w:hAnsi="Times New Roman" w:cs="Times New Roman"/>
        </w:rPr>
      </w:pPr>
      <w:bookmarkStart w:id="21" w:name="_Toc22923648"/>
      <w:r w:rsidRPr="00174822">
        <w:rPr>
          <w:rFonts w:ascii="Times New Roman" w:hAnsi="Times New Roman" w:cs="Times New Roman"/>
        </w:rPr>
        <w:lastRenderedPageBreak/>
        <w:t xml:space="preserve">1.2.3 </w:t>
      </w:r>
      <w:r w:rsidR="00CE2846" w:rsidRPr="00174822">
        <w:rPr>
          <w:rFonts w:ascii="Times New Roman" w:hAnsi="Times New Roman" w:cs="Times New Roman"/>
        </w:rPr>
        <w:t>A személyiségfejlesztéssel kapcsolatos pedagógiai feladatok</w:t>
      </w:r>
      <w:bookmarkEnd w:id="21"/>
      <w:r w:rsidR="00CE2846" w:rsidRPr="00174822">
        <w:rPr>
          <w:rFonts w:ascii="Times New Roman" w:hAnsi="Times New Roman" w:cs="Times New Roman"/>
        </w:rPr>
        <w:t xml:space="preserve"> </w:t>
      </w:r>
    </w:p>
    <w:p w14:paraId="7F0C6B6D" w14:textId="77777777" w:rsidR="00D52824" w:rsidRPr="00174822" w:rsidRDefault="00CE2846" w:rsidP="00D71BE1">
      <w:pPr>
        <w:spacing w:after="18" w:line="259" w:lineRule="auto"/>
        <w:ind w:left="77" w:firstLine="0"/>
        <w:jc w:val="left"/>
        <w:rPr>
          <w:rFonts w:ascii="Times New Roman" w:hAnsi="Times New Roman" w:cs="Times New Roman"/>
        </w:rPr>
      </w:pPr>
      <w:r w:rsidRPr="00174822">
        <w:rPr>
          <w:rFonts w:ascii="Times New Roman" w:hAnsi="Times New Roman" w:cs="Times New Roman"/>
        </w:rPr>
        <w:t xml:space="preserve"> A tanulók személyiségének fejlesztése az iskolánk nevelési folyamatának állandó feladata. Az oktatás területén előírt követelmények azt a célt szolgálják, hogy a tanulók az iskolában szerzett ismereteiket biztonsággal, alkotó módon tudják felhasználni és alkalmazni. A műveltségi területekben és a kompetenciákban rejlő nevelési lehetőségek komplexitása jó alkalmat teremt azon személyiségjegyek fejlesztésére, amelyek összhangban állnak a mai kor követelményeivel. </w:t>
      </w:r>
    </w:p>
    <w:p w14:paraId="1A822D89" w14:textId="77777777" w:rsidR="00D52824" w:rsidRPr="00174822" w:rsidRDefault="00CE2846">
      <w:pPr>
        <w:spacing w:after="200"/>
        <w:rPr>
          <w:rFonts w:ascii="Times New Roman" w:hAnsi="Times New Roman" w:cs="Times New Roman"/>
        </w:rPr>
      </w:pPr>
      <w:r w:rsidRPr="00174822">
        <w:rPr>
          <w:rFonts w:ascii="Times New Roman" w:hAnsi="Times New Roman" w:cs="Times New Roman"/>
        </w:rPr>
        <w:t xml:space="preserve">Az intézményünk arra törekszik, hogy megtalálja a megfelelő partnereket annak érdekében, hogy a személyiségfejlesztés területén a legnagyobb hatékonyságot érje el. </w:t>
      </w:r>
    </w:p>
    <w:p w14:paraId="0F199AD8" w14:textId="77777777" w:rsidR="00D52824" w:rsidRPr="00174822" w:rsidRDefault="00CE2846">
      <w:pPr>
        <w:spacing w:after="202"/>
        <w:rPr>
          <w:rFonts w:ascii="Times New Roman" w:hAnsi="Times New Roman" w:cs="Times New Roman"/>
        </w:rPr>
      </w:pPr>
      <w:r w:rsidRPr="00174822">
        <w:rPr>
          <w:rFonts w:ascii="Times New Roman" w:hAnsi="Times New Roman" w:cs="Times New Roman"/>
        </w:rPr>
        <w:t xml:space="preserve"> A szülők, illetve a család szerepét az oktatási rendszer a továbbiakban sem lesz képes átvállalni. Ezért fontos a rendszer működtetésében az osztályfőnök egyénisége, szakmai felkészültsége, hisz a szülő, a tanuló sok esetben az osztályfőnöktől kapja az elsődleges információkat. Minden esetben, a már bevált kapcsolattartási formák hatékonyságának és minőségének növelésére kell törekednünk. </w:t>
      </w:r>
    </w:p>
    <w:p w14:paraId="6455FB2D" w14:textId="77777777" w:rsidR="00D52824" w:rsidRPr="00174822" w:rsidRDefault="00CE2846">
      <w:pPr>
        <w:spacing w:after="231"/>
        <w:rPr>
          <w:rFonts w:ascii="Times New Roman" w:hAnsi="Times New Roman" w:cs="Times New Roman"/>
        </w:rPr>
      </w:pPr>
      <w:r w:rsidRPr="00174822">
        <w:rPr>
          <w:rFonts w:ascii="Times New Roman" w:hAnsi="Times New Roman" w:cs="Times New Roman"/>
        </w:rPr>
        <w:t xml:space="preserve">A tantárgyak adta nevelési lehetőségek kihasználásával a tanulókban alakítsuk ki az </w:t>
      </w:r>
    </w:p>
    <w:p w14:paraId="5191DBB7" w14:textId="77777777" w:rsidR="00D52824" w:rsidRPr="00174822" w:rsidRDefault="00CE2846" w:rsidP="006D5B3C">
      <w:pPr>
        <w:numPr>
          <w:ilvl w:val="0"/>
          <w:numId w:val="4"/>
        </w:numPr>
        <w:spacing w:after="41"/>
        <w:ind w:hanging="994"/>
        <w:rPr>
          <w:rFonts w:ascii="Times New Roman" w:hAnsi="Times New Roman" w:cs="Times New Roman"/>
        </w:rPr>
      </w:pPr>
      <w:r w:rsidRPr="00174822">
        <w:rPr>
          <w:rFonts w:ascii="Times New Roman" w:hAnsi="Times New Roman" w:cs="Times New Roman"/>
        </w:rPr>
        <w:t xml:space="preserve">érdeklődés igényét, </w:t>
      </w:r>
    </w:p>
    <w:p w14:paraId="63A6EAAC" w14:textId="77777777" w:rsidR="00D52824" w:rsidRPr="00174822" w:rsidRDefault="00CE2846" w:rsidP="006D5B3C">
      <w:pPr>
        <w:numPr>
          <w:ilvl w:val="0"/>
          <w:numId w:val="4"/>
        </w:numPr>
        <w:spacing w:after="40"/>
        <w:ind w:hanging="994"/>
        <w:rPr>
          <w:rFonts w:ascii="Times New Roman" w:hAnsi="Times New Roman" w:cs="Times New Roman"/>
        </w:rPr>
      </w:pPr>
      <w:r w:rsidRPr="00174822">
        <w:rPr>
          <w:rFonts w:ascii="Times New Roman" w:hAnsi="Times New Roman" w:cs="Times New Roman"/>
        </w:rPr>
        <w:t xml:space="preserve">a tájékozottságot, találékonyságot, </w:t>
      </w:r>
    </w:p>
    <w:p w14:paraId="1585B79B" w14:textId="77777777" w:rsidR="00D52824" w:rsidRPr="00174822" w:rsidRDefault="00CE2846" w:rsidP="006D5B3C">
      <w:pPr>
        <w:numPr>
          <w:ilvl w:val="0"/>
          <w:numId w:val="4"/>
        </w:numPr>
        <w:spacing w:after="41"/>
        <w:ind w:hanging="994"/>
        <w:rPr>
          <w:rFonts w:ascii="Times New Roman" w:hAnsi="Times New Roman" w:cs="Times New Roman"/>
        </w:rPr>
      </w:pPr>
      <w:r w:rsidRPr="00174822">
        <w:rPr>
          <w:rFonts w:ascii="Times New Roman" w:hAnsi="Times New Roman" w:cs="Times New Roman"/>
        </w:rPr>
        <w:t xml:space="preserve">a rugalmasságot, aktivitást, </w:t>
      </w:r>
    </w:p>
    <w:p w14:paraId="45E17718" w14:textId="77777777" w:rsidR="00D52824" w:rsidRPr="00174822" w:rsidRDefault="00CE2846" w:rsidP="006D5B3C">
      <w:pPr>
        <w:numPr>
          <w:ilvl w:val="0"/>
          <w:numId w:val="4"/>
        </w:numPr>
        <w:spacing w:after="253"/>
        <w:ind w:hanging="994"/>
        <w:rPr>
          <w:rFonts w:ascii="Times New Roman" w:hAnsi="Times New Roman" w:cs="Times New Roman"/>
        </w:rPr>
      </w:pPr>
      <w:r w:rsidRPr="00174822">
        <w:rPr>
          <w:rFonts w:ascii="Times New Roman" w:hAnsi="Times New Roman" w:cs="Times New Roman"/>
        </w:rPr>
        <w:t>nyitottságot, probléma</w:t>
      </w:r>
      <w:r w:rsidR="00BF58B6">
        <w:rPr>
          <w:rFonts w:ascii="Times New Roman" w:hAnsi="Times New Roman" w:cs="Times New Roman"/>
        </w:rPr>
        <w:t>-</w:t>
      </w:r>
      <w:r w:rsidRPr="00174822">
        <w:rPr>
          <w:rFonts w:ascii="Times New Roman" w:hAnsi="Times New Roman" w:cs="Times New Roman"/>
        </w:rPr>
        <w:t xml:space="preserve">érzékenységet. </w:t>
      </w:r>
    </w:p>
    <w:p w14:paraId="75A2BFFD" w14:textId="77777777" w:rsidR="00D52824" w:rsidRPr="00174822" w:rsidRDefault="00CE2846">
      <w:pPr>
        <w:rPr>
          <w:rFonts w:ascii="Times New Roman" w:hAnsi="Times New Roman" w:cs="Times New Roman"/>
        </w:rPr>
      </w:pPr>
      <w:r w:rsidRPr="00174822">
        <w:rPr>
          <w:rFonts w:ascii="Times New Roman" w:hAnsi="Times New Roman" w:cs="Times New Roman"/>
        </w:rPr>
        <w:t xml:space="preserve">Ugyanakkor a szerzett tudás felhasználásában </w:t>
      </w:r>
    </w:p>
    <w:p w14:paraId="7FAC38CE" w14:textId="77777777" w:rsidR="00D52824" w:rsidRPr="00174822" w:rsidRDefault="00CE2846" w:rsidP="00501399">
      <w:pPr>
        <w:pStyle w:val="Listaszerbekezds"/>
        <w:numPr>
          <w:ilvl w:val="0"/>
          <w:numId w:val="54"/>
        </w:numPr>
        <w:spacing w:after="34"/>
        <w:ind w:left="993"/>
        <w:rPr>
          <w:rFonts w:ascii="Times New Roman" w:hAnsi="Times New Roman" w:cs="Times New Roman"/>
        </w:rPr>
      </w:pPr>
      <w:r w:rsidRPr="00174822">
        <w:rPr>
          <w:rFonts w:ascii="Times New Roman" w:hAnsi="Times New Roman" w:cs="Times New Roman"/>
        </w:rPr>
        <w:t xml:space="preserve">magabiztosságot, </w:t>
      </w:r>
    </w:p>
    <w:p w14:paraId="0D0C2642" w14:textId="77777777" w:rsidR="00D52824" w:rsidRPr="00174822" w:rsidRDefault="00CE2846" w:rsidP="006D5B3C">
      <w:pPr>
        <w:numPr>
          <w:ilvl w:val="0"/>
          <w:numId w:val="4"/>
        </w:numPr>
        <w:spacing w:after="37"/>
        <w:ind w:hanging="994"/>
        <w:rPr>
          <w:rFonts w:ascii="Times New Roman" w:hAnsi="Times New Roman" w:cs="Times New Roman"/>
        </w:rPr>
      </w:pPr>
      <w:r w:rsidRPr="00174822">
        <w:rPr>
          <w:rFonts w:ascii="Times New Roman" w:hAnsi="Times New Roman" w:cs="Times New Roman"/>
        </w:rPr>
        <w:t xml:space="preserve">határozottságot, </w:t>
      </w:r>
    </w:p>
    <w:p w14:paraId="2624695A" w14:textId="77777777" w:rsidR="00D52824" w:rsidRPr="00174822" w:rsidRDefault="00CE2846" w:rsidP="006D5B3C">
      <w:pPr>
        <w:numPr>
          <w:ilvl w:val="0"/>
          <w:numId w:val="4"/>
        </w:numPr>
        <w:ind w:hanging="994"/>
        <w:rPr>
          <w:rFonts w:ascii="Times New Roman" w:hAnsi="Times New Roman" w:cs="Times New Roman"/>
        </w:rPr>
      </w:pPr>
      <w:r w:rsidRPr="00174822">
        <w:rPr>
          <w:rFonts w:ascii="Times New Roman" w:hAnsi="Times New Roman" w:cs="Times New Roman"/>
        </w:rPr>
        <w:t xml:space="preserve">kreativitást  </w:t>
      </w:r>
    </w:p>
    <w:p w14:paraId="5DEA5E16" w14:textId="77777777" w:rsidR="00D52824" w:rsidRPr="00174822" w:rsidRDefault="00CE2846">
      <w:pPr>
        <w:spacing w:after="200"/>
        <w:ind w:left="-5"/>
        <w:rPr>
          <w:rFonts w:ascii="Times New Roman" w:hAnsi="Times New Roman" w:cs="Times New Roman"/>
        </w:rPr>
      </w:pPr>
      <w:r w:rsidRPr="00174822">
        <w:rPr>
          <w:rFonts w:ascii="Times New Roman" w:hAnsi="Times New Roman" w:cs="Times New Roman"/>
        </w:rPr>
        <w:t xml:space="preserve">valamint azt, hogy a folyamatos ismeretszerzés ne valamiféle kényszer legyen, hanem váljon számukra magától értetődő igénnyé. </w:t>
      </w:r>
    </w:p>
    <w:p w14:paraId="03285B45" w14:textId="77777777" w:rsidR="00D52824" w:rsidRPr="00174822" w:rsidRDefault="00CE2846" w:rsidP="0064198F">
      <w:pPr>
        <w:rPr>
          <w:rFonts w:ascii="Times New Roman" w:hAnsi="Times New Roman" w:cs="Times New Roman"/>
        </w:rPr>
      </w:pPr>
      <w:r w:rsidRPr="00174822">
        <w:rPr>
          <w:rFonts w:ascii="Times New Roman" w:hAnsi="Times New Roman" w:cs="Times New Roman"/>
        </w:rPr>
        <w:t xml:space="preserve">A fiatalok legyenek képesek a megújulásra, álljanak „több lábon"! </w:t>
      </w:r>
    </w:p>
    <w:p w14:paraId="3E422169" w14:textId="77777777" w:rsidR="00D52824" w:rsidRPr="00174822" w:rsidRDefault="00CE2846">
      <w:pPr>
        <w:spacing w:after="18" w:line="259" w:lineRule="auto"/>
        <w:ind w:left="0" w:firstLine="0"/>
        <w:jc w:val="left"/>
        <w:rPr>
          <w:rFonts w:ascii="Times New Roman" w:hAnsi="Times New Roman" w:cs="Times New Roman"/>
        </w:rPr>
      </w:pPr>
      <w:r w:rsidRPr="00174822">
        <w:rPr>
          <w:rFonts w:ascii="Times New Roman" w:hAnsi="Times New Roman" w:cs="Times New Roman"/>
        </w:rPr>
        <w:t xml:space="preserve"> </w:t>
      </w:r>
    </w:p>
    <w:p w14:paraId="0A088D98" w14:textId="77777777" w:rsidR="00D52824" w:rsidRPr="00174822" w:rsidRDefault="00CE2846">
      <w:pPr>
        <w:spacing w:after="200"/>
        <w:ind w:left="-5"/>
        <w:rPr>
          <w:rFonts w:ascii="Times New Roman" w:hAnsi="Times New Roman" w:cs="Times New Roman"/>
        </w:rPr>
      </w:pPr>
      <w:r w:rsidRPr="00174822">
        <w:rPr>
          <w:rFonts w:ascii="Times New Roman" w:hAnsi="Times New Roman" w:cs="Times New Roman"/>
        </w:rPr>
        <w:t xml:space="preserve">A tanulóinkban e szemlélet kialakítása a társadalom által elvárt követelményeknek való megfelelést, a változó gazdasági feltételek kihívásaira való felkészülést célozza. </w:t>
      </w:r>
    </w:p>
    <w:p w14:paraId="052CBF89" w14:textId="77777777" w:rsidR="00D52824" w:rsidRPr="00174822" w:rsidRDefault="00CE2846">
      <w:pPr>
        <w:spacing w:after="200"/>
        <w:ind w:left="-5"/>
        <w:rPr>
          <w:rFonts w:ascii="Times New Roman" w:hAnsi="Times New Roman" w:cs="Times New Roman"/>
        </w:rPr>
      </w:pPr>
      <w:r w:rsidRPr="00174822">
        <w:rPr>
          <w:rFonts w:ascii="Times New Roman" w:hAnsi="Times New Roman" w:cs="Times New Roman"/>
        </w:rPr>
        <w:t xml:space="preserve">A különböző ismeretek elsajátítása egyrészt a tanulók önálló ismeretszerzési, kommunikációs, cselekvési képességeinek a kialakítását, fejlesztését szolgálja. Másrészt az ismeretszerzéssel egyidejűleg - a tudományokra, művészetekre, a választott szakmára vonatkozó ismeretek elsajátításával- fejlesztjük a sokoldalú, kiegyensúlyozott ember személyiségjegyeit. </w:t>
      </w:r>
    </w:p>
    <w:p w14:paraId="20BCB0E8" w14:textId="77777777" w:rsidR="00D52824" w:rsidRPr="00174822" w:rsidRDefault="00CE2846">
      <w:pPr>
        <w:spacing w:after="200"/>
        <w:ind w:left="-5"/>
        <w:rPr>
          <w:rFonts w:ascii="Times New Roman" w:hAnsi="Times New Roman" w:cs="Times New Roman"/>
        </w:rPr>
      </w:pPr>
      <w:r w:rsidRPr="00174822">
        <w:rPr>
          <w:rFonts w:ascii="Times New Roman" w:hAnsi="Times New Roman" w:cs="Times New Roman"/>
        </w:rPr>
        <w:t xml:space="preserve"> A tananyag kiválasztásával, elrendezésével figyelembe kell vennünk a tanulók –elsősorban a szakképzésben- életkori és értelmi fejlettségi szintjét. </w:t>
      </w:r>
    </w:p>
    <w:p w14:paraId="01DB685C" w14:textId="77777777" w:rsidR="00D52824" w:rsidRPr="00174822" w:rsidRDefault="006D2748" w:rsidP="006D2748">
      <w:pPr>
        <w:pStyle w:val="Cmsor2"/>
        <w:rPr>
          <w:rFonts w:ascii="Times New Roman" w:hAnsi="Times New Roman" w:cs="Times New Roman"/>
        </w:rPr>
      </w:pPr>
      <w:bookmarkStart w:id="22" w:name="_Toc22923649"/>
      <w:r w:rsidRPr="00174822">
        <w:rPr>
          <w:rFonts w:ascii="Times New Roman" w:hAnsi="Times New Roman" w:cs="Times New Roman"/>
        </w:rPr>
        <w:t xml:space="preserve">1.2.4 </w:t>
      </w:r>
      <w:r w:rsidR="00CE2846" w:rsidRPr="00174822">
        <w:rPr>
          <w:rFonts w:ascii="Times New Roman" w:hAnsi="Times New Roman" w:cs="Times New Roman"/>
        </w:rPr>
        <w:t>A személyiségfejlesztés főbb területei:</w:t>
      </w:r>
      <w:bookmarkEnd w:id="22"/>
      <w:r w:rsidR="00CE2846" w:rsidRPr="00174822">
        <w:rPr>
          <w:rFonts w:ascii="Times New Roman" w:hAnsi="Times New Roman" w:cs="Times New Roman"/>
        </w:rPr>
        <w:t xml:space="preserve"> </w:t>
      </w:r>
    </w:p>
    <w:p w14:paraId="593F4E1D" w14:textId="77777777" w:rsidR="0064198F" w:rsidRPr="00174822" w:rsidRDefault="00CE2846" w:rsidP="00501399">
      <w:pPr>
        <w:numPr>
          <w:ilvl w:val="0"/>
          <w:numId w:val="66"/>
        </w:numPr>
        <w:ind w:hanging="708"/>
        <w:rPr>
          <w:rFonts w:ascii="Times New Roman" w:hAnsi="Times New Roman" w:cs="Times New Roman"/>
        </w:rPr>
      </w:pPr>
      <w:r w:rsidRPr="00174822">
        <w:rPr>
          <w:rFonts w:ascii="Times New Roman" w:hAnsi="Times New Roman" w:cs="Times New Roman"/>
        </w:rPr>
        <w:t xml:space="preserve">A tanulók érzelmi, akarati, jegyeinek gazdagítása, önismeretük fejlesztése  </w:t>
      </w:r>
    </w:p>
    <w:p w14:paraId="6CA48D52" w14:textId="77777777" w:rsidR="00D52824" w:rsidRPr="00174822" w:rsidRDefault="00CE2846" w:rsidP="00501399">
      <w:pPr>
        <w:numPr>
          <w:ilvl w:val="0"/>
          <w:numId w:val="66"/>
        </w:numPr>
        <w:ind w:hanging="708"/>
        <w:rPr>
          <w:rFonts w:ascii="Times New Roman" w:hAnsi="Times New Roman" w:cs="Times New Roman"/>
        </w:rPr>
      </w:pPr>
      <w:r w:rsidRPr="00174822">
        <w:rPr>
          <w:rFonts w:ascii="Times New Roman" w:hAnsi="Times New Roman" w:cs="Times New Roman"/>
        </w:rPr>
        <w:t xml:space="preserve">A tanulók műveltségének, világszemléletének, világképének formálása. </w:t>
      </w:r>
    </w:p>
    <w:p w14:paraId="7FCE6B03" w14:textId="77777777" w:rsidR="00D52824" w:rsidRPr="00174822" w:rsidRDefault="00CE2846" w:rsidP="00501399">
      <w:pPr>
        <w:numPr>
          <w:ilvl w:val="0"/>
          <w:numId w:val="66"/>
        </w:numPr>
        <w:ind w:hanging="708"/>
        <w:rPr>
          <w:rFonts w:ascii="Times New Roman" w:hAnsi="Times New Roman" w:cs="Times New Roman"/>
        </w:rPr>
      </w:pPr>
      <w:r w:rsidRPr="00174822">
        <w:rPr>
          <w:rFonts w:ascii="Times New Roman" w:hAnsi="Times New Roman" w:cs="Times New Roman"/>
        </w:rPr>
        <w:t xml:space="preserve">A tanulók életvitelével kapcsolatos személyiségfejlesztési feladatok  </w:t>
      </w:r>
    </w:p>
    <w:p w14:paraId="2CEC4568" w14:textId="77777777" w:rsidR="00D52824" w:rsidRPr="00174822" w:rsidRDefault="00CE2846" w:rsidP="00501399">
      <w:pPr>
        <w:numPr>
          <w:ilvl w:val="0"/>
          <w:numId w:val="66"/>
        </w:numPr>
        <w:ind w:hanging="708"/>
        <w:rPr>
          <w:rFonts w:ascii="Times New Roman" w:hAnsi="Times New Roman" w:cs="Times New Roman"/>
        </w:rPr>
      </w:pPr>
      <w:r w:rsidRPr="00174822">
        <w:rPr>
          <w:rFonts w:ascii="Times New Roman" w:hAnsi="Times New Roman" w:cs="Times New Roman"/>
        </w:rPr>
        <w:t xml:space="preserve">A magatartás-, viselkedéskultúra jegyeinek gazdagítása </w:t>
      </w:r>
    </w:p>
    <w:p w14:paraId="7F2F6F3C" w14:textId="77777777" w:rsidR="00D52824" w:rsidRPr="00174822" w:rsidRDefault="00CE2846" w:rsidP="00501399">
      <w:pPr>
        <w:numPr>
          <w:ilvl w:val="0"/>
          <w:numId w:val="66"/>
        </w:numPr>
        <w:spacing w:after="172"/>
        <w:ind w:hanging="708"/>
        <w:rPr>
          <w:rFonts w:ascii="Times New Roman" w:hAnsi="Times New Roman" w:cs="Times New Roman"/>
        </w:rPr>
      </w:pPr>
      <w:r w:rsidRPr="00174822">
        <w:rPr>
          <w:rFonts w:ascii="Times New Roman" w:hAnsi="Times New Roman" w:cs="Times New Roman"/>
        </w:rPr>
        <w:t xml:space="preserve">Az intézmény szakmai képzésének, elvárásainak megfelelő személyiség formálása. </w:t>
      </w:r>
    </w:p>
    <w:p w14:paraId="59CB4370" w14:textId="77777777" w:rsidR="00D52824" w:rsidRPr="00174822" w:rsidRDefault="006D2748" w:rsidP="0064198F">
      <w:pPr>
        <w:spacing w:after="248" w:line="267" w:lineRule="auto"/>
        <w:ind w:left="235" w:firstLine="0"/>
        <w:jc w:val="left"/>
        <w:rPr>
          <w:rFonts w:ascii="Times New Roman" w:hAnsi="Times New Roman" w:cs="Times New Roman"/>
          <w:b/>
          <w:color w:val="auto"/>
        </w:rPr>
      </w:pPr>
      <w:r w:rsidRPr="00174822">
        <w:rPr>
          <w:rFonts w:ascii="Times New Roman" w:hAnsi="Times New Roman" w:cs="Times New Roman"/>
          <w:b/>
          <w:color w:val="auto"/>
        </w:rPr>
        <w:lastRenderedPageBreak/>
        <w:t xml:space="preserve">1.2.4.1 </w:t>
      </w:r>
      <w:r w:rsidR="00CE2846" w:rsidRPr="00174822">
        <w:rPr>
          <w:rFonts w:ascii="Times New Roman" w:hAnsi="Times New Roman" w:cs="Times New Roman"/>
          <w:b/>
          <w:color w:val="auto"/>
        </w:rPr>
        <w:t xml:space="preserve">A tanulók érzelmi, akarati jegyeinek gazdagítása, önismeretük fejlesztése </w:t>
      </w:r>
    </w:p>
    <w:p w14:paraId="65E6F63A" w14:textId="77777777" w:rsidR="00D52824" w:rsidRPr="00174822" w:rsidRDefault="00CE2846">
      <w:pPr>
        <w:spacing w:after="123"/>
        <w:ind w:left="-5"/>
        <w:rPr>
          <w:rFonts w:ascii="Times New Roman" w:hAnsi="Times New Roman" w:cs="Times New Roman"/>
        </w:rPr>
      </w:pPr>
      <w:r w:rsidRPr="00174822">
        <w:rPr>
          <w:rFonts w:ascii="Times New Roman" w:hAnsi="Times New Roman" w:cs="Times New Roman"/>
        </w:rPr>
        <w:t xml:space="preserve">Tanulóink érzelmi életének gazdagítása annak érdekében, hogy kiegyensúlyozottá váljanak, rendelkezzenek empatikus készségekkel, tudjanak tolerálni a párválasztásban. </w:t>
      </w:r>
    </w:p>
    <w:p w14:paraId="68810767" w14:textId="77777777" w:rsidR="00D52824" w:rsidRPr="00174822" w:rsidRDefault="00CE2846">
      <w:pPr>
        <w:spacing w:after="121"/>
        <w:ind w:left="-5"/>
        <w:rPr>
          <w:rFonts w:ascii="Times New Roman" w:hAnsi="Times New Roman" w:cs="Times New Roman"/>
        </w:rPr>
      </w:pPr>
      <w:r w:rsidRPr="00174822">
        <w:rPr>
          <w:rFonts w:ascii="Times New Roman" w:hAnsi="Times New Roman" w:cs="Times New Roman"/>
        </w:rPr>
        <w:t xml:space="preserve">Akarati tulajdonságaikat tekintve legyenek határozottak, céltudatosak, kitartóak, megbízhatóságra, rendszerességre törekvők. </w:t>
      </w:r>
    </w:p>
    <w:p w14:paraId="3905EFAE" w14:textId="77777777" w:rsidR="00D52824" w:rsidRPr="00174822" w:rsidRDefault="00CE2846">
      <w:pPr>
        <w:spacing w:after="126"/>
        <w:ind w:left="-5"/>
        <w:rPr>
          <w:rFonts w:ascii="Times New Roman" w:hAnsi="Times New Roman" w:cs="Times New Roman"/>
        </w:rPr>
      </w:pPr>
      <w:r w:rsidRPr="00174822">
        <w:rPr>
          <w:rFonts w:ascii="Times New Roman" w:hAnsi="Times New Roman" w:cs="Times New Roman"/>
        </w:rPr>
        <w:t xml:space="preserve">Ismerjék önmaguk pozitív tulajdonságait, tudják, mire képesek. </w:t>
      </w:r>
    </w:p>
    <w:p w14:paraId="33C8CA51" w14:textId="77777777" w:rsidR="00D52824" w:rsidRPr="00174822" w:rsidRDefault="00CE2846">
      <w:pPr>
        <w:spacing w:after="123"/>
        <w:ind w:left="-5"/>
        <w:rPr>
          <w:rFonts w:ascii="Times New Roman" w:hAnsi="Times New Roman" w:cs="Times New Roman"/>
        </w:rPr>
      </w:pPr>
      <w:r w:rsidRPr="00174822">
        <w:rPr>
          <w:rFonts w:ascii="Times New Roman" w:hAnsi="Times New Roman" w:cs="Times New Roman"/>
        </w:rPr>
        <w:t xml:space="preserve">Legyenek kreatívak, rendelkezzenek mobilizálható tudással. Alakuljon ki bennük az önképzés és az egész életen át tartó tanulás igénye, s legyenek képesek önmaguk menedzselésére. </w:t>
      </w:r>
    </w:p>
    <w:p w14:paraId="390652AD" w14:textId="77777777" w:rsidR="00D52824" w:rsidRPr="00174822" w:rsidRDefault="00CE2846">
      <w:pPr>
        <w:spacing w:after="205"/>
        <w:ind w:left="-5"/>
        <w:rPr>
          <w:rFonts w:ascii="Times New Roman" w:hAnsi="Times New Roman" w:cs="Times New Roman"/>
        </w:rPr>
      </w:pPr>
      <w:r w:rsidRPr="00174822">
        <w:rPr>
          <w:rFonts w:ascii="Times New Roman" w:hAnsi="Times New Roman" w:cs="Times New Roman"/>
        </w:rPr>
        <w:t>Kiemelt feladat az</w:t>
      </w:r>
      <w:r w:rsidRPr="00174822">
        <w:rPr>
          <w:rFonts w:ascii="Times New Roman" w:hAnsi="Times New Roman" w:cs="Times New Roman"/>
          <w:b/>
        </w:rPr>
        <w:t xml:space="preserve"> </w:t>
      </w:r>
      <w:r w:rsidRPr="00174822">
        <w:rPr>
          <w:rFonts w:ascii="Times New Roman" w:hAnsi="Times New Roman" w:cs="Times New Roman"/>
        </w:rPr>
        <w:t>önismeret fejlesztése, a kezdeményező és vállalkozó készségek, illetve a felelős társadalmi magatartás kialakítása.</w:t>
      </w:r>
      <w:r w:rsidRPr="00174822">
        <w:rPr>
          <w:rFonts w:ascii="Times New Roman" w:hAnsi="Times New Roman" w:cs="Times New Roman"/>
          <w:b/>
        </w:rPr>
        <w:t xml:space="preserve">  </w:t>
      </w:r>
    </w:p>
    <w:p w14:paraId="429E9B1A" w14:textId="77777777" w:rsidR="00D52824" w:rsidRPr="00174822" w:rsidRDefault="006D2748" w:rsidP="0064198F">
      <w:pPr>
        <w:spacing w:after="9" w:line="267" w:lineRule="auto"/>
        <w:ind w:left="235" w:firstLine="0"/>
        <w:jc w:val="left"/>
        <w:rPr>
          <w:rFonts w:ascii="Times New Roman" w:hAnsi="Times New Roman" w:cs="Times New Roman"/>
          <w:b/>
          <w:color w:val="auto"/>
        </w:rPr>
      </w:pPr>
      <w:r w:rsidRPr="00174822">
        <w:rPr>
          <w:rFonts w:ascii="Times New Roman" w:hAnsi="Times New Roman" w:cs="Times New Roman"/>
          <w:b/>
          <w:color w:val="auto"/>
        </w:rPr>
        <w:t xml:space="preserve">1.2.4.2 </w:t>
      </w:r>
      <w:r w:rsidR="00CE2846" w:rsidRPr="00174822">
        <w:rPr>
          <w:rFonts w:ascii="Times New Roman" w:hAnsi="Times New Roman" w:cs="Times New Roman"/>
          <w:b/>
          <w:color w:val="auto"/>
        </w:rPr>
        <w:t xml:space="preserve">A személyiségfejlesztés segítése a tanulók műveltségének, világszemléletének, világképének formálásával </w:t>
      </w:r>
    </w:p>
    <w:p w14:paraId="59B10FA2" w14:textId="77777777" w:rsidR="00D52824" w:rsidRPr="00174822" w:rsidRDefault="00CE2846">
      <w:pPr>
        <w:spacing w:after="234"/>
        <w:ind w:left="-5"/>
        <w:rPr>
          <w:rFonts w:ascii="Times New Roman" w:hAnsi="Times New Roman" w:cs="Times New Roman"/>
        </w:rPr>
      </w:pPr>
      <w:r w:rsidRPr="00174822">
        <w:rPr>
          <w:rFonts w:ascii="Times New Roman" w:hAnsi="Times New Roman" w:cs="Times New Roman"/>
        </w:rPr>
        <w:t xml:space="preserve">Műveltségi területek: </w:t>
      </w:r>
    </w:p>
    <w:p w14:paraId="78B195DC" w14:textId="77777777" w:rsidR="00D52824" w:rsidRPr="00174822" w:rsidRDefault="00CE2846" w:rsidP="006D5B3C">
      <w:pPr>
        <w:numPr>
          <w:ilvl w:val="0"/>
          <w:numId w:val="5"/>
        </w:numPr>
        <w:spacing w:after="37"/>
        <w:ind w:hanging="1440"/>
        <w:rPr>
          <w:rFonts w:ascii="Times New Roman" w:hAnsi="Times New Roman" w:cs="Times New Roman"/>
        </w:rPr>
      </w:pPr>
      <w:r w:rsidRPr="00174822">
        <w:rPr>
          <w:rFonts w:ascii="Times New Roman" w:hAnsi="Times New Roman" w:cs="Times New Roman"/>
        </w:rPr>
        <w:t xml:space="preserve">anyanyelv, irodalom, </w:t>
      </w:r>
    </w:p>
    <w:p w14:paraId="4FCF1B39" w14:textId="77777777" w:rsidR="00D52824" w:rsidRPr="00174822" w:rsidRDefault="00CE2846" w:rsidP="006D5B3C">
      <w:pPr>
        <w:numPr>
          <w:ilvl w:val="0"/>
          <w:numId w:val="5"/>
        </w:numPr>
        <w:spacing w:after="41"/>
        <w:ind w:hanging="1440"/>
        <w:rPr>
          <w:rFonts w:ascii="Times New Roman" w:hAnsi="Times New Roman" w:cs="Times New Roman"/>
        </w:rPr>
      </w:pPr>
      <w:r w:rsidRPr="00174822">
        <w:rPr>
          <w:rFonts w:ascii="Times New Roman" w:hAnsi="Times New Roman" w:cs="Times New Roman"/>
        </w:rPr>
        <w:t xml:space="preserve">élő idegen nyelv, </w:t>
      </w:r>
    </w:p>
    <w:p w14:paraId="57542EC0" w14:textId="77777777" w:rsidR="00E10D45" w:rsidRPr="00174822" w:rsidRDefault="00E10D45" w:rsidP="006D5B3C">
      <w:pPr>
        <w:numPr>
          <w:ilvl w:val="0"/>
          <w:numId w:val="5"/>
        </w:numPr>
        <w:spacing w:after="33"/>
        <w:ind w:hanging="1440"/>
        <w:rPr>
          <w:rFonts w:ascii="Times New Roman" w:hAnsi="Times New Roman" w:cs="Times New Roman"/>
        </w:rPr>
      </w:pPr>
      <w:r w:rsidRPr="00174822">
        <w:rPr>
          <w:rFonts w:ascii="Times New Roman" w:hAnsi="Times New Roman" w:cs="Times New Roman"/>
        </w:rPr>
        <w:t xml:space="preserve">ember és társadalom: </w:t>
      </w:r>
      <w:r w:rsidR="00CE2846" w:rsidRPr="00174822">
        <w:rPr>
          <w:rFonts w:ascii="Times New Roman" w:hAnsi="Times New Roman" w:cs="Times New Roman"/>
        </w:rPr>
        <w:t xml:space="preserve">társadalmi, </w:t>
      </w:r>
      <w:r w:rsidRPr="00174822">
        <w:rPr>
          <w:rFonts w:ascii="Times New Roman" w:hAnsi="Times New Roman" w:cs="Times New Roman"/>
        </w:rPr>
        <w:t xml:space="preserve">etikai, gazdasági és </w:t>
      </w:r>
      <w:r w:rsidR="00CE2846" w:rsidRPr="00174822">
        <w:rPr>
          <w:rFonts w:ascii="Times New Roman" w:hAnsi="Times New Roman" w:cs="Times New Roman"/>
        </w:rPr>
        <w:t>történelmi ismeretek,</w:t>
      </w:r>
    </w:p>
    <w:p w14:paraId="53925BCF" w14:textId="77777777" w:rsidR="00D52824" w:rsidRPr="00174822" w:rsidRDefault="00CE2846" w:rsidP="006D5B3C">
      <w:pPr>
        <w:numPr>
          <w:ilvl w:val="0"/>
          <w:numId w:val="5"/>
        </w:numPr>
        <w:spacing w:after="36"/>
        <w:ind w:left="1450"/>
        <w:rPr>
          <w:rFonts w:ascii="Times New Roman" w:hAnsi="Times New Roman" w:cs="Times New Roman"/>
        </w:rPr>
      </w:pPr>
      <w:r w:rsidRPr="00174822">
        <w:rPr>
          <w:rFonts w:ascii="Times New Roman" w:hAnsi="Times New Roman" w:cs="Times New Roman"/>
        </w:rPr>
        <w:t>ember és ter</w:t>
      </w:r>
      <w:r w:rsidR="00E10D45" w:rsidRPr="00174822">
        <w:rPr>
          <w:rFonts w:ascii="Times New Roman" w:hAnsi="Times New Roman" w:cs="Times New Roman"/>
        </w:rPr>
        <w:t xml:space="preserve">mészet: fizika, kémia, biológia, </w:t>
      </w:r>
      <w:r w:rsidRPr="00174822">
        <w:rPr>
          <w:rFonts w:ascii="Times New Roman" w:hAnsi="Times New Roman" w:cs="Times New Roman"/>
        </w:rPr>
        <w:t xml:space="preserve">földünk és környezetünk </w:t>
      </w:r>
    </w:p>
    <w:p w14:paraId="30D8E8CB" w14:textId="77777777" w:rsidR="00D52824" w:rsidRPr="00174822" w:rsidRDefault="00CE2846" w:rsidP="006D5B3C">
      <w:pPr>
        <w:numPr>
          <w:ilvl w:val="0"/>
          <w:numId w:val="5"/>
        </w:numPr>
        <w:spacing w:after="39"/>
        <w:ind w:hanging="1440"/>
        <w:rPr>
          <w:rFonts w:ascii="Times New Roman" w:hAnsi="Times New Roman" w:cs="Times New Roman"/>
        </w:rPr>
      </w:pPr>
      <w:r w:rsidRPr="00174822">
        <w:rPr>
          <w:rFonts w:ascii="Times New Roman" w:hAnsi="Times New Roman" w:cs="Times New Roman"/>
        </w:rPr>
        <w:t xml:space="preserve">művészetek: ének-zene, vizuális kultúra </w:t>
      </w:r>
    </w:p>
    <w:p w14:paraId="0C67905C" w14:textId="77777777" w:rsidR="00D52824" w:rsidRPr="00174822" w:rsidRDefault="00CE2846" w:rsidP="006D5B3C">
      <w:pPr>
        <w:numPr>
          <w:ilvl w:val="0"/>
          <w:numId w:val="5"/>
        </w:numPr>
        <w:spacing w:after="41"/>
        <w:ind w:hanging="1440"/>
        <w:rPr>
          <w:rFonts w:ascii="Times New Roman" w:hAnsi="Times New Roman" w:cs="Times New Roman"/>
        </w:rPr>
      </w:pPr>
      <w:r w:rsidRPr="00174822">
        <w:rPr>
          <w:rFonts w:ascii="Times New Roman" w:hAnsi="Times New Roman" w:cs="Times New Roman"/>
        </w:rPr>
        <w:t xml:space="preserve">informatika: számítástechnika; könyvtárhasználat </w:t>
      </w:r>
    </w:p>
    <w:p w14:paraId="7C19E060" w14:textId="77777777" w:rsidR="00E10D45" w:rsidRPr="00174822" w:rsidRDefault="00CE2846" w:rsidP="006D5B3C">
      <w:pPr>
        <w:numPr>
          <w:ilvl w:val="0"/>
          <w:numId w:val="5"/>
        </w:numPr>
        <w:spacing w:after="123"/>
        <w:ind w:hanging="1440"/>
        <w:rPr>
          <w:rFonts w:ascii="Times New Roman" w:hAnsi="Times New Roman" w:cs="Times New Roman"/>
        </w:rPr>
      </w:pPr>
      <w:r w:rsidRPr="00174822">
        <w:rPr>
          <w:rFonts w:ascii="Times New Roman" w:hAnsi="Times New Roman" w:cs="Times New Roman"/>
        </w:rPr>
        <w:t>életvitel és gyakorlati ismeretek: háztartástan, pályaorientáció</w:t>
      </w:r>
      <w:r w:rsidR="00E10D45" w:rsidRPr="00174822">
        <w:rPr>
          <w:rFonts w:ascii="Times New Roman" w:hAnsi="Times New Roman" w:cs="Times New Roman"/>
        </w:rPr>
        <w:t xml:space="preserve">, </w:t>
      </w:r>
    </w:p>
    <w:p w14:paraId="07C1C39B" w14:textId="77777777" w:rsidR="00D52824" w:rsidRPr="00174822" w:rsidRDefault="00CE2846" w:rsidP="006D5B3C">
      <w:pPr>
        <w:numPr>
          <w:ilvl w:val="0"/>
          <w:numId w:val="5"/>
        </w:numPr>
        <w:spacing w:after="123"/>
        <w:ind w:hanging="1440"/>
        <w:rPr>
          <w:rFonts w:ascii="Times New Roman" w:hAnsi="Times New Roman" w:cs="Times New Roman"/>
        </w:rPr>
      </w:pPr>
      <w:r w:rsidRPr="00174822">
        <w:rPr>
          <w:rFonts w:ascii="Times New Roman" w:hAnsi="Times New Roman" w:cs="Times New Roman"/>
        </w:rPr>
        <w:t xml:space="preserve">testnevelés és sport területén. </w:t>
      </w:r>
    </w:p>
    <w:p w14:paraId="2F79C72F" w14:textId="77777777" w:rsidR="00D52824" w:rsidRPr="00174822" w:rsidRDefault="00CE2846">
      <w:pPr>
        <w:spacing w:after="200"/>
        <w:ind w:left="-5"/>
        <w:rPr>
          <w:rFonts w:ascii="Times New Roman" w:hAnsi="Times New Roman" w:cs="Times New Roman"/>
        </w:rPr>
      </w:pPr>
      <w:r w:rsidRPr="00174822">
        <w:rPr>
          <w:rFonts w:ascii="Times New Roman" w:hAnsi="Times New Roman" w:cs="Times New Roman"/>
        </w:rPr>
        <w:t xml:space="preserve">A különböző műveltségi területek ismerete gazdagítja személyiségjegyeiket, formálja ízlésüket. </w:t>
      </w:r>
    </w:p>
    <w:p w14:paraId="6DDB208D" w14:textId="77777777" w:rsidR="00D52824" w:rsidRPr="00174822" w:rsidRDefault="006D2748" w:rsidP="00E10D45">
      <w:pPr>
        <w:spacing w:after="9" w:line="267" w:lineRule="auto"/>
        <w:ind w:left="284" w:firstLine="0"/>
        <w:jc w:val="left"/>
        <w:rPr>
          <w:rFonts w:ascii="Times New Roman" w:hAnsi="Times New Roman" w:cs="Times New Roman"/>
          <w:b/>
          <w:color w:val="auto"/>
        </w:rPr>
      </w:pPr>
      <w:r w:rsidRPr="00174822">
        <w:rPr>
          <w:rFonts w:ascii="Times New Roman" w:hAnsi="Times New Roman" w:cs="Times New Roman"/>
          <w:b/>
          <w:color w:val="auto"/>
        </w:rPr>
        <w:t xml:space="preserve">1.2.4.3 </w:t>
      </w:r>
      <w:r w:rsidR="00E10D45" w:rsidRPr="00174822">
        <w:rPr>
          <w:rFonts w:ascii="Times New Roman" w:hAnsi="Times New Roman" w:cs="Times New Roman"/>
          <w:b/>
          <w:color w:val="auto"/>
        </w:rPr>
        <w:t>A</w:t>
      </w:r>
      <w:r w:rsidR="00CE2846" w:rsidRPr="00174822">
        <w:rPr>
          <w:rFonts w:ascii="Times New Roman" w:hAnsi="Times New Roman" w:cs="Times New Roman"/>
          <w:b/>
          <w:color w:val="auto"/>
        </w:rPr>
        <w:t xml:space="preserve"> tanulók életvitelével, az egészséges életmódra, a pozitív életszemléletre neveléssel kapcsolatos személyiségjegyek gazdagítása </w:t>
      </w:r>
    </w:p>
    <w:p w14:paraId="0A7CB032" w14:textId="77777777" w:rsidR="00D52824" w:rsidRPr="00174822" w:rsidRDefault="00CE2846">
      <w:pPr>
        <w:spacing w:after="20" w:line="259" w:lineRule="auto"/>
        <w:ind w:left="0" w:firstLine="0"/>
        <w:jc w:val="left"/>
        <w:rPr>
          <w:rFonts w:ascii="Times New Roman" w:hAnsi="Times New Roman" w:cs="Times New Roman"/>
        </w:rPr>
      </w:pPr>
      <w:r w:rsidRPr="00174822">
        <w:rPr>
          <w:rFonts w:ascii="Times New Roman" w:hAnsi="Times New Roman" w:cs="Times New Roman"/>
        </w:rPr>
        <w:t xml:space="preserve"> </w:t>
      </w:r>
    </w:p>
    <w:p w14:paraId="6C802216" w14:textId="77777777" w:rsidR="00D52824" w:rsidRPr="00174822" w:rsidRDefault="00CE2846">
      <w:pPr>
        <w:spacing w:after="203"/>
        <w:ind w:left="-5"/>
        <w:rPr>
          <w:rFonts w:ascii="Times New Roman" w:hAnsi="Times New Roman" w:cs="Times New Roman"/>
        </w:rPr>
      </w:pPr>
      <w:r w:rsidRPr="00174822">
        <w:rPr>
          <w:rFonts w:ascii="Times New Roman" w:hAnsi="Times New Roman" w:cs="Times New Roman"/>
        </w:rPr>
        <w:t xml:space="preserve">Az élet és az egészség védelme, a nevelési alapértékek között első helyen áll.  </w:t>
      </w:r>
    </w:p>
    <w:p w14:paraId="0AA8A17A" w14:textId="77777777" w:rsidR="00D52824" w:rsidRPr="00174822" w:rsidRDefault="00CE2846">
      <w:pPr>
        <w:spacing w:after="200"/>
        <w:ind w:left="-5"/>
        <w:rPr>
          <w:rFonts w:ascii="Times New Roman" w:hAnsi="Times New Roman" w:cs="Times New Roman"/>
        </w:rPr>
      </w:pPr>
      <w:r w:rsidRPr="00174822">
        <w:rPr>
          <w:rFonts w:ascii="Times New Roman" w:hAnsi="Times New Roman" w:cs="Times New Roman"/>
        </w:rPr>
        <w:t xml:space="preserve"> Az egészséges életmódra való nevelés hatékony módszerének a megelőzést tekintjük. A megelőzés feltételezi az ismeretek közlését és elsajátíttatását, és a magatartás pozitív irányú befolyásolását. Az iskolánk tehát felvállalja a komplex szocializációs szintér szerepét. </w:t>
      </w:r>
    </w:p>
    <w:p w14:paraId="024785FD" w14:textId="77777777" w:rsidR="00D52824" w:rsidRPr="00174822" w:rsidRDefault="00CE2846">
      <w:pPr>
        <w:spacing w:after="200"/>
        <w:ind w:left="-5"/>
        <w:rPr>
          <w:rFonts w:ascii="Times New Roman" w:hAnsi="Times New Roman" w:cs="Times New Roman"/>
        </w:rPr>
      </w:pPr>
      <w:r w:rsidRPr="00174822">
        <w:rPr>
          <w:rFonts w:ascii="Times New Roman" w:hAnsi="Times New Roman" w:cs="Times New Roman"/>
        </w:rPr>
        <w:t xml:space="preserve"> Az egészségnevelés célja motiválni a tanulókat az egészséges életmód kialakítására vagy továbbvitelére, az elsajátított magatartásformák szinten tartására és fejlesztésére. </w:t>
      </w:r>
    </w:p>
    <w:p w14:paraId="0CEBE506" w14:textId="77777777" w:rsidR="00D52824" w:rsidRPr="00174822" w:rsidRDefault="00CE2846">
      <w:pPr>
        <w:spacing w:after="200"/>
        <w:ind w:left="-5"/>
        <w:rPr>
          <w:rFonts w:ascii="Times New Roman" w:hAnsi="Times New Roman" w:cs="Times New Roman"/>
        </w:rPr>
      </w:pPr>
      <w:r w:rsidRPr="00174822">
        <w:rPr>
          <w:rFonts w:ascii="Times New Roman" w:hAnsi="Times New Roman" w:cs="Times New Roman"/>
        </w:rPr>
        <w:t xml:space="preserve">Célunk továbbá a rendszeresség, pontosság igényének kialakítása /napirend, heti rend, különböző elfoglaltságok tervezése, az iskolai munka megtervezése, tanulási terv, házi munka, szabadidő, hétvégi programok, televíziós műsorok kiválasztása, színház, mozi, szórakozás stb. helyes tervezése, kiválasztása/ . </w:t>
      </w:r>
    </w:p>
    <w:p w14:paraId="50BDCDCE" w14:textId="77777777" w:rsidR="00D52824" w:rsidRPr="00174822" w:rsidRDefault="00CE2846">
      <w:pPr>
        <w:spacing w:after="202"/>
        <w:ind w:left="-5"/>
        <w:rPr>
          <w:rFonts w:ascii="Times New Roman" w:hAnsi="Times New Roman" w:cs="Times New Roman"/>
        </w:rPr>
      </w:pPr>
      <w:r w:rsidRPr="00174822">
        <w:rPr>
          <w:rFonts w:ascii="Times New Roman" w:hAnsi="Times New Roman" w:cs="Times New Roman"/>
        </w:rPr>
        <w:t xml:space="preserve">Tanulóinkban ki kell alakítani a pozitív életszemléletet és pozitív beállítottságot. Ehhez szükséges a testi-lelki egészség óvása. </w:t>
      </w:r>
    </w:p>
    <w:p w14:paraId="1C8D3244" w14:textId="77777777" w:rsidR="00D52824" w:rsidRPr="00174822" w:rsidRDefault="00CE2846">
      <w:pPr>
        <w:spacing w:after="231"/>
        <w:ind w:left="-5"/>
        <w:rPr>
          <w:rFonts w:ascii="Times New Roman" w:hAnsi="Times New Roman" w:cs="Times New Roman"/>
        </w:rPr>
      </w:pPr>
      <w:r w:rsidRPr="00174822">
        <w:rPr>
          <w:rFonts w:ascii="Times New Roman" w:hAnsi="Times New Roman" w:cs="Times New Roman"/>
        </w:rPr>
        <w:lastRenderedPageBreak/>
        <w:t xml:space="preserve">Kiemelt feladat a középiskolai évfolyamokon: </w:t>
      </w:r>
    </w:p>
    <w:p w14:paraId="6FCE2E78" w14:textId="77777777" w:rsidR="00D52824" w:rsidRPr="00174822" w:rsidRDefault="00CE2846" w:rsidP="00BF58B6">
      <w:pPr>
        <w:numPr>
          <w:ilvl w:val="0"/>
          <w:numId w:val="6"/>
        </w:numPr>
        <w:spacing w:after="41"/>
        <w:ind w:left="652" w:hanging="227"/>
        <w:rPr>
          <w:rFonts w:ascii="Times New Roman" w:hAnsi="Times New Roman" w:cs="Times New Roman"/>
        </w:rPr>
      </w:pPr>
      <w:r w:rsidRPr="00174822">
        <w:rPr>
          <w:rFonts w:ascii="Times New Roman" w:hAnsi="Times New Roman" w:cs="Times New Roman"/>
        </w:rPr>
        <w:t xml:space="preserve">drogprevenció </w:t>
      </w:r>
    </w:p>
    <w:p w14:paraId="53D9B4A4" w14:textId="77777777" w:rsidR="00D52824" w:rsidRPr="00174822" w:rsidRDefault="00CE2846" w:rsidP="00BF58B6">
      <w:pPr>
        <w:numPr>
          <w:ilvl w:val="0"/>
          <w:numId w:val="6"/>
        </w:numPr>
        <w:spacing w:after="41"/>
        <w:ind w:left="652" w:hanging="227"/>
        <w:rPr>
          <w:rFonts w:ascii="Times New Roman" w:hAnsi="Times New Roman" w:cs="Times New Roman"/>
        </w:rPr>
      </w:pPr>
      <w:r w:rsidRPr="00174822">
        <w:rPr>
          <w:rFonts w:ascii="Times New Roman" w:hAnsi="Times New Roman" w:cs="Times New Roman"/>
        </w:rPr>
        <w:t xml:space="preserve">egészségkárosító szokások elkerülése, tudatos egészségvédő viselkedés </w:t>
      </w:r>
    </w:p>
    <w:p w14:paraId="61F3EBF1" w14:textId="77777777" w:rsidR="00D52824" w:rsidRPr="00174822" w:rsidRDefault="00CE2846" w:rsidP="00BF58B6">
      <w:pPr>
        <w:numPr>
          <w:ilvl w:val="0"/>
          <w:numId w:val="6"/>
        </w:numPr>
        <w:spacing w:after="38"/>
        <w:ind w:left="652" w:hanging="227"/>
        <w:rPr>
          <w:rFonts w:ascii="Times New Roman" w:hAnsi="Times New Roman" w:cs="Times New Roman"/>
        </w:rPr>
      </w:pPr>
      <w:r w:rsidRPr="00174822">
        <w:rPr>
          <w:rFonts w:ascii="Times New Roman" w:hAnsi="Times New Roman" w:cs="Times New Roman"/>
        </w:rPr>
        <w:t xml:space="preserve">a sport, mint aktív életforma elfogadása </w:t>
      </w:r>
    </w:p>
    <w:p w14:paraId="65AF59C2" w14:textId="77777777" w:rsidR="00D52824" w:rsidRPr="00174822" w:rsidRDefault="00CE2846" w:rsidP="00BF58B6">
      <w:pPr>
        <w:numPr>
          <w:ilvl w:val="0"/>
          <w:numId w:val="6"/>
        </w:numPr>
        <w:spacing w:after="41"/>
        <w:ind w:left="652" w:hanging="227"/>
        <w:rPr>
          <w:rFonts w:ascii="Times New Roman" w:hAnsi="Times New Roman" w:cs="Times New Roman"/>
        </w:rPr>
      </w:pPr>
      <w:r w:rsidRPr="00174822">
        <w:rPr>
          <w:rFonts w:ascii="Times New Roman" w:hAnsi="Times New Roman" w:cs="Times New Roman"/>
        </w:rPr>
        <w:t xml:space="preserve">egészséges, biztonságos szexuális viselkedés </w:t>
      </w:r>
    </w:p>
    <w:p w14:paraId="1313662F" w14:textId="77777777" w:rsidR="00D52824" w:rsidRPr="00174822" w:rsidRDefault="00CE2846" w:rsidP="00BF58B6">
      <w:pPr>
        <w:numPr>
          <w:ilvl w:val="0"/>
          <w:numId w:val="6"/>
        </w:numPr>
        <w:spacing w:after="213"/>
        <w:ind w:left="652" w:hanging="227"/>
        <w:rPr>
          <w:rFonts w:ascii="Times New Roman" w:hAnsi="Times New Roman" w:cs="Times New Roman"/>
        </w:rPr>
      </w:pPr>
      <w:r w:rsidRPr="00174822">
        <w:rPr>
          <w:rFonts w:ascii="Times New Roman" w:hAnsi="Times New Roman" w:cs="Times New Roman"/>
        </w:rPr>
        <w:t xml:space="preserve">az életpálya tudatos formálása – karriertervezés </w:t>
      </w:r>
    </w:p>
    <w:p w14:paraId="6A43D278" w14:textId="77777777" w:rsidR="00D52824" w:rsidRPr="00174822" w:rsidRDefault="006D2748" w:rsidP="00E10D45">
      <w:pPr>
        <w:spacing w:after="128" w:line="267" w:lineRule="auto"/>
        <w:ind w:left="284" w:firstLine="0"/>
        <w:jc w:val="left"/>
        <w:rPr>
          <w:rFonts w:ascii="Times New Roman" w:hAnsi="Times New Roman" w:cs="Times New Roman"/>
          <w:b/>
          <w:color w:val="auto"/>
        </w:rPr>
      </w:pPr>
      <w:r w:rsidRPr="00174822">
        <w:rPr>
          <w:rFonts w:ascii="Times New Roman" w:hAnsi="Times New Roman" w:cs="Times New Roman"/>
          <w:b/>
          <w:color w:val="auto"/>
        </w:rPr>
        <w:t xml:space="preserve">1.2.4.4 </w:t>
      </w:r>
      <w:r w:rsidR="00CE2846" w:rsidRPr="00174822">
        <w:rPr>
          <w:rFonts w:ascii="Times New Roman" w:hAnsi="Times New Roman" w:cs="Times New Roman"/>
          <w:b/>
          <w:color w:val="auto"/>
        </w:rPr>
        <w:t xml:space="preserve">A magatartás- a viselkedéskultúra személyiségjegyeinek gazdagítása </w:t>
      </w:r>
    </w:p>
    <w:p w14:paraId="46EE24AD" w14:textId="77777777" w:rsidR="00D52824" w:rsidRPr="00174822" w:rsidRDefault="00CE2846">
      <w:pPr>
        <w:spacing w:after="230"/>
        <w:ind w:left="-5"/>
        <w:rPr>
          <w:rFonts w:ascii="Times New Roman" w:hAnsi="Times New Roman" w:cs="Times New Roman"/>
        </w:rPr>
      </w:pPr>
      <w:r w:rsidRPr="00174822">
        <w:rPr>
          <w:rFonts w:ascii="Times New Roman" w:hAnsi="Times New Roman" w:cs="Times New Roman"/>
        </w:rPr>
        <w:t xml:space="preserve">Tisztelettudó, intelligens, kulturált magatartás kialakítása, és megkövetelése tanulóinktól az intézményen belül, mégpedig: </w:t>
      </w:r>
    </w:p>
    <w:p w14:paraId="3901EDF2" w14:textId="77777777" w:rsidR="00D52824" w:rsidRPr="00174822" w:rsidRDefault="00CE2846" w:rsidP="006D5B3C">
      <w:pPr>
        <w:numPr>
          <w:ilvl w:val="0"/>
          <w:numId w:val="7"/>
        </w:numPr>
        <w:spacing w:after="153"/>
        <w:rPr>
          <w:rFonts w:ascii="Times New Roman" w:hAnsi="Times New Roman" w:cs="Times New Roman"/>
        </w:rPr>
      </w:pPr>
      <w:r w:rsidRPr="00174822">
        <w:rPr>
          <w:rFonts w:ascii="Times New Roman" w:hAnsi="Times New Roman" w:cs="Times New Roman"/>
        </w:rPr>
        <w:t xml:space="preserve">egymással, tanáraikkal s az intézmény minden dolgozójával, az intézménybe érkező vendégekkel, </w:t>
      </w:r>
    </w:p>
    <w:p w14:paraId="1A122260" w14:textId="77777777" w:rsidR="00D52824" w:rsidRPr="00174822" w:rsidRDefault="00CE2846" w:rsidP="006D5B3C">
      <w:pPr>
        <w:numPr>
          <w:ilvl w:val="0"/>
          <w:numId w:val="7"/>
        </w:numPr>
        <w:spacing w:after="153"/>
        <w:rPr>
          <w:rFonts w:ascii="Times New Roman" w:hAnsi="Times New Roman" w:cs="Times New Roman"/>
        </w:rPr>
      </w:pPr>
      <w:r w:rsidRPr="00174822">
        <w:rPr>
          <w:rFonts w:ascii="Times New Roman" w:hAnsi="Times New Roman" w:cs="Times New Roman"/>
        </w:rPr>
        <w:t xml:space="preserve">az intézményen kívül, és nyilvános helyeken egyaránt, hogy a tanulóink viselkedésükkel, magatartásukkal hozzájáruljanak az intézményünk jó hírnevéhez. </w:t>
      </w:r>
    </w:p>
    <w:p w14:paraId="44BD7EF6" w14:textId="77777777" w:rsidR="00D52824" w:rsidRPr="00174822" w:rsidRDefault="00CE2846" w:rsidP="006D5B3C">
      <w:pPr>
        <w:numPr>
          <w:ilvl w:val="0"/>
          <w:numId w:val="7"/>
        </w:numPr>
        <w:rPr>
          <w:rFonts w:ascii="Times New Roman" w:hAnsi="Times New Roman" w:cs="Times New Roman"/>
        </w:rPr>
      </w:pPr>
      <w:r w:rsidRPr="00174822">
        <w:rPr>
          <w:rFonts w:ascii="Times New Roman" w:hAnsi="Times New Roman" w:cs="Times New Roman"/>
        </w:rPr>
        <w:t xml:space="preserve">A megfelelő hangnem, kulturált beszédmodor elengedhetetlen követelmény iskolánk diákjaival szemben, a közösségfejlesztés érdekében. </w:t>
      </w:r>
    </w:p>
    <w:p w14:paraId="34BC8526" w14:textId="77777777" w:rsidR="00D52824" w:rsidRPr="00174822" w:rsidRDefault="00CE2846">
      <w:pPr>
        <w:spacing w:after="18" w:line="259" w:lineRule="auto"/>
        <w:ind w:left="10" w:right="-5"/>
        <w:jc w:val="right"/>
        <w:rPr>
          <w:rFonts w:ascii="Times New Roman" w:hAnsi="Times New Roman" w:cs="Times New Roman"/>
        </w:rPr>
      </w:pPr>
      <w:r w:rsidRPr="00174822">
        <w:rPr>
          <w:rFonts w:ascii="Times New Roman" w:hAnsi="Times New Roman" w:cs="Times New Roman"/>
        </w:rPr>
        <w:t xml:space="preserve">Nyugodt, higgadt, a másik fél személyiségét, érdekeit tiszteletben tartó fellépés </w:t>
      </w:r>
    </w:p>
    <w:p w14:paraId="3F4CDE38" w14:textId="77777777" w:rsidR="00D52824" w:rsidRPr="00174822" w:rsidRDefault="00CE2846">
      <w:pPr>
        <w:spacing w:after="124"/>
        <w:ind w:left="-5"/>
        <w:rPr>
          <w:rFonts w:ascii="Times New Roman" w:hAnsi="Times New Roman" w:cs="Times New Roman"/>
        </w:rPr>
      </w:pPr>
      <w:r w:rsidRPr="00174822">
        <w:rPr>
          <w:rFonts w:ascii="Times New Roman" w:hAnsi="Times New Roman" w:cs="Times New Roman"/>
        </w:rPr>
        <w:t xml:space="preserve">a konfliktushelyzetekben is. </w:t>
      </w:r>
    </w:p>
    <w:p w14:paraId="02F5D4E7" w14:textId="77777777" w:rsidR="00D52824" w:rsidRPr="00174822" w:rsidRDefault="00CE2846">
      <w:pPr>
        <w:spacing w:after="191" w:line="284" w:lineRule="auto"/>
        <w:ind w:left="-5"/>
        <w:jc w:val="left"/>
        <w:rPr>
          <w:rFonts w:ascii="Times New Roman" w:hAnsi="Times New Roman" w:cs="Times New Roman"/>
        </w:rPr>
      </w:pPr>
      <w:r w:rsidRPr="00174822">
        <w:rPr>
          <w:rFonts w:ascii="Times New Roman" w:hAnsi="Times New Roman" w:cs="Times New Roman"/>
        </w:rPr>
        <w:t xml:space="preserve">A fentiek elsajátítására számos alkalom kínálkozik az iskolánk napi működésének tekintetében, valamint a szervezett rendezvényeken, közös színházlátogatások alkalmával, és tanulmányi kirándulásokon. </w:t>
      </w:r>
    </w:p>
    <w:p w14:paraId="2BF54B21" w14:textId="77777777" w:rsidR="00D52824" w:rsidRPr="00174822" w:rsidRDefault="00CE2846" w:rsidP="00E10D45">
      <w:pPr>
        <w:spacing w:after="9" w:line="267" w:lineRule="auto"/>
        <w:ind w:left="284" w:firstLine="0"/>
        <w:jc w:val="left"/>
        <w:rPr>
          <w:rFonts w:ascii="Times New Roman" w:hAnsi="Times New Roman" w:cs="Times New Roman"/>
          <w:color w:val="auto"/>
          <w:u w:val="single"/>
        </w:rPr>
      </w:pPr>
      <w:r w:rsidRPr="00174822">
        <w:rPr>
          <w:rFonts w:ascii="Times New Roman" w:hAnsi="Times New Roman" w:cs="Times New Roman"/>
          <w:color w:val="auto"/>
          <w:u w:val="single"/>
        </w:rPr>
        <w:t xml:space="preserve">A társadalmi bűnmegelőzéssel kapcsolatos feladatok </w:t>
      </w:r>
    </w:p>
    <w:p w14:paraId="7C500714" w14:textId="77777777" w:rsidR="00D52824" w:rsidRPr="00174822" w:rsidRDefault="00CE2846">
      <w:pPr>
        <w:spacing w:after="200"/>
        <w:ind w:left="-5"/>
        <w:rPr>
          <w:rFonts w:ascii="Times New Roman" w:hAnsi="Times New Roman" w:cs="Times New Roman"/>
        </w:rPr>
      </w:pPr>
      <w:r w:rsidRPr="00174822">
        <w:rPr>
          <w:rFonts w:ascii="Times New Roman" w:hAnsi="Times New Roman" w:cs="Times New Roman"/>
        </w:rPr>
        <w:t xml:space="preserve">Az iskolában negatívnak minősített viselkedési megnyilvánulások a gyerekek, családi és/vagy iskolai kapcsolatzavaraival, érzelmi életének sérüléseivel függnek össze. </w:t>
      </w:r>
    </w:p>
    <w:p w14:paraId="252C9629" w14:textId="77777777" w:rsidR="00D52824" w:rsidRPr="00174822" w:rsidRDefault="00CE2846">
      <w:pPr>
        <w:ind w:left="-5"/>
        <w:rPr>
          <w:rFonts w:ascii="Times New Roman" w:hAnsi="Times New Roman" w:cs="Times New Roman"/>
        </w:rPr>
      </w:pPr>
      <w:r w:rsidRPr="00174822">
        <w:rPr>
          <w:rFonts w:ascii="Times New Roman" w:hAnsi="Times New Roman" w:cs="Times New Roman"/>
          <w:u w:val="single" w:color="000000"/>
        </w:rPr>
        <w:t>Feladatunk</w:t>
      </w:r>
      <w:r w:rsidRPr="00174822">
        <w:rPr>
          <w:rFonts w:ascii="Times New Roman" w:hAnsi="Times New Roman" w:cs="Times New Roman"/>
        </w:rPr>
        <w:t xml:space="preserve"> a gyerekek által adott jelzések felismerése, a viselkedési zavarok helyes értelmezése. </w:t>
      </w:r>
    </w:p>
    <w:p w14:paraId="3A895B2B" w14:textId="77777777" w:rsidR="00D52824" w:rsidRPr="00174822" w:rsidRDefault="00CE2846">
      <w:pPr>
        <w:ind w:left="-5"/>
        <w:rPr>
          <w:rFonts w:ascii="Times New Roman" w:hAnsi="Times New Roman" w:cs="Times New Roman"/>
        </w:rPr>
      </w:pPr>
      <w:r w:rsidRPr="00174822">
        <w:rPr>
          <w:rFonts w:ascii="Times New Roman" w:hAnsi="Times New Roman" w:cs="Times New Roman"/>
        </w:rPr>
        <w:t xml:space="preserve">A deviáns viselkedést is magába foglaló csoportosítás szerint a személyiség – és magatartásproblémák iskolánkban a következő kategóriákba sorolhatók: </w:t>
      </w:r>
    </w:p>
    <w:p w14:paraId="427B43E8" w14:textId="77777777" w:rsidR="00D52824" w:rsidRPr="00174822" w:rsidRDefault="00CE2846">
      <w:pPr>
        <w:ind w:left="-5"/>
        <w:rPr>
          <w:rFonts w:ascii="Times New Roman" w:hAnsi="Times New Roman" w:cs="Times New Roman"/>
        </w:rPr>
      </w:pPr>
      <w:r w:rsidRPr="00174822">
        <w:rPr>
          <w:rFonts w:ascii="Times New Roman" w:hAnsi="Times New Roman" w:cs="Times New Roman"/>
        </w:rPr>
        <w:t xml:space="preserve">Agresszivitás: pl. erőszakosság, szemtelenkedés, ellenségeskedés, verekedés, szembenállás társakkal, tanárokkal; </w:t>
      </w:r>
    </w:p>
    <w:p w14:paraId="0DE8F978" w14:textId="77777777" w:rsidR="00D52824" w:rsidRPr="00174822" w:rsidRDefault="00CE2846">
      <w:pPr>
        <w:ind w:left="-5"/>
        <w:rPr>
          <w:rFonts w:ascii="Times New Roman" w:hAnsi="Times New Roman" w:cs="Times New Roman"/>
        </w:rPr>
      </w:pPr>
      <w:r w:rsidRPr="00174822">
        <w:rPr>
          <w:rFonts w:ascii="Times New Roman" w:hAnsi="Times New Roman" w:cs="Times New Roman"/>
        </w:rPr>
        <w:t xml:space="preserve">Regresszivitás: pl. félénkség, szorongás, társas kapcsolatok hiánya; </w:t>
      </w:r>
    </w:p>
    <w:p w14:paraId="3DB7306F" w14:textId="77777777" w:rsidR="00D52824" w:rsidRPr="00174822" w:rsidRDefault="00CE2846">
      <w:pPr>
        <w:ind w:left="-5"/>
        <w:rPr>
          <w:rFonts w:ascii="Times New Roman" w:hAnsi="Times New Roman" w:cs="Times New Roman"/>
        </w:rPr>
      </w:pPr>
      <w:r w:rsidRPr="00174822">
        <w:rPr>
          <w:rFonts w:ascii="Times New Roman" w:hAnsi="Times New Roman" w:cs="Times New Roman"/>
        </w:rPr>
        <w:t xml:space="preserve">Instabilitás: pl. hangulatlabilitás, közöny, csapongó érdeklődés, gyakori és felületes kapcsolatteremtés; </w:t>
      </w:r>
    </w:p>
    <w:p w14:paraId="37C9E2DF" w14:textId="77777777" w:rsidR="00D52824" w:rsidRPr="00174822" w:rsidRDefault="00CE2846">
      <w:pPr>
        <w:ind w:left="-5"/>
        <w:rPr>
          <w:rFonts w:ascii="Times New Roman" w:hAnsi="Times New Roman" w:cs="Times New Roman"/>
        </w:rPr>
      </w:pPr>
      <w:r w:rsidRPr="00174822">
        <w:rPr>
          <w:rFonts w:ascii="Times New Roman" w:hAnsi="Times New Roman" w:cs="Times New Roman"/>
        </w:rPr>
        <w:t xml:space="preserve">Apátia: pl. érzelmi tompaság, érdeklődésnélküliség, passzivitás; </w:t>
      </w:r>
    </w:p>
    <w:p w14:paraId="571168F7" w14:textId="77777777" w:rsidR="00D52824" w:rsidRPr="00174822" w:rsidRDefault="00CE2846">
      <w:pPr>
        <w:ind w:left="-5"/>
        <w:rPr>
          <w:rFonts w:ascii="Times New Roman" w:hAnsi="Times New Roman" w:cs="Times New Roman"/>
        </w:rPr>
      </w:pPr>
      <w:r w:rsidRPr="00174822">
        <w:rPr>
          <w:rFonts w:ascii="Times New Roman" w:hAnsi="Times New Roman" w:cs="Times New Roman"/>
        </w:rPr>
        <w:t xml:space="preserve">Antiszociális magatartás: pl. lopás, csalás; </w:t>
      </w:r>
    </w:p>
    <w:p w14:paraId="51F4B168" w14:textId="77777777" w:rsidR="00D52824" w:rsidRPr="00174822" w:rsidRDefault="00CE2846">
      <w:pPr>
        <w:ind w:left="-5"/>
        <w:rPr>
          <w:rFonts w:ascii="Times New Roman" w:hAnsi="Times New Roman" w:cs="Times New Roman"/>
        </w:rPr>
      </w:pPr>
      <w:r w:rsidRPr="00174822">
        <w:rPr>
          <w:rFonts w:ascii="Times New Roman" w:hAnsi="Times New Roman" w:cs="Times New Roman"/>
        </w:rPr>
        <w:t xml:space="preserve">Patalógiás problémák: öngyilkosság, depresszió; </w:t>
      </w:r>
    </w:p>
    <w:p w14:paraId="3346CF47" w14:textId="77777777" w:rsidR="00D52824" w:rsidRPr="00174822" w:rsidRDefault="00CE2846">
      <w:pPr>
        <w:ind w:left="-5"/>
        <w:rPr>
          <w:rFonts w:ascii="Times New Roman" w:hAnsi="Times New Roman" w:cs="Times New Roman"/>
        </w:rPr>
      </w:pPr>
      <w:r w:rsidRPr="00174822">
        <w:rPr>
          <w:rFonts w:ascii="Times New Roman" w:hAnsi="Times New Roman" w:cs="Times New Roman"/>
        </w:rPr>
        <w:t xml:space="preserve">Iskolai problémák: az iskolai felszerelés rongálása, gyenge tanulmányi eredmény. </w:t>
      </w:r>
    </w:p>
    <w:p w14:paraId="3E8AB13B" w14:textId="77777777" w:rsidR="00D52824" w:rsidRPr="00174822" w:rsidRDefault="00CE2846">
      <w:pPr>
        <w:spacing w:after="20" w:line="259" w:lineRule="auto"/>
        <w:ind w:left="0" w:firstLine="0"/>
        <w:jc w:val="left"/>
        <w:rPr>
          <w:rFonts w:ascii="Times New Roman" w:hAnsi="Times New Roman" w:cs="Times New Roman"/>
        </w:rPr>
      </w:pPr>
      <w:r w:rsidRPr="00174822">
        <w:rPr>
          <w:rFonts w:ascii="Times New Roman" w:hAnsi="Times New Roman" w:cs="Times New Roman"/>
        </w:rPr>
        <w:t xml:space="preserve"> </w:t>
      </w:r>
    </w:p>
    <w:p w14:paraId="69BE077D" w14:textId="77777777" w:rsidR="00D52824" w:rsidRPr="00174822" w:rsidRDefault="00CE2846">
      <w:pPr>
        <w:spacing w:after="216" w:line="259" w:lineRule="auto"/>
        <w:ind w:left="-5"/>
        <w:jc w:val="left"/>
        <w:rPr>
          <w:rFonts w:ascii="Times New Roman" w:hAnsi="Times New Roman" w:cs="Times New Roman"/>
        </w:rPr>
      </w:pPr>
      <w:r w:rsidRPr="00174822">
        <w:rPr>
          <w:rFonts w:ascii="Times New Roman" w:hAnsi="Times New Roman" w:cs="Times New Roman"/>
          <w:u w:val="single" w:color="000000"/>
        </w:rPr>
        <w:t>Célunk:</w:t>
      </w:r>
      <w:r w:rsidRPr="00174822">
        <w:rPr>
          <w:rFonts w:ascii="Times New Roman" w:hAnsi="Times New Roman" w:cs="Times New Roman"/>
        </w:rPr>
        <w:t xml:space="preserve"> </w:t>
      </w:r>
    </w:p>
    <w:p w14:paraId="3A322532" w14:textId="77777777" w:rsidR="00D52824" w:rsidRPr="00174822" w:rsidRDefault="00CE2846">
      <w:pPr>
        <w:ind w:left="-5"/>
        <w:rPr>
          <w:rFonts w:ascii="Times New Roman" w:hAnsi="Times New Roman" w:cs="Times New Roman"/>
        </w:rPr>
      </w:pPr>
      <w:r w:rsidRPr="00174822">
        <w:rPr>
          <w:rFonts w:ascii="Times New Roman" w:hAnsi="Times New Roman" w:cs="Times New Roman"/>
        </w:rPr>
        <w:t xml:space="preserve">A jog és erkölcs fogalmi területeinek tisztázása; </w:t>
      </w:r>
    </w:p>
    <w:p w14:paraId="30C9C063" w14:textId="77777777" w:rsidR="00D52824" w:rsidRPr="00174822" w:rsidRDefault="00CE2846">
      <w:pPr>
        <w:ind w:left="-5"/>
        <w:rPr>
          <w:rFonts w:ascii="Times New Roman" w:hAnsi="Times New Roman" w:cs="Times New Roman"/>
        </w:rPr>
      </w:pPr>
      <w:r w:rsidRPr="00174822">
        <w:rPr>
          <w:rFonts w:ascii="Times New Roman" w:hAnsi="Times New Roman" w:cs="Times New Roman"/>
        </w:rPr>
        <w:t xml:space="preserve">A bűn elkövetésével kapcsolatos érzelmek számbavétele; </w:t>
      </w:r>
    </w:p>
    <w:p w14:paraId="46E66BE8" w14:textId="77777777" w:rsidR="00D52824" w:rsidRPr="00174822" w:rsidRDefault="00CE2846">
      <w:pPr>
        <w:ind w:left="-5" w:right="594"/>
        <w:rPr>
          <w:rFonts w:ascii="Times New Roman" w:hAnsi="Times New Roman" w:cs="Times New Roman"/>
        </w:rPr>
      </w:pPr>
      <w:r w:rsidRPr="00174822">
        <w:rPr>
          <w:rFonts w:ascii="Times New Roman" w:hAnsi="Times New Roman" w:cs="Times New Roman"/>
        </w:rPr>
        <w:lastRenderedPageBreak/>
        <w:t xml:space="preserve">A bűnmegelőzés módszereinek tudatosítása, alkotó gondozásra, cselekvésre késztetés; A bűn és a bűnözés erkölcstani vonatkozása. </w:t>
      </w:r>
    </w:p>
    <w:p w14:paraId="10C68A3C" w14:textId="77777777" w:rsidR="00D52824" w:rsidRPr="00174822" w:rsidRDefault="00CE2846">
      <w:pPr>
        <w:spacing w:after="20" w:line="259" w:lineRule="auto"/>
        <w:ind w:left="0" w:firstLine="0"/>
        <w:jc w:val="left"/>
        <w:rPr>
          <w:rFonts w:ascii="Times New Roman" w:hAnsi="Times New Roman" w:cs="Times New Roman"/>
        </w:rPr>
      </w:pPr>
      <w:r w:rsidRPr="00174822">
        <w:rPr>
          <w:rFonts w:ascii="Times New Roman" w:hAnsi="Times New Roman" w:cs="Times New Roman"/>
        </w:rPr>
        <w:t xml:space="preserve"> </w:t>
      </w:r>
    </w:p>
    <w:p w14:paraId="2BB1E94E" w14:textId="77777777" w:rsidR="00D52824" w:rsidRPr="00174822" w:rsidRDefault="00CE2846">
      <w:pPr>
        <w:spacing w:after="216" w:line="259" w:lineRule="auto"/>
        <w:ind w:left="-5"/>
        <w:jc w:val="left"/>
        <w:rPr>
          <w:rFonts w:ascii="Times New Roman" w:hAnsi="Times New Roman" w:cs="Times New Roman"/>
        </w:rPr>
      </w:pPr>
      <w:r w:rsidRPr="00174822">
        <w:rPr>
          <w:rFonts w:ascii="Times New Roman" w:hAnsi="Times New Roman" w:cs="Times New Roman"/>
          <w:u w:val="single" w:color="000000"/>
        </w:rPr>
        <w:t>A bűnmegelőzés módszerei:</w:t>
      </w:r>
      <w:r w:rsidRPr="00174822">
        <w:rPr>
          <w:rFonts w:ascii="Times New Roman" w:hAnsi="Times New Roman" w:cs="Times New Roman"/>
        </w:rPr>
        <w:t xml:space="preserve"> </w:t>
      </w:r>
    </w:p>
    <w:p w14:paraId="63501014" w14:textId="77777777" w:rsidR="00D52824" w:rsidRPr="00174822" w:rsidRDefault="00CE2846">
      <w:pPr>
        <w:ind w:left="-5"/>
        <w:rPr>
          <w:rFonts w:ascii="Times New Roman" w:hAnsi="Times New Roman" w:cs="Times New Roman"/>
        </w:rPr>
      </w:pPr>
      <w:r w:rsidRPr="00174822">
        <w:rPr>
          <w:rFonts w:ascii="Times New Roman" w:hAnsi="Times New Roman" w:cs="Times New Roman"/>
        </w:rPr>
        <w:t>Direkt: felvilágosítás, a közösség figyelmeztetése, tájékoztatása, büntetés „törvénykezés”. Alternatív: az egyén felvértezése (készségfejlesztés: céltudat, indiváció, kitartás, az akarat edzése. Hogyan mondj nemet?);</w:t>
      </w:r>
      <w:r w:rsidR="008C23B8">
        <w:rPr>
          <w:rFonts w:ascii="Times New Roman" w:hAnsi="Times New Roman" w:cs="Times New Roman"/>
        </w:rPr>
        <w:t xml:space="preserve"> </w:t>
      </w:r>
      <w:r w:rsidRPr="00174822">
        <w:rPr>
          <w:rFonts w:ascii="Times New Roman" w:hAnsi="Times New Roman" w:cs="Times New Roman"/>
        </w:rPr>
        <w:t xml:space="preserve">egyéni és közösségi választási lehetőségek kínálata; vita, egyeztetés, jelenségek vizsgálata, játék, esetfeldolgozás. </w:t>
      </w:r>
    </w:p>
    <w:p w14:paraId="1185B8B1" w14:textId="77777777" w:rsidR="00D52824" w:rsidRPr="00174822" w:rsidRDefault="00CE2846">
      <w:pPr>
        <w:ind w:left="-5"/>
        <w:rPr>
          <w:rFonts w:ascii="Times New Roman" w:hAnsi="Times New Roman" w:cs="Times New Roman"/>
        </w:rPr>
      </w:pPr>
      <w:r w:rsidRPr="00174822">
        <w:rPr>
          <w:rFonts w:ascii="Times New Roman" w:hAnsi="Times New Roman" w:cs="Times New Roman"/>
        </w:rPr>
        <w:t xml:space="preserve">Indirekt: a közösség probléma érzékennyé tétele, pozitív példa, mintakövetésre késztetés, megelőzésre nevelés; érdeklődés elterelése büntetésen kívüli módszerekkel. </w:t>
      </w:r>
    </w:p>
    <w:p w14:paraId="520B2794" w14:textId="77777777" w:rsidR="00D52824" w:rsidRPr="00174822" w:rsidRDefault="00CE2846">
      <w:pPr>
        <w:spacing w:after="18" w:line="259" w:lineRule="auto"/>
        <w:ind w:left="0" w:firstLine="0"/>
        <w:jc w:val="left"/>
        <w:rPr>
          <w:rFonts w:ascii="Times New Roman" w:hAnsi="Times New Roman" w:cs="Times New Roman"/>
        </w:rPr>
      </w:pPr>
      <w:r w:rsidRPr="00174822">
        <w:rPr>
          <w:rFonts w:ascii="Times New Roman" w:hAnsi="Times New Roman" w:cs="Times New Roman"/>
        </w:rPr>
        <w:t xml:space="preserve"> </w:t>
      </w:r>
    </w:p>
    <w:p w14:paraId="10FA4B56" w14:textId="77777777" w:rsidR="00D52824" w:rsidRPr="00174822" w:rsidRDefault="00CE2846">
      <w:pPr>
        <w:ind w:left="-5"/>
        <w:rPr>
          <w:rFonts w:ascii="Times New Roman" w:hAnsi="Times New Roman" w:cs="Times New Roman"/>
        </w:rPr>
      </w:pPr>
      <w:r w:rsidRPr="00174822">
        <w:rPr>
          <w:rFonts w:ascii="Times New Roman" w:hAnsi="Times New Roman" w:cs="Times New Roman"/>
        </w:rPr>
        <w:t xml:space="preserve">Stratégia a viselkedési problémák megoldásához: </w:t>
      </w:r>
    </w:p>
    <w:p w14:paraId="6D28CB4D" w14:textId="77777777" w:rsidR="00D52824" w:rsidRPr="00174822" w:rsidRDefault="00E10D45">
      <w:pPr>
        <w:tabs>
          <w:tab w:val="center" w:pos="4183"/>
        </w:tabs>
        <w:ind w:left="-15" w:firstLine="0"/>
        <w:jc w:val="left"/>
        <w:rPr>
          <w:rFonts w:ascii="Times New Roman" w:hAnsi="Times New Roman" w:cs="Times New Roman"/>
        </w:rPr>
      </w:pPr>
      <w:r w:rsidRPr="00174822">
        <w:rPr>
          <w:rFonts w:ascii="Times New Roman" w:eastAsia="Calibri" w:hAnsi="Times New Roman" w:cs="Times New Roman"/>
        </w:rPr>
        <w:t xml:space="preserve">— </w:t>
      </w:r>
      <w:r w:rsidR="00CE2846" w:rsidRPr="00174822">
        <w:rPr>
          <w:rFonts w:ascii="Times New Roman" w:hAnsi="Times New Roman" w:cs="Times New Roman"/>
        </w:rPr>
        <w:t xml:space="preserve">büntető jellegű, szankciókkal befolyásoló próbálkozások; </w:t>
      </w:r>
    </w:p>
    <w:p w14:paraId="510C377E" w14:textId="77777777" w:rsidR="00D52824" w:rsidRPr="00174822" w:rsidRDefault="00CE2846">
      <w:pPr>
        <w:ind w:left="-5"/>
        <w:rPr>
          <w:rFonts w:ascii="Times New Roman" w:hAnsi="Times New Roman" w:cs="Times New Roman"/>
        </w:rPr>
      </w:pPr>
      <w:r w:rsidRPr="00174822">
        <w:rPr>
          <w:rFonts w:ascii="Times New Roman" w:eastAsia="Calibri" w:hAnsi="Times New Roman" w:cs="Times New Roman"/>
        </w:rPr>
        <w:t xml:space="preserve">— </w:t>
      </w:r>
      <w:r w:rsidRPr="00174822">
        <w:rPr>
          <w:rFonts w:ascii="Times New Roman" w:hAnsi="Times New Roman" w:cs="Times New Roman"/>
        </w:rPr>
        <w:t xml:space="preserve">kompenzatórikus jellegű, amely a jóvátételre épít, a „büntetés” formája az okozott kár, sérülés helyrehozása; </w:t>
      </w:r>
    </w:p>
    <w:p w14:paraId="5CB9B39D" w14:textId="77777777" w:rsidR="00D52824" w:rsidRPr="00174822" w:rsidRDefault="00E10D45">
      <w:pPr>
        <w:tabs>
          <w:tab w:val="center" w:pos="3436"/>
        </w:tabs>
        <w:ind w:left="-15" w:firstLine="0"/>
        <w:jc w:val="left"/>
        <w:rPr>
          <w:rFonts w:ascii="Times New Roman" w:hAnsi="Times New Roman" w:cs="Times New Roman"/>
        </w:rPr>
      </w:pPr>
      <w:r w:rsidRPr="00174822">
        <w:rPr>
          <w:rFonts w:ascii="Times New Roman" w:eastAsia="Calibri" w:hAnsi="Times New Roman" w:cs="Times New Roman"/>
        </w:rPr>
        <w:t xml:space="preserve">— </w:t>
      </w:r>
      <w:r w:rsidR="00CE2846" w:rsidRPr="00174822">
        <w:rPr>
          <w:rFonts w:ascii="Times New Roman" w:hAnsi="Times New Roman" w:cs="Times New Roman"/>
        </w:rPr>
        <w:t xml:space="preserve">terápiás megoldás, amely gyógyító jellegű; </w:t>
      </w:r>
    </w:p>
    <w:p w14:paraId="5B2C7BE1" w14:textId="77777777" w:rsidR="00D52824" w:rsidRPr="00174822" w:rsidRDefault="00CE2846">
      <w:pPr>
        <w:ind w:left="-5"/>
        <w:rPr>
          <w:rFonts w:ascii="Times New Roman" w:hAnsi="Times New Roman" w:cs="Times New Roman"/>
        </w:rPr>
      </w:pPr>
      <w:r w:rsidRPr="00174822">
        <w:rPr>
          <w:rFonts w:ascii="Times New Roman" w:eastAsia="Calibri" w:hAnsi="Times New Roman" w:cs="Times New Roman"/>
        </w:rPr>
        <w:t xml:space="preserve">— </w:t>
      </w:r>
      <w:r w:rsidRPr="00174822">
        <w:rPr>
          <w:rFonts w:ascii="Times New Roman" w:hAnsi="Times New Roman" w:cs="Times New Roman"/>
        </w:rPr>
        <w:t xml:space="preserve">a békéltető, konfliktusmegoldó stratégia, amely pl. a tanár – tanuló között kialakult helyzetet úgy fogja fel, mint egy konfliktust és a megegyezés létrehozására törekszik. </w:t>
      </w:r>
    </w:p>
    <w:p w14:paraId="54994B84" w14:textId="77777777" w:rsidR="00D52824" w:rsidRPr="00174822" w:rsidRDefault="00CE2846">
      <w:pPr>
        <w:spacing w:after="220" w:line="259" w:lineRule="auto"/>
        <w:ind w:left="0" w:firstLine="0"/>
        <w:jc w:val="left"/>
        <w:rPr>
          <w:rFonts w:ascii="Times New Roman" w:hAnsi="Times New Roman" w:cs="Times New Roman"/>
        </w:rPr>
      </w:pPr>
      <w:r w:rsidRPr="00174822">
        <w:rPr>
          <w:rFonts w:ascii="Times New Roman" w:hAnsi="Times New Roman" w:cs="Times New Roman"/>
        </w:rPr>
        <w:t xml:space="preserve"> </w:t>
      </w:r>
    </w:p>
    <w:p w14:paraId="17F2EC8F" w14:textId="77777777" w:rsidR="00D52824" w:rsidRPr="00174822" w:rsidRDefault="00CE2846" w:rsidP="00F1531D">
      <w:pPr>
        <w:spacing w:after="9" w:line="267" w:lineRule="auto"/>
        <w:ind w:left="0" w:firstLine="0"/>
        <w:jc w:val="left"/>
        <w:rPr>
          <w:rFonts w:ascii="Times New Roman" w:hAnsi="Times New Roman" w:cs="Times New Roman"/>
          <w:color w:val="auto"/>
          <w:u w:val="single"/>
        </w:rPr>
      </w:pPr>
      <w:r w:rsidRPr="00174822">
        <w:rPr>
          <w:rFonts w:ascii="Times New Roman" w:hAnsi="Times New Roman" w:cs="Times New Roman"/>
          <w:color w:val="auto"/>
          <w:u w:val="single"/>
        </w:rPr>
        <w:t xml:space="preserve">Az áldozattá válás elkerülésének ismeretei </w:t>
      </w:r>
    </w:p>
    <w:p w14:paraId="5D69E91D" w14:textId="77777777" w:rsidR="00D52824" w:rsidRPr="00174822" w:rsidRDefault="00CE2846">
      <w:pPr>
        <w:spacing w:after="18" w:line="259" w:lineRule="auto"/>
        <w:ind w:left="0" w:firstLine="0"/>
        <w:jc w:val="left"/>
        <w:rPr>
          <w:rFonts w:ascii="Times New Roman" w:hAnsi="Times New Roman" w:cs="Times New Roman"/>
        </w:rPr>
      </w:pPr>
      <w:r w:rsidRPr="00174822">
        <w:rPr>
          <w:rFonts w:ascii="Times New Roman" w:hAnsi="Times New Roman" w:cs="Times New Roman"/>
        </w:rPr>
        <w:t xml:space="preserve"> </w:t>
      </w:r>
    </w:p>
    <w:p w14:paraId="4320DC18" w14:textId="77777777" w:rsidR="00D52824" w:rsidRPr="00174822" w:rsidRDefault="00CE2846">
      <w:pPr>
        <w:ind w:left="-5"/>
        <w:rPr>
          <w:rFonts w:ascii="Times New Roman" w:hAnsi="Times New Roman" w:cs="Times New Roman"/>
        </w:rPr>
      </w:pPr>
      <w:r w:rsidRPr="00174822">
        <w:rPr>
          <w:rFonts w:ascii="Times New Roman" w:hAnsi="Times New Roman" w:cs="Times New Roman"/>
        </w:rPr>
        <w:t xml:space="preserve">Rendőrségi jelentések szerint a fiatalkorú bűnözők számának növekedése a közösséghez tartozás, az emberi kapcsolatok hiányának következménye. Egyre több fiatal van, akit az egyéni élvezetek is az anyagi javak megszerzésének rabjai, s akiknek nincsenek valódi racionális vagy erkölcsi alapjaik, melyeken döntéseik nyugodhatnának. </w:t>
      </w:r>
    </w:p>
    <w:p w14:paraId="5EA86766" w14:textId="77777777" w:rsidR="00D52824" w:rsidRPr="00174822" w:rsidRDefault="00CE2846">
      <w:pPr>
        <w:spacing w:after="201"/>
        <w:ind w:left="-5"/>
        <w:rPr>
          <w:rFonts w:ascii="Times New Roman" w:hAnsi="Times New Roman" w:cs="Times New Roman"/>
        </w:rPr>
      </w:pPr>
      <w:r w:rsidRPr="00174822">
        <w:rPr>
          <w:rFonts w:ascii="Times New Roman" w:hAnsi="Times New Roman" w:cs="Times New Roman"/>
        </w:rPr>
        <w:t xml:space="preserve">A serdülők egy része elidegenedik családjuktól, bizonytalanok és boldogtalanok. Amikor a gyerekeknek nincs biztos értékrendszerük, vagy amikor az értékek ellentmondásban vannak a családi értékekkel, gyakran az egész társadalom fizeti meg az árát. </w:t>
      </w:r>
    </w:p>
    <w:p w14:paraId="7D93965B" w14:textId="77777777" w:rsidR="00D52824" w:rsidRPr="00174822" w:rsidRDefault="00CE2846">
      <w:pPr>
        <w:spacing w:after="202"/>
        <w:ind w:left="-5"/>
        <w:rPr>
          <w:rFonts w:ascii="Times New Roman" w:hAnsi="Times New Roman" w:cs="Times New Roman"/>
        </w:rPr>
      </w:pPr>
      <w:r w:rsidRPr="00174822">
        <w:rPr>
          <w:rFonts w:ascii="Times New Roman" w:hAnsi="Times New Roman" w:cs="Times New Roman"/>
        </w:rPr>
        <w:t xml:space="preserve">Iskolánkban is növekvő számban vannak kedvetlenséggel, tanulási problémákkal küzdő gyerekek. Felelőtlenül dohányoznak, isznak, drogoznak, élnek szexuális életet. </w:t>
      </w:r>
    </w:p>
    <w:p w14:paraId="21FC2D40" w14:textId="77777777" w:rsidR="00D52824" w:rsidRPr="00174822" w:rsidRDefault="00CE2846">
      <w:pPr>
        <w:spacing w:after="205"/>
        <w:ind w:left="-5"/>
        <w:rPr>
          <w:rFonts w:ascii="Times New Roman" w:hAnsi="Times New Roman" w:cs="Times New Roman"/>
        </w:rPr>
      </w:pPr>
      <w:r w:rsidRPr="00174822">
        <w:rPr>
          <w:rFonts w:ascii="Times New Roman" w:hAnsi="Times New Roman" w:cs="Times New Roman"/>
        </w:rPr>
        <w:t xml:space="preserve">Dr. David Elkin gyermekpszichológus írja: </w:t>
      </w:r>
    </w:p>
    <w:p w14:paraId="6260C465" w14:textId="77777777" w:rsidR="00D52824" w:rsidRPr="00174822" w:rsidRDefault="00CE2846">
      <w:pPr>
        <w:spacing w:after="208" w:line="267" w:lineRule="auto"/>
        <w:ind w:left="-5"/>
        <w:rPr>
          <w:rFonts w:ascii="Times New Roman" w:hAnsi="Times New Roman" w:cs="Times New Roman"/>
        </w:rPr>
      </w:pPr>
      <w:r w:rsidRPr="00174822">
        <w:rPr>
          <w:rFonts w:ascii="Times New Roman" w:hAnsi="Times New Roman" w:cs="Times New Roman"/>
        </w:rPr>
        <w:t>„</w:t>
      </w:r>
      <w:r w:rsidRPr="00174822">
        <w:rPr>
          <w:rFonts w:ascii="Times New Roman" w:hAnsi="Times New Roman" w:cs="Times New Roman"/>
          <w:i/>
        </w:rPr>
        <w:t xml:space="preserve">Egyre több gyereknél tapasztalunk stresszre utaló jeleket, fejfájást, gyomorpanaszokat, tanulási kudarcokat. Ahogy idősödnek sokan úgy érzik, hogy kimaradt valami fontos az életükből. </w:t>
      </w:r>
    </w:p>
    <w:p w14:paraId="355B2FDB" w14:textId="77777777" w:rsidR="00D52824" w:rsidRPr="00174822" w:rsidRDefault="00CE2846">
      <w:pPr>
        <w:spacing w:after="208" w:line="267" w:lineRule="auto"/>
        <w:ind w:left="-5"/>
        <w:rPr>
          <w:rFonts w:ascii="Times New Roman" w:hAnsi="Times New Roman" w:cs="Times New Roman"/>
        </w:rPr>
      </w:pPr>
      <w:r w:rsidRPr="00174822">
        <w:rPr>
          <w:rFonts w:ascii="Times New Roman" w:hAnsi="Times New Roman" w:cs="Times New Roman"/>
          <w:i/>
        </w:rPr>
        <w:t xml:space="preserve">Úgy érzik, hogy erőszakot vettek rajtuk. Az a félelem, hogy ha úgy érzik, hogy nem törődnek velük, akkor képtelenek lesznek valaha is önmagukon kívül másról gondoskodni. Rengeteg érzelmileg a környezetéhez alkalmazkodni képtelen gyerek nő így fel.” </w:t>
      </w:r>
    </w:p>
    <w:p w14:paraId="0647C43F" w14:textId="77777777" w:rsidR="00D52824" w:rsidRPr="00174822" w:rsidRDefault="00CE2846">
      <w:pPr>
        <w:spacing w:after="219"/>
        <w:ind w:left="-5"/>
        <w:rPr>
          <w:rFonts w:ascii="Times New Roman" w:hAnsi="Times New Roman" w:cs="Times New Roman"/>
        </w:rPr>
      </w:pPr>
      <w:r w:rsidRPr="00174822">
        <w:rPr>
          <w:rFonts w:ascii="Times New Roman" w:hAnsi="Times New Roman" w:cs="Times New Roman"/>
        </w:rPr>
        <w:t xml:space="preserve">Ebben az értékzavarban áldozatokká válhatnak gyermekeink. Intézményünk az alábbi célokat tűzte ki az áldozattá válás elkerülése érdekében: </w:t>
      </w:r>
    </w:p>
    <w:p w14:paraId="0A4056A5" w14:textId="77777777" w:rsidR="00D52824" w:rsidRPr="00174822" w:rsidRDefault="00CE2846">
      <w:pPr>
        <w:ind w:left="-5"/>
        <w:rPr>
          <w:rFonts w:ascii="Times New Roman" w:hAnsi="Times New Roman" w:cs="Times New Roman"/>
        </w:rPr>
      </w:pPr>
      <w:r w:rsidRPr="00174822">
        <w:rPr>
          <w:rFonts w:ascii="Times New Roman" w:eastAsia="Calibri" w:hAnsi="Times New Roman" w:cs="Times New Roman"/>
        </w:rPr>
        <w:t xml:space="preserve">— </w:t>
      </w:r>
      <w:r w:rsidRPr="00174822">
        <w:rPr>
          <w:rFonts w:ascii="Times New Roman" w:hAnsi="Times New Roman" w:cs="Times New Roman"/>
        </w:rPr>
        <w:t xml:space="preserve">Ösztönözzük és támogatjuk azokat a tudatos magatartásformákat, amelyek a helyes egészség-magatartásformákat létrejöttét és fejlesztését szolgálják. </w:t>
      </w:r>
    </w:p>
    <w:p w14:paraId="61489C6E" w14:textId="77777777" w:rsidR="00D52824" w:rsidRPr="00174822" w:rsidRDefault="00CE2846" w:rsidP="00D77D7B">
      <w:pPr>
        <w:ind w:left="425" w:hanging="425"/>
        <w:rPr>
          <w:rFonts w:ascii="Times New Roman" w:hAnsi="Times New Roman" w:cs="Times New Roman"/>
        </w:rPr>
      </w:pPr>
      <w:r w:rsidRPr="00174822">
        <w:rPr>
          <w:rFonts w:ascii="Times New Roman" w:eastAsia="Calibri" w:hAnsi="Times New Roman" w:cs="Times New Roman"/>
        </w:rPr>
        <w:lastRenderedPageBreak/>
        <w:t xml:space="preserve">— </w:t>
      </w:r>
      <w:r w:rsidRPr="00174822">
        <w:rPr>
          <w:rFonts w:ascii="Times New Roman" w:hAnsi="Times New Roman" w:cs="Times New Roman"/>
        </w:rPr>
        <w:t xml:space="preserve">Hozzá kívánunk járulni annak a feltételrendszernek a megteremtéséhez, amely a teljes – testi-lelki – embert egész életvitelében az egészség választására ösztönzi. </w:t>
      </w:r>
    </w:p>
    <w:p w14:paraId="39A61369" w14:textId="77777777" w:rsidR="00D52824" w:rsidRPr="00174822" w:rsidRDefault="00D77D7B" w:rsidP="00D77D7B">
      <w:pPr>
        <w:tabs>
          <w:tab w:val="center" w:pos="3634"/>
        </w:tabs>
        <w:ind w:left="-17" w:firstLine="0"/>
        <w:jc w:val="left"/>
        <w:rPr>
          <w:rFonts w:ascii="Times New Roman" w:hAnsi="Times New Roman" w:cs="Times New Roman"/>
        </w:rPr>
      </w:pPr>
      <w:r>
        <w:rPr>
          <w:rFonts w:ascii="Times New Roman" w:eastAsia="Calibri" w:hAnsi="Times New Roman" w:cs="Times New Roman"/>
        </w:rPr>
        <w:t xml:space="preserve">— </w:t>
      </w:r>
      <w:r w:rsidR="00CE2846" w:rsidRPr="00174822">
        <w:rPr>
          <w:rFonts w:ascii="Times New Roman" w:hAnsi="Times New Roman" w:cs="Times New Roman"/>
        </w:rPr>
        <w:t xml:space="preserve">Emberismeret, önismeret, társadalomismeret. </w:t>
      </w:r>
    </w:p>
    <w:p w14:paraId="334368C1" w14:textId="77777777" w:rsidR="00D52824" w:rsidRPr="00174822" w:rsidRDefault="00CE2846">
      <w:pPr>
        <w:tabs>
          <w:tab w:val="center" w:pos="2778"/>
        </w:tabs>
        <w:ind w:left="-15" w:firstLine="0"/>
        <w:jc w:val="left"/>
        <w:rPr>
          <w:rFonts w:ascii="Times New Roman" w:hAnsi="Times New Roman" w:cs="Times New Roman"/>
        </w:rPr>
      </w:pPr>
      <w:r w:rsidRPr="00174822">
        <w:rPr>
          <w:rFonts w:ascii="Times New Roman" w:eastAsia="Calibri" w:hAnsi="Times New Roman" w:cs="Times New Roman"/>
        </w:rPr>
        <w:t xml:space="preserve">— </w:t>
      </w:r>
      <w:r w:rsidRPr="00174822">
        <w:rPr>
          <w:rFonts w:ascii="Times New Roman" w:hAnsi="Times New Roman" w:cs="Times New Roman"/>
        </w:rPr>
        <w:t xml:space="preserve">Az önsegítésre képessé tenni. </w:t>
      </w:r>
    </w:p>
    <w:p w14:paraId="3C168423" w14:textId="77777777" w:rsidR="00D52824" w:rsidRPr="00174822" w:rsidRDefault="00CE2846">
      <w:pPr>
        <w:spacing w:after="19" w:line="259" w:lineRule="auto"/>
        <w:ind w:left="0" w:firstLine="0"/>
        <w:jc w:val="left"/>
        <w:rPr>
          <w:rFonts w:ascii="Times New Roman" w:hAnsi="Times New Roman" w:cs="Times New Roman"/>
        </w:rPr>
      </w:pPr>
      <w:r w:rsidRPr="00174822">
        <w:rPr>
          <w:rFonts w:ascii="Times New Roman" w:hAnsi="Times New Roman" w:cs="Times New Roman"/>
        </w:rPr>
        <w:t xml:space="preserve"> </w:t>
      </w:r>
    </w:p>
    <w:p w14:paraId="46D80C41" w14:textId="77777777" w:rsidR="00D52824" w:rsidRPr="00174822" w:rsidRDefault="00CE2846">
      <w:pPr>
        <w:spacing w:after="208"/>
        <w:ind w:left="-5"/>
        <w:rPr>
          <w:rFonts w:ascii="Times New Roman" w:hAnsi="Times New Roman" w:cs="Times New Roman"/>
          <w:u w:val="single"/>
        </w:rPr>
      </w:pPr>
      <w:r w:rsidRPr="00174822">
        <w:rPr>
          <w:rFonts w:ascii="Times New Roman" w:hAnsi="Times New Roman" w:cs="Times New Roman"/>
          <w:u w:val="single"/>
        </w:rPr>
        <w:t xml:space="preserve">Az ifjúságsegítésben látjuk a legfontosabb feladatunkat. </w:t>
      </w:r>
    </w:p>
    <w:p w14:paraId="695AF5C6" w14:textId="77777777" w:rsidR="00D52824" w:rsidRPr="00174822" w:rsidRDefault="00CE2846">
      <w:pPr>
        <w:spacing w:after="260" w:line="259" w:lineRule="auto"/>
        <w:ind w:left="-5"/>
        <w:jc w:val="left"/>
        <w:rPr>
          <w:rFonts w:ascii="Times New Roman" w:hAnsi="Times New Roman" w:cs="Times New Roman"/>
        </w:rPr>
      </w:pPr>
      <w:r w:rsidRPr="00174822">
        <w:rPr>
          <w:rFonts w:ascii="Times New Roman" w:hAnsi="Times New Roman" w:cs="Times New Roman"/>
        </w:rPr>
        <w:t xml:space="preserve">Feladatkörünkbe tartozik még: </w:t>
      </w:r>
    </w:p>
    <w:p w14:paraId="619396CD" w14:textId="77777777" w:rsidR="00D52824" w:rsidRPr="00174822" w:rsidRDefault="00CE2846" w:rsidP="00D77D7B">
      <w:pPr>
        <w:numPr>
          <w:ilvl w:val="0"/>
          <w:numId w:val="55"/>
        </w:numPr>
        <w:ind w:left="993" w:hanging="279"/>
        <w:rPr>
          <w:rFonts w:ascii="Times New Roman" w:hAnsi="Times New Roman" w:cs="Times New Roman"/>
        </w:rPr>
      </w:pPr>
      <w:r w:rsidRPr="00174822">
        <w:rPr>
          <w:rFonts w:ascii="Times New Roman" w:hAnsi="Times New Roman" w:cs="Times New Roman"/>
        </w:rPr>
        <w:t xml:space="preserve">Felvilágosítás, mentálhigiénés tevékenység; </w:t>
      </w:r>
    </w:p>
    <w:p w14:paraId="760D298F" w14:textId="77777777" w:rsidR="00D52824" w:rsidRPr="00174822" w:rsidRDefault="00CE2846" w:rsidP="00D77D7B">
      <w:pPr>
        <w:numPr>
          <w:ilvl w:val="0"/>
          <w:numId w:val="55"/>
        </w:numPr>
        <w:ind w:left="993" w:hanging="279"/>
        <w:rPr>
          <w:rFonts w:ascii="Times New Roman" w:hAnsi="Times New Roman" w:cs="Times New Roman"/>
        </w:rPr>
      </w:pPr>
      <w:r w:rsidRPr="00174822">
        <w:rPr>
          <w:rFonts w:ascii="Times New Roman" w:hAnsi="Times New Roman" w:cs="Times New Roman"/>
        </w:rPr>
        <w:t xml:space="preserve">Problémafeltáró tevékenység; </w:t>
      </w:r>
    </w:p>
    <w:p w14:paraId="72005326" w14:textId="77777777" w:rsidR="00D52824" w:rsidRPr="00174822" w:rsidRDefault="00CE2846" w:rsidP="00D77D7B">
      <w:pPr>
        <w:numPr>
          <w:ilvl w:val="0"/>
          <w:numId w:val="55"/>
        </w:numPr>
        <w:ind w:left="993" w:hanging="279"/>
        <w:rPr>
          <w:rFonts w:ascii="Times New Roman" w:hAnsi="Times New Roman" w:cs="Times New Roman"/>
        </w:rPr>
      </w:pPr>
      <w:r w:rsidRPr="00174822">
        <w:rPr>
          <w:rFonts w:ascii="Times New Roman" w:hAnsi="Times New Roman" w:cs="Times New Roman"/>
        </w:rPr>
        <w:t xml:space="preserve">Szemléletformálás tanulságos esetekkel; </w:t>
      </w:r>
    </w:p>
    <w:p w14:paraId="1182D0EB" w14:textId="77777777" w:rsidR="00D52824" w:rsidRPr="00174822" w:rsidRDefault="00CE2846" w:rsidP="00D77D7B">
      <w:pPr>
        <w:numPr>
          <w:ilvl w:val="0"/>
          <w:numId w:val="55"/>
        </w:numPr>
        <w:ind w:left="993" w:hanging="279"/>
        <w:rPr>
          <w:rFonts w:ascii="Times New Roman" w:hAnsi="Times New Roman" w:cs="Times New Roman"/>
        </w:rPr>
      </w:pPr>
      <w:r w:rsidRPr="00174822">
        <w:rPr>
          <w:rFonts w:ascii="Times New Roman" w:hAnsi="Times New Roman" w:cs="Times New Roman"/>
        </w:rPr>
        <w:t xml:space="preserve">Az erkölcsös emberré válás személyiség-lélektani feltételeit megteremteni: </w:t>
      </w:r>
    </w:p>
    <w:p w14:paraId="62958170" w14:textId="77777777" w:rsidR="00D52824" w:rsidRPr="00174822" w:rsidRDefault="00CE2846" w:rsidP="00D77D7B">
      <w:pPr>
        <w:pStyle w:val="Listaszerbekezds"/>
        <w:numPr>
          <w:ilvl w:val="0"/>
          <w:numId w:val="57"/>
        </w:numPr>
        <w:spacing w:after="63" w:line="259" w:lineRule="auto"/>
        <w:ind w:left="993" w:hanging="284"/>
        <w:jc w:val="left"/>
        <w:rPr>
          <w:rFonts w:ascii="Times New Roman" w:hAnsi="Times New Roman" w:cs="Times New Roman"/>
        </w:rPr>
      </w:pPr>
      <w:r w:rsidRPr="00174822">
        <w:rPr>
          <w:rFonts w:ascii="Times New Roman" w:hAnsi="Times New Roman" w:cs="Times New Roman"/>
        </w:rPr>
        <w:t xml:space="preserve">személyiségünk megismerése </w:t>
      </w:r>
    </w:p>
    <w:p w14:paraId="1C939D20" w14:textId="77777777" w:rsidR="00D52824" w:rsidRPr="00174822" w:rsidRDefault="00CE2846" w:rsidP="00D77D7B">
      <w:pPr>
        <w:numPr>
          <w:ilvl w:val="0"/>
          <w:numId w:val="56"/>
        </w:numPr>
        <w:ind w:left="1701" w:hanging="283"/>
        <w:rPr>
          <w:rFonts w:ascii="Times New Roman" w:hAnsi="Times New Roman" w:cs="Times New Roman"/>
        </w:rPr>
      </w:pPr>
      <w:r w:rsidRPr="00174822">
        <w:rPr>
          <w:rFonts w:ascii="Times New Roman" w:hAnsi="Times New Roman" w:cs="Times New Roman"/>
        </w:rPr>
        <w:t xml:space="preserve">önmagunk elemzésén keresztül </w:t>
      </w:r>
    </w:p>
    <w:p w14:paraId="65FF9CA1" w14:textId="77777777" w:rsidR="00D52824" w:rsidRPr="00174822" w:rsidRDefault="00CE2846" w:rsidP="00D77D7B">
      <w:pPr>
        <w:numPr>
          <w:ilvl w:val="0"/>
          <w:numId w:val="56"/>
        </w:numPr>
        <w:ind w:left="1701" w:hanging="283"/>
        <w:rPr>
          <w:rFonts w:ascii="Times New Roman" w:hAnsi="Times New Roman" w:cs="Times New Roman"/>
        </w:rPr>
      </w:pPr>
      <w:r w:rsidRPr="00174822">
        <w:rPr>
          <w:rFonts w:ascii="Times New Roman" w:hAnsi="Times New Roman" w:cs="Times New Roman"/>
        </w:rPr>
        <w:t xml:space="preserve">Önismeretre nevelés  </w:t>
      </w:r>
      <w:r w:rsidRPr="00174822">
        <w:rPr>
          <w:rFonts w:ascii="Times New Roman" w:hAnsi="Times New Roman" w:cs="Times New Roman"/>
        </w:rPr>
        <w:tab/>
        <w:t xml:space="preserve"> </w:t>
      </w:r>
    </w:p>
    <w:p w14:paraId="1A28BBAF" w14:textId="77777777" w:rsidR="00D52824" w:rsidRPr="00174822" w:rsidRDefault="00CE2846" w:rsidP="00D77D7B">
      <w:pPr>
        <w:numPr>
          <w:ilvl w:val="0"/>
          <w:numId w:val="56"/>
        </w:numPr>
        <w:ind w:left="1701" w:hanging="283"/>
        <w:rPr>
          <w:rFonts w:ascii="Times New Roman" w:hAnsi="Times New Roman" w:cs="Times New Roman"/>
        </w:rPr>
      </w:pPr>
      <w:r w:rsidRPr="00174822">
        <w:rPr>
          <w:rFonts w:ascii="Times New Roman" w:hAnsi="Times New Roman" w:cs="Times New Roman"/>
        </w:rPr>
        <w:t xml:space="preserve">önmagunk megismerése </w:t>
      </w:r>
    </w:p>
    <w:p w14:paraId="27B4F155" w14:textId="77777777" w:rsidR="00D52824" w:rsidRPr="00174822" w:rsidRDefault="00CE2846" w:rsidP="00D77D7B">
      <w:pPr>
        <w:numPr>
          <w:ilvl w:val="0"/>
          <w:numId w:val="56"/>
        </w:numPr>
        <w:spacing w:after="49"/>
        <w:ind w:left="1701" w:hanging="283"/>
        <w:rPr>
          <w:rFonts w:ascii="Times New Roman" w:hAnsi="Times New Roman" w:cs="Times New Roman"/>
        </w:rPr>
      </w:pPr>
      <w:r w:rsidRPr="00174822">
        <w:rPr>
          <w:rFonts w:ascii="Times New Roman" w:hAnsi="Times New Roman" w:cs="Times New Roman"/>
        </w:rPr>
        <w:t xml:space="preserve">mások segítségével Önfejlesztés </w:t>
      </w:r>
    </w:p>
    <w:p w14:paraId="639B0BAA" w14:textId="77777777" w:rsidR="00D52824" w:rsidRPr="00174822" w:rsidRDefault="00CE2846" w:rsidP="00D77D7B">
      <w:pPr>
        <w:numPr>
          <w:ilvl w:val="0"/>
          <w:numId w:val="56"/>
        </w:numPr>
        <w:ind w:left="1701" w:hanging="283"/>
        <w:rPr>
          <w:rFonts w:ascii="Times New Roman" w:hAnsi="Times New Roman" w:cs="Times New Roman"/>
        </w:rPr>
      </w:pPr>
      <w:r w:rsidRPr="00174822">
        <w:rPr>
          <w:rFonts w:ascii="Times New Roman" w:hAnsi="Times New Roman" w:cs="Times New Roman"/>
        </w:rPr>
        <w:t xml:space="preserve">Önbizalom </w:t>
      </w:r>
    </w:p>
    <w:p w14:paraId="4E1B6507" w14:textId="77777777" w:rsidR="00D52824" w:rsidRPr="00174822" w:rsidRDefault="00CE2846" w:rsidP="00D77D7B">
      <w:pPr>
        <w:numPr>
          <w:ilvl w:val="0"/>
          <w:numId w:val="56"/>
        </w:numPr>
        <w:ind w:left="1701" w:hanging="283"/>
        <w:rPr>
          <w:rFonts w:ascii="Times New Roman" w:hAnsi="Times New Roman" w:cs="Times New Roman"/>
        </w:rPr>
      </w:pPr>
      <w:r w:rsidRPr="00174822">
        <w:rPr>
          <w:rFonts w:ascii="Times New Roman" w:hAnsi="Times New Roman" w:cs="Times New Roman"/>
        </w:rPr>
        <w:t xml:space="preserve">Akarat nevelése </w:t>
      </w:r>
    </w:p>
    <w:p w14:paraId="0BFFA971" w14:textId="77777777" w:rsidR="00F1531D" w:rsidRPr="00174822" w:rsidRDefault="00CE2846">
      <w:pPr>
        <w:ind w:left="-5"/>
        <w:rPr>
          <w:rFonts w:ascii="Times New Roman" w:hAnsi="Times New Roman" w:cs="Times New Roman"/>
        </w:rPr>
      </w:pPr>
      <w:r w:rsidRPr="00174822">
        <w:rPr>
          <w:rFonts w:ascii="Times New Roman" w:hAnsi="Times New Roman" w:cs="Times New Roman"/>
        </w:rPr>
        <w:t>Önkontroll, önuralom, önfegyelem, állhatatosság, kitart</w:t>
      </w:r>
      <w:r w:rsidR="00F1531D" w:rsidRPr="00174822">
        <w:rPr>
          <w:rFonts w:ascii="Times New Roman" w:hAnsi="Times New Roman" w:cs="Times New Roman"/>
        </w:rPr>
        <w:t xml:space="preserve">ás. </w:t>
      </w:r>
    </w:p>
    <w:p w14:paraId="6A141D1B" w14:textId="77777777" w:rsidR="00D52824" w:rsidRPr="00174822" w:rsidRDefault="00E10D45">
      <w:pPr>
        <w:ind w:left="-5"/>
        <w:rPr>
          <w:rFonts w:ascii="Times New Roman" w:hAnsi="Times New Roman" w:cs="Times New Roman"/>
        </w:rPr>
      </w:pPr>
      <w:r w:rsidRPr="00174822">
        <w:rPr>
          <w:rFonts w:ascii="Times New Roman" w:hAnsi="Times New Roman" w:cs="Times New Roman"/>
        </w:rPr>
        <w:t>Önuralom: érzelmeink, indulataink, testünk feletti uralmat</w:t>
      </w:r>
      <w:r w:rsidR="00F1531D" w:rsidRPr="00174822">
        <w:rPr>
          <w:rFonts w:ascii="Times New Roman" w:hAnsi="Times New Roman" w:cs="Times New Roman"/>
        </w:rPr>
        <w:t xml:space="preserve"> </w:t>
      </w:r>
      <w:r w:rsidR="00CE2846" w:rsidRPr="00174822">
        <w:rPr>
          <w:rFonts w:ascii="Times New Roman" w:hAnsi="Times New Roman" w:cs="Times New Roman"/>
        </w:rPr>
        <w:t xml:space="preserve">jelenti. A szükséglet-kielégítés késleltetésének megtanítása, gyakoroltatása. </w:t>
      </w:r>
    </w:p>
    <w:p w14:paraId="20AD7279" w14:textId="77777777" w:rsidR="00D52824" w:rsidRPr="00174822" w:rsidRDefault="00CE2846">
      <w:pPr>
        <w:ind w:left="-5"/>
        <w:rPr>
          <w:rFonts w:ascii="Times New Roman" w:hAnsi="Times New Roman" w:cs="Times New Roman"/>
        </w:rPr>
      </w:pPr>
      <w:r w:rsidRPr="00174822">
        <w:rPr>
          <w:rFonts w:ascii="Times New Roman" w:hAnsi="Times New Roman" w:cs="Times New Roman"/>
        </w:rPr>
        <w:t xml:space="preserve">Önfegyelem: a fegyelem ne külső késztetés eredménye legyen, hanem az ember saját akarata fejeződjön ki benne, hogy kellemesnek érezze, hogy rászokjon a helyes viselkedés fajtákra. </w:t>
      </w:r>
    </w:p>
    <w:p w14:paraId="390D4162" w14:textId="77777777" w:rsidR="00D52824" w:rsidRPr="00174822" w:rsidRDefault="00E10D45">
      <w:pPr>
        <w:tabs>
          <w:tab w:val="center" w:pos="2562"/>
          <w:tab w:val="center" w:pos="3916"/>
          <w:tab w:val="center" w:pos="5123"/>
          <w:tab w:val="center" w:pos="6490"/>
          <w:tab w:val="center" w:pos="7636"/>
          <w:tab w:val="right" w:pos="9643"/>
        </w:tabs>
        <w:ind w:left="-15" w:firstLine="0"/>
        <w:jc w:val="left"/>
        <w:rPr>
          <w:rFonts w:ascii="Times New Roman" w:hAnsi="Times New Roman" w:cs="Times New Roman"/>
        </w:rPr>
      </w:pPr>
      <w:r w:rsidRPr="00174822">
        <w:rPr>
          <w:rFonts w:ascii="Times New Roman" w:hAnsi="Times New Roman" w:cs="Times New Roman"/>
        </w:rPr>
        <w:t xml:space="preserve">Állhatatosság, kitartás: </w:t>
      </w:r>
      <w:r w:rsidRPr="00174822">
        <w:rPr>
          <w:rFonts w:ascii="Times New Roman" w:hAnsi="Times New Roman" w:cs="Times New Roman"/>
        </w:rPr>
        <w:tab/>
        <w:t xml:space="preserve">rendszeres </w:t>
      </w:r>
      <w:r w:rsidRPr="00174822">
        <w:rPr>
          <w:rFonts w:ascii="Times New Roman" w:hAnsi="Times New Roman" w:cs="Times New Roman"/>
        </w:rPr>
        <w:tab/>
        <w:t xml:space="preserve">erőkifejtést </w:t>
      </w:r>
      <w:r w:rsidRPr="00174822">
        <w:rPr>
          <w:rFonts w:ascii="Times New Roman" w:hAnsi="Times New Roman" w:cs="Times New Roman"/>
        </w:rPr>
        <w:tab/>
        <w:t xml:space="preserve">kívánó </w:t>
      </w:r>
      <w:r w:rsidR="00CE2846" w:rsidRPr="00174822">
        <w:rPr>
          <w:rFonts w:ascii="Times New Roman" w:hAnsi="Times New Roman" w:cs="Times New Roman"/>
        </w:rPr>
        <w:t xml:space="preserve">feladatvégzés. </w:t>
      </w:r>
    </w:p>
    <w:p w14:paraId="4C9213A2" w14:textId="77777777" w:rsidR="00D52824" w:rsidRPr="00174822" w:rsidRDefault="00CE2846">
      <w:pPr>
        <w:ind w:left="-5"/>
        <w:rPr>
          <w:rFonts w:ascii="Times New Roman" w:hAnsi="Times New Roman" w:cs="Times New Roman"/>
        </w:rPr>
      </w:pPr>
      <w:r w:rsidRPr="00174822">
        <w:rPr>
          <w:rFonts w:ascii="Times New Roman" w:hAnsi="Times New Roman" w:cs="Times New Roman"/>
        </w:rPr>
        <w:t xml:space="preserve">Képessé tenni arra, hogy a kudarcok után valamit újra kezdjünk. </w:t>
      </w:r>
    </w:p>
    <w:p w14:paraId="1B080F30" w14:textId="77777777" w:rsidR="00D52824" w:rsidRPr="00174822" w:rsidRDefault="00CE2846">
      <w:pPr>
        <w:spacing w:after="33"/>
        <w:ind w:left="-5"/>
        <w:rPr>
          <w:rFonts w:ascii="Times New Roman" w:hAnsi="Times New Roman" w:cs="Times New Roman"/>
        </w:rPr>
      </w:pPr>
      <w:r w:rsidRPr="00174822">
        <w:rPr>
          <w:rFonts w:ascii="Times New Roman" w:hAnsi="Times New Roman" w:cs="Times New Roman"/>
        </w:rPr>
        <w:t xml:space="preserve">Kiemelt feladatok között szerepel:  </w:t>
      </w:r>
    </w:p>
    <w:p w14:paraId="1F3B560B" w14:textId="77777777" w:rsidR="00D52824" w:rsidRPr="00174822" w:rsidRDefault="00CE2846" w:rsidP="006D5B3C">
      <w:pPr>
        <w:numPr>
          <w:ilvl w:val="0"/>
          <w:numId w:val="8"/>
        </w:numPr>
        <w:spacing w:after="41"/>
        <w:ind w:hanging="1440"/>
        <w:rPr>
          <w:rFonts w:ascii="Times New Roman" w:hAnsi="Times New Roman" w:cs="Times New Roman"/>
        </w:rPr>
      </w:pPr>
      <w:r w:rsidRPr="00174822">
        <w:rPr>
          <w:rFonts w:ascii="Times New Roman" w:hAnsi="Times New Roman" w:cs="Times New Roman"/>
        </w:rPr>
        <w:t xml:space="preserve">meggyőződés, előítéletek legyőzése </w:t>
      </w:r>
    </w:p>
    <w:p w14:paraId="4260A0EA" w14:textId="77777777" w:rsidR="00D52824" w:rsidRPr="00174822" w:rsidRDefault="00CE2846" w:rsidP="006D5B3C">
      <w:pPr>
        <w:numPr>
          <w:ilvl w:val="0"/>
          <w:numId w:val="8"/>
        </w:numPr>
        <w:spacing w:after="41"/>
        <w:ind w:hanging="1440"/>
        <w:rPr>
          <w:rFonts w:ascii="Times New Roman" w:hAnsi="Times New Roman" w:cs="Times New Roman"/>
        </w:rPr>
      </w:pPr>
      <w:r w:rsidRPr="00174822">
        <w:rPr>
          <w:rFonts w:ascii="Times New Roman" w:hAnsi="Times New Roman" w:cs="Times New Roman"/>
        </w:rPr>
        <w:t xml:space="preserve">empátia, tolerancia, érdekelemző szociális értékelő készség kialakítása </w:t>
      </w:r>
    </w:p>
    <w:p w14:paraId="1009FE56" w14:textId="77777777" w:rsidR="00D52824" w:rsidRPr="00174822" w:rsidRDefault="00CE2846" w:rsidP="006D5B3C">
      <w:pPr>
        <w:numPr>
          <w:ilvl w:val="0"/>
          <w:numId w:val="8"/>
        </w:numPr>
        <w:spacing w:after="213"/>
        <w:ind w:hanging="1440"/>
        <w:rPr>
          <w:rFonts w:ascii="Times New Roman" w:hAnsi="Times New Roman" w:cs="Times New Roman"/>
        </w:rPr>
      </w:pPr>
      <w:r w:rsidRPr="00174822">
        <w:rPr>
          <w:rFonts w:ascii="Times New Roman" w:hAnsi="Times New Roman" w:cs="Times New Roman"/>
        </w:rPr>
        <w:t xml:space="preserve">konfliktuskezelés, vitakészség (érvelés-meggyőzés) formálása </w:t>
      </w:r>
    </w:p>
    <w:p w14:paraId="6A6EEE19" w14:textId="77777777" w:rsidR="00D52824" w:rsidRPr="00174822" w:rsidRDefault="00677E38" w:rsidP="00F1531D">
      <w:pPr>
        <w:spacing w:after="128" w:line="267" w:lineRule="auto"/>
        <w:ind w:left="284" w:firstLine="0"/>
        <w:jc w:val="left"/>
        <w:rPr>
          <w:rFonts w:ascii="Times New Roman" w:hAnsi="Times New Roman" w:cs="Times New Roman"/>
          <w:b/>
          <w:color w:val="auto"/>
        </w:rPr>
      </w:pPr>
      <w:r w:rsidRPr="00174822">
        <w:rPr>
          <w:rFonts w:ascii="Times New Roman" w:hAnsi="Times New Roman" w:cs="Times New Roman"/>
          <w:b/>
          <w:color w:val="auto"/>
        </w:rPr>
        <w:t xml:space="preserve">1.2.4.5 </w:t>
      </w:r>
      <w:r w:rsidR="00CE2846" w:rsidRPr="00174822">
        <w:rPr>
          <w:rFonts w:ascii="Times New Roman" w:hAnsi="Times New Roman" w:cs="Times New Roman"/>
          <w:b/>
          <w:color w:val="auto"/>
        </w:rPr>
        <w:t xml:space="preserve">Az intézmény szakmai képzésének, elvárásainak megfelelő személyiség formálása </w:t>
      </w:r>
    </w:p>
    <w:p w14:paraId="3CB13283" w14:textId="77777777" w:rsidR="00D52824" w:rsidRPr="00174822" w:rsidRDefault="00CE2846">
      <w:pPr>
        <w:spacing w:after="203"/>
        <w:ind w:left="-5"/>
        <w:rPr>
          <w:rFonts w:ascii="Times New Roman" w:hAnsi="Times New Roman" w:cs="Times New Roman"/>
        </w:rPr>
      </w:pPr>
      <w:r w:rsidRPr="00174822">
        <w:rPr>
          <w:rFonts w:ascii="Times New Roman" w:hAnsi="Times New Roman" w:cs="Times New Roman"/>
        </w:rPr>
        <w:t xml:space="preserve">Tanulóinknak rendelkezniük kell mobilizálható tudással, megfelelő ismeretekkel. Az emberekkel való közvetlen kapcsolat kiegyensúlyozott, jó konfliktustűrő személyiségeket követel meg. Az üzleti élet szereplőivel szemben, /üzletkötőkkel, menedzserekkel, az ügyfelekkel/ a megfelelő viselkedésmód, bánásmód kialakítása szükséges. </w:t>
      </w:r>
    </w:p>
    <w:p w14:paraId="74EBA7F9" w14:textId="77777777" w:rsidR="00D52824" w:rsidRPr="00174822" w:rsidRDefault="00CE2846">
      <w:pPr>
        <w:spacing w:after="202"/>
        <w:ind w:left="-5"/>
        <w:rPr>
          <w:rFonts w:ascii="Times New Roman" w:hAnsi="Times New Roman" w:cs="Times New Roman"/>
        </w:rPr>
      </w:pPr>
      <w:r w:rsidRPr="00174822">
        <w:rPr>
          <w:rFonts w:ascii="Times New Roman" w:hAnsi="Times New Roman" w:cs="Times New Roman"/>
        </w:rPr>
        <w:t xml:space="preserve">A szakmai képzés területén fontos a kézügyesség fejlesztése, az ízlésformálás, a precízség, a pontosság és a munka iránti igényesség fejlesztése. </w:t>
      </w:r>
    </w:p>
    <w:p w14:paraId="0F97FA3D" w14:textId="77777777" w:rsidR="00D52824" w:rsidRPr="00174822" w:rsidRDefault="00CE2846">
      <w:pPr>
        <w:spacing w:after="203"/>
        <w:ind w:left="-5"/>
        <w:rPr>
          <w:rFonts w:ascii="Times New Roman" w:hAnsi="Times New Roman" w:cs="Times New Roman"/>
        </w:rPr>
      </w:pPr>
      <w:r w:rsidRPr="00174822">
        <w:rPr>
          <w:rFonts w:ascii="Times New Roman" w:hAnsi="Times New Roman" w:cs="Times New Roman"/>
        </w:rPr>
        <w:t xml:space="preserve">Az idegenforgalom, a turizmus a kereskedelem magas szintű kommunikációs készséget követel meg a területen dolgozóktól mind anyanyelven, mind idegen nyelven. </w:t>
      </w:r>
    </w:p>
    <w:p w14:paraId="5467B686" w14:textId="77777777" w:rsidR="00D52824" w:rsidRPr="00174822" w:rsidRDefault="00CE2846">
      <w:pPr>
        <w:spacing w:after="202"/>
        <w:ind w:left="-5"/>
        <w:rPr>
          <w:rFonts w:ascii="Times New Roman" w:hAnsi="Times New Roman" w:cs="Times New Roman"/>
        </w:rPr>
      </w:pPr>
      <w:r w:rsidRPr="00174822">
        <w:rPr>
          <w:rFonts w:ascii="Times New Roman" w:hAnsi="Times New Roman" w:cs="Times New Roman"/>
        </w:rPr>
        <w:t xml:space="preserve">Végzős diákjaink jellemző vonásává kell, hogy váljék a mások problémáinak megértése, a másság tiszteletben tartása, az együttérzés és a segítőkészség. </w:t>
      </w:r>
    </w:p>
    <w:p w14:paraId="29D20DA5" w14:textId="77777777" w:rsidR="00D52824" w:rsidRPr="00174822" w:rsidRDefault="00CE2846">
      <w:pPr>
        <w:spacing w:after="200"/>
        <w:ind w:left="-5"/>
        <w:rPr>
          <w:rFonts w:ascii="Times New Roman" w:hAnsi="Times New Roman" w:cs="Times New Roman"/>
        </w:rPr>
      </w:pPr>
      <w:r w:rsidRPr="00174822">
        <w:rPr>
          <w:rFonts w:ascii="Times New Roman" w:hAnsi="Times New Roman" w:cs="Times New Roman"/>
        </w:rPr>
        <w:lastRenderedPageBreak/>
        <w:t xml:space="preserve">Minden szakembertől elvárható, hogy legyen tájékozott a múlt, a hagyományok terén, de a pillanatnyi helyzetről is legyenek ismeretei. Ezért fontos az állandó önképzés, az önművelés igényének kialakítása. </w:t>
      </w:r>
    </w:p>
    <w:p w14:paraId="7A623A0C" w14:textId="77777777" w:rsidR="00D52824" w:rsidRPr="00174822" w:rsidRDefault="00CE2846">
      <w:pPr>
        <w:spacing w:after="200"/>
        <w:ind w:left="-5"/>
        <w:rPr>
          <w:rFonts w:ascii="Times New Roman" w:hAnsi="Times New Roman" w:cs="Times New Roman"/>
        </w:rPr>
      </w:pPr>
      <w:r w:rsidRPr="00174822">
        <w:rPr>
          <w:rFonts w:ascii="Times New Roman" w:hAnsi="Times New Roman" w:cs="Times New Roman"/>
        </w:rPr>
        <w:t xml:space="preserve">Tanulóinkat fel kell készíteni arra, hogy külföldiek előtt, külföldön ők képviselik az országot, a magyar nemzetet. Legyenek igényesek mind megjelenésükben, mind viselkedésükben az élet bármely területén. </w:t>
      </w:r>
    </w:p>
    <w:p w14:paraId="2559C6A9" w14:textId="77777777" w:rsidR="00D52824" w:rsidRPr="00174822" w:rsidRDefault="00677E38" w:rsidP="00677E38">
      <w:pPr>
        <w:pStyle w:val="Cmsor2"/>
        <w:rPr>
          <w:rFonts w:ascii="Times New Roman" w:hAnsi="Times New Roman" w:cs="Times New Roman"/>
        </w:rPr>
      </w:pPr>
      <w:bookmarkStart w:id="23" w:name="_Toc22923650"/>
      <w:r w:rsidRPr="00174822">
        <w:rPr>
          <w:rFonts w:ascii="Times New Roman" w:hAnsi="Times New Roman" w:cs="Times New Roman"/>
        </w:rPr>
        <w:t xml:space="preserve">1.2.5 </w:t>
      </w:r>
      <w:r w:rsidR="00CE2846" w:rsidRPr="00174822">
        <w:rPr>
          <w:rFonts w:ascii="Times New Roman" w:hAnsi="Times New Roman" w:cs="Times New Roman"/>
        </w:rPr>
        <w:t>A személyiségfejlesztés megvalósulásának tevékenységei, színterei:</w:t>
      </w:r>
      <w:bookmarkEnd w:id="23"/>
      <w:r w:rsidR="00CE2846" w:rsidRPr="00174822">
        <w:rPr>
          <w:rFonts w:ascii="Times New Roman" w:hAnsi="Times New Roman" w:cs="Times New Roman"/>
        </w:rPr>
        <w:t xml:space="preserve"> </w:t>
      </w:r>
    </w:p>
    <w:p w14:paraId="0027153E" w14:textId="77777777" w:rsidR="00D52824" w:rsidRPr="00174822" w:rsidRDefault="00CE2846" w:rsidP="00501399">
      <w:pPr>
        <w:numPr>
          <w:ilvl w:val="0"/>
          <w:numId w:val="58"/>
        </w:numPr>
        <w:spacing w:after="49"/>
        <w:ind w:hanging="360"/>
        <w:rPr>
          <w:rFonts w:ascii="Times New Roman" w:hAnsi="Times New Roman" w:cs="Times New Roman"/>
        </w:rPr>
      </w:pPr>
      <w:r w:rsidRPr="00174822">
        <w:rPr>
          <w:rFonts w:ascii="Times New Roman" w:hAnsi="Times New Roman" w:cs="Times New Roman"/>
        </w:rPr>
        <w:t xml:space="preserve">Alapvető szabályok megtanulása, alkalmazása: köszönés, bemutatkozás, kulturált étkezés, udvariasság, segítőkészség </w:t>
      </w:r>
    </w:p>
    <w:p w14:paraId="7666A8D0" w14:textId="77777777" w:rsidR="00D52824" w:rsidRPr="00174822" w:rsidRDefault="00CE2846" w:rsidP="00501399">
      <w:pPr>
        <w:numPr>
          <w:ilvl w:val="0"/>
          <w:numId w:val="58"/>
        </w:numPr>
        <w:ind w:hanging="360"/>
        <w:rPr>
          <w:rFonts w:ascii="Times New Roman" w:hAnsi="Times New Roman" w:cs="Times New Roman"/>
        </w:rPr>
      </w:pPr>
      <w:r w:rsidRPr="00174822">
        <w:rPr>
          <w:rFonts w:ascii="Times New Roman" w:hAnsi="Times New Roman" w:cs="Times New Roman"/>
        </w:rPr>
        <w:t xml:space="preserve">Csoporttörvények hozatala, csoportszokások, hagyományok </w:t>
      </w:r>
    </w:p>
    <w:p w14:paraId="5B6723BB" w14:textId="77777777" w:rsidR="00D52824" w:rsidRPr="00174822" w:rsidRDefault="00CE2846" w:rsidP="00501399">
      <w:pPr>
        <w:numPr>
          <w:ilvl w:val="0"/>
          <w:numId w:val="58"/>
        </w:numPr>
        <w:ind w:hanging="360"/>
        <w:rPr>
          <w:rFonts w:ascii="Times New Roman" w:hAnsi="Times New Roman" w:cs="Times New Roman"/>
        </w:rPr>
      </w:pPr>
      <w:r w:rsidRPr="00174822">
        <w:rPr>
          <w:rFonts w:ascii="Times New Roman" w:hAnsi="Times New Roman" w:cs="Times New Roman"/>
        </w:rPr>
        <w:t xml:space="preserve">Tanulmányi munka </w:t>
      </w:r>
    </w:p>
    <w:p w14:paraId="1ED2A204" w14:textId="77777777" w:rsidR="00D52824" w:rsidRPr="00174822" w:rsidRDefault="00CE2846" w:rsidP="00501399">
      <w:pPr>
        <w:numPr>
          <w:ilvl w:val="0"/>
          <w:numId w:val="58"/>
        </w:numPr>
        <w:ind w:hanging="360"/>
        <w:rPr>
          <w:rFonts w:ascii="Times New Roman" w:hAnsi="Times New Roman" w:cs="Times New Roman"/>
        </w:rPr>
      </w:pPr>
      <w:r w:rsidRPr="00174822">
        <w:rPr>
          <w:rFonts w:ascii="Times New Roman" w:hAnsi="Times New Roman" w:cs="Times New Roman"/>
        </w:rPr>
        <w:t xml:space="preserve">Értékelési rend, jutalmazások, büntetés </w:t>
      </w:r>
    </w:p>
    <w:p w14:paraId="119E2835" w14:textId="77777777" w:rsidR="00D52824" w:rsidRPr="00174822" w:rsidRDefault="00CE2846" w:rsidP="00501399">
      <w:pPr>
        <w:numPr>
          <w:ilvl w:val="0"/>
          <w:numId w:val="58"/>
        </w:numPr>
        <w:ind w:hanging="360"/>
        <w:rPr>
          <w:rFonts w:ascii="Times New Roman" w:hAnsi="Times New Roman" w:cs="Times New Roman"/>
        </w:rPr>
      </w:pPr>
      <w:r w:rsidRPr="00174822">
        <w:rPr>
          <w:rFonts w:ascii="Times New Roman" w:hAnsi="Times New Roman" w:cs="Times New Roman"/>
        </w:rPr>
        <w:t xml:space="preserve">Nevelési beszélgetések, didaktikus játékok </w:t>
      </w:r>
    </w:p>
    <w:p w14:paraId="7B7927EE" w14:textId="77777777" w:rsidR="00D52824" w:rsidRPr="00174822" w:rsidRDefault="00CE2846" w:rsidP="00501399">
      <w:pPr>
        <w:numPr>
          <w:ilvl w:val="0"/>
          <w:numId w:val="58"/>
        </w:numPr>
        <w:ind w:hanging="360"/>
        <w:rPr>
          <w:rFonts w:ascii="Times New Roman" w:hAnsi="Times New Roman" w:cs="Times New Roman"/>
        </w:rPr>
      </w:pPr>
      <w:r w:rsidRPr="00174822">
        <w:rPr>
          <w:rFonts w:ascii="Times New Roman" w:hAnsi="Times New Roman" w:cs="Times New Roman"/>
        </w:rPr>
        <w:t xml:space="preserve">Manuális foglalkozások, kézműves tevékenységek </w:t>
      </w:r>
    </w:p>
    <w:p w14:paraId="71FDDBE1" w14:textId="77777777" w:rsidR="00D52824" w:rsidRPr="00174822" w:rsidRDefault="00CE2846" w:rsidP="00501399">
      <w:pPr>
        <w:numPr>
          <w:ilvl w:val="0"/>
          <w:numId w:val="58"/>
        </w:numPr>
        <w:ind w:hanging="360"/>
        <w:rPr>
          <w:rFonts w:ascii="Times New Roman" w:hAnsi="Times New Roman" w:cs="Times New Roman"/>
        </w:rPr>
      </w:pPr>
      <w:r w:rsidRPr="00174822">
        <w:rPr>
          <w:rFonts w:ascii="Times New Roman" w:hAnsi="Times New Roman" w:cs="Times New Roman"/>
        </w:rPr>
        <w:t xml:space="preserve">Népi játékok, népszokások </w:t>
      </w:r>
    </w:p>
    <w:p w14:paraId="32E941D9" w14:textId="77777777" w:rsidR="00D52824" w:rsidRPr="00174822" w:rsidRDefault="00CE2846" w:rsidP="00501399">
      <w:pPr>
        <w:numPr>
          <w:ilvl w:val="0"/>
          <w:numId w:val="58"/>
        </w:numPr>
        <w:ind w:hanging="360"/>
        <w:rPr>
          <w:rFonts w:ascii="Times New Roman" w:hAnsi="Times New Roman" w:cs="Times New Roman"/>
        </w:rPr>
      </w:pPr>
      <w:r w:rsidRPr="00174822">
        <w:rPr>
          <w:rFonts w:ascii="Times New Roman" w:hAnsi="Times New Roman" w:cs="Times New Roman"/>
        </w:rPr>
        <w:t xml:space="preserve">Túrák, séták </w:t>
      </w:r>
    </w:p>
    <w:p w14:paraId="398FE618" w14:textId="77777777" w:rsidR="00D52824" w:rsidRPr="00174822" w:rsidRDefault="00CE2846" w:rsidP="00501399">
      <w:pPr>
        <w:numPr>
          <w:ilvl w:val="0"/>
          <w:numId w:val="58"/>
        </w:numPr>
        <w:ind w:hanging="360"/>
        <w:rPr>
          <w:rFonts w:ascii="Times New Roman" w:hAnsi="Times New Roman" w:cs="Times New Roman"/>
        </w:rPr>
      </w:pPr>
      <w:r w:rsidRPr="00174822">
        <w:rPr>
          <w:rFonts w:ascii="Times New Roman" w:hAnsi="Times New Roman" w:cs="Times New Roman"/>
        </w:rPr>
        <w:t xml:space="preserve">Iskolán kívüli programok (mozi, színház, kiállítás,  stb.) </w:t>
      </w:r>
    </w:p>
    <w:p w14:paraId="607AEC67" w14:textId="77777777" w:rsidR="00D52824" w:rsidRPr="00174822" w:rsidRDefault="00CE2846" w:rsidP="00501399">
      <w:pPr>
        <w:numPr>
          <w:ilvl w:val="0"/>
          <w:numId w:val="58"/>
        </w:numPr>
        <w:ind w:hanging="360"/>
        <w:rPr>
          <w:rFonts w:ascii="Times New Roman" w:hAnsi="Times New Roman" w:cs="Times New Roman"/>
        </w:rPr>
      </w:pPr>
      <w:r w:rsidRPr="00174822">
        <w:rPr>
          <w:rFonts w:ascii="Times New Roman" w:hAnsi="Times New Roman" w:cs="Times New Roman"/>
        </w:rPr>
        <w:t xml:space="preserve">Játékfoglalkozások </w:t>
      </w:r>
    </w:p>
    <w:p w14:paraId="66CC0268" w14:textId="77777777" w:rsidR="00D52824" w:rsidRPr="00174822" w:rsidRDefault="00CE2846" w:rsidP="00501399">
      <w:pPr>
        <w:numPr>
          <w:ilvl w:val="0"/>
          <w:numId w:val="58"/>
        </w:numPr>
        <w:ind w:hanging="360"/>
        <w:rPr>
          <w:rFonts w:ascii="Times New Roman" w:hAnsi="Times New Roman" w:cs="Times New Roman"/>
        </w:rPr>
      </w:pPr>
      <w:r w:rsidRPr="00174822">
        <w:rPr>
          <w:rFonts w:ascii="Times New Roman" w:hAnsi="Times New Roman" w:cs="Times New Roman"/>
        </w:rPr>
        <w:t xml:space="preserve">Komplex foglalkozások (képzőművészeti, zenei, irodalmi) </w:t>
      </w:r>
    </w:p>
    <w:p w14:paraId="3B854B90" w14:textId="77777777" w:rsidR="00D52824" w:rsidRPr="00174822" w:rsidRDefault="00CE2846" w:rsidP="00501399">
      <w:pPr>
        <w:numPr>
          <w:ilvl w:val="0"/>
          <w:numId w:val="58"/>
        </w:numPr>
        <w:ind w:hanging="360"/>
        <w:rPr>
          <w:rFonts w:ascii="Times New Roman" w:hAnsi="Times New Roman" w:cs="Times New Roman"/>
        </w:rPr>
      </w:pPr>
      <w:r w:rsidRPr="00174822">
        <w:rPr>
          <w:rFonts w:ascii="Times New Roman" w:hAnsi="Times New Roman" w:cs="Times New Roman"/>
        </w:rPr>
        <w:t xml:space="preserve">Sportvetélkedők, sportfoglalkozások </w:t>
      </w:r>
    </w:p>
    <w:p w14:paraId="03B0AFDA" w14:textId="77777777" w:rsidR="00D52824" w:rsidRPr="00174822" w:rsidRDefault="00CE2846" w:rsidP="00501399">
      <w:pPr>
        <w:numPr>
          <w:ilvl w:val="0"/>
          <w:numId w:val="58"/>
        </w:numPr>
        <w:ind w:hanging="360"/>
        <w:rPr>
          <w:rFonts w:ascii="Times New Roman" w:hAnsi="Times New Roman" w:cs="Times New Roman"/>
        </w:rPr>
      </w:pPr>
      <w:r w:rsidRPr="00174822">
        <w:rPr>
          <w:rFonts w:ascii="Times New Roman" w:hAnsi="Times New Roman" w:cs="Times New Roman"/>
        </w:rPr>
        <w:t xml:space="preserve">Felelősi rendszer </w:t>
      </w:r>
    </w:p>
    <w:p w14:paraId="2C56FE30" w14:textId="77777777" w:rsidR="00D52824" w:rsidRPr="00174822" w:rsidRDefault="00CE2846" w:rsidP="00501399">
      <w:pPr>
        <w:numPr>
          <w:ilvl w:val="0"/>
          <w:numId w:val="58"/>
        </w:numPr>
        <w:ind w:hanging="360"/>
        <w:rPr>
          <w:rFonts w:ascii="Times New Roman" w:hAnsi="Times New Roman" w:cs="Times New Roman"/>
        </w:rPr>
      </w:pPr>
      <w:r w:rsidRPr="00174822">
        <w:rPr>
          <w:rFonts w:ascii="Times New Roman" w:hAnsi="Times New Roman" w:cs="Times New Roman"/>
        </w:rPr>
        <w:t xml:space="preserve">Versenyek, pályázatok </w:t>
      </w:r>
    </w:p>
    <w:p w14:paraId="20622F90" w14:textId="77777777" w:rsidR="00D52824" w:rsidRPr="00174822" w:rsidRDefault="00CE2846" w:rsidP="00501399">
      <w:pPr>
        <w:numPr>
          <w:ilvl w:val="0"/>
          <w:numId w:val="58"/>
        </w:numPr>
        <w:ind w:hanging="360"/>
        <w:rPr>
          <w:rFonts w:ascii="Times New Roman" w:hAnsi="Times New Roman" w:cs="Times New Roman"/>
        </w:rPr>
      </w:pPr>
      <w:r w:rsidRPr="00174822">
        <w:rPr>
          <w:rFonts w:ascii="Times New Roman" w:hAnsi="Times New Roman" w:cs="Times New Roman"/>
        </w:rPr>
        <w:t xml:space="preserve">Ünnepségek, megemlékezések </w:t>
      </w:r>
    </w:p>
    <w:p w14:paraId="71C75CA9" w14:textId="77777777" w:rsidR="00D52824" w:rsidRPr="00174822" w:rsidRDefault="00CE2846" w:rsidP="00501399">
      <w:pPr>
        <w:numPr>
          <w:ilvl w:val="0"/>
          <w:numId w:val="58"/>
        </w:numPr>
        <w:spacing w:after="167"/>
        <w:ind w:hanging="360"/>
        <w:rPr>
          <w:rFonts w:ascii="Times New Roman" w:hAnsi="Times New Roman" w:cs="Times New Roman"/>
        </w:rPr>
      </w:pPr>
      <w:r w:rsidRPr="00174822">
        <w:rPr>
          <w:rFonts w:ascii="Times New Roman" w:hAnsi="Times New Roman" w:cs="Times New Roman"/>
        </w:rPr>
        <w:t xml:space="preserve">Osztályünnepségek </w:t>
      </w:r>
    </w:p>
    <w:p w14:paraId="083AA5D3" w14:textId="77777777" w:rsidR="00146C91" w:rsidRPr="00174822" w:rsidRDefault="00146C91">
      <w:pPr>
        <w:spacing w:after="160" w:line="259" w:lineRule="auto"/>
        <w:ind w:left="0" w:firstLine="0"/>
        <w:jc w:val="left"/>
        <w:rPr>
          <w:rFonts w:ascii="Times New Roman" w:hAnsi="Times New Roman" w:cs="Times New Roman"/>
        </w:rPr>
      </w:pPr>
      <w:r w:rsidRPr="00174822">
        <w:rPr>
          <w:rFonts w:ascii="Times New Roman" w:hAnsi="Times New Roman" w:cs="Times New Roman"/>
        </w:rPr>
        <w:br w:type="page"/>
      </w:r>
    </w:p>
    <w:p w14:paraId="4CF84ED1" w14:textId="77777777" w:rsidR="00146C91" w:rsidRPr="00174822" w:rsidRDefault="00677E38" w:rsidP="00146C91">
      <w:pPr>
        <w:pStyle w:val="Cmsor1"/>
        <w:rPr>
          <w:rFonts w:ascii="Times New Roman" w:hAnsi="Times New Roman" w:cs="Times New Roman"/>
        </w:rPr>
      </w:pPr>
      <w:bookmarkStart w:id="24" w:name="_Toc22923651"/>
      <w:r w:rsidRPr="00174822">
        <w:rPr>
          <w:rFonts w:ascii="Times New Roman" w:hAnsi="Times New Roman" w:cs="Times New Roman"/>
        </w:rPr>
        <w:lastRenderedPageBreak/>
        <w:t xml:space="preserve">1.3 </w:t>
      </w:r>
      <w:r w:rsidR="00146C91" w:rsidRPr="00174822">
        <w:rPr>
          <w:rFonts w:ascii="Times New Roman" w:hAnsi="Times New Roman" w:cs="Times New Roman"/>
        </w:rPr>
        <w:t>Iskolánk egészségnevelési tevékenységének kiemelt feladatai a következők:</w:t>
      </w:r>
      <w:bookmarkEnd w:id="24"/>
      <w:r w:rsidR="00146C91" w:rsidRPr="00174822">
        <w:rPr>
          <w:rFonts w:ascii="Times New Roman" w:hAnsi="Times New Roman" w:cs="Times New Roman"/>
        </w:rPr>
        <w:t xml:space="preserve"> </w:t>
      </w:r>
    </w:p>
    <w:p w14:paraId="6CF4867C" w14:textId="77777777" w:rsidR="00146C91" w:rsidRPr="00174822" w:rsidRDefault="00146C91" w:rsidP="0079326B">
      <w:pPr>
        <w:spacing w:after="203"/>
        <w:ind w:left="-5"/>
        <w:rPr>
          <w:rFonts w:ascii="Times New Roman" w:hAnsi="Times New Roman" w:cs="Times New Roman"/>
        </w:rPr>
      </w:pPr>
      <w:r w:rsidRPr="00174822">
        <w:rPr>
          <w:rFonts w:ascii="Times New Roman" w:hAnsi="Times New Roman" w:cs="Times New Roman"/>
        </w:rPr>
        <w:t xml:space="preserve">Olyan ismereteket kell közvetítenünk tanulóink felé, amelyeknek segítségével, illetve azok gyakorlásával képesek lesznek egészségük megőrzésére és védelmére. Lehetőséget teremtünk arra, hogy diákjaink gyakorolhassák az egészségbarát tevékenységi és viselkedési formákat. </w:t>
      </w:r>
    </w:p>
    <w:p w14:paraId="7BD825B9" w14:textId="77777777" w:rsidR="00146C91" w:rsidRPr="00174822" w:rsidRDefault="00677E38" w:rsidP="00677E38">
      <w:pPr>
        <w:pStyle w:val="Cmsor2"/>
        <w:rPr>
          <w:rFonts w:ascii="Times New Roman" w:hAnsi="Times New Roman" w:cs="Times New Roman"/>
        </w:rPr>
      </w:pPr>
      <w:bookmarkStart w:id="25" w:name="_Toc22923652"/>
      <w:r w:rsidRPr="00174822">
        <w:rPr>
          <w:rFonts w:ascii="Times New Roman" w:hAnsi="Times New Roman" w:cs="Times New Roman"/>
        </w:rPr>
        <w:t xml:space="preserve">1.3.1 </w:t>
      </w:r>
      <w:r w:rsidR="00146C91" w:rsidRPr="00174822">
        <w:rPr>
          <w:rFonts w:ascii="Times New Roman" w:hAnsi="Times New Roman" w:cs="Times New Roman"/>
        </w:rPr>
        <w:t>A tanórai és tanórán kívüli foglalkozások keretében az alábbi, az egészség megőrzését szolgáló ismereteket közvetítjük tanítványainknak:</w:t>
      </w:r>
      <w:bookmarkEnd w:id="25"/>
      <w:r w:rsidR="00146C91" w:rsidRPr="00174822">
        <w:rPr>
          <w:rFonts w:ascii="Times New Roman" w:hAnsi="Times New Roman" w:cs="Times New Roman"/>
        </w:rPr>
        <w:t xml:space="preserve"> </w:t>
      </w:r>
    </w:p>
    <w:p w14:paraId="2E2C32F4" w14:textId="77777777" w:rsidR="00146C91" w:rsidRPr="00174822" w:rsidRDefault="00146C91" w:rsidP="00501399">
      <w:pPr>
        <w:numPr>
          <w:ilvl w:val="0"/>
          <w:numId w:val="72"/>
        </w:numPr>
        <w:ind w:hanging="720"/>
        <w:rPr>
          <w:rFonts w:ascii="Times New Roman" w:hAnsi="Times New Roman" w:cs="Times New Roman"/>
        </w:rPr>
      </w:pPr>
      <w:r w:rsidRPr="00174822">
        <w:rPr>
          <w:rFonts w:ascii="Times New Roman" w:hAnsi="Times New Roman" w:cs="Times New Roman"/>
        </w:rPr>
        <w:t xml:space="preserve">Az egészséges táplálkozás </w:t>
      </w:r>
    </w:p>
    <w:p w14:paraId="70AB8125" w14:textId="77777777" w:rsidR="00146C91" w:rsidRPr="00174822" w:rsidRDefault="00146C91" w:rsidP="00501399">
      <w:pPr>
        <w:numPr>
          <w:ilvl w:val="0"/>
          <w:numId w:val="72"/>
        </w:numPr>
        <w:ind w:hanging="720"/>
        <w:rPr>
          <w:rFonts w:ascii="Times New Roman" w:hAnsi="Times New Roman" w:cs="Times New Roman"/>
        </w:rPr>
      </w:pPr>
      <w:r w:rsidRPr="00174822">
        <w:rPr>
          <w:rFonts w:ascii="Times New Roman" w:hAnsi="Times New Roman" w:cs="Times New Roman"/>
        </w:rPr>
        <w:t xml:space="preserve">Az alkohol és kábítószer fogyasztás, dohányzás ártalmai, következményei </w:t>
      </w:r>
    </w:p>
    <w:p w14:paraId="7E8665B8" w14:textId="77777777" w:rsidR="00146C91" w:rsidRPr="00174822" w:rsidRDefault="00146C91" w:rsidP="00501399">
      <w:pPr>
        <w:numPr>
          <w:ilvl w:val="0"/>
          <w:numId w:val="72"/>
        </w:numPr>
        <w:ind w:hanging="720"/>
        <w:rPr>
          <w:rFonts w:ascii="Times New Roman" w:hAnsi="Times New Roman" w:cs="Times New Roman"/>
        </w:rPr>
      </w:pPr>
      <w:r w:rsidRPr="00174822">
        <w:rPr>
          <w:rFonts w:ascii="Times New Roman" w:hAnsi="Times New Roman" w:cs="Times New Roman"/>
        </w:rPr>
        <w:t xml:space="preserve">Családi és kortárskapcsolatok </w:t>
      </w:r>
    </w:p>
    <w:p w14:paraId="04F938A9" w14:textId="77777777" w:rsidR="008760B2" w:rsidRPr="00174822" w:rsidRDefault="00146C91" w:rsidP="00501399">
      <w:pPr>
        <w:numPr>
          <w:ilvl w:val="0"/>
          <w:numId w:val="72"/>
        </w:numPr>
        <w:ind w:hanging="720"/>
        <w:rPr>
          <w:rFonts w:ascii="Times New Roman" w:hAnsi="Times New Roman" w:cs="Times New Roman"/>
        </w:rPr>
      </w:pPr>
      <w:r w:rsidRPr="00174822">
        <w:rPr>
          <w:rFonts w:ascii="Times New Roman" w:hAnsi="Times New Roman" w:cs="Times New Roman"/>
        </w:rPr>
        <w:t xml:space="preserve">A környezet védelme </w:t>
      </w:r>
    </w:p>
    <w:p w14:paraId="67FF65C3" w14:textId="77777777" w:rsidR="008760B2" w:rsidRPr="00174822" w:rsidRDefault="008760B2" w:rsidP="00501399">
      <w:pPr>
        <w:numPr>
          <w:ilvl w:val="0"/>
          <w:numId w:val="72"/>
        </w:numPr>
        <w:rPr>
          <w:rFonts w:ascii="Times New Roman" w:hAnsi="Times New Roman" w:cs="Times New Roman"/>
        </w:rPr>
      </w:pPr>
      <w:r w:rsidRPr="00174822">
        <w:rPr>
          <w:rFonts w:ascii="Times New Roman" w:hAnsi="Times New Roman" w:cs="Times New Roman"/>
        </w:rPr>
        <w:t>A mentális egészség</w:t>
      </w:r>
    </w:p>
    <w:p w14:paraId="4BEFD6C9" w14:textId="77777777" w:rsidR="00146C91" w:rsidRPr="00174822" w:rsidRDefault="00146C91" w:rsidP="00501399">
      <w:pPr>
        <w:numPr>
          <w:ilvl w:val="0"/>
          <w:numId w:val="72"/>
        </w:numPr>
        <w:ind w:hanging="720"/>
        <w:rPr>
          <w:rFonts w:ascii="Times New Roman" w:hAnsi="Times New Roman" w:cs="Times New Roman"/>
        </w:rPr>
      </w:pPr>
      <w:r w:rsidRPr="00174822">
        <w:rPr>
          <w:rFonts w:ascii="Times New Roman" w:hAnsi="Times New Roman" w:cs="Times New Roman"/>
        </w:rPr>
        <w:t xml:space="preserve">A személyes higiénia </w:t>
      </w:r>
    </w:p>
    <w:p w14:paraId="4B0FBAE8" w14:textId="77777777" w:rsidR="00146C91" w:rsidRPr="00174822" w:rsidRDefault="00146C91" w:rsidP="00501399">
      <w:pPr>
        <w:numPr>
          <w:ilvl w:val="0"/>
          <w:numId w:val="72"/>
        </w:numPr>
        <w:ind w:hanging="720"/>
        <w:rPr>
          <w:rFonts w:ascii="Times New Roman" w:hAnsi="Times New Roman" w:cs="Times New Roman"/>
        </w:rPr>
      </w:pPr>
      <w:r w:rsidRPr="00174822">
        <w:rPr>
          <w:rFonts w:ascii="Times New Roman" w:hAnsi="Times New Roman" w:cs="Times New Roman"/>
        </w:rPr>
        <w:t xml:space="preserve">A szexuális fejlődés </w:t>
      </w:r>
    </w:p>
    <w:p w14:paraId="3582209C" w14:textId="77777777" w:rsidR="00146C91" w:rsidRPr="00174822" w:rsidRDefault="0079326B" w:rsidP="00501399">
      <w:pPr>
        <w:numPr>
          <w:ilvl w:val="0"/>
          <w:numId w:val="72"/>
        </w:numPr>
        <w:ind w:hanging="720"/>
        <w:rPr>
          <w:rFonts w:ascii="Times New Roman" w:hAnsi="Times New Roman" w:cs="Times New Roman"/>
        </w:rPr>
      </w:pPr>
      <w:r w:rsidRPr="00174822">
        <w:rPr>
          <w:rFonts w:ascii="Times New Roman" w:hAnsi="Times New Roman" w:cs="Times New Roman"/>
        </w:rPr>
        <w:t>nemi úton terjedő betegségek</w:t>
      </w:r>
      <w:r w:rsidR="00146C91" w:rsidRPr="00174822">
        <w:rPr>
          <w:rFonts w:ascii="Times New Roman" w:hAnsi="Times New Roman" w:cs="Times New Roman"/>
        </w:rPr>
        <w:t xml:space="preserve"> veszélye </w:t>
      </w:r>
    </w:p>
    <w:p w14:paraId="5C29E1B4" w14:textId="77777777" w:rsidR="00146C91" w:rsidRPr="00174822" w:rsidRDefault="00146C91" w:rsidP="00501399">
      <w:pPr>
        <w:numPr>
          <w:ilvl w:val="0"/>
          <w:numId w:val="72"/>
        </w:numPr>
        <w:ind w:hanging="720"/>
        <w:rPr>
          <w:rFonts w:ascii="Times New Roman" w:hAnsi="Times New Roman" w:cs="Times New Roman"/>
        </w:rPr>
      </w:pPr>
      <w:r w:rsidRPr="00174822">
        <w:rPr>
          <w:rFonts w:ascii="Times New Roman" w:hAnsi="Times New Roman" w:cs="Times New Roman"/>
        </w:rPr>
        <w:t xml:space="preserve">Az aktív életmód, a sport </w:t>
      </w:r>
    </w:p>
    <w:p w14:paraId="4DC498D9" w14:textId="77777777" w:rsidR="00146C91" w:rsidRPr="00174822" w:rsidRDefault="00146C91" w:rsidP="00146C91">
      <w:pPr>
        <w:spacing w:after="18" w:line="259" w:lineRule="auto"/>
        <w:ind w:left="0" w:firstLine="0"/>
        <w:jc w:val="left"/>
        <w:rPr>
          <w:rFonts w:ascii="Times New Roman" w:hAnsi="Times New Roman" w:cs="Times New Roman"/>
        </w:rPr>
      </w:pPr>
      <w:r w:rsidRPr="00174822">
        <w:rPr>
          <w:rFonts w:ascii="Times New Roman" w:hAnsi="Times New Roman" w:cs="Times New Roman"/>
        </w:rPr>
        <w:t xml:space="preserve"> </w:t>
      </w:r>
    </w:p>
    <w:p w14:paraId="0A288A3D" w14:textId="77777777" w:rsidR="00146C91" w:rsidRPr="00174822" w:rsidRDefault="00146C91" w:rsidP="00146C91">
      <w:pPr>
        <w:ind w:left="-5"/>
        <w:rPr>
          <w:rFonts w:ascii="Times New Roman" w:hAnsi="Times New Roman" w:cs="Times New Roman"/>
        </w:rPr>
      </w:pPr>
      <w:r w:rsidRPr="00174822">
        <w:rPr>
          <w:rFonts w:ascii="Times New Roman" w:hAnsi="Times New Roman" w:cs="Times New Roman"/>
        </w:rPr>
        <w:t xml:space="preserve">Abból az intézményi tapasztalatból kiindulva, hogy diákjainkat elsősorban a sport jellegű szabadidős tevékenységekbe tudjuk bevonni, kiemelt szerepet szánunk az egészségnevelési programon belül ennek a területnek. </w:t>
      </w:r>
    </w:p>
    <w:p w14:paraId="504BEBA0" w14:textId="77777777" w:rsidR="00146C91" w:rsidRPr="00174822" w:rsidRDefault="00146C91" w:rsidP="008760B2">
      <w:pPr>
        <w:rPr>
          <w:rFonts w:ascii="Times New Roman" w:hAnsi="Times New Roman" w:cs="Times New Roman"/>
          <w:u w:val="single"/>
        </w:rPr>
      </w:pPr>
      <w:r w:rsidRPr="00174822">
        <w:rPr>
          <w:rFonts w:ascii="Times New Roman" w:hAnsi="Times New Roman" w:cs="Times New Roman"/>
          <w:u w:val="single"/>
        </w:rPr>
        <w:t xml:space="preserve">Ezért fontosnak tartjuk, hogy tanítványaink tudják: </w:t>
      </w:r>
    </w:p>
    <w:p w14:paraId="0B9B2C13" w14:textId="77777777" w:rsidR="00146C91" w:rsidRPr="00174822" w:rsidRDefault="00146C91" w:rsidP="00501399">
      <w:pPr>
        <w:numPr>
          <w:ilvl w:val="0"/>
          <w:numId w:val="73"/>
        </w:numPr>
        <w:spacing w:after="49"/>
        <w:rPr>
          <w:rFonts w:ascii="Times New Roman" w:hAnsi="Times New Roman" w:cs="Times New Roman"/>
        </w:rPr>
      </w:pPr>
      <w:r w:rsidRPr="00174822">
        <w:rPr>
          <w:rFonts w:ascii="Times New Roman" w:hAnsi="Times New Roman" w:cs="Times New Roman"/>
        </w:rPr>
        <w:t xml:space="preserve">Motoros képességeik adottságaikra épülnek, és azok testnevelés órán, illetve gyakorlás közben fejlődnek </w:t>
      </w:r>
    </w:p>
    <w:p w14:paraId="5AF68B4D" w14:textId="77777777" w:rsidR="00146C91" w:rsidRPr="00174822" w:rsidRDefault="00146C91" w:rsidP="00501399">
      <w:pPr>
        <w:numPr>
          <w:ilvl w:val="0"/>
          <w:numId w:val="73"/>
        </w:numPr>
        <w:spacing w:after="49"/>
        <w:rPr>
          <w:rFonts w:ascii="Times New Roman" w:hAnsi="Times New Roman" w:cs="Times New Roman"/>
        </w:rPr>
      </w:pPr>
      <w:r w:rsidRPr="00174822">
        <w:rPr>
          <w:rFonts w:ascii="Times New Roman" w:hAnsi="Times New Roman" w:cs="Times New Roman"/>
        </w:rPr>
        <w:t xml:space="preserve">Biológiai érettségük állapotának megfelelően, szervrendszerük fejlettsége szerint más és más képességük és tulajdonságuk fejleszthető  </w:t>
      </w:r>
    </w:p>
    <w:p w14:paraId="3F4ADDDE" w14:textId="77777777" w:rsidR="00146C91" w:rsidRPr="00174822" w:rsidRDefault="00146C91" w:rsidP="00501399">
      <w:pPr>
        <w:numPr>
          <w:ilvl w:val="0"/>
          <w:numId w:val="73"/>
        </w:numPr>
        <w:spacing w:after="205"/>
        <w:rPr>
          <w:rFonts w:ascii="Times New Roman" w:hAnsi="Times New Roman" w:cs="Times New Roman"/>
        </w:rPr>
      </w:pPr>
      <w:r w:rsidRPr="00174822">
        <w:rPr>
          <w:rFonts w:ascii="Times New Roman" w:hAnsi="Times New Roman" w:cs="Times New Roman"/>
        </w:rPr>
        <w:t xml:space="preserve">Ha edzettek és fizikai állapotuk megfelelő, akkor testi-lelki egészségük is nehezebben sebezhető. </w:t>
      </w:r>
    </w:p>
    <w:p w14:paraId="362E5FC5" w14:textId="77777777" w:rsidR="00146C91" w:rsidRPr="00174822" w:rsidRDefault="00146C91" w:rsidP="008760B2">
      <w:pPr>
        <w:rPr>
          <w:rFonts w:ascii="Times New Roman" w:hAnsi="Times New Roman" w:cs="Times New Roman"/>
          <w:u w:val="single"/>
        </w:rPr>
      </w:pPr>
      <w:r w:rsidRPr="00174822">
        <w:rPr>
          <w:rFonts w:ascii="Times New Roman" w:hAnsi="Times New Roman" w:cs="Times New Roman"/>
          <w:u w:val="single"/>
        </w:rPr>
        <w:t xml:space="preserve">Ennek érdekében: </w:t>
      </w:r>
    </w:p>
    <w:p w14:paraId="2C1CE567" w14:textId="77777777" w:rsidR="00146C91" w:rsidRPr="00174822" w:rsidRDefault="00146C91" w:rsidP="00C62867">
      <w:pPr>
        <w:pStyle w:val="Listaszerbekezds"/>
        <w:numPr>
          <w:ilvl w:val="0"/>
          <w:numId w:val="74"/>
        </w:numPr>
        <w:spacing w:after="46"/>
        <w:ind w:left="947" w:hanging="227"/>
        <w:rPr>
          <w:rFonts w:ascii="Times New Roman" w:hAnsi="Times New Roman" w:cs="Times New Roman"/>
        </w:rPr>
      </w:pPr>
      <w:r w:rsidRPr="00174822">
        <w:rPr>
          <w:rFonts w:ascii="Times New Roman" w:hAnsi="Times New Roman" w:cs="Times New Roman"/>
        </w:rPr>
        <w:t xml:space="preserve">Megismertetjük tanulóinkkal a mozgásnak és a sportolásnak az egészséges fejlődésben és az életmódban betöltött szerepét. </w:t>
      </w:r>
    </w:p>
    <w:p w14:paraId="6B997C47" w14:textId="77777777" w:rsidR="00146C91" w:rsidRPr="00174822" w:rsidRDefault="00146C91" w:rsidP="00C62867">
      <w:pPr>
        <w:pStyle w:val="Listaszerbekezds"/>
        <w:numPr>
          <w:ilvl w:val="0"/>
          <w:numId w:val="74"/>
        </w:numPr>
        <w:spacing w:after="48"/>
        <w:ind w:left="947" w:hanging="227"/>
        <w:rPr>
          <w:rFonts w:ascii="Times New Roman" w:hAnsi="Times New Roman" w:cs="Times New Roman"/>
        </w:rPr>
      </w:pPr>
      <w:r w:rsidRPr="00174822">
        <w:rPr>
          <w:rFonts w:ascii="Times New Roman" w:hAnsi="Times New Roman" w:cs="Times New Roman"/>
        </w:rPr>
        <w:t xml:space="preserve">Feltárjuk előttük a testi felépítés, a szervrendszerek működése és az egészségmegőrzés összefüggéseit, nevezetesen: </w:t>
      </w:r>
    </w:p>
    <w:p w14:paraId="7A41A427" w14:textId="77777777" w:rsidR="00146C91" w:rsidRPr="00174822" w:rsidRDefault="00146C91" w:rsidP="00C62867">
      <w:pPr>
        <w:pStyle w:val="Listaszerbekezds"/>
        <w:numPr>
          <w:ilvl w:val="0"/>
          <w:numId w:val="74"/>
        </w:numPr>
        <w:ind w:left="947" w:hanging="227"/>
        <w:rPr>
          <w:rFonts w:ascii="Times New Roman" w:hAnsi="Times New Roman" w:cs="Times New Roman"/>
        </w:rPr>
      </w:pPr>
      <w:r w:rsidRPr="00174822">
        <w:rPr>
          <w:rFonts w:ascii="Times New Roman" w:hAnsi="Times New Roman" w:cs="Times New Roman"/>
        </w:rPr>
        <w:t xml:space="preserve">a táplálkozás és testsúly </w:t>
      </w:r>
    </w:p>
    <w:p w14:paraId="43436FD1" w14:textId="77777777" w:rsidR="00146C91" w:rsidRPr="00174822" w:rsidRDefault="00146C91" w:rsidP="00C62867">
      <w:pPr>
        <w:pStyle w:val="Listaszerbekezds"/>
        <w:numPr>
          <w:ilvl w:val="0"/>
          <w:numId w:val="74"/>
        </w:numPr>
        <w:ind w:left="947" w:hanging="227"/>
        <w:rPr>
          <w:rFonts w:ascii="Times New Roman" w:hAnsi="Times New Roman" w:cs="Times New Roman"/>
        </w:rPr>
      </w:pPr>
      <w:r w:rsidRPr="00174822">
        <w:rPr>
          <w:rFonts w:ascii="Times New Roman" w:hAnsi="Times New Roman" w:cs="Times New Roman"/>
        </w:rPr>
        <w:t xml:space="preserve">keringés szervrendszere és vérnyomás </w:t>
      </w:r>
    </w:p>
    <w:p w14:paraId="0D258450" w14:textId="77777777" w:rsidR="00146C91" w:rsidRPr="00174822" w:rsidRDefault="00146C91" w:rsidP="00C62867">
      <w:pPr>
        <w:pStyle w:val="Listaszerbekezds"/>
        <w:numPr>
          <w:ilvl w:val="0"/>
          <w:numId w:val="74"/>
        </w:numPr>
        <w:ind w:left="947" w:hanging="227"/>
        <w:rPr>
          <w:rFonts w:ascii="Times New Roman" w:hAnsi="Times New Roman" w:cs="Times New Roman"/>
        </w:rPr>
      </w:pPr>
      <w:r w:rsidRPr="00174822">
        <w:rPr>
          <w:rFonts w:ascii="Times New Roman" w:hAnsi="Times New Roman" w:cs="Times New Roman"/>
        </w:rPr>
        <w:t xml:space="preserve">a vázrendszer és deformitások </w:t>
      </w:r>
    </w:p>
    <w:p w14:paraId="7351AD4D" w14:textId="77777777" w:rsidR="00146C91" w:rsidRPr="00174822" w:rsidRDefault="00146C91" w:rsidP="00C62867">
      <w:pPr>
        <w:pStyle w:val="Listaszerbekezds"/>
        <w:numPr>
          <w:ilvl w:val="0"/>
          <w:numId w:val="74"/>
        </w:numPr>
        <w:ind w:left="947" w:hanging="227"/>
        <w:rPr>
          <w:rFonts w:ascii="Times New Roman" w:hAnsi="Times New Roman" w:cs="Times New Roman"/>
        </w:rPr>
      </w:pPr>
      <w:r w:rsidRPr="00174822">
        <w:rPr>
          <w:rFonts w:ascii="Times New Roman" w:hAnsi="Times New Roman" w:cs="Times New Roman"/>
        </w:rPr>
        <w:t xml:space="preserve">az izomrendszer és teljesítmény </w:t>
      </w:r>
    </w:p>
    <w:p w14:paraId="1F7264AD" w14:textId="77777777" w:rsidR="00146C91" w:rsidRPr="00174822" w:rsidRDefault="00146C91" w:rsidP="00C62867">
      <w:pPr>
        <w:pStyle w:val="Listaszerbekezds"/>
        <w:numPr>
          <w:ilvl w:val="0"/>
          <w:numId w:val="74"/>
        </w:numPr>
        <w:spacing w:after="49"/>
        <w:ind w:left="947" w:hanging="227"/>
        <w:rPr>
          <w:rFonts w:ascii="Times New Roman" w:hAnsi="Times New Roman" w:cs="Times New Roman"/>
        </w:rPr>
      </w:pPr>
      <w:r w:rsidRPr="00174822">
        <w:rPr>
          <w:rFonts w:ascii="Times New Roman" w:hAnsi="Times New Roman" w:cs="Times New Roman"/>
        </w:rPr>
        <w:t xml:space="preserve">a légző rendszer és oxigénellátás, valamint dohányzás károsító hatása közötti összefüggéseket. </w:t>
      </w:r>
    </w:p>
    <w:p w14:paraId="028D0483" w14:textId="77777777" w:rsidR="00146C91" w:rsidRPr="00174822" w:rsidRDefault="00146C91" w:rsidP="00C62867">
      <w:pPr>
        <w:pStyle w:val="Listaszerbekezds"/>
        <w:numPr>
          <w:ilvl w:val="0"/>
          <w:numId w:val="74"/>
        </w:numPr>
        <w:spacing w:after="49"/>
        <w:ind w:left="947" w:hanging="227"/>
        <w:rPr>
          <w:rFonts w:ascii="Times New Roman" w:hAnsi="Times New Roman" w:cs="Times New Roman"/>
        </w:rPr>
      </w:pPr>
      <w:r w:rsidRPr="00174822">
        <w:rPr>
          <w:rFonts w:ascii="Times New Roman" w:hAnsi="Times New Roman" w:cs="Times New Roman"/>
        </w:rPr>
        <w:t xml:space="preserve">Felhívjuk figyelmüket arra, hogy tudatosan fejlesszék fizikai teherbíró képességüket, testmozgással előzzék meg, vagy korrigálják tartási rendellenességüket, kerüljék a gerincoszlopot károsító testhelyzeteket, terheléseket </w:t>
      </w:r>
    </w:p>
    <w:p w14:paraId="76F2C9E3" w14:textId="77777777" w:rsidR="00146C91" w:rsidRPr="00174822" w:rsidRDefault="00146C91" w:rsidP="00C62867">
      <w:pPr>
        <w:pStyle w:val="Listaszerbekezds"/>
        <w:numPr>
          <w:ilvl w:val="0"/>
          <w:numId w:val="74"/>
        </w:numPr>
        <w:spacing w:after="49"/>
        <w:ind w:left="947" w:hanging="227"/>
        <w:rPr>
          <w:rFonts w:ascii="Times New Roman" w:hAnsi="Times New Roman" w:cs="Times New Roman"/>
        </w:rPr>
      </w:pPr>
      <w:r w:rsidRPr="00174822">
        <w:rPr>
          <w:rFonts w:ascii="Times New Roman" w:hAnsi="Times New Roman" w:cs="Times New Roman"/>
        </w:rPr>
        <w:t xml:space="preserve">Kirándulásokat szervezünk, hogy megérintse őket a természet, és szeressenek a szabadban tartózkodni. </w:t>
      </w:r>
    </w:p>
    <w:p w14:paraId="5B38016D" w14:textId="77777777" w:rsidR="00146C91" w:rsidRPr="00174822" w:rsidRDefault="00146C91" w:rsidP="00C62867">
      <w:pPr>
        <w:pStyle w:val="Listaszerbekezds"/>
        <w:numPr>
          <w:ilvl w:val="0"/>
          <w:numId w:val="74"/>
        </w:numPr>
        <w:ind w:left="947" w:hanging="227"/>
        <w:rPr>
          <w:rFonts w:ascii="Times New Roman" w:hAnsi="Times New Roman" w:cs="Times New Roman"/>
        </w:rPr>
      </w:pPr>
      <w:r w:rsidRPr="00174822">
        <w:rPr>
          <w:rFonts w:ascii="Times New Roman" w:hAnsi="Times New Roman" w:cs="Times New Roman"/>
        </w:rPr>
        <w:lastRenderedPageBreak/>
        <w:t xml:space="preserve">Biztosítjuk a mindennapi testedzés lehetőségét az iskolában, azaz: </w:t>
      </w:r>
    </w:p>
    <w:p w14:paraId="0E9B9C06" w14:textId="77777777" w:rsidR="00146C91" w:rsidRPr="00174822" w:rsidRDefault="00146C91" w:rsidP="00C62867">
      <w:pPr>
        <w:pStyle w:val="Listaszerbekezds"/>
        <w:numPr>
          <w:ilvl w:val="0"/>
          <w:numId w:val="74"/>
        </w:numPr>
        <w:ind w:left="947" w:hanging="227"/>
        <w:rPr>
          <w:rFonts w:ascii="Times New Roman" w:hAnsi="Times New Roman" w:cs="Times New Roman"/>
        </w:rPr>
      </w:pPr>
      <w:r w:rsidRPr="00174822">
        <w:rPr>
          <w:rFonts w:ascii="Times New Roman" w:hAnsi="Times New Roman" w:cs="Times New Roman"/>
        </w:rPr>
        <w:t xml:space="preserve">Egy nap testnevelés órákat </w:t>
      </w:r>
    </w:p>
    <w:p w14:paraId="02BD5B77" w14:textId="77777777" w:rsidR="00146C91" w:rsidRPr="00174822" w:rsidRDefault="00146C91" w:rsidP="00C62867">
      <w:pPr>
        <w:pStyle w:val="Listaszerbekezds"/>
        <w:numPr>
          <w:ilvl w:val="0"/>
          <w:numId w:val="74"/>
        </w:numPr>
        <w:ind w:left="947" w:hanging="227"/>
        <w:rPr>
          <w:rFonts w:ascii="Times New Roman" w:hAnsi="Times New Roman" w:cs="Times New Roman"/>
        </w:rPr>
      </w:pPr>
      <w:r w:rsidRPr="00174822">
        <w:rPr>
          <w:rFonts w:ascii="Times New Roman" w:hAnsi="Times New Roman" w:cs="Times New Roman"/>
        </w:rPr>
        <w:t xml:space="preserve">Egy nap iskolai sportköri foglalkozást </w:t>
      </w:r>
    </w:p>
    <w:p w14:paraId="356A8A12" w14:textId="77777777" w:rsidR="00146C91" w:rsidRPr="00174822" w:rsidRDefault="00146C91" w:rsidP="00C62867">
      <w:pPr>
        <w:pStyle w:val="Listaszerbekezds"/>
        <w:numPr>
          <w:ilvl w:val="0"/>
          <w:numId w:val="74"/>
        </w:numPr>
        <w:ind w:left="947" w:hanging="227"/>
        <w:rPr>
          <w:rFonts w:ascii="Times New Roman" w:hAnsi="Times New Roman" w:cs="Times New Roman"/>
        </w:rPr>
      </w:pPr>
      <w:r w:rsidRPr="00174822">
        <w:rPr>
          <w:rFonts w:ascii="Times New Roman" w:hAnsi="Times New Roman" w:cs="Times New Roman"/>
        </w:rPr>
        <w:t xml:space="preserve">Egy nap házibajnokságban való részvételt </w:t>
      </w:r>
    </w:p>
    <w:p w14:paraId="533FA3F7" w14:textId="77777777" w:rsidR="00146C91" w:rsidRPr="00174822" w:rsidRDefault="00146C91" w:rsidP="00C62867">
      <w:pPr>
        <w:pStyle w:val="Listaszerbekezds"/>
        <w:numPr>
          <w:ilvl w:val="0"/>
          <w:numId w:val="74"/>
        </w:numPr>
        <w:ind w:left="947" w:hanging="227"/>
        <w:rPr>
          <w:rFonts w:ascii="Times New Roman" w:hAnsi="Times New Roman" w:cs="Times New Roman"/>
        </w:rPr>
      </w:pPr>
      <w:r w:rsidRPr="00174822">
        <w:rPr>
          <w:rFonts w:ascii="Times New Roman" w:hAnsi="Times New Roman" w:cs="Times New Roman"/>
        </w:rPr>
        <w:t xml:space="preserve">Egy nap konditerem </w:t>
      </w:r>
    </w:p>
    <w:p w14:paraId="4B8219E4" w14:textId="77777777" w:rsidR="00146C91" w:rsidRPr="00174822" w:rsidRDefault="00146C91" w:rsidP="00C62867">
      <w:pPr>
        <w:pStyle w:val="Listaszerbekezds"/>
        <w:numPr>
          <w:ilvl w:val="0"/>
          <w:numId w:val="74"/>
        </w:numPr>
        <w:spacing w:after="120"/>
        <w:ind w:left="947" w:hanging="227"/>
        <w:rPr>
          <w:rFonts w:ascii="Times New Roman" w:hAnsi="Times New Roman" w:cs="Times New Roman"/>
        </w:rPr>
      </w:pPr>
      <w:r w:rsidRPr="00174822">
        <w:rPr>
          <w:rFonts w:ascii="Times New Roman" w:hAnsi="Times New Roman" w:cs="Times New Roman"/>
        </w:rPr>
        <w:t xml:space="preserve">Egy nap szabadban töltött foglalkozás (pl.: futás, korcsolyázás stb.) </w:t>
      </w:r>
    </w:p>
    <w:p w14:paraId="59280D87" w14:textId="77777777" w:rsidR="00146C91" w:rsidRPr="00174822" w:rsidRDefault="008760B2" w:rsidP="00146C91">
      <w:pPr>
        <w:spacing w:after="191" w:line="284" w:lineRule="auto"/>
        <w:ind w:left="-5"/>
        <w:jc w:val="left"/>
        <w:rPr>
          <w:rFonts w:ascii="Times New Roman" w:hAnsi="Times New Roman" w:cs="Times New Roman"/>
        </w:rPr>
      </w:pPr>
      <w:r w:rsidRPr="00174822">
        <w:rPr>
          <w:rFonts w:ascii="Times New Roman" w:hAnsi="Times New Roman" w:cs="Times New Roman"/>
        </w:rPr>
        <w:t xml:space="preserve">Intézményünk </w:t>
      </w:r>
      <w:r w:rsidR="00146C91" w:rsidRPr="00174822">
        <w:rPr>
          <w:rFonts w:ascii="Times New Roman" w:hAnsi="Times New Roman" w:cs="Times New Roman"/>
        </w:rPr>
        <w:t>egés</w:t>
      </w:r>
      <w:r w:rsidRPr="00174822">
        <w:rPr>
          <w:rFonts w:ascii="Times New Roman" w:hAnsi="Times New Roman" w:cs="Times New Roman"/>
        </w:rPr>
        <w:t xml:space="preserve">zségnevelési programjának megvalósulását az </w:t>
      </w:r>
      <w:r w:rsidR="00146C91" w:rsidRPr="00174822">
        <w:rPr>
          <w:rFonts w:ascii="Times New Roman" w:hAnsi="Times New Roman" w:cs="Times New Roman"/>
          <w:i/>
        </w:rPr>
        <w:t>Iskola-egészségügyi</w:t>
      </w:r>
      <w:r w:rsidR="00146C91" w:rsidRPr="00174822">
        <w:rPr>
          <w:rFonts w:ascii="Times New Roman" w:hAnsi="Times New Roman" w:cs="Times New Roman"/>
        </w:rPr>
        <w:t xml:space="preserve"> </w:t>
      </w:r>
      <w:r w:rsidR="00146C91" w:rsidRPr="00174822">
        <w:rPr>
          <w:rFonts w:ascii="Times New Roman" w:hAnsi="Times New Roman" w:cs="Times New Roman"/>
          <w:i/>
        </w:rPr>
        <w:t>Szolgálat</w:t>
      </w:r>
      <w:r w:rsidR="00146C91" w:rsidRPr="00174822">
        <w:rPr>
          <w:rFonts w:ascii="Times New Roman" w:hAnsi="Times New Roman" w:cs="Times New Roman"/>
        </w:rPr>
        <w:t xml:space="preserve"> is segíti. Iskolaorvos és védőnő dolgozik asszisztenciával, akik hetente több alkalommal állnak a tanulóink rendelkezésére.  </w:t>
      </w:r>
    </w:p>
    <w:p w14:paraId="709BDBBE" w14:textId="77777777" w:rsidR="00146C91" w:rsidRPr="00174822" w:rsidRDefault="00146C91" w:rsidP="00C62867">
      <w:pPr>
        <w:spacing w:after="60" w:line="266" w:lineRule="auto"/>
        <w:ind w:left="-6" w:hanging="11"/>
        <w:rPr>
          <w:rFonts w:ascii="Times New Roman" w:hAnsi="Times New Roman" w:cs="Times New Roman"/>
          <w:u w:val="single"/>
        </w:rPr>
      </w:pPr>
      <w:r w:rsidRPr="00174822">
        <w:rPr>
          <w:rFonts w:ascii="Times New Roman" w:hAnsi="Times New Roman" w:cs="Times New Roman"/>
          <w:u w:val="single"/>
        </w:rPr>
        <w:t xml:space="preserve">Feladataik: </w:t>
      </w:r>
    </w:p>
    <w:p w14:paraId="2649F0DA" w14:textId="77777777" w:rsidR="00146C91" w:rsidRPr="00174822" w:rsidRDefault="00146C91" w:rsidP="00501399">
      <w:pPr>
        <w:numPr>
          <w:ilvl w:val="0"/>
          <w:numId w:val="75"/>
        </w:numPr>
        <w:ind w:hanging="360"/>
        <w:rPr>
          <w:rFonts w:ascii="Times New Roman" w:hAnsi="Times New Roman" w:cs="Times New Roman"/>
        </w:rPr>
      </w:pPr>
      <w:r w:rsidRPr="00174822">
        <w:rPr>
          <w:rFonts w:ascii="Times New Roman" w:hAnsi="Times New Roman" w:cs="Times New Roman"/>
        </w:rPr>
        <w:t xml:space="preserve">Korcsoporti szűrések </w:t>
      </w:r>
    </w:p>
    <w:p w14:paraId="7DA9932A" w14:textId="77777777" w:rsidR="00146C91" w:rsidRPr="00174822" w:rsidRDefault="00146C91" w:rsidP="00501399">
      <w:pPr>
        <w:numPr>
          <w:ilvl w:val="0"/>
          <w:numId w:val="75"/>
        </w:numPr>
        <w:ind w:hanging="360"/>
        <w:rPr>
          <w:rFonts w:ascii="Times New Roman" w:hAnsi="Times New Roman" w:cs="Times New Roman"/>
        </w:rPr>
      </w:pPr>
      <w:r w:rsidRPr="00174822">
        <w:rPr>
          <w:rFonts w:ascii="Times New Roman" w:hAnsi="Times New Roman" w:cs="Times New Roman"/>
        </w:rPr>
        <w:t xml:space="preserve">Krónikus betegek gondozása </w:t>
      </w:r>
    </w:p>
    <w:p w14:paraId="6D7FA665" w14:textId="77777777" w:rsidR="00146C91" w:rsidRPr="00174822" w:rsidRDefault="00146C91" w:rsidP="00501399">
      <w:pPr>
        <w:numPr>
          <w:ilvl w:val="0"/>
          <w:numId w:val="75"/>
        </w:numPr>
        <w:ind w:hanging="360"/>
        <w:rPr>
          <w:rFonts w:ascii="Times New Roman" w:hAnsi="Times New Roman" w:cs="Times New Roman"/>
        </w:rPr>
      </w:pPr>
      <w:r w:rsidRPr="00174822">
        <w:rPr>
          <w:rFonts w:ascii="Times New Roman" w:hAnsi="Times New Roman" w:cs="Times New Roman"/>
        </w:rPr>
        <w:t xml:space="preserve">Gyógy testnevelésbe való besorolás </w:t>
      </w:r>
    </w:p>
    <w:p w14:paraId="551F5F82" w14:textId="77777777" w:rsidR="00146C91" w:rsidRPr="00174822" w:rsidRDefault="00146C91" w:rsidP="00501399">
      <w:pPr>
        <w:numPr>
          <w:ilvl w:val="0"/>
          <w:numId w:val="75"/>
        </w:numPr>
        <w:ind w:hanging="360"/>
        <w:rPr>
          <w:rFonts w:ascii="Times New Roman" w:hAnsi="Times New Roman" w:cs="Times New Roman"/>
        </w:rPr>
      </w:pPr>
      <w:r w:rsidRPr="00174822">
        <w:rPr>
          <w:rFonts w:ascii="Times New Roman" w:hAnsi="Times New Roman" w:cs="Times New Roman"/>
        </w:rPr>
        <w:t xml:space="preserve">Veszélyeztetett tanulók iskolalátogatásának egészségügyi oldalról történő segítése </w:t>
      </w:r>
    </w:p>
    <w:p w14:paraId="2F9FF0F1" w14:textId="77777777" w:rsidR="00146C91" w:rsidRPr="00174822" w:rsidRDefault="00146C91" w:rsidP="00501399">
      <w:pPr>
        <w:numPr>
          <w:ilvl w:val="0"/>
          <w:numId w:val="75"/>
        </w:numPr>
        <w:ind w:hanging="360"/>
        <w:rPr>
          <w:rFonts w:ascii="Times New Roman" w:hAnsi="Times New Roman" w:cs="Times New Roman"/>
        </w:rPr>
      </w:pPr>
      <w:r w:rsidRPr="00174822">
        <w:rPr>
          <w:rFonts w:ascii="Times New Roman" w:hAnsi="Times New Roman" w:cs="Times New Roman"/>
        </w:rPr>
        <w:t xml:space="preserve">Védőoltások adása </w:t>
      </w:r>
    </w:p>
    <w:p w14:paraId="25EB2AEA" w14:textId="77777777" w:rsidR="00146C91" w:rsidRPr="00174822" w:rsidRDefault="00146C91" w:rsidP="00501399">
      <w:pPr>
        <w:numPr>
          <w:ilvl w:val="0"/>
          <w:numId w:val="75"/>
        </w:numPr>
        <w:ind w:hanging="360"/>
        <w:rPr>
          <w:rFonts w:ascii="Times New Roman" w:hAnsi="Times New Roman" w:cs="Times New Roman"/>
        </w:rPr>
      </w:pPr>
      <w:r w:rsidRPr="00174822">
        <w:rPr>
          <w:rFonts w:ascii="Times New Roman" w:hAnsi="Times New Roman" w:cs="Times New Roman"/>
        </w:rPr>
        <w:t xml:space="preserve">Környezethygiénés és járványügyi feladatok ellátása </w:t>
      </w:r>
    </w:p>
    <w:p w14:paraId="49DA12EC" w14:textId="77777777" w:rsidR="00146C91" w:rsidRPr="00174822" w:rsidRDefault="00146C91" w:rsidP="00501399">
      <w:pPr>
        <w:numPr>
          <w:ilvl w:val="0"/>
          <w:numId w:val="75"/>
        </w:numPr>
        <w:ind w:hanging="360"/>
        <w:rPr>
          <w:rFonts w:ascii="Times New Roman" w:hAnsi="Times New Roman" w:cs="Times New Roman"/>
        </w:rPr>
      </w:pPr>
      <w:r w:rsidRPr="00174822">
        <w:rPr>
          <w:rFonts w:ascii="Times New Roman" w:hAnsi="Times New Roman" w:cs="Times New Roman"/>
        </w:rPr>
        <w:t xml:space="preserve">Egyéni tanácsadás </w:t>
      </w:r>
    </w:p>
    <w:p w14:paraId="4E14BF40" w14:textId="77777777" w:rsidR="00146C91" w:rsidRPr="00174822" w:rsidRDefault="00146C91" w:rsidP="00501399">
      <w:pPr>
        <w:numPr>
          <w:ilvl w:val="0"/>
          <w:numId w:val="75"/>
        </w:numPr>
        <w:ind w:hanging="360"/>
        <w:rPr>
          <w:rFonts w:ascii="Times New Roman" w:hAnsi="Times New Roman" w:cs="Times New Roman"/>
        </w:rPr>
      </w:pPr>
      <w:r w:rsidRPr="00174822">
        <w:rPr>
          <w:rFonts w:ascii="Times New Roman" w:hAnsi="Times New Roman" w:cs="Times New Roman"/>
        </w:rPr>
        <w:t xml:space="preserve">Akut betegek vizsgálata </w:t>
      </w:r>
    </w:p>
    <w:p w14:paraId="0CF9DA16" w14:textId="77777777" w:rsidR="00146C91" w:rsidRPr="00174822" w:rsidRDefault="00146C91" w:rsidP="00501399">
      <w:pPr>
        <w:numPr>
          <w:ilvl w:val="0"/>
          <w:numId w:val="75"/>
        </w:numPr>
        <w:ind w:hanging="360"/>
        <w:rPr>
          <w:rFonts w:ascii="Times New Roman" w:hAnsi="Times New Roman" w:cs="Times New Roman"/>
        </w:rPr>
      </w:pPr>
      <w:r w:rsidRPr="00174822">
        <w:rPr>
          <w:rFonts w:ascii="Times New Roman" w:hAnsi="Times New Roman" w:cs="Times New Roman"/>
        </w:rPr>
        <w:t xml:space="preserve">Pálya és sportalkalmasság vizsgálatok </w:t>
      </w:r>
    </w:p>
    <w:p w14:paraId="68303DAE" w14:textId="77777777" w:rsidR="00146C91" w:rsidRPr="00174822" w:rsidRDefault="00146C91" w:rsidP="00501399">
      <w:pPr>
        <w:numPr>
          <w:ilvl w:val="0"/>
          <w:numId w:val="75"/>
        </w:numPr>
        <w:ind w:hanging="360"/>
        <w:rPr>
          <w:rFonts w:ascii="Times New Roman" w:hAnsi="Times New Roman" w:cs="Times New Roman"/>
        </w:rPr>
      </w:pPr>
      <w:r w:rsidRPr="00174822">
        <w:rPr>
          <w:rFonts w:ascii="Times New Roman" w:hAnsi="Times New Roman" w:cs="Times New Roman"/>
        </w:rPr>
        <w:t xml:space="preserve">Szakmai alkalmassági vizsgálatok </w:t>
      </w:r>
    </w:p>
    <w:p w14:paraId="1DBB2530" w14:textId="77777777" w:rsidR="00146C91" w:rsidRPr="00174822" w:rsidRDefault="00146C91" w:rsidP="00501399">
      <w:pPr>
        <w:numPr>
          <w:ilvl w:val="0"/>
          <w:numId w:val="75"/>
        </w:numPr>
        <w:spacing w:after="169"/>
        <w:ind w:hanging="360"/>
        <w:rPr>
          <w:rFonts w:ascii="Times New Roman" w:hAnsi="Times New Roman" w:cs="Times New Roman"/>
        </w:rPr>
      </w:pPr>
      <w:r w:rsidRPr="00174822">
        <w:rPr>
          <w:rFonts w:ascii="Times New Roman" w:hAnsi="Times New Roman" w:cs="Times New Roman"/>
        </w:rPr>
        <w:t xml:space="preserve">Táboroztatás, külföldi gyakorlatok előtti szűrések </w:t>
      </w:r>
    </w:p>
    <w:p w14:paraId="2F8E6846" w14:textId="77777777" w:rsidR="00146C91" w:rsidRPr="00174822" w:rsidRDefault="00677E38" w:rsidP="00146C91">
      <w:pPr>
        <w:pStyle w:val="Cmsor2"/>
        <w:ind w:left="-5" w:right="0"/>
        <w:rPr>
          <w:rFonts w:ascii="Times New Roman" w:hAnsi="Times New Roman" w:cs="Times New Roman"/>
        </w:rPr>
      </w:pPr>
      <w:bookmarkStart w:id="26" w:name="_Toc22923653"/>
      <w:r w:rsidRPr="00174822">
        <w:rPr>
          <w:rFonts w:ascii="Times New Roman" w:hAnsi="Times New Roman" w:cs="Times New Roman"/>
        </w:rPr>
        <w:t xml:space="preserve">1.3.2 </w:t>
      </w:r>
      <w:r w:rsidR="00146C91" w:rsidRPr="00174822">
        <w:rPr>
          <w:rFonts w:ascii="Times New Roman" w:hAnsi="Times New Roman" w:cs="Times New Roman"/>
        </w:rPr>
        <w:t>Az egészségnevelés területei:</w:t>
      </w:r>
      <w:bookmarkEnd w:id="26"/>
      <w:r w:rsidR="00146C91" w:rsidRPr="00174822">
        <w:rPr>
          <w:rFonts w:ascii="Times New Roman" w:hAnsi="Times New Roman" w:cs="Times New Roman"/>
        </w:rPr>
        <w:t xml:space="preserve"> </w:t>
      </w:r>
    </w:p>
    <w:p w14:paraId="05430400" w14:textId="77777777" w:rsidR="00146C91" w:rsidRPr="00174822" w:rsidRDefault="00146C91" w:rsidP="00C62867">
      <w:pPr>
        <w:numPr>
          <w:ilvl w:val="0"/>
          <w:numId w:val="76"/>
        </w:numPr>
        <w:ind w:left="227" w:hanging="227"/>
        <w:rPr>
          <w:rFonts w:ascii="Times New Roman" w:hAnsi="Times New Roman" w:cs="Times New Roman"/>
        </w:rPr>
      </w:pPr>
      <w:r w:rsidRPr="00174822">
        <w:rPr>
          <w:rFonts w:ascii="Times New Roman" w:hAnsi="Times New Roman" w:cs="Times New Roman"/>
        </w:rPr>
        <w:t xml:space="preserve">A tanulók a serdülőkori változásokat egészségesen éljék meg, s nem csak testileg, hanem mentálisan is. </w:t>
      </w:r>
    </w:p>
    <w:p w14:paraId="76FD1ACF" w14:textId="77777777" w:rsidR="00146C91" w:rsidRPr="00174822" w:rsidRDefault="00146C91" w:rsidP="00C62867">
      <w:pPr>
        <w:numPr>
          <w:ilvl w:val="0"/>
          <w:numId w:val="76"/>
        </w:numPr>
        <w:ind w:left="227" w:hanging="227"/>
        <w:rPr>
          <w:rFonts w:ascii="Times New Roman" w:hAnsi="Times New Roman" w:cs="Times New Roman"/>
        </w:rPr>
      </w:pPr>
      <w:r w:rsidRPr="00174822">
        <w:rPr>
          <w:rFonts w:ascii="Times New Roman" w:hAnsi="Times New Roman" w:cs="Times New Roman"/>
        </w:rPr>
        <w:t>Tiszt</w:t>
      </w:r>
      <w:r w:rsidR="008760B2" w:rsidRPr="00174822">
        <w:rPr>
          <w:rFonts w:ascii="Times New Roman" w:hAnsi="Times New Roman" w:cs="Times New Roman"/>
        </w:rPr>
        <w:t xml:space="preserve">a, szermentes élet </w:t>
      </w:r>
      <w:r w:rsidRPr="00174822">
        <w:rPr>
          <w:rFonts w:ascii="Times New Roman" w:hAnsi="Times New Roman" w:cs="Times New Roman"/>
        </w:rPr>
        <w:t>szépségének bemutatásával,</w:t>
      </w:r>
      <w:r w:rsidR="00F015BC" w:rsidRPr="00174822">
        <w:rPr>
          <w:rFonts w:ascii="Times New Roman" w:hAnsi="Times New Roman" w:cs="Times New Roman"/>
        </w:rPr>
        <w:t xml:space="preserve"> és az ellenkező </w:t>
      </w:r>
      <w:r w:rsidRPr="00174822">
        <w:rPr>
          <w:rFonts w:ascii="Times New Roman" w:hAnsi="Times New Roman" w:cs="Times New Roman"/>
        </w:rPr>
        <w:t xml:space="preserve">esetek következményeinek tényszerű megismertetése. </w:t>
      </w:r>
    </w:p>
    <w:p w14:paraId="66FA7AD9" w14:textId="77777777" w:rsidR="00146C91" w:rsidRPr="00174822" w:rsidRDefault="00F015BC" w:rsidP="00C62867">
      <w:pPr>
        <w:numPr>
          <w:ilvl w:val="0"/>
          <w:numId w:val="76"/>
        </w:numPr>
        <w:ind w:left="227" w:hanging="227"/>
        <w:rPr>
          <w:rFonts w:ascii="Times New Roman" w:hAnsi="Times New Roman" w:cs="Times New Roman"/>
        </w:rPr>
      </w:pPr>
      <w:r w:rsidRPr="00174822">
        <w:rPr>
          <w:rFonts w:ascii="Times New Roman" w:hAnsi="Times New Roman" w:cs="Times New Roman"/>
        </w:rPr>
        <w:t>Harmonikus</w:t>
      </w:r>
      <w:r w:rsidR="00146C91" w:rsidRPr="00174822">
        <w:rPr>
          <w:rFonts w:ascii="Times New Roman" w:hAnsi="Times New Roman" w:cs="Times New Roman"/>
        </w:rPr>
        <w:t xml:space="preserve"> párkapcsolat lehetőségének alapjai, nem csak a szexualitás túlzott voltának elitélése. </w:t>
      </w:r>
    </w:p>
    <w:p w14:paraId="3247B638" w14:textId="77777777" w:rsidR="00146C91" w:rsidRPr="00174822" w:rsidRDefault="00146C91" w:rsidP="00C62867">
      <w:pPr>
        <w:numPr>
          <w:ilvl w:val="0"/>
          <w:numId w:val="76"/>
        </w:numPr>
        <w:ind w:left="227" w:hanging="227"/>
        <w:rPr>
          <w:rFonts w:ascii="Times New Roman" w:hAnsi="Times New Roman" w:cs="Times New Roman"/>
        </w:rPr>
      </w:pPr>
      <w:r w:rsidRPr="00174822">
        <w:rPr>
          <w:rFonts w:ascii="Times New Roman" w:hAnsi="Times New Roman" w:cs="Times New Roman"/>
        </w:rPr>
        <w:t xml:space="preserve">Fertőző betegségek felismerése, megelőzésük fontossága, ami mindenkinek a feladata, nem csak az egészségügyi dolgozóké. </w:t>
      </w:r>
    </w:p>
    <w:p w14:paraId="04263E97" w14:textId="77777777" w:rsidR="00146C91" w:rsidRPr="00174822" w:rsidRDefault="00146C91" w:rsidP="00C62867">
      <w:pPr>
        <w:numPr>
          <w:ilvl w:val="0"/>
          <w:numId w:val="76"/>
        </w:numPr>
        <w:ind w:left="227" w:hanging="227"/>
        <w:rPr>
          <w:rFonts w:ascii="Times New Roman" w:hAnsi="Times New Roman" w:cs="Times New Roman"/>
        </w:rPr>
      </w:pPr>
      <w:r w:rsidRPr="00174822">
        <w:rPr>
          <w:rFonts w:ascii="Times New Roman" w:hAnsi="Times New Roman" w:cs="Times New Roman"/>
        </w:rPr>
        <w:t xml:space="preserve">Személyi higiénés teendők. </w:t>
      </w:r>
    </w:p>
    <w:p w14:paraId="4A3BDBD4" w14:textId="77777777" w:rsidR="00146C91" w:rsidRPr="00174822" w:rsidRDefault="00146C91" w:rsidP="00C62867">
      <w:pPr>
        <w:numPr>
          <w:ilvl w:val="0"/>
          <w:numId w:val="76"/>
        </w:numPr>
        <w:ind w:left="227" w:hanging="227"/>
        <w:rPr>
          <w:rFonts w:ascii="Times New Roman" w:hAnsi="Times New Roman" w:cs="Times New Roman"/>
        </w:rPr>
      </w:pPr>
      <w:r w:rsidRPr="00174822">
        <w:rPr>
          <w:rFonts w:ascii="Times New Roman" w:hAnsi="Times New Roman" w:cs="Times New Roman"/>
        </w:rPr>
        <w:t xml:space="preserve">Testedzés kultúrája az egészség szem előtt tartásával./gerinctorna/ </w:t>
      </w:r>
      <w:r w:rsidRPr="00174822">
        <w:rPr>
          <w:rFonts w:ascii="Times New Roman" w:eastAsia="Wingdings" w:hAnsi="Times New Roman" w:cs="Times New Roman"/>
          <w:color w:val="000080"/>
          <w:sz w:val="16"/>
        </w:rPr>
        <w:t></w:t>
      </w:r>
      <w:r w:rsidRPr="00174822">
        <w:rPr>
          <w:rFonts w:ascii="Times New Roman" w:eastAsia="Arial" w:hAnsi="Times New Roman" w:cs="Times New Roman"/>
          <w:color w:val="000080"/>
          <w:sz w:val="16"/>
        </w:rPr>
        <w:t xml:space="preserve"> </w:t>
      </w:r>
      <w:r w:rsidRPr="00174822">
        <w:rPr>
          <w:rFonts w:ascii="Times New Roman" w:eastAsia="Arial" w:hAnsi="Times New Roman" w:cs="Times New Roman"/>
          <w:color w:val="000080"/>
          <w:sz w:val="16"/>
        </w:rPr>
        <w:tab/>
      </w:r>
      <w:r w:rsidRPr="00174822">
        <w:rPr>
          <w:rFonts w:ascii="Times New Roman" w:hAnsi="Times New Roman" w:cs="Times New Roman"/>
        </w:rPr>
        <w:t xml:space="preserve">Problémák kezelése és nem az elfedése. </w:t>
      </w:r>
    </w:p>
    <w:p w14:paraId="756D3DF6" w14:textId="77777777" w:rsidR="00146C91" w:rsidRPr="00174822" w:rsidRDefault="00F015BC" w:rsidP="00C62867">
      <w:pPr>
        <w:numPr>
          <w:ilvl w:val="0"/>
          <w:numId w:val="76"/>
        </w:numPr>
        <w:ind w:left="227" w:hanging="227"/>
        <w:rPr>
          <w:rFonts w:ascii="Times New Roman" w:hAnsi="Times New Roman" w:cs="Times New Roman"/>
        </w:rPr>
      </w:pPr>
      <w:r w:rsidRPr="00174822">
        <w:rPr>
          <w:rFonts w:ascii="Times New Roman" w:hAnsi="Times New Roman" w:cs="Times New Roman"/>
        </w:rPr>
        <w:t xml:space="preserve">Egészséges </w:t>
      </w:r>
      <w:r w:rsidR="00146C91" w:rsidRPr="00174822">
        <w:rPr>
          <w:rFonts w:ascii="Times New Roman" w:hAnsi="Times New Roman" w:cs="Times New Roman"/>
        </w:rPr>
        <w:t xml:space="preserve">táplálkozás </w:t>
      </w:r>
      <w:r w:rsidR="00146C91" w:rsidRPr="00174822">
        <w:rPr>
          <w:rFonts w:ascii="Times New Roman" w:hAnsi="Times New Roman" w:cs="Times New Roman"/>
        </w:rPr>
        <w:tab/>
        <w:t>fontossá</w:t>
      </w:r>
      <w:r w:rsidRPr="00174822">
        <w:rPr>
          <w:rFonts w:ascii="Times New Roman" w:hAnsi="Times New Roman" w:cs="Times New Roman"/>
        </w:rPr>
        <w:t xml:space="preserve">ga, </w:t>
      </w:r>
      <w:r w:rsidR="00146C91" w:rsidRPr="00174822">
        <w:rPr>
          <w:rFonts w:ascii="Times New Roman" w:hAnsi="Times New Roman" w:cs="Times New Roman"/>
        </w:rPr>
        <w:t xml:space="preserve">a </w:t>
      </w:r>
      <w:r w:rsidRPr="00174822">
        <w:rPr>
          <w:rFonts w:ascii="Times New Roman" w:hAnsi="Times New Roman" w:cs="Times New Roman"/>
        </w:rPr>
        <w:t xml:space="preserve">táplálkozással befolyásolható </w:t>
      </w:r>
      <w:r w:rsidR="00146C91" w:rsidRPr="00174822">
        <w:rPr>
          <w:rFonts w:ascii="Times New Roman" w:hAnsi="Times New Roman" w:cs="Times New Roman"/>
        </w:rPr>
        <w:t xml:space="preserve">betegségek megismertetése /obesitás, anorexia nervosa, bulémia, hypertónia, cukorbetegség,  </w:t>
      </w:r>
    </w:p>
    <w:p w14:paraId="7AEF006C" w14:textId="77777777" w:rsidR="00146C91" w:rsidRPr="00174822" w:rsidRDefault="00146C91" w:rsidP="00C62867">
      <w:pPr>
        <w:numPr>
          <w:ilvl w:val="0"/>
          <w:numId w:val="76"/>
        </w:numPr>
        <w:ind w:left="227" w:hanging="227"/>
        <w:rPr>
          <w:rFonts w:ascii="Times New Roman" w:hAnsi="Times New Roman" w:cs="Times New Roman"/>
        </w:rPr>
      </w:pPr>
      <w:r w:rsidRPr="00174822">
        <w:rPr>
          <w:rFonts w:ascii="Times New Roman" w:hAnsi="Times New Roman" w:cs="Times New Roman"/>
        </w:rPr>
        <w:t xml:space="preserve">Pszicho-sexuális fejlődés, párválasztás, szexualitás, szexuális úton terjedő fertőző betegségek, abortus és veszélyei. </w:t>
      </w:r>
    </w:p>
    <w:p w14:paraId="3DF02B64" w14:textId="77777777" w:rsidR="00146C91" w:rsidRPr="00174822" w:rsidRDefault="00146C91" w:rsidP="00C62867">
      <w:pPr>
        <w:numPr>
          <w:ilvl w:val="0"/>
          <w:numId w:val="76"/>
        </w:numPr>
        <w:ind w:left="227" w:hanging="227"/>
        <w:rPr>
          <w:rFonts w:ascii="Times New Roman" w:hAnsi="Times New Roman" w:cs="Times New Roman"/>
        </w:rPr>
      </w:pPr>
      <w:r w:rsidRPr="00174822">
        <w:rPr>
          <w:rFonts w:ascii="Times New Roman" w:hAnsi="Times New Roman" w:cs="Times New Roman"/>
        </w:rPr>
        <w:t xml:space="preserve">Drogprevenciós órák és tanításon kívüli foglalkozások tartása. </w:t>
      </w:r>
    </w:p>
    <w:p w14:paraId="41BD746B" w14:textId="77777777" w:rsidR="00146C91" w:rsidRPr="00174822" w:rsidRDefault="00146C91" w:rsidP="00C62867">
      <w:pPr>
        <w:numPr>
          <w:ilvl w:val="0"/>
          <w:numId w:val="76"/>
        </w:numPr>
        <w:ind w:left="227" w:hanging="227"/>
        <w:rPr>
          <w:rFonts w:ascii="Times New Roman" w:hAnsi="Times New Roman" w:cs="Times New Roman"/>
        </w:rPr>
      </w:pPr>
      <w:r w:rsidRPr="00174822">
        <w:rPr>
          <w:rFonts w:ascii="Times New Roman" w:hAnsi="Times New Roman" w:cs="Times New Roman"/>
        </w:rPr>
        <w:t xml:space="preserve">DADA </w:t>
      </w:r>
      <w:r w:rsidR="00677E38" w:rsidRPr="00174822">
        <w:rPr>
          <w:rFonts w:ascii="Times New Roman" w:hAnsi="Times New Roman" w:cs="Times New Roman"/>
        </w:rPr>
        <w:t xml:space="preserve">és más rendőrségi </w:t>
      </w:r>
      <w:r w:rsidRPr="00174822">
        <w:rPr>
          <w:rFonts w:ascii="Times New Roman" w:hAnsi="Times New Roman" w:cs="Times New Roman"/>
        </w:rPr>
        <w:t xml:space="preserve">programban való részvétel. </w:t>
      </w:r>
    </w:p>
    <w:p w14:paraId="1C280597" w14:textId="77777777" w:rsidR="00146C91" w:rsidRPr="00174822" w:rsidRDefault="00F015BC" w:rsidP="00C62867">
      <w:pPr>
        <w:numPr>
          <w:ilvl w:val="0"/>
          <w:numId w:val="76"/>
        </w:numPr>
        <w:ind w:left="227" w:hanging="227"/>
        <w:rPr>
          <w:rFonts w:ascii="Times New Roman" w:hAnsi="Times New Roman" w:cs="Times New Roman"/>
        </w:rPr>
      </w:pPr>
      <w:r w:rsidRPr="00174822">
        <w:rPr>
          <w:rFonts w:ascii="Times New Roman" w:hAnsi="Times New Roman" w:cs="Times New Roman"/>
        </w:rPr>
        <w:t>Szülészet-nőgyógyászati</w:t>
      </w:r>
      <w:r w:rsidR="00E3149D" w:rsidRPr="00174822">
        <w:rPr>
          <w:rFonts w:ascii="Times New Roman" w:hAnsi="Times New Roman" w:cs="Times New Roman"/>
        </w:rPr>
        <w:t>, bőr- és nemibeteggondozó</w:t>
      </w:r>
      <w:r w:rsidRPr="00174822">
        <w:rPr>
          <w:rFonts w:ascii="Times New Roman" w:hAnsi="Times New Roman" w:cs="Times New Roman"/>
        </w:rPr>
        <w:t xml:space="preserve"> osztályokkal való </w:t>
      </w:r>
      <w:r w:rsidR="00146C91" w:rsidRPr="00174822">
        <w:rPr>
          <w:rFonts w:ascii="Times New Roman" w:hAnsi="Times New Roman" w:cs="Times New Roman"/>
        </w:rPr>
        <w:t xml:space="preserve">kapcsolat felvétele, órák szervezése, tartása. </w:t>
      </w:r>
    </w:p>
    <w:p w14:paraId="466B27BB" w14:textId="77777777" w:rsidR="00146C91" w:rsidRPr="00174822" w:rsidRDefault="00146C91" w:rsidP="00C62867">
      <w:pPr>
        <w:numPr>
          <w:ilvl w:val="0"/>
          <w:numId w:val="76"/>
        </w:numPr>
        <w:ind w:left="227" w:hanging="227"/>
        <w:rPr>
          <w:rFonts w:ascii="Times New Roman" w:hAnsi="Times New Roman" w:cs="Times New Roman"/>
        </w:rPr>
      </w:pPr>
      <w:r w:rsidRPr="00174822">
        <w:rPr>
          <w:rFonts w:ascii="Times New Roman" w:hAnsi="Times New Roman" w:cs="Times New Roman"/>
        </w:rPr>
        <w:t xml:space="preserve">Vöröskereszttel </w:t>
      </w:r>
      <w:r w:rsidR="00677E38" w:rsidRPr="00174822">
        <w:rPr>
          <w:rFonts w:ascii="Times New Roman" w:hAnsi="Times New Roman" w:cs="Times New Roman"/>
        </w:rPr>
        <w:t xml:space="preserve">és Katasztrófavédelemmel </w:t>
      </w:r>
      <w:r w:rsidRPr="00174822">
        <w:rPr>
          <w:rFonts w:ascii="Times New Roman" w:hAnsi="Times New Roman" w:cs="Times New Roman"/>
        </w:rPr>
        <w:t xml:space="preserve">szoros kapcsolat tartása, versenyeiken való részvétel. </w:t>
      </w:r>
    </w:p>
    <w:p w14:paraId="17DFFB6A" w14:textId="77777777" w:rsidR="00146C91" w:rsidRPr="00174822" w:rsidRDefault="00146C91" w:rsidP="00C62867">
      <w:pPr>
        <w:numPr>
          <w:ilvl w:val="0"/>
          <w:numId w:val="76"/>
        </w:numPr>
        <w:ind w:left="227" w:hanging="227"/>
        <w:rPr>
          <w:rFonts w:ascii="Times New Roman" w:hAnsi="Times New Roman" w:cs="Times New Roman"/>
        </w:rPr>
      </w:pPr>
      <w:r w:rsidRPr="00174822">
        <w:rPr>
          <w:rFonts w:ascii="Times New Roman" w:hAnsi="Times New Roman" w:cs="Times New Roman"/>
        </w:rPr>
        <w:t xml:space="preserve">Daganatos betegségek megelőzése fiatal korban, szűrővizsgálatok fontossága  </w:t>
      </w:r>
    </w:p>
    <w:p w14:paraId="06BCDA1E" w14:textId="77777777" w:rsidR="00146C91" w:rsidRPr="00174822" w:rsidRDefault="00146C91" w:rsidP="00C62867">
      <w:pPr>
        <w:numPr>
          <w:ilvl w:val="0"/>
          <w:numId w:val="76"/>
        </w:numPr>
        <w:ind w:left="227" w:hanging="227"/>
        <w:rPr>
          <w:rFonts w:ascii="Times New Roman" w:hAnsi="Times New Roman" w:cs="Times New Roman"/>
        </w:rPr>
      </w:pPr>
      <w:r w:rsidRPr="00174822">
        <w:rPr>
          <w:rFonts w:ascii="Times New Roman" w:hAnsi="Times New Roman" w:cs="Times New Roman"/>
        </w:rPr>
        <w:t xml:space="preserve">Rendszeresen /emlő és here önvizsgálata/ </w:t>
      </w:r>
    </w:p>
    <w:p w14:paraId="160864C0" w14:textId="77777777" w:rsidR="00EE3C0F" w:rsidRPr="00174822" w:rsidRDefault="00EE3C0F" w:rsidP="00EE3C0F">
      <w:pPr>
        <w:pStyle w:val="Cmsor2"/>
        <w:rPr>
          <w:rFonts w:ascii="Times New Roman" w:hAnsi="Times New Roman" w:cs="Times New Roman"/>
        </w:rPr>
      </w:pPr>
      <w:bookmarkStart w:id="27" w:name="_Toc22923654"/>
      <w:r w:rsidRPr="00174822">
        <w:rPr>
          <w:rFonts w:ascii="Times New Roman" w:hAnsi="Times New Roman" w:cs="Times New Roman"/>
        </w:rPr>
        <w:lastRenderedPageBreak/>
        <w:t>1.3.3 Az iskolai egészségügyi szolgálattal való együttműködés keretei</w:t>
      </w:r>
      <w:bookmarkEnd w:id="27"/>
    </w:p>
    <w:p w14:paraId="5B0DE7E6" w14:textId="77777777" w:rsidR="00146C91" w:rsidRPr="00174822" w:rsidRDefault="00146C91" w:rsidP="00146C91">
      <w:pPr>
        <w:spacing w:after="245"/>
        <w:ind w:left="-5"/>
        <w:rPr>
          <w:rFonts w:ascii="Times New Roman" w:hAnsi="Times New Roman" w:cs="Times New Roman"/>
        </w:rPr>
      </w:pPr>
      <w:r w:rsidRPr="00174822">
        <w:rPr>
          <w:rFonts w:ascii="Times New Roman" w:hAnsi="Times New Roman" w:cs="Times New Roman"/>
        </w:rPr>
        <w:t xml:space="preserve">Az </w:t>
      </w:r>
      <w:r w:rsidR="00F015BC" w:rsidRPr="00174822">
        <w:rPr>
          <w:rFonts w:ascii="Times New Roman" w:hAnsi="Times New Roman" w:cs="Times New Roman"/>
        </w:rPr>
        <w:t xml:space="preserve">Iskolai </w:t>
      </w:r>
      <w:r w:rsidRPr="00174822">
        <w:rPr>
          <w:rFonts w:ascii="Times New Roman" w:hAnsi="Times New Roman" w:cs="Times New Roman"/>
        </w:rPr>
        <w:t xml:space="preserve">egészségügyi </w:t>
      </w:r>
      <w:r w:rsidR="00F015BC" w:rsidRPr="00174822">
        <w:rPr>
          <w:rFonts w:ascii="Times New Roman" w:hAnsi="Times New Roman" w:cs="Times New Roman"/>
        </w:rPr>
        <w:t>szolgálat</w:t>
      </w:r>
      <w:r w:rsidRPr="00174822">
        <w:rPr>
          <w:rFonts w:ascii="Times New Roman" w:hAnsi="Times New Roman" w:cs="Times New Roman"/>
        </w:rPr>
        <w:t xml:space="preserve"> tagjai</w:t>
      </w:r>
      <w:r w:rsidR="00F015BC" w:rsidRPr="00174822">
        <w:rPr>
          <w:rFonts w:ascii="Times New Roman" w:hAnsi="Times New Roman" w:cs="Times New Roman"/>
        </w:rPr>
        <w:t>val együttműködve</w:t>
      </w:r>
      <w:r w:rsidRPr="00174822">
        <w:rPr>
          <w:rFonts w:ascii="Times New Roman" w:hAnsi="Times New Roman" w:cs="Times New Roman"/>
        </w:rPr>
        <w:t xml:space="preserve"> rendszeresen tart</w:t>
      </w:r>
      <w:r w:rsidR="00F015BC" w:rsidRPr="00174822">
        <w:rPr>
          <w:rFonts w:ascii="Times New Roman" w:hAnsi="Times New Roman" w:cs="Times New Roman"/>
        </w:rPr>
        <w:t>u</w:t>
      </w:r>
      <w:r w:rsidRPr="00174822">
        <w:rPr>
          <w:rFonts w:ascii="Times New Roman" w:hAnsi="Times New Roman" w:cs="Times New Roman"/>
        </w:rPr>
        <w:t xml:space="preserve">nk </w:t>
      </w:r>
      <w:r w:rsidR="00F015BC" w:rsidRPr="00174822">
        <w:rPr>
          <w:rFonts w:ascii="Times New Roman" w:hAnsi="Times New Roman" w:cs="Times New Roman"/>
        </w:rPr>
        <w:t xml:space="preserve">egészségnapot és órai </w:t>
      </w:r>
      <w:r w:rsidRPr="00174822">
        <w:rPr>
          <w:rFonts w:ascii="Times New Roman" w:hAnsi="Times New Roman" w:cs="Times New Roman"/>
        </w:rPr>
        <w:t xml:space="preserve">előadásokat tanulóinknak az alábbi témakörökben: </w:t>
      </w:r>
    </w:p>
    <w:p w14:paraId="3F864DB4" w14:textId="77777777" w:rsidR="00146C91" w:rsidRPr="00174822" w:rsidRDefault="00146C91" w:rsidP="00C62867">
      <w:pPr>
        <w:numPr>
          <w:ilvl w:val="1"/>
          <w:numId w:val="77"/>
        </w:numPr>
        <w:ind w:left="584" w:hanging="227"/>
        <w:rPr>
          <w:rFonts w:ascii="Times New Roman" w:hAnsi="Times New Roman" w:cs="Times New Roman"/>
        </w:rPr>
      </w:pPr>
      <w:r w:rsidRPr="00174822">
        <w:rPr>
          <w:rFonts w:ascii="Times New Roman" w:hAnsi="Times New Roman" w:cs="Times New Roman"/>
        </w:rPr>
        <w:t xml:space="preserve">A táplálkozás élettani hatásai </w:t>
      </w:r>
    </w:p>
    <w:p w14:paraId="1E5FC27E" w14:textId="77777777" w:rsidR="00146C91" w:rsidRPr="00174822" w:rsidRDefault="00146C91" w:rsidP="00C62867">
      <w:pPr>
        <w:numPr>
          <w:ilvl w:val="1"/>
          <w:numId w:val="77"/>
        </w:numPr>
        <w:ind w:left="584" w:hanging="227"/>
        <w:rPr>
          <w:rFonts w:ascii="Times New Roman" w:hAnsi="Times New Roman" w:cs="Times New Roman"/>
        </w:rPr>
      </w:pPr>
      <w:r w:rsidRPr="00174822">
        <w:rPr>
          <w:rFonts w:ascii="Times New Roman" w:hAnsi="Times New Roman" w:cs="Times New Roman"/>
        </w:rPr>
        <w:t xml:space="preserve">Személyi hygiéne </w:t>
      </w:r>
    </w:p>
    <w:p w14:paraId="5AB515EB" w14:textId="77777777" w:rsidR="00146C91" w:rsidRPr="00174822" w:rsidRDefault="00146C91" w:rsidP="00C62867">
      <w:pPr>
        <w:numPr>
          <w:ilvl w:val="1"/>
          <w:numId w:val="77"/>
        </w:numPr>
        <w:ind w:left="584" w:hanging="227"/>
        <w:rPr>
          <w:rFonts w:ascii="Times New Roman" w:hAnsi="Times New Roman" w:cs="Times New Roman"/>
        </w:rPr>
      </w:pPr>
      <w:r w:rsidRPr="00174822">
        <w:rPr>
          <w:rFonts w:ascii="Times New Roman" w:hAnsi="Times New Roman" w:cs="Times New Roman"/>
        </w:rPr>
        <w:t xml:space="preserve">Életmód </w:t>
      </w:r>
    </w:p>
    <w:p w14:paraId="7016B069" w14:textId="77777777" w:rsidR="00146C91" w:rsidRPr="00174822" w:rsidRDefault="00146C91" w:rsidP="00C62867">
      <w:pPr>
        <w:numPr>
          <w:ilvl w:val="1"/>
          <w:numId w:val="77"/>
        </w:numPr>
        <w:ind w:left="584" w:hanging="227"/>
        <w:rPr>
          <w:rFonts w:ascii="Times New Roman" w:hAnsi="Times New Roman" w:cs="Times New Roman"/>
        </w:rPr>
      </w:pPr>
      <w:r w:rsidRPr="00174822">
        <w:rPr>
          <w:rFonts w:ascii="Times New Roman" w:hAnsi="Times New Roman" w:cs="Times New Roman"/>
        </w:rPr>
        <w:t xml:space="preserve">Krónikus megbetegedések, drog és szexuális úton terjedő betegségek </w:t>
      </w:r>
    </w:p>
    <w:p w14:paraId="317A9665" w14:textId="77777777" w:rsidR="00146C91" w:rsidRPr="00174822" w:rsidRDefault="00146C91" w:rsidP="00C62867">
      <w:pPr>
        <w:numPr>
          <w:ilvl w:val="1"/>
          <w:numId w:val="77"/>
        </w:numPr>
        <w:ind w:left="584" w:hanging="227"/>
        <w:rPr>
          <w:rFonts w:ascii="Times New Roman" w:hAnsi="Times New Roman" w:cs="Times New Roman"/>
        </w:rPr>
      </w:pPr>
      <w:r w:rsidRPr="00174822">
        <w:rPr>
          <w:rFonts w:ascii="Times New Roman" w:hAnsi="Times New Roman" w:cs="Times New Roman"/>
        </w:rPr>
        <w:t xml:space="preserve">Szexuális élet és fogamzásgátlás </w:t>
      </w:r>
    </w:p>
    <w:p w14:paraId="46E86A0C" w14:textId="77777777" w:rsidR="00146C91" w:rsidRPr="00174822" w:rsidRDefault="00146C91" w:rsidP="00C62867">
      <w:pPr>
        <w:numPr>
          <w:ilvl w:val="1"/>
          <w:numId w:val="77"/>
        </w:numPr>
        <w:ind w:left="584" w:hanging="227"/>
        <w:rPr>
          <w:rFonts w:ascii="Times New Roman" w:hAnsi="Times New Roman" w:cs="Times New Roman"/>
        </w:rPr>
      </w:pPr>
      <w:r w:rsidRPr="00174822">
        <w:rPr>
          <w:rFonts w:ascii="Times New Roman" w:hAnsi="Times New Roman" w:cs="Times New Roman"/>
        </w:rPr>
        <w:t xml:space="preserve">Szenvedélybetegségek </w:t>
      </w:r>
    </w:p>
    <w:p w14:paraId="5D392187" w14:textId="77777777" w:rsidR="00146C91" w:rsidRPr="00174822" w:rsidRDefault="00146C91" w:rsidP="00C62867">
      <w:pPr>
        <w:numPr>
          <w:ilvl w:val="1"/>
          <w:numId w:val="77"/>
        </w:numPr>
        <w:ind w:left="584" w:hanging="227"/>
        <w:rPr>
          <w:rFonts w:ascii="Times New Roman" w:hAnsi="Times New Roman" w:cs="Times New Roman"/>
        </w:rPr>
      </w:pPr>
      <w:r w:rsidRPr="00174822">
        <w:rPr>
          <w:rFonts w:ascii="Times New Roman" w:hAnsi="Times New Roman" w:cs="Times New Roman"/>
        </w:rPr>
        <w:t xml:space="preserve">Rákmegelőzés </w:t>
      </w:r>
    </w:p>
    <w:p w14:paraId="73C829B5" w14:textId="77777777" w:rsidR="00146C91" w:rsidRPr="00174822" w:rsidRDefault="00146C91" w:rsidP="00C62867">
      <w:pPr>
        <w:numPr>
          <w:ilvl w:val="1"/>
          <w:numId w:val="77"/>
        </w:numPr>
        <w:ind w:left="584" w:hanging="227"/>
        <w:rPr>
          <w:rFonts w:ascii="Times New Roman" w:hAnsi="Times New Roman" w:cs="Times New Roman"/>
        </w:rPr>
      </w:pPr>
      <w:r w:rsidRPr="00174822">
        <w:rPr>
          <w:rFonts w:ascii="Times New Roman" w:hAnsi="Times New Roman" w:cs="Times New Roman"/>
        </w:rPr>
        <w:t xml:space="preserve">Elsősegély </w:t>
      </w:r>
    </w:p>
    <w:p w14:paraId="60F4F3A5" w14:textId="77777777" w:rsidR="00146C91" w:rsidRPr="00174822" w:rsidRDefault="00146C91" w:rsidP="00C62867">
      <w:pPr>
        <w:numPr>
          <w:ilvl w:val="1"/>
          <w:numId w:val="77"/>
        </w:numPr>
        <w:ind w:left="584" w:hanging="227"/>
        <w:rPr>
          <w:rFonts w:ascii="Times New Roman" w:hAnsi="Times New Roman" w:cs="Times New Roman"/>
        </w:rPr>
      </w:pPr>
      <w:r w:rsidRPr="00174822">
        <w:rPr>
          <w:rFonts w:ascii="Times New Roman" w:hAnsi="Times New Roman" w:cs="Times New Roman"/>
        </w:rPr>
        <w:t xml:space="preserve">Csecsemőgondozás </w:t>
      </w:r>
    </w:p>
    <w:p w14:paraId="3033FA8D" w14:textId="77777777" w:rsidR="00677E38" w:rsidRPr="00174822" w:rsidRDefault="00677E38" w:rsidP="00146C91">
      <w:pPr>
        <w:spacing w:after="48"/>
        <w:ind w:left="-5"/>
        <w:rPr>
          <w:rFonts w:ascii="Times New Roman" w:hAnsi="Times New Roman" w:cs="Times New Roman"/>
        </w:rPr>
      </w:pPr>
    </w:p>
    <w:p w14:paraId="551FC57E" w14:textId="77777777" w:rsidR="00146C91" w:rsidRPr="00174822" w:rsidRDefault="00146C91" w:rsidP="00146C91">
      <w:pPr>
        <w:spacing w:after="48"/>
        <w:ind w:left="-5"/>
        <w:rPr>
          <w:rFonts w:ascii="Times New Roman" w:hAnsi="Times New Roman" w:cs="Times New Roman"/>
        </w:rPr>
      </w:pPr>
      <w:r w:rsidRPr="00174822">
        <w:rPr>
          <w:rFonts w:ascii="Times New Roman" w:hAnsi="Times New Roman" w:cs="Times New Roman"/>
        </w:rPr>
        <w:t xml:space="preserve">Az ifjúsági orvos pályázatok útján további speciális programokkal tudja az egészségnevelő tevékenységet hatékonyabbá tenni: </w:t>
      </w:r>
    </w:p>
    <w:p w14:paraId="3EE85D8C" w14:textId="77777777" w:rsidR="00146C91" w:rsidRPr="00174822" w:rsidRDefault="00146C91" w:rsidP="00501399">
      <w:pPr>
        <w:numPr>
          <w:ilvl w:val="1"/>
          <w:numId w:val="78"/>
        </w:numPr>
        <w:ind w:hanging="360"/>
        <w:rPr>
          <w:rFonts w:ascii="Times New Roman" w:hAnsi="Times New Roman" w:cs="Times New Roman"/>
        </w:rPr>
      </w:pPr>
      <w:r w:rsidRPr="00174822">
        <w:rPr>
          <w:rFonts w:ascii="Times New Roman" w:hAnsi="Times New Roman" w:cs="Times New Roman"/>
        </w:rPr>
        <w:t xml:space="preserve">Szűrőprogram vérszegénység, illetve szív és érrendszeri betegségek irányába </w:t>
      </w:r>
    </w:p>
    <w:p w14:paraId="7359977A" w14:textId="77777777" w:rsidR="00146C91" w:rsidRPr="00174822" w:rsidRDefault="00146C91" w:rsidP="00501399">
      <w:pPr>
        <w:numPr>
          <w:ilvl w:val="1"/>
          <w:numId w:val="78"/>
        </w:numPr>
        <w:ind w:hanging="360"/>
        <w:rPr>
          <w:rFonts w:ascii="Times New Roman" w:hAnsi="Times New Roman" w:cs="Times New Roman"/>
        </w:rPr>
      </w:pPr>
      <w:r w:rsidRPr="00174822">
        <w:rPr>
          <w:rFonts w:ascii="Times New Roman" w:hAnsi="Times New Roman" w:cs="Times New Roman"/>
        </w:rPr>
        <w:t xml:space="preserve">Tanulási részképesség zavarok szűrése és terápia kidolgozása </w:t>
      </w:r>
    </w:p>
    <w:p w14:paraId="4F15186F" w14:textId="77777777" w:rsidR="00146C91" w:rsidRPr="00174822" w:rsidRDefault="00146C91" w:rsidP="00501399">
      <w:pPr>
        <w:numPr>
          <w:ilvl w:val="1"/>
          <w:numId w:val="78"/>
        </w:numPr>
        <w:spacing w:after="49"/>
        <w:ind w:hanging="360"/>
        <w:rPr>
          <w:rFonts w:ascii="Times New Roman" w:hAnsi="Times New Roman" w:cs="Times New Roman"/>
        </w:rPr>
      </w:pPr>
      <w:r w:rsidRPr="00174822">
        <w:rPr>
          <w:rFonts w:ascii="Times New Roman" w:hAnsi="Times New Roman" w:cs="Times New Roman"/>
        </w:rPr>
        <w:t xml:space="preserve">A Magyar Gerincorvos Társaság gerincvédő testnevelési módszerének bemutatása és terjesztése </w:t>
      </w:r>
    </w:p>
    <w:p w14:paraId="77573090" w14:textId="77777777" w:rsidR="00146C91" w:rsidRPr="00174822" w:rsidRDefault="00146C91" w:rsidP="00501399">
      <w:pPr>
        <w:numPr>
          <w:ilvl w:val="1"/>
          <w:numId w:val="78"/>
        </w:numPr>
        <w:ind w:hanging="360"/>
        <w:rPr>
          <w:rFonts w:ascii="Times New Roman" w:hAnsi="Times New Roman" w:cs="Times New Roman"/>
        </w:rPr>
      </w:pPr>
      <w:r w:rsidRPr="00174822">
        <w:rPr>
          <w:rFonts w:ascii="Times New Roman" w:hAnsi="Times New Roman" w:cs="Times New Roman"/>
        </w:rPr>
        <w:t xml:space="preserve">Kortárs oktatók képzése </w:t>
      </w:r>
    </w:p>
    <w:p w14:paraId="66EF0723" w14:textId="77777777" w:rsidR="00146C91" w:rsidRPr="00174822" w:rsidRDefault="00146C91" w:rsidP="00501399">
      <w:pPr>
        <w:numPr>
          <w:ilvl w:val="1"/>
          <w:numId w:val="78"/>
        </w:numPr>
        <w:spacing w:after="167"/>
        <w:ind w:hanging="360"/>
        <w:rPr>
          <w:rFonts w:ascii="Times New Roman" w:hAnsi="Times New Roman" w:cs="Times New Roman"/>
        </w:rPr>
      </w:pPr>
      <w:r w:rsidRPr="00174822">
        <w:rPr>
          <w:rFonts w:ascii="Times New Roman" w:hAnsi="Times New Roman" w:cs="Times New Roman"/>
        </w:rPr>
        <w:t xml:space="preserve">Önismereti tanfolyamok szervezése </w:t>
      </w:r>
    </w:p>
    <w:p w14:paraId="7AF1A93F" w14:textId="77777777" w:rsidR="00A13E1D" w:rsidRPr="00174822" w:rsidRDefault="00A13E1D" w:rsidP="00146C91">
      <w:pPr>
        <w:pStyle w:val="Cmsor2"/>
        <w:spacing w:after="0"/>
        <w:ind w:left="-5" w:right="0"/>
        <w:rPr>
          <w:rFonts w:ascii="Times New Roman" w:hAnsi="Times New Roman" w:cs="Times New Roman"/>
        </w:rPr>
      </w:pPr>
    </w:p>
    <w:p w14:paraId="23F6C66E" w14:textId="77777777" w:rsidR="00146C91" w:rsidRPr="00174822" w:rsidRDefault="00677E38" w:rsidP="00146C91">
      <w:pPr>
        <w:pStyle w:val="Cmsor2"/>
        <w:spacing w:after="0"/>
        <w:ind w:left="-5" w:right="0"/>
        <w:rPr>
          <w:rFonts w:ascii="Times New Roman" w:hAnsi="Times New Roman" w:cs="Times New Roman"/>
        </w:rPr>
      </w:pPr>
      <w:bookmarkStart w:id="28" w:name="_Toc22923655"/>
      <w:r w:rsidRPr="00174822">
        <w:rPr>
          <w:rFonts w:ascii="Times New Roman" w:hAnsi="Times New Roman" w:cs="Times New Roman"/>
        </w:rPr>
        <w:t>1.3.</w:t>
      </w:r>
      <w:r w:rsidR="00EE3C0F" w:rsidRPr="00174822">
        <w:rPr>
          <w:rFonts w:ascii="Times New Roman" w:hAnsi="Times New Roman" w:cs="Times New Roman"/>
        </w:rPr>
        <w:t>4</w:t>
      </w:r>
      <w:r w:rsidRPr="00174822">
        <w:rPr>
          <w:rFonts w:ascii="Times New Roman" w:hAnsi="Times New Roman" w:cs="Times New Roman"/>
        </w:rPr>
        <w:t xml:space="preserve"> </w:t>
      </w:r>
      <w:r w:rsidR="00146C91" w:rsidRPr="00174822">
        <w:rPr>
          <w:rFonts w:ascii="Times New Roman" w:hAnsi="Times New Roman" w:cs="Times New Roman"/>
        </w:rPr>
        <w:t>Eredményeink mutatói</w:t>
      </w:r>
      <w:bookmarkEnd w:id="28"/>
      <w:r w:rsidR="00146C91" w:rsidRPr="00174822">
        <w:rPr>
          <w:rFonts w:ascii="Times New Roman" w:hAnsi="Times New Roman" w:cs="Times New Roman"/>
        </w:rPr>
        <w:t xml:space="preserve"> </w:t>
      </w:r>
    </w:p>
    <w:tbl>
      <w:tblPr>
        <w:tblStyle w:val="TableGrid"/>
        <w:tblW w:w="9631" w:type="dxa"/>
        <w:tblInd w:w="-108" w:type="dxa"/>
        <w:tblCellMar>
          <w:top w:w="44" w:type="dxa"/>
          <w:left w:w="108" w:type="dxa"/>
          <w:right w:w="55" w:type="dxa"/>
        </w:tblCellMar>
        <w:tblLook w:val="04A0" w:firstRow="1" w:lastRow="0" w:firstColumn="1" w:lastColumn="0" w:noHBand="0" w:noVBand="1"/>
      </w:tblPr>
      <w:tblGrid>
        <w:gridCol w:w="4815"/>
        <w:gridCol w:w="4816"/>
      </w:tblGrid>
      <w:tr w:rsidR="00146C91" w:rsidRPr="00174822" w14:paraId="1575BB75" w14:textId="77777777" w:rsidTr="006938BD">
        <w:trPr>
          <w:trHeight w:val="334"/>
        </w:trPr>
        <w:tc>
          <w:tcPr>
            <w:tcW w:w="4815" w:type="dxa"/>
            <w:tcBorders>
              <w:top w:val="single" w:sz="4" w:space="0" w:color="000000"/>
              <w:left w:val="single" w:sz="4" w:space="0" w:color="000000"/>
              <w:bottom w:val="single" w:sz="4" w:space="0" w:color="000000"/>
              <w:right w:val="single" w:sz="4" w:space="0" w:color="000000"/>
            </w:tcBorders>
          </w:tcPr>
          <w:p w14:paraId="4D273D35" w14:textId="77777777" w:rsidR="00146C91" w:rsidRPr="00174822" w:rsidRDefault="00146C91" w:rsidP="006938BD">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Indikátor </w:t>
            </w:r>
          </w:p>
        </w:tc>
        <w:tc>
          <w:tcPr>
            <w:tcW w:w="4815" w:type="dxa"/>
            <w:tcBorders>
              <w:top w:val="single" w:sz="4" w:space="0" w:color="000000"/>
              <w:left w:val="single" w:sz="4" w:space="0" w:color="000000"/>
              <w:bottom w:val="single" w:sz="4" w:space="0" w:color="000000"/>
              <w:right w:val="single" w:sz="4" w:space="0" w:color="000000"/>
            </w:tcBorders>
          </w:tcPr>
          <w:p w14:paraId="7563EC86" w14:textId="77777777" w:rsidR="00146C91" w:rsidRPr="00174822" w:rsidRDefault="00146C91" w:rsidP="006938BD">
            <w:pPr>
              <w:spacing w:after="0" w:line="259" w:lineRule="auto"/>
              <w:ind w:left="2" w:firstLine="0"/>
              <w:jc w:val="left"/>
              <w:rPr>
                <w:rFonts w:ascii="Times New Roman" w:hAnsi="Times New Roman" w:cs="Times New Roman"/>
              </w:rPr>
            </w:pPr>
            <w:r w:rsidRPr="00174822">
              <w:rPr>
                <w:rFonts w:ascii="Times New Roman" w:hAnsi="Times New Roman" w:cs="Times New Roman"/>
                <w:b/>
              </w:rPr>
              <w:t xml:space="preserve">Elvárt eredmény </w:t>
            </w:r>
          </w:p>
        </w:tc>
      </w:tr>
      <w:tr w:rsidR="00146C91" w:rsidRPr="00174822" w14:paraId="4DF5AFEA" w14:textId="77777777" w:rsidTr="006938BD">
        <w:trPr>
          <w:trHeight w:val="658"/>
        </w:trPr>
        <w:tc>
          <w:tcPr>
            <w:tcW w:w="4815" w:type="dxa"/>
            <w:tcBorders>
              <w:top w:val="single" w:sz="4" w:space="0" w:color="000000"/>
              <w:left w:val="single" w:sz="4" w:space="0" w:color="000000"/>
              <w:bottom w:val="single" w:sz="4" w:space="0" w:color="000000"/>
              <w:right w:val="single" w:sz="4" w:space="0" w:color="000000"/>
            </w:tcBorders>
          </w:tcPr>
          <w:p w14:paraId="60A524D5" w14:textId="77777777" w:rsidR="00146C91" w:rsidRPr="00174822" w:rsidRDefault="00146C91" w:rsidP="006938BD">
            <w:pPr>
              <w:spacing w:after="0" w:line="259" w:lineRule="auto"/>
              <w:ind w:left="0" w:firstLine="0"/>
              <w:rPr>
                <w:rFonts w:ascii="Times New Roman" w:hAnsi="Times New Roman" w:cs="Times New Roman"/>
              </w:rPr>
            </w:pPr>
            <w:r w:rsidRPr="00174822">
              <w:rPr>
                <w:rFonts w:ascii="Times New Roman" w:hAnsi="Times New Roman" w:cs="Times New Roman"/>
              </w:rPr>
              <w:t>Szabadidős és tömegsport rendezvényeken, házibajnokságon</w:t>
            </w:r>
            <w:r w:rsidR="00F015BC" w:rsidRPr="00174822">
              <w:rPr>
                <w:rFonts w:ascii="Times New Roman" w:hAnsi="Times New Roman" w:cs="Times New Roman"/>
              </w:rPr>
              <w:t>, egészségnapon</w:t>
            </w:r>
            <w:r w:rsidRPr="00174822">
              <w:rPr>
                <w:rFonts w:ascii="Times New Roman" w:hAnsi="Times New Roman" w:cs="Times New Roman"/>
              </w:rPr>
              <w:t xml:space="preserve"> résztvevő tanulók száma </w:t>
            </w:r>
          </w:p>
        </w:tc>
        <w:tc>
          <w:tcPr>
            <w:tcW w:w="4815" w:type="dxa"/>
            <w:tcBorders>
              <w:top w:val="single" w:sz="4" w:space="0" w:color="000000"/>
              <w:left w:val="single" w:sz="4" w:space="0" w:color="000000"/>
              <w:bottom w:val="single" w:sz="4" w:space="0" w:color="000000"/>
              <w:right w:val="single" w:sz="4" w:space="0" w:color="000000"/>
            </w:tcBorders>
          </w:tcPr>
          <w:p w14:paraId="3A82FB76" w14:textId="77777777" w:rsidR="00146C91" w:rsidRPr="00174822" w:rsidRDefault="00146C91" w:rsidP="006938BD">
            <w:pPr>
              <w:spacing w:after="0" w:line="259" w:lineRule="auto"/>
              <w:ind w:left="2" w:firstLine="0"/>
              <w:jc w:val="left"/>
              <w:rPr>
                <w:rFonts w:ascii="Times New Roman" w:hAnsi="Times New Roman" w:cs="Times New Roman"/>
              </w:rPr>
            </w:pPr>
            <w:r w:rsidRPr="00174822">
              <w:rPr>
                <w:rFonts w:ascii="Times New Roman" w:hAnsi="Times New Roman" w:cs="Times New Roman"/>
              </w:rPr>
              <w:t>Min. a tanulók 40%</w:t>
            </w:r>
            <w:r w:rsidR="00C62867">
              <w:rPr>
                <w:rFonts w:ascii="Times New Roman" w:hAnsi="Times New Roman" w:cs="Times New Roman"/>
              </w:rPr>
              <w:t>-a</w:t>
            </w:r>
            <w:r w:rsidRPr="00174822">
              <w:rPr>
                <w:rFonts w:ascii="Times New Roman" w:hAnsi="Times New Roman" w:cs="Times New Roman"/>
              </w:rPr>
              <w:t xml:space="preserve"> </w:t>
            </w:r>
          </w:p>
        </w:tc>
      </w:tr>
      <w:tr w:rsidR="00146C91" w:rsidRPr="00174822" w14:paraId="62ADA50C" w14:textId="77777777" w:rsidTr="006938BD">
        <w:trPr>
          <w:trHeight w:val="1628"/>
        </w:trPr>
        <w:tc>
          <w:tcPr>
            <w:tcW w:w="4815" w:type="dxa"/>
            <w:tcBorders>
              <w:top w:val="single" w:sz="4" w:space="0" w:color="000000"/>
              <w:left w:val="single" w:sz="4" w:space="0" w:color="000000"/>
              <w:bottom w:val="single" w:sz="4" w:space="0" w:color="000000"/>
              <w:right w:val="single" w:sz="4" w:space="0" w:color="000000"/>
            </w:tcBorders>
          </w:tcPr>
          <w:p w14:paraId="656A79E0" w14:textId="77777777" w:rsidR="00146C91" w:rsidRPr="00174822" w:rsidRDefault="00146C91" w:rsidP="006938BD">
            <w:pPr>
              <w:spacing w:after="0" w:line="259" w:lineRule="auto"/>
              <w:ind w:left="0" w:right="52" w:firstLine="0"/>
              <w:rPr>
                <w:rFonts w:ascii="Times New Roman" w:hAnsi="Times New Roman" w:cs="Times New Roman"/>
              </w:rPr>
            </w:pPr>
            <w:r w:rsidRPr="00174822">
              <w:rPr>
                <w:rFonts w:ascii="Times New Roman" w:hAnsi="Times New Roman" w:cs="Times New Roman"/>
              </w:rPr>
              <w:t xml:space="preserve">Fizikai paraméterek (testsúly, testmagasság, pulzus, vérnyomás), és izomerő (alsó végtag, vállövi és kar, csípőhajlító és has-izom, hátizmok erőálló képesség) mérése az őszi és tavaszi időszakban </w:t>
            </w:r>
          </w:p>
        </w:tc>
        <w:tc>
          <w:tcPr>
            <w:tcW w:w="4815" w:type="dxa"/>
            <w:tcBorders>
              <w:top w:val="single" w:sz="4" w:space="0" w:color="000000"/>
              <w:left w:val="single" w:sz="4" w:space="0" w:color="000000"/>
              <w:bottom w:val="single" w:sz="4" w:space="0" w:color="000000"/>
              <w:right w:val="single" w:sz="4" w:space="0" w:color="000000"/>
            </w:tcBorders>
          </w:tcPr>
          <w:p w14:paraId="40D2665C" w14:textId="77777777" w:rsidR="00146C91" w:rsidRPr="00174822" w:rsidRDefault="00A13E1D" w:rsidP="006938BD">
            <w:pPr>
              <w:spacing w:after="0" w:line="259" w:lineRule="auto"/>
              <w:ind w:left="2" w:firstLine="0"/>
              <w:jc w:val="left"/>
              <w:rPr>
                <w:rFonts w:ascii="Times New Roman" w:hAnsi="Times New Roman" w:cs="Times New Roman"/>
              </w:rPr>
            </w:pPr>
            <w:r w:rsidRPr="00174822">
              <w:rPr>
                <w:rFonts w:ascii="Times New Roman" w:hAnsi="Times New Roman" w:cs="Times New Roman"/>
              </w:rPr>
              <w:t xml:space="preserve">Adatok összehasonlító elemzése, </w:t>
            </w:r>
            <w:r w:rsidR="00146C91" w:rsidRPr="00174822">
              <w:rPr>
                <w:rFonts w:ascii="Times New Roman" w:hAnsi="Times New Roman" w:cs="Times New Roman"/>
              </w:rPr>
              <w:t xml:space="preserve">javuló tendencia </w:t>
            </w:r>
          </w:p>
        </w:tc>
      </w:tr>
      <w:tr w:rsidR="00146C91" w:rsidRPr="00174822" w14:paraId="6BEADA40" w14:textId="77777777" w:rsidTr="006938BD">
        <w:trPr>
          <w:trHeight w:val="1303"/>
        </w:trPr>
        <w:tc>
          <w:tcPr>
            <w:tcW w:w="4815" w:type="dxa"/>
            <w:tcBorders>
              <w:top w:val="single" w:sz="4" w:space="0" w:color="000000"/>
              <w:left w:val="single" w:sz="4" w:space="0" w:color="000000"/>
              <w:bottom w:val="single" w:sz="4" w:space="0" w:color="000000"/>
              <w:right w:val="single" w:sz="4" w:space="0" w:color="000000"/>
            </w:tcBorders>
          </w:tcPr>
          <w:p w14:paraId="3AA19E18" w14:textId="77777777" w:rsidR="00146C91" w:rsidRPr="00174822" w:rsidRDefault="00A13E1D" w:rsidP="006938B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Egészségnevelő </w:t>
            </w:r>
            <w:r w:rsidR="00146C91" w:rsidRPr="00174822">
              <w:rPr>
                <w:rFonts w:ascii="Times New Roman" w:hAnsi="Times New Roman" w:cs="Times New Roman"/>
              </w:rPr>
              <w:t xml:space="preserve">előadások/foglalkozások száma és tartalma </w:t>
            </w:r>
          </w:p>
        </w:tc>
        <w:tc>
          <w:tcPr>
            <w:tcW w:w="4815" w:type="dxa"/>
            <w:tcBorders>
              <w:top w:val="single" w:sz="4" w:space="0" w:color="000000"/>
              <w:left w:val="single" w:sz="4" w:space="0" w:color="000000"/>
              <w:bottom w:val="single" w:sz="4" w:space="0" w:color="000000"/>
              <w:right w:val="single" w:sz="4" w:space="0" w:color="000000"/>
            </w:tcBorders>
          </w:tcPr>
          <w:p w14:paraId="653AC54D" w14:textId="77777777" w:rsidR="00146C91" w:rsidRPr="00174822" w:rsidRDefault="00146C91" w:rsidP="006938BD">
            <w:pPr>
              <w:spacing w:after="0" w:line="274" w:lineRule="auto"/>
              <w:ind w:left="2" w:right="55" w:firstLine="0"/>
              <w:rPr>
                <w:rFonts w:ascii="Times New Roman" w:hAnsi="Times New Roman" w:cs="Times New Roman"/>
              </w:rPr>
            </w:pPr>
            <w:r w:rsidRPr="00174822">
              <w:rPr>
                <w:rFonts w:ascii="Times New Roman" w:hAnsi="Times New Roman" w:cs="Times New Roman"/>
              </w:rPr>
              <w:t xml:space="preserve">PP-ben tervezett előadások/foglalkozások és a tényleges helyzet elemzése, az éves munkatervben tervezett </w:t>
            </w:r>
          </w:p>
          <w:p w14:paraId="1AAFF8DC" w14:textId="77777777" w:rsidR="00146C91" w:rsidRPr="00174822" w:rsidRDefault="00146C91" w:rsidP="006938BD">
            <w:pPr>
              <w:spacing w:after="0" w:line="259" w:lineRule="auto"/>
              <w:ind w:left="2" w:firstLine="0"/>
              <w:jc w:val="left"/>
              <w:rPr>
                <w:rFonts w:ascii="Times New Roman" w:hAnsi="Times New Roman" w:cs="Times New Roman"/>
              </w:rPr>
            </w:pPr>
            <w:r w:rsidRPr="00174822">
              <w:rPr>
                <w:rFonts w:ascii="Times New Roman" w:hAnsi="Times New Roman" w:cs="Times New Roman"/>
              </w:rPr>
              <w:t xml:space="preserve">előadások/foglalkozások teljesülése </w:t>
            </w:r>
          </w:p>
        </w:tc>
      </w:tr>
      <w:tr w:rsidR="00146C91" w:rsidRPr="00174822" w14:paraId="1D6B2A4F" w14:textId="77777777" w:rsidTr="006938BD">
        <w:trPr>
          <w:trHeight w:val="658"/>
        </w:trPr>
        <w:tc>
          <w:tcPr>
            <w:tcW w:w="4815" w:type="dxa"/>
            <w:tcBorders>
              <w:top w:val="single" w:sz="4" w:space="0" w:color="000000"/>
              <w:left w:val="single" w:sz="4" w:space="0" w:color="000000"/>
              <w:bottom w:val="single" w:sz="4" w:space="0" w:color="000000"/>
              <w:right w:val="single" w:sz="4" w:space="0" w:color="000000"/>
            </w:tcBorders>
          </w:tcPr>
          <w:p w14:paraId="2BC3AA49" w14:textId="77777777" w:rsidR="00146C91" w:rsidRPr="00174822" w:rsidRDefault="00146C91" w:rsidP="006938B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Egészségügyi szűrések adatai </w:t>
            </w:r>
          </w:p>
        </w:tc>
        <w:tc>
          <w:tcPr>
            <w:tcW w:w="4815" w:type="dxa"/>
            <w:tcBorders>
              <w:top w:val="single" w:sz="4" w:space="0" w:color="000000"/>
              <w:left w:val="single" w:sz="4" w:space="0" w:color="000000"/>
              <w:bottom w:val="single" w:sz="4" w:space="0" w:color="000000"/>
              <w:right w:val="single" w:sz="4" w:space="0" w:color="000000"/>
            </w:tcBorders>
          </w:tcPr>
          <w:p w14:paraId="0C686EB1" w14:textId="77777777" w:rsidR="00146C91" w:rsidRPr="00174822" w:rsidRDefault="00146C91" w:rsidP="006938BD">
            <w:pPr>
              <w:spacing w:after="0" w:line="259" w:lineRule="auto"/>
              <w:ind w:left="2" w:firstLine="0"/>
              <w:rPr>
                <w:rFonts w:ascii="Times New Roman" w:hAnsi="Times New Roman" w:cs="Times New Roman"/>
              </w:rPr>
            </w:pPr>
            <w:r w:rsidRPr="00174822">
              <w:rPr>
                <w:rFonts w:ascii="Times New Roman" w:hAnsi="Times New Roman" w:cs="Times New Roman"/>
              </w:rPr>
              <w:t xml:space="preserve">Javuló tendencia (az önmagához mért és intézményi átlagot adó adatoknál) </w:t>
            </w:r>
          </w:p>
        </w:tc>
      </w:tr>
    </w:tbl>
    <w:p w14:paraId="3342E068" w14:textId="77777777" w:rsidR="00A13E1D" w:rsidRPr="00174822" w:rsidRDefault="00A13E1D" w:rsidP="006353D6">
      <w:pPr>
        <w:rPr>
          <w:rFonts w:ascii="Times New Roman" w:hAnsi="Times New Roman" w:cs="Times New Roman"/>
        </w:rPr>
      </w:pPr>
    </w:p>
    <w:p w14:paraId="27A7C91A" w14:textId="77777777" w:rsidR="00A13E1D" w:rsidRPr="00174822" w:rsidRDefault="00EE3C0F" w:rsidP="00A13E1D">
      <w:pPr>
        <w:pStyle w:val="Cmsor2"/>
        <w:ind w:left="-5" w:right="0"/>
        <w:rPr>
          <w:rFonts w:ascii="Times New Roman" w:hAnsi="Times New Roman" w:cs="Times New Roman"/>
        </w:rPr>
      </w:pPr>
      <w:bookmarkStart w:id="29" w:name="_Toc22923656"/>
      <w:r w:rsidRPr="00174822">
        <w:rPr>
          <w:rFonts w:ascii="Times New Roman" w:hAnsi="Times New Roman" w:cs="Times New Roman"/>
        </w:rPr>
        <w:lastRenderedPageBreak/>
        <w:t xml:space="preserve">1.3.5 </w:t>
      </w:r>
      <w:r w:rsidR="00A13E1D" w:rsidRPr="00174822">
        <w:rPr>
          <w:rFonts w:ascii="Times New Roman" w:hAnsi="Times New Roman" w:cs="Times New Roman"/>
        </w:rPr>
        <w:t>Egészségnevelés a tanítási órákon</w:t>
      </w:r>
      <w:bookmarkEnd w:id="29"/>
      <w:r w:rsidR="00A13E1D" w:rsidRPr="00174822">
        <w:rPr>
          <w:rFonts w:ascii="Times New Roman" w:hAnsi="Times New Roman" w:cs="Times New Roman"/>
        </w:rPr>
        <w:t xml:space="preserve"> </w:t>
      </w:r>
    </w:p>
    <w:p w14:paraId="6ADAC3AF" w14:textId="77777777" w:rsidR="006353D6" w:rsidRPr="00174822" w:rsidRDefault="006353D6" w:rsidP="00D21FEA">
      <w:pPr>
        <w:pStyle w:val="Cmsor3"/>
        <w:spacing w:after="120" w:line="264" w:lineRule="auto"/>
        <w:ind w:left="22" w:right="0" w:hanging="11"/>
        <w:rPr>
          <w:rFonts w:ascii="Times New Roman" w:hAnsi="Times New Roman" w:cs="Times New Roman"/>
          <w:color w:val="000000"/>
        </w:rPr>
      </w:pPr>
      <w:r w:rsidRPr="00174822">
        <w:rPr>
          <w:rFonts w:ascii="Times New Roman" w:hAnsi="Times New Roman" w:cs="Times New Roman"/>
          <w:color w:val="000000"/>
        </w:rPr>
        <w:t xml:space="preserve">Egészségtan-testnevelés </w:t>
      </w:r>
      <w:r w:rsidRPr="00174822">
        <w:rPr>
          <w:rFonts w:ascii="Times New Roman" w:hAnsi="Times New Roman" w:cs="Times New Roman"/>
          <w:b w:val="0"/>
          <w:color w:val="000000"/>
        </w:rPr>
        <w:t>tantárgy teljes egészében</w:t>
      </w:r>
      <w:r w:rsidRPr="00174822">
        <w:rPr>
          <w:rFonts w:ascii="Times New Roman" w:hAnsi="Times New Roman" w:cs="Times New Roman"/>
          <w:color w:val="000000"/>
        </w:rPr>
        <w:t xml:space="preserve"> </w:t>
      </w:r>
      <w:r w:rsidR="00E2320F" w:rsidRPr="00174822">
        <w:rPr>
          <w:rFonts w:ascii="Times New Roman" w:hAnsi="Times New Roman" w:cs="Times New Roman"/>
          <w:b w:val="0"/>
          <w:color w:val="000000"/>
        </w:rPr>
        <w:t>felölelik a témát</w:t>
      </w:r>
    </w:p>
    <w:p w14:paraId="6591F739" w14:textId="77777777" w:rsidR="00A13E1D" w:rsidRPr="00174822" w:rsidRDefault="00A13E1D" w:rsidP="00D21FEA">
      <w:pPr>
        <w:pStyle w:val="Cmsor3"/>
        <w:spacing w:after="120" w:line="264" w:lineRule="auto"/>
        <w:ind w:left="22" w:right="0" w:hanging="11"/>
        <w:rPr>
          <w:rFonts w:ascii="Times New Roman" w:hAnsi="Times New Roman" w:cs="Times New Roman"/>
          <w:color w:val="auto"/>
        </w:rPr>
      </w:pPr>
      <w:r w:rsidRPr="00174822">
        <w:rPr>
          <w:rFonts w:ascii="Times New Roman" w:hAnsi="Times New Roman" w:cs="Times New Roman"/>
          <w:color w:val="auto"/>
        </w:rPr>
        <w:t xml:space="preserve">Osztályfőnöki óra </w:t>
      </w:r>
      <w:r w:rsidR="006353D6" w:rsidRPr="00174822">
        <w:rPr>
          <w:rFonts w:ascii="Times New Roman" w:hAnsi="Times New Roman" w:cs="Times New Roman"/>
          <w:b w:val="0"/>
          <w:color w:val="auto"/>
        </w:rPr>
        <w:t>keretében részben</w:t>
      </w:r>
      <w:r w:rsidR="006353D6" w:rsidRPr="00174822">
        <w:rPr>
          <w:rFonts w:ascii="Times New Roman" w:hAnsi="Times New Roman" w:cs="Times New Roman"/>
          <w:color w:val="auto"/>
        </w:rPr>
        <w:t xml:space="preserve"> </w:t>
      </w:r>
      <w:r w:rsidR="006353D6" w:rsidRPr="00174822">
        <w:rPr>
          <w:rFonts w:ascii="Times New Roman" w:hAnsi="Times New Roman" w:cs="Times New Roman"/>
          <w:b w:val="0"/>
          <w:color w:val="auto"/>
        </w:rPr>
        <w:t>megvalósuló program, az alábbi témákban</w:t>
      </w:r>
    </w:p>
    <w:p w14:paraId="2BC64037" w14:textId="77777777" w:rsidR="00A13E1D" w:rsidRPr="00174822" w:rsidRDefault="00A13E1D" w:rsidP="00A13E1D">
      <w:pPr>
        <w:rPr>
          <w:rFonts w:ascii="Times New Roman" w:hAnsi="Times New Roman" w:cs="Times New Roman"/>
          <w:b/>
        </w:rPr>
      </w:pPr>
      <w:r w:rsidRPr="00174822">
        <w:rPr>
          <w:rFonts w:ascii="Times New Roman" w:hAnsi="Times New Roman" w:cs="Times New Roman"/>
          <w:b/>
        </w:rPr>
        <w:t xml:space="preserve">9. osztály (10 órában) </w:t>
      </w:r>
    </w:p>
    <w:p w14:paraId="6F9A5724" w14:textId="77777777" w:rsidR="00A13E1D" w:rsidRPr="00174822" w:rsidRDefault="00A13E1D" w:rsidP="00C84EC8">
      <w:pPr>
        <w:pStyle w:val="Cmsor3"/>
        <w:spacing w:after="60" w:line="264" w:lineRule="auto"/>
        <w:ind w:left="22" w:right="0" w:hanging="11"/>
        <w:rPr>
          <w:rFonts w:ascii="Times New Roman" w:hAnsi="Times New Roman" w:cs="Times New Roman"/>
          <w:b w:val="0"/>
        </w:rPr>
      </w:pPr>
      <w:r w:rsidRPr="00174822">
        <w:rPr>
          <w:rFonts w:ascii="Times New Roman" w:hAnsi="Times New Roman" w:cs="Times New Roman"/>
          <w:b w:val="0"/>
          <w:color w:val="000000"/>
        </w:rPr>
        <w:t xml:space="preserve">Önismeret-önbizalom </w:t>
      </w:r>
    </w:p>
    <w:p w14:paraId="0F0E0621" w14:textId="77777777" w:rsidR="00A13E1D" w:rsidRPr="00174822" w:rsidRDefault="00A13E1D" w:rsidP="00C84EC8">
      <w:pPr>
        <w:numPr>
          <w:ilvl w:val="0"/>
          <w:numId w:val="83"/>
        </w:numPr>
        <w:spacing w:after="0"/>
        <w:ind w:left="754" w:hanging="187"/>
        <w:rPr>
          <w:rFonts w:ascii="Times New Roman" w:hAnsi="Times New Roman" w:cs="Times New Roman"/>
        </w:rPr>
      </w:pPr>
      <w:r w:rsidRPr="00174822">
        <w:rPr>
          <w:rFonts w:ascii="Times New Roman" w:hAnsi="Times New Roman" w:cs="Times New Roman"/>
        </w:rPr>
        <w:t xml:space="preserve">beilleszkedés, közösség kialakítása, a közösség értékei, normái </w:t>
      </w:r>
    </w:p>
    <w:p w14:paraId="280DD1D1" w14:textId="77777777" w:rsidR="00A13E1D" w:rsidRPr="00174822" w:rsidRDefault="00A13E1D" w:rsidP="00C84EC8">
      <w:pPr>
        <w:numPr>
          <w:ilvl w:val="0"/>
          <w:numId w:val="83"/>
        </w:numPr>
        <w:spacing w:after="0"/>
        <w:ind w:left="754" w:hanging="187"/>
        <w:rPr>
          <w:rFonts w:ascii="Times New Roman" w:hAnsi="Times New Roman" w:cs="Times New Roman"/>
        </w:rPr>
      </w:pPr>
      <w:r w:rsidRPr="00174822">
        <w:rPr>
          <w:rFonts w:ascii="Times New Roman" w:hAnsi="Times New Roman" w:cs="Times New Roman"/>
        </w:rPr>
        <w:t xml:space="preserve">pozitív önértékelés, önmagam elfogadása, énkép erősítése </w:t>
      </w:r>
    </w:p>
    <w:p w14:paraId="353710C0" w14:textId="77777777" w:rsidR="00A13E1D" w:rsidRPr="00174822" w:rsidRDefault="00A13E1D" w:rsidP="00C84EC8">
      <w:pPr>
        <w:numPr>
          <w:ilvl w:val="0"/>
          <w:numId w:val="83"/>
        </w:numPr>
        <w:spacing w:after="0"/>
        <w:ind w:left="754" w:hanging="187"/>
        <w:rPr>
          <w:rFonts w:ascii="Times New Roman" w:hAnsi="Times New Roman" w:cs="Times New Roman"/>
        </w:rPr>
      </w:pPr>
      <w:r w:rsidRPr="00174822">
        <w:rPr>
          <w:rFonts w:ascii="Times New Roman" w:hAnsi="Times New Roman" w:cs="Times New Roman"/>
        </w:rPr>
        <w:t xml:space="preserve">kommunikáció, kapcsolattartási készségek, érzelmek kifejezése </w:t>
      </w:r>
    </w:p>
    <w:p w14:paraId="1C8A56B7" w14:textId="77777777" w:rsidR="00A13E1D" w:rsidRPr="00174822" w:rsidRDefault="00A13E1D" w:rsidP="00C84EC8">
      <w:pPr>
        <w:numPr>
          <w:ilvl w:val="0"/>
          <w:numId w:val="83"/>
        </w:numPr>
        <w:spacing w:after="0"/>
        <w:ind w:left="754" w:hanging="187"/>
        <w:rPr>
          <w:rFonts w:ascii="Times New Roman" w:hAnsi="Times New Roman" w:cs="Times New Roman"/>
        </w:rPr>
      </w:pPr>
      <w:r w:rsidRPr="00174822">
        <w:rPr>
          <w:rFonts w:ascii="Times New Roman" w:hAnsi="Times New Roman" w:cs="Times New Roman"/>
        </w:rPr>
        <w:t xml:space="preserve">a serdülőkor testi, lelki higiénés, pszicho-szexuális változásai </w:t>
      </w:r>
    </w:p>
    <w:p w14:paraId="022D7078" w14:textId="77777777" w:rsidR="00A13E1D" w:rsidRPr="00174822" w:rsidRDefault="00A13E1D" w:rsidP="00C84EC8">
      <w:pPr>
        <w:numPr>
          <w:ilvl w:val="0"/>
          <w:numId w:val="83"/>
        </w:numPr>
        <w:spacing w:after="0"/>
        <w:ind w:left="754" w:hanging="187"/>
        <w:rPr>
          <w:rFonts w:ascii="Times New Roman" w:hAnsi="Times New Roman" w:cs="Times New Roman"/>
        </w:rPr>
      </w:pPr>
      <w:r w:rsidRPr="00174822">
        <w:rPr>
          <w:rFonts w:ascii="Times New Roman" w:hAnsi="Times New Roman" w:cs="Times New Roman"/>
        </w:rPr>
        <w:t xml:space="preserve">Egészséges táplálkozás </w:t>
      </w:r>
    </w:p>
    <w:p w14:paraId="244051BC" w14:textId="77777777" w:rsidR="00A13E1D" w:rsidRPr="00174822" w:rsidRDefault="00A13E1D" w:rsidP="00C84EC8">
      <w:pPr>
        <w:numPr>
          <w:ilvl w:val="0"/>
          <w:numId w:val="83"/>
        </w:numPr>
        <w:spacing w:after="0"/>
        <w:ind w:left="754" w:hanging="187"/>
        <w:rPr>
          <w:rFonts w:ascii="Times New Roman" w:hAnsi="Times New Roman" w:cs="Times New Roman"/>
        </w:rPr>
      </w:pPr>
      <w:r w:rsidRPr="00174822">
        <w:rPr>
          <w:rFonts w:ascii="Times New Roman" w:hAnsi="Times New Roman" w:cs="Times New Roman"/>
        </w:rPr>
        <w:t xml:space="preserve">dohányzás </w:t>
      </w:r>
    </w:p>
    <w:p w14:paraId="528C5E3C" w14:textId="77777777" w:rsidR="006353D6" w:rsidRPr="00174822" w:rsidRDefault="00A13E1D" w:rsidP="00C84EC8">
      <w:pPr>
        <w:numPr>
          <w:ilvl w:val="0"/>
          <w:numId w:val="83"/>
        </w:numPr>
        <w:spacing w:after="0"/>
        <w:ind w:left="754" w:hanging="187"/>
        <w:rPr>
          <w:rFonts w:ascii="Times New Roman" w:hAnsi="Times New Roman" w:cs="Times New Roman"/>
        </w:rPr>
      </w:pPr>
      <w:r w:rsidRPr="00174822">
        <w:rPr>
          <w:rFonts w:ascii="Times New Roman" w:hAnsi="Times New Roman" w:cs="Times New Roman"/>
        </w:rPr>
        <w:t xml:space="preserve">alkohol </w:t>
      </w:r>
    </w:p>
    <w:p w14:paraId="6E07F278" w14:textId="77777777" w:rsidR="00A13E1D" w:rsidRPr="00174822" w:rsidRDefault="00A13E1D" w:rsidP="00D21FEA">
      <w:pPr>
        <w:numPr>
          <w:ilvl w:val="0"/>
          <w:numId w:val="83"/>
        </w:numPr>
        <w:spacing w:after="120"/>
        <w:ind w:left="754" w:hanging="187"/>
        <w:rPr>
          <w:rFonts w:ascii="Times New Roman" w:hAnsi="Times New Roman" w:cs="Times New Roman"/>
        </w:rPr>
      </w:pPr>
      <w:r w:rsidRPr="00174822">
        <w:rPr>
          <w:rFonts w:ascii="Times New Roman" w:hAnsi="Times New Roman" w:cs="Times New Roman"/>
        </w:rPr>
        <w:t xml:space="preserve">drog </w:t>
      </w:r>
    </w:p>
    <w:p w14:paraId="41EDDB28" w14:textId="77777777" w:rsidR="00A13E1D" w:rsidRPr="00174822" w:rsidRDefault="00A13E1D" w:rsidP="00A13E1D">
      <w:pPr>
        <w:rPr>
          <w:rFonts w:ascii="Times New Roman" w:hAnsi="Times New Roman" w:cs="Times New Roman"/>
          <w:b/>
        </w:rPr>
      </w:pPr>
      <w:r w:rsidRPr="00174822">
        <w:rPr>
          <w:rFonts w:ascii="Times New Roman" w:hAnsi="Times New Roman" w:cs="Times New Roman"/>
          <w:b/>
        </w:rPr>
        <w:t xml:space="preserve">10. osztály (10 órában) </w:t>
      </w:r>
    </w:p>
    <w:p w14:paraId="5CFD6738" w14:textId="77777777" w:rsidR="00A13E1D" w:rsidRPr="00174822" w:rsidRDefault="00A13E1D" w:rsidP="00C84EC8">
      <w:pPr>
        <w:pStyle w:val="Cmsor3"/>
        <w:spacing w:after="60" w:line="264" w:lineRule="auto"/>
        <w:ind w:left="22" w:right="0" w:hanging="11"/>
        <w:rPr>
          <w:rFonts w:ascii="Times New Roman" w:hAnsi="Times New Roman" w:cs="Times New Roman"/>
          <w:b w:val="0"/>
        </w:rPr>
      </w:pPr>
      <w:r w:rsidRPr="00174822">
        <w:rPr>
          <w:rFonts w:ascii="Times New Roman" w:hAnsi="Times New Roman" w:cs="Times New Roman"/>
          <w:b w:val="0"/>
          <w:color w:val="000000"/>
        </w:rPr>
        <w:t xml:space="preserve">Önismeret fejlesztése </w:t>
      </w:r>
    </w:p>
    <w:p w14:paraId="006DB972" w14:textId="77777777" w:rsidR="00A13E1D" w:rsidRPr="00174822" w:rsidRDefault="00A13E1D" w:rsidP="00D21FEA">
      <w:pPr>
        <w:numPr>
          <w:ilvl w:val="0"/>
          <w:numId w:val="80"/>
        </w:numPr>
        <w:ind w:hanging="189"/>
        <w:rPr>
          <w:rFonts w:ascii="Times New Roman" w:hAnsi="Times New Roman" w:cs="Times New Roman"/>
        </w:rPr>
      </w:pPr>
      <w:r w:rsidRPr="00174822">
        <w:rPr>
          <w:rFonts w:ascii="Times New Roman" w:hAnsi="Times New Roman" w:cs="Times New Roman"/>
        </w:rPr>
        <w:t xml:space="preserve">személyes hatékonyság növelése, egészséges önérvényesítés </w:t>
      </w:r>
    </w:p>
    <w:p w14:paraId="0C7005B0" w14:textId="77777777" w:rsidR="00A13E1D" w:rsidRPr="00174822" w:rsidRDefault="00A13E1D" w:rsidP="00D21FEA">
      <w:pPr>
        <w:numPr>
          <w:ilvl w:val="0"/>
          <w:numId w:val="80"/>
        </w:numPr>
        <w:ind w:hanging="189"/>
        <w:rPr>
          <w:rFonts w:ascii="Times New Roman" w:hAnsi="Times New Roman" w:cs="Times New Roman"/>
        </w:rPr>
      </w:pPr>
      <w:r w:rsidRPr="00174822">
        <w:rPr>
          <w:rFonts w:ascii="Times New Roman" w:hAnsi="Times New Roman" w:cs="Times New Roman"/>
        </w:rPr>
        <w:t xml:space="preserve">konfliktuskezelés </w:t>
      </w:r>
    </w:p>
    <w:p w14:paraId="4096D80D" w14:textId="77777777" w:rsidR="00A13E1D" w:rsidRPr="00174822" w:rsidRDefault="00A13E1D" w:rsidP="00D21FEA">
      <w:pPr>
        <w:numPr>
          <w:ilvl w:val="0"/>
          <w:numId w:val="80"/>
        </w:numPr>
        <w:ind w:hanging="189"/>
        <w:rPr>
          <w:rFonts w:ascii="Times New Roman" w:hAnsi="Times New Roman" w:cs="Times New Roman"/>
        </w:rPr>
      </w:pPr>
      <w:r w:rsidRPr="00174822">
        <w:rPr>
          <w:rFonts w:ascii="Times New Roman" w:hAnsi="Times New Roman" w:cs="Times New Roman"/>
        </w:rPr>
        <w:t xml:space="preserve">agressziókezelés </w:t>
      </w:r>
    </w:p>
    <w:p w14:paraId="75EB4904" w14:textId="77777777" w:rsidR="00A13E1D" w:rsidRPr="00174822" w:rsidRDefault="00A13E1D" w:rsidP="00D21FEA">
      <w:pPr>
        <w:numPr>
          <w:ilvl w:val="0"/>
          <w:numId w:val="80"/>
        </w:numPr>
        <w:ind w:hanging="189"/>
        <w:rPr>
          <w:rFonts w:ascii="Times New Roman" w:hAnsi="Times New Roman" w:cs="Times New Roman"/>
        </w:rPr>
      </w:pPr>
      <w:r w:rsidRPr="00174822">
        <w:rPr>
          <w:rFonts w:ascii="Times New Roman" w:hAnsi="Times New Roman" w:cs="Times New Roman"/>
        </w:rPr>
        <w:t xml:space="preserve">szorongások, félelmek oldása, kezelése </w:t>
      </w:r>
    </w:p>
    <w:p w14:paraId="5E5D2253" w14:textId="77777777" w:rsidR="00A13E1D" w:rsidRPr="00174822" w:rsidRDefault="00A13E1D" w:rsidP="00D21FEA">
      <w:pPr>
        <w:numPr>
          <w:ilvl w:val="0"/>
          <w:numId w:val="80"/>
        </w:numPr>
        <w:ind w:hanging="189"/>
        <w:rPr>
          <w:rFonts w:ascii="Times New Roman" w:hAnsi="Times New Roman" w:cs="Times New Roman"/>
        </w:rPr>
      </w:pPr>
      <w:r w:rsidRPr="00174822">
        <w:rPr>
          <w:rFonts w:ascii="Times New Roman" w:hAnsi="Times New Roman" w:cs="Times New Roman"/>
        </w:rPr>
        <w:t xml:space="preserve">NEM kimondása, dönteni tudás, különös tekintettel a dohányzásra és a drogok használatára </w:t>
      </w:r>
    </w:p>
    <w:p w14:paraId="35FABE5E" w14:textId="77777777" w:rsidR="00A13E1D" w:rsidRPr="00174822" w:rsidRDefault="00A13E1D" w:rsidP="00D21FEA">
      <w:pPr>
        <w:numPr>
          <w:ilvl w:val="0"/>
          <w:numId w:val="80"/>
        </w:numPr>
        <w:ind w:hanging="189"/>
        <w:rPr>
          <w:rFonts w:ascii="Times New Roman" w:hAnsi="Times New Roman" w:cs="Times New Roman"/>
        </w:rPr>
      </w:pPr>
      <w:r w:rsidRPr="00174822">
        <w:rPr>
          <w:rFonts w:ascii="Times New Roman" w:hAnsi="Times New Roman" w:cs="Times New Roman"/>
        </w:rPr>
        <w:t xml:space="preserve">pszicho-szexuális fejlődés, fogamzásgátlás </w:t>
      </w:r>
    </w:p>
    <w:p w14:paraId="6F65EB6C" w14:textId="77777777" w:rsidR="00A13E1D" w:rsidRPr="00174822" w:rsidRDefault="00A13E1D" w:rsidP="00D21FEA">
      <w:pPr>
        <w:numPr>
          <w:ilvl w:val="0"/>
          <w:numId w:val="80"/>
        </w:numPr>
        <w:ind w:hanging="189"/>
        <w:rPr>
          <w:rFonts w:ascii="Times New Roman" w:hAnsi="Times New Roman" w:cs="Times New Roman"/>
        </w:rPr>
      </w:pPr>
      <w:r w:rsidRPr="00174822">
        <w:rPr>
          <w:rFonts w:ascii="Times New Roman" w:hAnsi="Times New Roman" w:cs="Times New Roman"/>
        </w:rPr>
        <w:t xml:space="preserve">táplálkozási zavarok: fogyókúra, testépítés </w:t>
      </w:r>
    </w:p>
    <w:p w14:paraId="34056ED1" w14:textId="77777777" w:rsidR="00A13E1D" w:rsidRPr="00174822" w:rsidRDefault="00A13E1D" w:rsidP="00D21FEA">
      <w:pPr>
        <w:numPr>
          <w:ilvl w:val="0"/>
          <w:numId w:val="80"/>
        </w:numPr>
        <w:spacing w:after="240"/>
        <w:ind w:left="754" w:hanging="187"/>
        <w:rPr>
          <w:rFonts w:ascii="Times New Roman" w:hAnsi="Times New Roman" w:cs="Times New Roman"/>
        </w:rPr>
      </w:pPr>
      <w:r w:rsidRPr="00174822">
        <w:rPr>
          <w:rFonts w:ascii="Times New Roman" w:hAnsi="Times New Roman" w:cs="Times New Roman"/>
        </w:rPr>
        <w:t xml:space="preserve">fertőző betegségek: AIDS, Hepatitis </w:t>
      </w:r>
    </w:p>
    <w:p w14:paraId="4F792702" w14:textId="77777777" w:rsidR="00A13E1D" w:rsidRPr="00174822" w:rsidRDefault="00A13E1D" w:rsidP="00A13E1D">
      <w:pPr>
        <w:rPr>
          <w:rFonts w:ascii="Times New Roman" w:hAnsi="Times New Roman" w:cs="Times New Roman"/>
          <w:b/>
        </w:rPr>
      </w:pPr>
      <w:r w:rsidRPr="00174822">
        <w:rPr>
          <w:rFonts w:ascii="Times New Roman" w:hAnsi="Times New Roman" w:cs="Times New Roman"/>
          <w:b/>
        </w:rPr>
        <w:t xml:space="preserve">11. osztály (10 órában) </w:t>
      </w:r>
    </w:p>
    <w:p w14:paraId="75DA64D2" w14:textId="77777777" w:rsidR="00A13E1D" w:rsidRPr="00174822" w:rsidRDefault="00A13E1D" w:rsidP="00D21FEA">
      <w:pPr>
        <w:spacing w:after="60" w:line="240" w:lineRule="auto"/>
        <w:ind w:left="-6" w:right="6" w:hanging="11"/>
        <w:rPr>
          <w:rFonts w:ascii="Times New Roman" w:hAnsi="Times New Roman" w:cs="Times New Roman"/>
        </w:rPr>
      </w:pPr>
      <w:r w:rsidRPr="00174822">
        <w:rPr>
          <w:rFonts w:ascii="Times New Roman" w:hAnsi="Times New Roman" w:cs="Times New Roman"/>
        </w:rPr>
        <w:t>Daganatos betegségek megelőzése</w:t>
      </w:r>
      <w:r w:rsidR="006353D6" w:rsidRPr="00174822">
        <w:rPr>
          <w:rFonts w:ascii="Times New Roman" w:hAnsi="Times New Roman" w:cs="Times New Roman"/>
        </w:rPr>
        <w:t>,</w:t>
      </w:r>
      <w:r w:rsidRPr="00174822">
        <w:rPr>
          <w:rFonts w:ascii="Times New Roman" w:hAnsi="Times New Roman" w:cs="Times New Roman"/>
        </w:rPr>
        <w:t xml:space="preserve"> egészség-megtartás</w:t>
      </w:r>
      <w:r w:rsidR="006353D6" w:rsidRPr="00174822">
        <w:rPr>
          <w:rFonts w:ascii="Times New Roman" w:hAnsi="Times New Roman" w:cs="Times New Roman"/>
        </w:rPr>
        <w:t>,</w:t>
      </w:r>
      <w:r w:rsidRPr="00174822">
        <w:rPr>
          <w:rFonts w:ascii="Times New Roman" w:hAnsi="Times New Roman" w:cs="Times New Roman"/>
        </w:rPr>
        <w:t xml:space="preserve"> szintfelmérő teszt </w:t>
      </w:r>
    </w:p>
    <w:p w14:paraId="565AB81C" w14:textId="77777777" w:rsidR="00A13E1D" w:rsidRPr="00174822" w:rsidRDefault="00A13E1D" w:rsidP="00D21FEA">
      <w:pPr>
        <w:pStyle w:val="Listaszerbekezds"/>
        <w:numPr>
          <w:ilvl w:val="0"/>
          <w:numId w:val="81"/>
        </w:numPr>
        <w:ind w:left="851" w:hanging="284"/>
        <w:rPr>
          <w:rFonts w:ascii="Times New Roman" w:hAnsi="Times New Roman" w:cs="Times New Roman"/>
        </w:rPr>
      </w:pPr>
      <w:r w:rsidRPr="00174822">
        <w:rPr>
          <w:rFonts w:ascii="Times New Roman" w:hAnsi="Times New Roman" w:cs="Times New Roman"/>
        </w:rPr>
        <w:t xml:space="preserve">egészség mint érték </w:t>
      </w:r>
    </w:p>
    <w:p w14:paraId="7155F2B2" w14:textId="77777777" w:rsidR="00A13E1D" w:rsidRPr="00174822" w:rsidRDefault="00A13E1D" w:rsidP="00D21FEA">
      <w:pPr>
        <w:pStyle w:val="Listaszerbekezds"/>
        <w:numPr>
          <w:ilvl w:val="0"/>
          <w:numId w:val="81"/>
        </w:numPr>
        <w:ind w:left="851" w:hanging="284"/>
        <w:rPr>
          <w:rFonts w:ascii="Times New Roman" w:hAnsi="Times New Roman" w:cs="Times New Roman"/>
        </w:rPr>
      </w:pPr>
      <w:r w:rsidRPr="00174822">
        <w:rPr>
          <w:rFonts w:ascii="Times New Roman" w:hAnsi="Times New Roman" w:cs="Times New Roman"/>
        </w:rPr>
        <w:t xml:space="preserve">a betegség fogalma </w:t>
      </w:r>
    </w:p>
    <w:p w14:paraId="094C7F6B" w14:textId="77777777" w:rsidR="00A13E1D" w:rsidRPr="00174822" w:rsidRDefault="00A13E1D" w:rsidP="00D21FEA">
      <w:pPr>
        <w:pStyle w:val="Listaszerbekezds"/>
        <w:numPr>
          <w:ilvl w:val="0"/>
          <w:numId w:val="81"/>
        </w:numPr>
        <w:ind w:left="851" w:hanging="284"/>
        <w:rPr>
          <w:rFonts w:ascii="Times New Roman" w:hAnsi="Times New Roman" w:cs="Times New Roman"/>
        </w:rPr>
      </w:pPr>
      <w:r w:rsidRPr="00174822">
        <w:rPr>
          <w:rFonts w:ascii="Times New Roman" w:hAnsi="Times New Roman" w:cs="Times New Roman"/>
        </w:rPr>
        <w:t xml:space="preserve">egészségmegőrző magatartás: megfelelő táplálkozás, testmozgás, pihenés </w:t>
      </w:r>
    </w:p>
    <w:p w14:paraId="56C0DCF3" w14:textId="77777777" w:rsidR="00A13E1D" w:rsidRPr="00174822" w:rsidRDefault="00A13E1D" w:rsidP="00D21FEA">
      <w:pPr>
        <w:pStyle w:val="Listaszerbekezds"/>
        <w:numPr>
          <w:ilvl w:val="0"/>
          <w:numId w:val="82"/>
        </w:numPr>
        <w:ind w:left="851" w:hanging="284"/>
        <w:rPr>
          <w:rFonts w:ascii="Times New Roman" w:hAnsi="Times New Roman" w:cs="Times New Roman"/>
        </w:rPr>
      </w:pPr>
      <w:r w:rsidRPr="00174822">
        <w:rPr>
          <w:rFonts w:ascii="Times New Roman" w:hAnsi="Times New Roman" w:cs="Times New Roman"/>
        </w:rPr>
        <w:t xml:space="preserve">A megbetegedések pszichés tényezői túl sok stressz, idegesség </w:t>
      </w:r>
    </w:p>
    <w:p w14:paraId="3FE92F25" w14:textId="77777777" w:rsidR="00A13E1D" w:rsidRPr="00174822" w:rsidRDefault="00A13E1D" w:rsidP="00D21FEA">
      <w:pPr>
        <w:numPr>
          <w:ilvl w:val="0"/>
          <w:numId w:val="82"/>
        </w:numPr>
        <w:ind w:left="851" w:hanging="284"/>
        <w:rPr>
          <w:rFonts w:ascii="Times New Roman" w:hAnsi="Times New Roman" w:cs="Times New Roman"/>
        </w:rPr>
      </w:pPr>
      <w:r w:rsidRPr="00174822">
        <w:rPr>
          <w:rFonts w:ascii="Times New Roman" w:hAnsi="Times New Roman" w:cs="Times New Roman"/>
        </w:rPr>
        <w:t>urológiai- nőgyógyászati megbetegedések</w:t>
      </w:r>
      <w:r w:rsidRPr="00174822">
        <w:rPr>
          <w:rFonts w:ascii="Times New Roman" w:hAnsi="Times New Roman" w:cs="Times New Roman"/>
          <w:i/>
        </w:rPr>
        <w:t xml:space="preserve"> </w:t>
      </w:r>
    </w:p>
    <w:p w14:paraId="6FC26240" w14:textId="77777777" w:rsidR="00E2320F" w:rsidRPr="00174822" w:rsidRDefault="00A13E1D" w:rsidP="00D21FEA">
      <w:pPr>
        <w:numPr>
          <w:ilvl w:val="0"/>
          <w:numId w:val="82"/>
        </w:numPr>
        <w:spacing w:after="240"/>
        <w:ind w:left="851" w:hanging="284"/>
        <w:rPr>
          <w:rFonts w:ascii="Times New Roman" w:hAnsi="Times New Roman" w:cs="Times New Roman"/>
        </w:rPr>
      </w:pPr>
      <w:r w:rsidRPr="00174822">
        <w:rPr>
          <w:rFonts w:ascii="Times New Roman" w:hAnsi="Times New Roman" w:cs="Times New Roman"/>
        </w:rPr>
        <w:t xml:space="preserve">bőrgyógyászati megbetegedések </w:t>
      </w:r>
    </w:p>
    <w:p w14:paraId="0F4019DA" w14:textId="77777777" w:rsidR="00A13E1D" w:rsidRPr="00174822" w:rsidRDefault="00A13E1D" w:rsidP="00D21FEA">
      <w:pPr>
        <w:ind w:left="447" w:firstLine="0"/>
        <w:rPr>
          <w:rFonts w:ascii="Times New Roman" w:hAnsi="Times New Roman" w:cs="Times New Roman"/>
          <w:b/>
        </w:rPr>
      </w:pPr>
      <w:r w:rsidRPr="00174822">
        <w:rPr>
          <w:rFonts w:ascii="Times New Roman" w:hAnsi="Times New Roman" w:cs="Times New Roman"/>
          <w:i/>
        </w:rPr>
        <w:t xml:space="preserve"> </w:t>
      </w:r>
      <w:r w:rsidRPr="00174822">
        <w:rPr>
          <w:rFonts w:ascii="Times New Roman" w:hAnsi="Times New Roman" w:cs="Times New Roman"/>
          <w:b/>
        </w:rPr>
        <w:t xml:space="preserve">12. osztály (10 órában) </w:t>
      </w:r>
    </w:p>
    <w:p w14:paraId="292C898D" w14:textId="77777777" w:rsidR="00A13E1D" w:rsidRPr="00174822" w:rsidRDefault="00A13E1D" w:rsidP="00A13E1D">
      <w:pPr>
        <w:rPr>
          <w:rFonts w:ascii="Times New Roman" w:hAnsi="Times New Roman" w:cs="Times New Roman"/>
        </w:rPr>
      </w:pPr>
      <w:r w:rsidRPr="00174822">
        <w:rPr>
          <w:rFonts w:ascii="Times New Roman" w:hAnsi="Times New Roman" w:cs="Times New Roman"/>
        </w:rPr>
        <w:t xml:space="preserve">Élethelyzetek és megoldások </w:t>
      </w:r>
    </w:p>
    <w:p w14:paraId="2CA5B965" w14:textId="77777777" w:rsidR="00A13E1D" w:rsidRPr="00174822" w:rsidRDefault="00A13E1D" w:rsidP="00D21FEA">
      <w:pPr>
        <w:numPr>
          <w:ilvl w:val="0"/>
          <w:numId w:val="84"/>
        </w:numPr>
        <w:ind w:left="851" w:hanging="284"/>
        <w:rPr>
          <w:rFonts w:ascii="Times New Roman" w:hAnsi="Times New Roman" w:cs="Times New Roman"/>
        </w:rPr>
      </w:pPr>
      <w:r w:rsidRPr="00174822">
        <w:rPr>
          <w:rFonts w:ascii="Times New Roman" w:hAnsi="Times New Roman" w:cs="Times New Roman"/>
        </w:rPr>
        <w:t xml:space="preserve">pályaválasztás </w:t>
      </w:r>
    </w:p>
    <w:p w14:paraId="6CC622FE" w14:textId="77777777" w:rsidR="00A13E1D" w:rsidRPr="00174822" w:rsidRDefault="00A13E1D" w:rsidP="00D21FEA">
      <w:pPr>
        <w:numPr>
          <w:ilvl w:val="0"/>
          <w:numId w:val="84"/>
        </w:numPr>
        <w:ind w:left="851" w:hanging="284"/>
        <w:rPr>
          <w:rFonts w:ascii="Times New Roman" w:hAnsi="Times New Roman" w:cs="Times New Roman"/>
        </w:rPr>
      </w:pPr>
      <w:r w:rsidRPr="00174822">
        <w:rPr>
          <w:rFonts w:ascii="Times New Roman" w:hAnsi="Times New Roman" w:cs="Times New Roman"/>
        </w:rPr>
        <w:t xml:space="preserve">döntési technikák, döntéseket befolyásoló tényezők </w:t>
      </w:r>
    </w:p>
    <w:p w14:paraId="0839592C" w14:textId="77777777" w:rsidR="00A13E1D" w:rsidRPr="00174822" w:rsidRDefault="00A13E1D" w:rsidP="00D21FEA">
      <w:pPr>
        <w:numPr>
          <w:ilvl w:val="0"/>
          <w:numId w:val="84"/>
        </w:numPr>
        <w:ind w:left="851" w:hanging="284"/>
        <w:rPr>
          <w:rFonts w:ascii="Times New Roman" w:hAnsi="Times New Roman" w:cs="Times New Roman"/>
        </w:rPr>
      </w:pPr>
      <w:r w:rsidRPr="00174822">
        <w:rPr>
          <w:rFonts w:ascii="Times New Roman" w:hAnsi="Times New Roman" w:cs="Times New Roman"/>
        </w:rPr>
        <w:t xml:space="preserve">belső erőforrások feltárása, rögzítése, nehéz helyzetekben alkalmazásuk </w:t>
      </w:r>
    </w:p>
    <w:p w14:paraId="1B1E99DE" w14:textId="77777777" w:rsidR="00A13E1D" w:rsidRPr="00174822" w:rsidRDefault="00A13E1D" w:rsidP="00D21FEA">
      <w:pPr>
        <w:numPr>
          <w:ilvl w:val="0"/>
          <w:numId w:val="84"/>
        </w:numPr>
        <w:ind w:left="851" w:hanging="284"/>
        <w:rPr>
          <w:rFonts w:ascii="Times New Roman" w:hAnsi="Times New Roman" w:cs="Times New Roman"/>
        </w:rPr>
      </w:pPr>
      <w:r w:rsidRPr="00174822">
        <w:rPr>
          <w:rFonts w:ascii="Times New Roman" w:hAnsi="Times New Roman" w:cs="Times New Roman"/>
        </w:rPr>
        <w:t xml:space="preserve">személyes hatékonyság növelése, egészséges önérvényesítés </w:t>
      </w:r>
    </w:p>
    <w:p w14:paraId="0001ABED" w14:textId="77777777" w:rsidR="00A13E1D" w:rsidRPr="00174822" w:rsidRDefault="00A13E1D" w:rsidP="00D21FEA">
      <w:pPr>
        <w:numPr>
          <w:ilvl w:val="0"/>
          <w:numId w:val="84"/>
        </w:numPr>
        <w:ind w:left="851" w:hanging="284"/>
        <w:rPr>
          <w:rFonts w:ascii="Times New Roman" w:hAnsi="Times New Roman" w:cs="Times New Roman"/>
        </w:rPr>
      </w:pPr>
      <w:r w:rsidRPr="00174822">
        <w:rPr>
          <w:rFonts w:ascii="Times New Roman" w:hAnsi="Times New Roman" w:cs="Times New Roman"/>
        </w:rPr>
        <w:t xml:space="preserve">kommunikációs nehézségek legyőzése, az örömteli kommunikáció elősegítése </w:t>
      </w:r>
    </w:p>
    <w:p w14:paraId="5B2D4124" w14:textId="77777777" w:rsidR="00A13E1D" w:rsidRPr="00174822" w:rsidRDefault="00A13E1D" w:rsidP="00D21FEA">
      <w:pPr>
        <w:numPr>
          <w:ilvl w:val="0"/>
          <w:numId w:val="84"/>
        </w:numPr>
        <w:ind w:left="851" w:hanging="284"/>
        <w:rPr>
          <w:rFonts w:ascii="Times New Roman" w:hAnsi="Times New Roman" w:cs="Times New Roman"/>
        </w:rPr>
      </w:pPr>
      <w:r w:rsidRPr="00174822">
        <w:rPr>
          <w:rFonts w:ascii="Times New Roman" w:hAnsi="Times New Roman" w:cs="Times New Roman"/>
        </w:rPr>
        <w:t xml:space="preserve">családtervezés, hogyan képzelem el családom </w:t>
      </w:r>
    </w:p>
    <w:p w14:paraId="7228FC0F" w14:textId="77777777" w:rsidR="00A13E1D" w:rsidRPr="00174822" w:rsidRDefault="00A13E1D" w:rsidP="00D21FEA">
      <w:pPr>
        <w:numPr>
          <w:ilvl w:val="0"/>
          <w:numId w:val="84"/>
        </w:numPr>
        <w:ind w:left="851" w:hanging="284"/>
        <w:rPr>
          <w:rFonts w:ascii="Times New Roman" w:hAnsi="Times New Roman" w:cs="Times New Roman"/>
        </w:rPr>
      </w:pPr>
      <w:r w:rsidRPr="00174822">
        <w:rPr>
          <w:rFonts w:ascii="Times New Roman" w:hAnsi="Times New Roman" w:cs="Times New Roman"/>
        </w:rPr>
        <w:t xml:space="preserve">döntések életmódomban: táplálkozás, mozgás, személyes higiéné </w:t>
      </w:r>
    </w:p>
    <w:p w14:paraId="295ACE6D" w14:textId="77777777" w:rsidR="00A13E1D" w:rsidRPr="00174822" w:rsidRDefault="00A13E1D" w:rsidP="00D21FEA">
      <w:pPr>
        <w:numPr>
          <w:ilvl w:val="0"/>
          <w:numId w:val="84"/>
        </w:numPr>
        <w:ind w:left="851" w:hanging="284"/>
        <w:rPr>
          <w:rFonts w:ascii="Times New Roman" w:hAnsi="Times New Roman" w:cs="Times New Roman"/>
        </w:rPr>
      </w:pPr>
      <w:r w:rsidRPr="00174822">
        <w:rPr>
          <w:rFonts w:ascii="Times New Roman" w:hAnsi="Times New Roman" w:cs="Times New Roman"/>
        </w:rPr>
        <w:t xml:space="preserve">az életminőség összetevői: munka, család, jövedelem, szabadidő, szórakozás stb. </w:t>
      </w:r>
    </w:p>
    <w:p w14:paraId="1BADF28F" w14:textId="77777777" w:rsidR="00A13E1D" w:rsidRPr="00174822" w:rsidRDefault="00A13E1D" w:rsidP="00D21FEA">
      <w:pPr>
        <w:numPr>
          <w:ilvl w:val="0"/>
          <w:numId w:val="84"/>
        </w:numPr>
        <w:spacing w:after="209"/>
        <w:ind w:left="851" w:hanging="284"/>
        <w:rPr>
          <w:rFonts w:ascii="Times New Roman" w:hAnsi="Times New Roman" w:cs="Times New Roman"/>
        </w:rPr>
      </w:pPr>
      <w:r w:rsidRPr="00174822">
        <w:rPr>
          <w:rFonts w:ascii="Times New Roman" w:hAnsi="Times New Roman" w:cs="Times New Roman"/>
        </w:rPr>
        <w:t xml:space="preserve">a közösségért érzett felelősség, a környezet, a környezeti problémák </w:t>
      </w:r>
    </w:p>
    <w:p w14:paraId="7B3F0BF2" w14:textId="77777777" w:rsidR="00E2320F" w:rsidRPr="00174822" w:rsidRDefault="00E2320F" w:rsidP="00D21FEA">
      <w:pPr>
        <w:spacing w:after="120"/>
        <w:ind w:left="90" w:hanging="11"/>
        <w:rPr>
          <w:rFonts w:ascii="Times New Roman" w:hAnsi="Times New Roman" w:cs="Times New Roman"/>
        </w:rPr>
      </w:pPr>
      <w:r w:rsidRPr="00174822">
        <w:rPr>
          <w:rFonts w:ascii="Times New Roman" w:hAnsi="Times New Roman" w:cs="Times New Roman"/>
          <w:b/>
          <w:color w:val="auto"/>
        </w:rPr>
        <w:lastRenderedPageBreak/>
        <w:t>Kisebb mértékben</w:t>
      </w:r>
      <w:r w:rsidRPr="00174822">
        <w:rPr>
          <w:rFonts w:ascii="Times New Roman" w:hAnsi="Times New Roman" w:cs="Times New Roman"/>
          <w:color w:val="auto"/>
        </w:rPr>
        <w:t xml:space="preserve"> </w:t>
      </w:r>
      <w:r w:rsidRPr="00174822">
        <w:rPr>
          <w:rFonts w:ascii="Times New Roman" w:hAnsi="Times New Roman" w:cs="Times New Roman"/>
        </w:rPr>
        <w:t>az alábbi tárgyak is érintik a témát: kommunikáció és viselkedéskultúra órák, természetismeret órák, testnevelési órák, szakmai órák, etika órák, társadalomismeret órák</w:t>
      </w:r>
    </w:p>
    <w:p w14:paraId="3CBA455D" w14:textId="77777777" w:rsidR="000D6CBA" w:rsidRPr="00174822" w:rsidRDefault="00EE3C0F" w:rsidP="000D6CBA">
      <w:pPr>
        <w:pStyle w:val="Cmsor2"/>
        <w:rPr>
          <w:rFonts w:ascii="Times New Roman" w:hAnsi="Times New Roman" w:cs="Times New Roman"/>
        </w:rPr>
      </w:pPr>
      <w:bookmarkStart w:id="30" w:name="_Toc22923657"/>
      <w:r w:rsidRPr="00174822">
        <w:rPr>
          <w:rFonts w:ascii="Times New Roman" w:hAnsi="Times New Roman" w:cs="Times New Roman"/>
        </w:rPr>
        <w:t xml:space="preserve">1.3.6 </w:t>
      </w:r>
      <w:r w:rsidR="000D6CBA" w:rsidRPr="00174822">
        <w:rPr>
          <w:rFonts w:ascii="Times New Roman" w:hAnsi="Times New Roman" w:cs="Times New Roman"/>
        </w:rPr>
        <w:t>Az elsősegély-nyújtási alapismeretek elsajátításával kapcsolatos iskolai terv</w:t>
      </w:r>
      <w:bookmarkEnd w:id="30"/>
      <w:r w:rsidR="000D6CBA" w:rsidRPr="00174822">
        <w:rPr>
          <w:rFonts w:ascii="Times New Roman" w:hAnsi="Times New Roman" w:cs="Times New Roman"/>
        </w:rPr>
        <w:t xml:space="preserve"> </w:t>
      </w:r>
    </w:p>
    <w:p w14:paraId="5103E3C4" w14:textId="77777777" w:rsidR="000D6CBA" w:rsidRPr="00174822" w:rsidRDefault="000D6CBA" w:rsidP="00D21FEA">
      <w:pPr>
        <w:spacing w:after="120"/>
        <w:ind w:left="90" w:hanging="11"/>
        <w:rPr>
          <w:rFonts w:ascii="Times New Roman" w:hAnsi="Times New Roman" w:cs="Times New Roman"/>
        </w:rPr>
      </w:pPr>
      <w:r w:rsidRPr="00174822">
        <w:rPr>
          <w:rFonts w:ascii="Times New Roman" w:hAnsi="Times New Roman" w:cs="Times New Roman"/>
          <w:iCs/>
        </w:rPr>
        <w:t xml:space="preserve">A jogszabályok értelmében minden magyar állampolgárnak kötelessége segíteni bajba jutott embertársán a tőle elvárható mértékben. Célunk, hogy tanulóinkat sikeresen felkészítsük arra, hogy képesek legyenek az alapvető elsősegély-nyújtási feladatok végzésére. </w:t>
      </w:r>
      <w:r w:rsidR="00D078B0" w:rsidRPr="00174822">
        <w:rPr>
          <w:rFonts w:ascii="Times New Roman" w:hAnsi="Times New Roman" w:cs="Times New Roman"/>
          <w:iCs/>
        </w:rPr>
        <w:t xml:space="preserve">Ennek érdekében iskolánk kapcsolatot tart a </w:t>
      </w:r>
      <w:r w:rsidR="00D078B0" w:rsidRPr="00174822">
        <w:rPr>
          <w:rFonts w:ascii="Times New Roman" w:hAnsi="Times New Roman" w:cs="Times New Roman"/>
          <w:i/>
          <w:iCs/>
        </w:rPr>
        <w:t xml:space="preserve">Magyar Vöröskereszt </w:t>
      </w:r>
      <w:r w:rsidR="00D078B0" w:rsidRPr="00174822">
        <w:rPr>
          <w:rFonts w:ascii="Times New Roman" w:hAnsi="Times New Roman" w:cs="Times New Roman"/>
          <w:iCs/>
        </w:rPr>
        <w:t>helyi szervezetével.</w:t>
      </w:r>
    </w:p>
    <w:p w14:paraId="1D45AE06" w14:textId="77777777" w:rsidR="000D6CBA" w:rsidRPr="00174822" w:rsidRDefault="000D6CBA" w:rsidP="000D6CBA">
      <w:pPr>
        <w:rPr>
          <w:rFonts w:ascii="Times New Roman" w:hAnsi="Times New Roman" w:cs="Times New Roman"/>
          <w:b/>
        </w:rPr>
      </w:pPr>
      <w:r w:rsidRPr="00174822">
        <w:rPr>
          <w:rFonts w:ascii="Times New Roman" w:hAnsi="Times New Roman" w:cs="Times New Roman"/>
          <w:b/>
          <w:bCs/>
        </w:rPr>
        <w:t>Feladat</w:t>
      </w:r>
      <w:r w:rsidRPr="00174822">
        <w:rPr>
          <w:rFonts w:ascii="Times New Roman" w:hAnsi="Times New Roman" w:cs="Times New Roman"/>
          <w:b/>
        </w:rPr>
        <w:t xml:space="preserve">: </w:t>
      </w:r>
    </w:p>
    <w:p w14:paraId="1531CB2A" w14:textId="77777777" w:rsidR="000D6CBA" w:rsidRPr="00174822" w:rsidRDefault="000D6CBA" w:rsidP="00D21FEA">
      <w:pPr>
        <w:pStyle w:val="Listaszerbekezds"/>
        <w:numPr>
          <w:ilvl w:val="0"/>
          <w:numId w:val="84"/>
        </w:numPr>
        <w:ind w:left="567" w:hanging="283"/>
        <w:rPr>
          <w:rFonts w:ascii="Times New Roman" w:hAnsi="Times New Roman" w:cs="Times New Roman"/>
        </w:rPr>
      </w:pPr>
      <w:r w:rsidRPr="00174822">
        <w:rPr>
          <w:rFonts w:ascii="Times New Roman" w:hAnsi="Times New Roman" w:cs="Times New Roman"/>
        </w:rPr>
        <w:t xml:space="preserve">megfigyelő és helyzetfelismerő képesség fejlesztése </w:t>
      </w:r>
    </w:p>
    <w:p w14:paraId="324BB977" w14:textId="77777777" w:rsidR="000D6CBA" w:rsidRPr="00174822" w:rsidRDefault="000D6CBA" w:rsidP="00D21FEA">
      <w:pPr>
        <w:pStyle w:val="Listaszerbekezds"/>
        <w:numPr>
          <w:ilvl w:val="0"/>
          <w:numId w:val="84"/>
        </w:numPr>
        <w:ind w:left="567" w:hanging="283"/>
        <w:rPr>
          <w:rFonts w:ascii="Times New Roman" w:hAnsi="Times New Roman" w:cs="Times New Roman"/>
        </w:rPr>
      </w:pPr>
      <w:r w:rsidRPr="00174822">
        <w:rPr>
          <w:rFonts w:ascii="Times New Roman" w:hAnsi="Times New Roman" w:cs="Times New Roman"/>
        </w:rPr>
        <w:t xml:space="preserve">a helyzetnek megfelelő, magatartási, viselkedési normák kialakítása </w:t>
      </w:r>
    </w:p>
    <w:p w14:paraId="1E16CE58" w14:textId="77777777" w:rsidR="000D6CBA" w:rsidRPr="00174822" w:rsidRDefault="000D6CBA" w:rsidP="00D21FEA">
      <w:pPr>
        <w:pStyle w:val="Listaszerbekezds"/>
        <w:numPr>
          <w:ilvl w:val="0"/>
          <w:numId w:val="84"/>
        </w:numPr>
        <w:ind w:left="567" w:hanging="283"/>
        <w:rPr>
          <w:rFonts w:ascii="Times New Roman" w:hAnsi="Times New Roman" w:cs="Times New Roman"/>
        </w:rPr>
      </w:pPr>
      <w:r w:rsidRPr="00174822">
        <w:rPr>
          <w:rFonts w:ascii="Times New Roman" w:hAnsi="Times New Roman" w:cs="Times New Roman"/>
        </w:rPr>
        <w:t xml:space="preserve">saját teljesítőképesség határainak felismerése </w:t>
      </w:r>
    </w:p>
    <w:p w14:paraId="6BF6BDB7" w14:textId="77777777" w:rsidR="00D078B0" w:rsidRPr="00174822" w:rsidRDefault="00D078B0" w:rsidP="00D21FEA">
      <w:pPr>
        <w:pStyle w:val="Listaszerbekezds"/>
        <w:numPr>
          <w:ilvl w:val="0"/>
          <w:numId w:val="84"/>
        </w:numPr>
        <w:ind w:left="567" w:hanging="283"/>
        <w:rPr>
          <w:rFonts w:ascii="Times New Roman" w:hAnsi="Times New Roman" w:cs="Times New Roman"/>
        </w:rPr>
      </w:pPr>
      <w:r w:rsidRPr="00174822">
        <w:rPr>
          <w:rFonts w:ascii="Times New Roman" w:hAnsi="Times New Roman" w:cs="Times New Roman"/>
        </w:rPr>
        <w:t>fejleszteni a beteg, sérült és fogyatékkal élő emberek iránti elfogadó és segítőkész maga-tartást,</w:t>
      </w:r>
    </w:p>
    <w:p w14:paraId="73D8F4B6" w14:textId="77777777" w:rsidR="00D078B0" w:rsidRPr="00174822" w:rsidRDefault="00D078B0" w:rsidP="00D21FEA">
      <w:pPr>
        <w:pStyle w:val="Listaszerbekezds"/>
        <w:numPr>
          <w:ilvl w:val="0"/>
          <w:numId w:val="84"/>
        </w:numPr>
        <w:spacing w:after="120"/>
        <w:ind w:left="568" w:hanging="284"/>
        <w:rPr>
          <w:rFonts w:ascii="Times New Roman" w:hAnsi="Times New Roman" w:cs="Times New Roman"/>
        </w:rPr>
      </w:pPr>
      <w:r w:rsidRPr="00174822">
        <w:rPr>
          <w:rFonts w:ascii="Times New Roman" w:hAnsi="Times New Roman" w:cs="Times New Roman"/>
        </w:rPr>
        <w:t>megismertetni a környezet – elsősorban a háztartás, a munkahely, az iskola és a közlekedés veszélyforrásaival</w:t>
      </w:r>
      <w:r w:rsidR="00F337C6" w:rsidRPr="00174822">
        <w:rPr>
          <w:rFonts w:ascii="Times New Roman" w:hAnsi="Times New Roman" w:cs="Times New Roman"/>
        </w:rPr>
        <w:t xml:space="preserve"> és a veszélyes anyagokkal</w:t>
      </w:r>
    </w:p>
    <w:p w14:paraId="6530E539" w14:textId="77777777" w:rsidR="000D6CBA" w:rsidRPr="00174822" w:rsidRDefault="000D6CBA" w:rsidP="000D6CBA">
      <w:pPr>
        <w:rPr>
          <w:rFonts w:ascii="Times New Roman" w:hAnsi="Times New Roman" w:cs="Times New Roman"/>
          <w:b/>
        </w:rPr>
      </w:pPr>
      <w:r w:rsidRPr="00174822">
        <w:rPr>
          <w:rFonts w:ascii="Times New Roman" w:hAnsi="Times New Roman" w:cs="Times New Roman"/>
          <w:b/>
          <w:iCs/>
        </w:rPr>
        <w:t xml:space="preserve">Elsősegély nyújtási ismereteket átadásának színterei: </w:t>
      </w:r>
    </w:p>
    <w:p w14:paraId="1FD6A655" w14:textId="77777777" w:rsidR="000D6CBA" w:rsidRPr="00174822" w:rsidRDefault="000D6CBA" w:rsidP="000D6CBA">
      <w:pPr>
        <w:rPr>
          <w:rFonts w:ascii="Times New Roman" w:hAnsi="Times New Roman" w:cs="Times New Roman"/>
        </w:rPr>
      </w:pPr>
      <w:r w:rsidRPr="00174822">
        <w:rPr>
          <w:rFonts w:ascii="Times New Roman" w:hAnsi="Times New Roman" w:cs="Times New Roman"/>
          <w:iCs/>
        </w:rPr>
        <w:t>Osztályfőnöki óra, szakkör/tanfolyam, Egészségnap</w:t>
      </w:r>
      <w:r w:rsidR="00431EB6" w:rsidRPr="00174822">
        <w:rPr>
          <w:rFonts w:ascii="Times New Roman" w:hAnsi="Times New Roman" w:cs="Times New Roman"/>
          <w:iCs/>
        </w:rPr>
        <w:t>, továbbá szakmai, egészségtan és testnevelés órákon</w:t>
      </w:r>
      <w:r w:rsidRPr="00174822">
        <w:rPr>
          <w:rFonts w:ascii="Times New Roman" w:hAnsi="Times New Roman" w:cs="Times New Roman"/>
          <w:iCs/>
        </w:rPr>
        <w:t xml:space="preserve"> </w:t>
      </w:r>
    </w:p>
    <w:p w14:paraId="08B7D091" w14:textId="77777777" w:rsidR="000D6CBA" w:rsidRPr="00174822" w:rsidRDefault="000D6CBA" w:rsidP="00D21FEA">
      <w:pPr>
        <w:pStyle w:val="Listaszerbekezds"/>
        <w:numPr>
          <w:ilvl w:val="0"/>
          <w:numId w:val="84"/>
        </w:numPr>
        <w:spacing w:after="60"/>
        <w:ind w:left="142" w:hanging="142"/>
        <w:contextualSpacing w:val="0"/>
        <w:rPr>
          <w:rFonts w:ascii="Times New Roman" w:hAnsi="Times New Roman" w:cs="Times New Roman"/>
        </w:rPr>
      </w:pPr>
      <w:r w:rsidRPr="00174822">
        <w:rPr>
          <w:rFonts w:ascii="Times New Roman" w:hAnsi="Times New Roman" w:cs="Times New Roman"/>
        </w:rPr>
        <w:t>A téma beépül az osztályfőnöki tanmenetekbe, az iskolai védőnő segítségével történik</w:t>
      </w:r>
    </w:p>
    <w:p w14:paraId="0EC8FB4F" w14:textId="77777777" w:rsidR="000D6CBA" w:rsidRPr="00174822" w:rsidRDefault="000D6CBA" w:rsidP="00D21FEA">
      <w:pPr>
        <w:pStyle w:val="Listaszerbekezds"/>
        <w:numPr>
          <w:ilvl w:val="0"/>
          <w:numId w:val="84"/>
        </w:numPr>
        <w:spacing w:after="60"/>
        <w:ind w:left="142" w:hanging="142"/>
        <w:contextualSpacing w:val="0"/>
        <w:rPr>
          <w:rFonts w:ascii="Times New Roman" w:hAnsi="Times New Roman" w:cs="Times New Roman"/>
        </w:rPr>
      </w:pPr>
      <w:r w:rsidRPr="00174822">
        <w:rPr>
          <w:rFonts w:ascii="Times New Roman" w:hAnsi="Times New Roman" w:cs="Times New Roman"/>
        </w:rPr>
        <w:t xml:space="preserve">A szakkör/tanfolyami foglalkozás célja: elsősegély-nyújtási ismeretek megszerzése a jogosítványhoz, katasztrófavédelem versenyen való részvétel. A szakköri foglakozások megtartásában számítunk az iskolavédőnő közreműködésére. </w:t>
      </w:r>
    </w:p>
    <w:p w14:paraId="4F5DB4C1" w14:textId="77777777" w:rsidR="000D6CBA" w:rsidRPr="00174822" w:rsidRDefault="000D6CBA" w:rsidP="00D21FEA">
      <w:pPr>
        <w:pStyle w:val="Listaszerbekezds"/>
        <w:numPr>
          <w:ilvl w:val="0"/>
          <w:numId w:val="84"/>
        </w:numPr>
        <w:spacing w:after="60"/>
        <w:ind w:left="142" w:hanging="142"/>
        <w:contextualSpacing w:val="0"/>
        <w:rPr>
          <w:rFonts w:ascii="Times New Roman" w:hAnsi="Times New Roman" w:cs="Times New Roman"/>
        </w:rPr>
      </w:pPr>
      <w:r w:rsidRPr="00174822">
        <w:rPr>
          <w:rFonts w:ascii="Times New Roman" w:hAnsi="Times New Roman" w:cs="Times New Roman"/>
        </w:rPr>
        <w:t xml:space="preserve">Az éves rendszerességgel megrendezett </w:t>
      </w:r>
      <w:r w:rsidR="00431EB6" w:rsidRPr="00174822">
        <w:rPr>
          <w:rFonts w:ascii="Times New Roman" w:hAnsi="Times New Roman" w:cs="Times New Roman"/>
        </w:rPr>
        <w:t>egészségnap</w:t>
      </w:r>
      <w:r w:rsidRPr="00174822">
        <w:rPr>
          <w:rFonts w:ascii="Times New Roman" w:hAnsi="Times New Roman" w:cs="Times New Roman"/>
        </w:rPr>
        <w:t xml:space="preserve"> keretében baleseti szimuláció megszervezése. </w:t>
      </w:r>
    </w:p>
    <w:p w14:paraId="58EC2CA6" w14:textId="77777777" w:rsidR="00431EB6" w:rsidRPr="00174822" w:rsidRDefault="00431EB6" w:rsidP="00D21FEA">
      <w:pPr>
        <w:pStyle w:val="Listaszerbekezds"/>
        <w:numPr>
          <w:ilvl w:val="0"/>
          <w:numId w:val="84"/>
        </w:numPr>
        <w:spacing w:after="60"/>
        <w:ind w:left="142" w:hanging="142"/>
        <w:contextualSpacing w:val="0"/>
        <w:rPr>
          <w:rFonts w:ascii="Times New Roman" w:hAnsi="Times New Roman" w:cs="Times New Roman"/>
        </w:rPr>
      </w:pPr>
      <w:r w:rsidRPr="00174822">
        <w:rPr>
          <w:rFonts w:ascii="Times New Roman" w:hAnsi="Times New Roman" w:cs="Times New Roman"/>
        </w:rPr>
        <w:t>A szakmai órák nem kezdődhetnek alapvető baleset-</w:t>
      </w:r>
      <w:r w:rsidR="008E4953" w:rsidRPr="00174822">
        <w:rPr>
          <w:rFonts w:ascii="Times New Roman" w:hAnsi="Times New Roman" w:cs="Times New Roman"/>
        </w:rPr>
        <w:t>,</w:t>
      </w:r>
      <w:r w:rsidRPr="00174822">
        <w:rPr>
          <w:rFonts w:ascii="Times New Roman" w:hAnsi="Times New Roman" w:cs="Times New Roman"/>
        </w:rPr>
        <w:t xml:space="preserve"> érintés-, tűzvédelmi és elsősegély-nyújtási ismeretek előadás nélkül, a tanüzem veszélyes munkahely, ezért a tanulók élőben is gyakorolhatják a tanultakat.</w:t>
      </w:r>
      <w:r w:rsidR="008E4953" w:rsidRPr="00174822">
        <w:rPr>
          <w:rFonts w:ascii="Times New Roman" w:hAnsi="Times New Roman" w:cs="Times New Roman"/>
        </w:rPr>
        <w:t xml:space="preserve"> Az élelmiszerbiztonság kötelező ta</w:t>
      </w:r>
      <w:r w:rsidR="00D078B0" w:rsidRPr="00174822">
        <w:rPr>
          <w:rFonts w:ascii="Times New Roman" w:hAnsi="Times New Roman" w:cs="Times New Roman"/>
        </w:rPr>
        <w:t>nanyag a vendéglátós szakmákban, a</w:t>
      </w:r>
      <w:r w:rsidR="008E4953" w:rsidRPr="00174822">
        <w:rPr>
          <w:rFonts w:ascii="Times New Roman" w:hAnsi="Times New Roman" w:cs="Times New Roman"/>
        </w:rPr>
        <w:t>z elektromos áram hatása az elektronikai ágazatokban</w:t>
      </w:r>
      <w:r w:rsidR="00D078B0" w:rsidRPr="00174822">
        <w:rPr>
          <w:rFonts w:ascii="Times New Roman" w:hAnsi="Times New Roman" w:cs="Times New Roman"/>
        </w:rPr>
        <w:t>.</w:t>
      </w:r>
    </w:p>
    <w:p w14:paraId="7779C2A7" w14:textId="77777777" w:rsidR="00431EB6" w:rsidRPr="00174822" w:rsidRDefault="00431EB6" w:rsidP="00D21FEA">
      <w:pPr>
        <w:pStyle w:val="Listaszerbekezds"/>
        <w:numPr>
          <w:ilvl w:val="0"/>
          <w:numId w:val="84"/>
        </w:numPr>
        <w:spacing w:after="60"/>
        <w:ind w:left="142" w:hanging="142"/>
        <w:contextualSpacing w:val="0"/>
        <w:rPr>
          <w:rFonts w:ascii="Times New Roman" w:hAnsi="Times New Roman" w:cs="Times New Roman"/>
        </w:rPr>
      </w:pPr>
      <w:r w:rsidRPr="00174822">
        <w:rPr>
          <w:rFonts w:ascii="Times New Roman" w:hAnsi="Times New Roman" w:cs="Times New Roman"/>
        </w:rPr>
        <w:t xml:space="preserve">A testnevelés órák </w:t>
      </w:r>
      <w:r w:rsidR="008E4953" w:rsidRPr="00174822">
        <w:rPr>
          <w:rFonts w:ascii="Times New Roman" w:hAnsi="Times New Roman" w:cs="Times New Roman"/>
        </w:rPr>
        <w:t>megkezdéséhez is elengedhetetlen ezen ismeretek alapjainak ismertetése</w:t>
      </w:r>
    </w:p>
    <w:p w14:paraId="152D8585" w14:textId="77777777" w:rsidR="008E4953" w:rsidRPr="00174822" w:rsidRDefault="008E4953" w:rsidP="00D21FEA">
      <w:pPr>
        <w:pStyle w:val="Listaszerbekezds"/>
        <w:numPr>
          <w:ilvl w:val="0"/>
          <w:numId w:val="84"/>
        </w:numPr>
        <w:spacing w:after="120"/>
        <w:ind w:left="142" w:hanging="142"/>
        <w:contextualSpacing w:val="0"/>
        <w:rPr>
          <w:rFonts w:ascii="Times New Roman" w:hAnsi="Times New Roman" w:cs="Times New Roman"/>
        </w:rPr>
      </w:pPr>
      <w:r w:rsidRPr="00174822">
        <w:rPr>
          <w:rFonts w:ascii="Times New Roman" w:hAnsi="Times New Roman" w:cs="Times New Roman"/>
        </w:rPr>
        <w:t xml:space="preserve">Az egészségtan tanóra anyagának részét képezi az elsősegély-nyújtási ismeret </w:t>
      </w:r>
    </w:p>
    <w:p w14:paraId="0E67F4BE" w14:textId="77777777" w:rsidR="000D6CBA" w:rsidRPr="00174822" w:rsidRDefault="000D6CBA" w:rsidP="00D21FEA">
      <w:pPr>
        <w:ind w:left="90" w:hanging="11"/>
        <w:rPr>
          <w:rFonts w:ascii="Times New Roman" w:hAnsi="Times New Roman" w:cs="Times New Roman"/>
        </w:rPr>
      </w:pPr>
      <w:r w:rsidRPr="00174822">
        <w:rPr>
          <w:rFonts w:ascii="Times New Roman" w:hAnsi="Times New Roman" w:cs="Times New Roman"/>
          <w:b/>
          <w:bCs/>
        </w:rPr>
        <w:t xml:space="preserve">Elsajátítandó alapvető elsősegély-nyújtási készségek: </w:t>
      </w:r>
    </w:p>
    <w:p w14:paraId="4524E40E" w14:textId="77777777" w:rsidR="000D6CBA" w:rsidRPr="00174822" w:rsidRDefault="000D6CBA" w:rsidP="00D21FEA">
      <w:pPr>
        <w:pStyle w:val="Listaszerbekezds"/>
        <w:numPr>
          <w:ilvl w:val="0"/>
          <w:numId w:val="85"/>
        </w:numPr>
        <w:ind w:left="709" w:hanging="272"/>
        <w:rPr>
          <w:rFonts w:ascii="Times New Roman" w:hAnsi="Times New Roman" w:cs="Times New Roman"/>
        </w:rPr>
      </w:pPr>
      <w:r w:rsidRPr="00174822">
        <w:rPr>
          <w:rFonts w:ascii="Times New Roman" w:hAnsi="Times New Roman" w:cs="Times New Roman"/>
        </w:rPr>
        <w:t xml:space="preserve">Helyszínfelmérés </w:t>
      </w:r>
    </w:p>
    <w:p w14:paraId="334DCE6B" w14:textId="77777777" w:rsidR="000D6CBA" w:rsidRPr="00174822" w:rsidRDefault="000D6CBA" w:rsidP="00D21FEA">
      <w:pPr>
        <w:pStyle w:val="Listaszerbekezds"/>
        <w:numPr>
          <w:ilvl w:val="0"/>
          <w:numId w:val="85"/>
        </w:numPr>
        <w:ind w:left="709" w:hanging="272"/>
        <w:rPr>
          <w:rFonts w:ascii="Times New Roman" w:hAnsi="Times New Roman" w:cs="Times New Roman"/>
        </w:rPr>
      </w:pPr>
      <w:r w:rsidRPr="00174822">
        <w:rPr>
          <w:rFonts w:ascii="Times New Roman" w:hAnsi="Times New Roman" w:cs="Times New Roman"/>
        </w:rPr>
        <w:t xml:space="preserve">Légút biztosítás </w:t>
      </w:r>
    </w:p>
    <w:p w14:paraId="4AF4B6D6" w14:textId="77777777" w:rsidR="000D6CBA" w:rsidRPr="00174822" w:rsidRDefault="000D6CBA" w:rsidP="00D21FEA">
      <w:pPr>
        <w:pStyle w:val="Listaszerbekezds"/>
        <w:numPr>
          <w:ilvl w:val="0"/>
          <w:numId w:val="85"/>
        </w:numPr>
        <w:ind w:left="709" w:hanging="272"/>
        <w:rPr>
          <w:rFonts w:ascii="Times New Roman" w:hAnsi="Times New Roman" w:cs="Times New Roman"/>
        </w:rPr>
      </w:pPr>
      <w:r w:rsidRPr="00174822">
        <w:rPr>
          <w:rFonts w:ascii="Times New Roman" w:hAnsi="Times New Roman" w:cs="Times New Roman"/>
        </w:rPr>
        <w:t xml:space="preserve">Eszméleténél lévő vagy eszméletlen sérült légútjainak ellenőrzése </w:t>
      </w:r>
    </w:p>
    <w:p w14:paraId="29171306" w14:textId="77777777" w:rsidR="000D6CBA" w:rsidRPr="00174822" w:rsidRDefault="000D6CBA" w:rsidP="00D21FEA">
      <w:pPr>
        <w:pStyle w:val="Listaszerbekezds"/>
        <w:numPr>
          <w:ilvl w:val="0"/>
          <w:numId w:val="85"/>
        </w:numPr>
        <w:ind w:left="709" w:hanging="272"/>
        <w:rPr>
          <w:rFonts w:ascii="Times New Roman" w:hAnsi="Times New Roman" w:cs="Times New Roman"/>
        </w:rPr>
      </w:pPr>
      <w:r w:rsidRPr="00174822">
        <w:rPr>
          <w:rFonts w:ascii="Times New Roman" w:hAnsi="Times New Roman" w:cs="Times New Roman"/>
        </w:rPr>
        <w:t xml:space="preserve">Mentőszolgálat szakszerű értesítése </w:t>
      </w:r>
    </w:p>
    <w:p w14:paraId="75419A81" w14:textId="77777777" w:rsidR="000D6CBA" w:rsidRPr="00174822" w:rsidRDefault="000D6CBA" w:rsidP="00D21FEA">
      <w:pPr>
        <w:pStyle w:val="Listaszerbekezds"/>
        <w:numPr>
          <w:ilvl w:val="0"/>
          <w:numId w:val="85"/>
        </w:numPr>
        <w:ind w:left="709" w:hanging="272"/>
        <w:rPr>
          <w:rFonts w:ascii="Times New Roman" w:hAnsi="Times New Roman" w:cs="Times New Roman"/>
        </w:rPr>
      </w:pPr>
      <w:r w:rsidRPr="00174822">
        <w:rPr>
          <w:rFonts w:ascii="Times New Roman" w:hAnsi="Times New Roman" w:cs="Times New Roman"/>
        </w:rPr>
        <w:t xml:space="preserve">Alapszintű </w:t>
      </w:r>
      <w:r w:rsidR="008E4953" w:rsidRPr="00174822">
        <w:rPr>
          <w:rFonts w:ascii="Times New Roman" w:hAnsi="Times New Roman" w:cs="Times New Roman"/>
        </w:rPr>
        <w:t>újra élesztés</w:t>
      </w:r>
      <w:r w:rsidRPr="00174822">
        <w:rPr>
          <w:rFonts w:ascii="Times New Roman" w:hAnsi="Times New Roman" w:cs="Times New Roman"/>
        </w:rPr>
        <w:t xml:space="preserve"> (BLS) </w:t>
      </w:r>
    </w:p>
    <w:p w14:paraId="70D13215" w14:textId="77777777" w:rsidR="000D6CBA" w:rsidRPr="00174822" w:rsidRDefault="000D6CBA" w:rsidP="00D21FEA">
      <w:pPr>
        <w:pStyle w:val="Listaszerbekezds"/>
        <w:numPr>
          <w:ilvl w:val="0"/>
          <w:numId w:val="85"/>
        </w:numPr>
        <w:ind w:left="709" w:hanging="272"/>
        <w:rPr>
          <w:rFonts w:ascii="Times New Roman" w:hAnsi="Times New Roman" w:cs="Times New Roman"/>
        </w:rPr>
      </w:pPr>
      <w:r w:rsidRPr="00174822">
        <w:rPr>
          <w:rFonts w:ascii="Times New Roman" w:hAnsi="Times New Roman" w:cs="Times New Roman"/>
        </w:rPr>
        <w:t xml:space="preserve">Automata külső defibrillátor használata (AED) </w:t>
      </w:r>
    </w:p>
    <w:p w14:paraId="247B4D23" w14:textId="77777777" w:rsidR="000D6CBA" w:rsidRPr="00174822" w:rsidRDefault="000D6CBA" w:rsidP="00D21FEA">
      <w:pPr>
        <w:pStyle w:val="Listaszerbekezds"/>
        <w:numPr>
          <w:ilvl w:val="0"/>
          <w:numId w:val="85"/>
        </w:numPr>
        <w:ind w:left="709" w:hanging="272"/>
        <w:rPr>
          <w:rFonts w:ascii="Times New Roman" w:hAnsi="Times New Roman" w:cs="Times New Roman"/>
        </w:rPr>
      </w:pPr>
      <w:r w:rsidRPr="00174822">
        <w:rPr>
          <w:rFonts w:ascii="Times New Roman" w:hAnsi="Times New Roman" w:cs="Times New Roman"/>
        </w:rPr>
        <w:t xml:space="preserve">Sebellátás (fertőtlenítés, kötözési technikák) </w:t>
      </w:r>
    </w:p>
    <w:p w14:paraId="294AF4C8" w14:textId="77777777" w:rsidR="000D6CBA" w:rsidRPr="00174822" w:rsidRDefault="000D6CBA" w:rsidP="00D21FEA">
      <w:pPr>
        <w:pStyle w:val="Listaszerbekezds"/>
        <w:numPr>
          <w:ilvl w:val="0"/>
          <w:numId w:val="85"/>
        </w:numPr>
        <w:ind w:left="709" w:hanging="272"/>
        <w:rPr>
          <w:rFonts w:ascii="Times New Roman" w:hAnsi="Times New Roman" w:cs="Times New Roman"/>
        </w:rPr>
      </w:pPr>
      <w:r w:rsidRPr="00174822">
        <w:rPr>
          <w:rFonts w:ascii="Times New Roman" w:hAnsi="Times New Roman" w:cs="Times New Roman"/>
        </w:rPr>
        <w:t xml:space="preserve">Sokk kezelése </w:t>
      </w:r>
    </w:p>
    <w:p w14:paraId="3B9D77EB" w14:textId="77777777" w:rsidR="000D6CBA" w:rsidRPr="00174822" w:rsidRDefault="000D6CBA" w:rsidP="00D21FEA">
      <w:pPr>
        <w:pStyle w:val="Listaszerbekezds"/>
        <w:numPr>
          <w:ilvl w:val="0"/>
          <w:numId w:val="85"/>
        </w:numPr>
        <w:ind w:left="709" w:hanging="272"/>
        <w:rPr>
          <w:rFonts w:ascii="Times New Roman" w:hAnsi="Times New Roman" w:cs="Times New Roman"/>
        </w:rPr>
      </w:pPr>
      <w:r w:rsidRPr="00174822">
        <w:rPr>
          <w:rFonts w:ascii="Times New Roman" w:hAnsi="Times New Roman" w:cs="Times New Roman"/>
        </w:rPr>
        <w:t xml:space="preserve">Gerincsérült ellátása </w:t>
      </w:r>
    </w:p>
    <w:p w14:paraId="230E555A" w14:textId="77777777" w:rsidR="000D6CBA" w:rsidRPr="00174822" w:rsidRDefault="000D6CBA" w:rsidP="00D21FEA">
      <w:pPr>
        <w:pStyle w:val="Listaszerbekezds"/>
        <w:numPr>
          <w:ilvl w:val="0"/>
          <w:numId w:val="85"/>
        </w:numPr>
        <w:ind w:left="709" w:hanging="272"/>
        <w:rPr>
          <w:rFonts w:ascii="Times New Roman" w:hAnsi="Times New Roman" w:cs="Times New Roman"/>
        </w:rPr>
      </w:pPr>
      <w:r w:rsidRPr="00174822">
        <w:rPr>
          <w:rFonts w:ascii="Times New Roman" w:hAnsi="Times New Roman" w:cs="Times New Roman"/>
        </w:rPr>
        <w:t xml:space="preserve">Fuldokló felnőtt ellátása </w:t>
      </w:r>
    </w:p>
    <w:p w14:paraId="77ED3582" w14:textId="77777777" w:rsidR="000D6CBA" w:rsidRPr="00174822" w:rsidRDefault="000D6CBA" w:rsidP="00D21FEA">
      <w:pPr>
        <w:pStyle w:val="Listaszerbekezds"/>
        <w:numPr>
          <w:ilvl w:val="0"/>
          <w:numId w:val="85"/>
        </w:numPr>
        <w:ind w:left="709" w:hanging="272"/>
        <w:rPr>
          <w:rFonts w:ascii="Times New Roman" w:hAnsi="Times New Roman" w:cs="Times New Roman"/>
        </w:rPr>
      </w:pPr>
      <w:r w:rsidRPr="00174822">
        <w:rPr>
          <w:rFonts w:ascii="Times New Roman" w:hAnsi="Times New Roman" w:cs="Times New Roman"/>
        </w:rPr>
        <w:t xml:space="preserve">Belgyógyászati kórképek (szívbetegségek, cukorbetegség) </w:t>
      </w:r>
    </w:p>
    <w:p w14:paraId="622AB7EE" w14:textId="77777777" w:rsidR="000D6CBA" w:rsidRPr="00174822" w:rsidRDefault="000D6CBA" w:rsidP="00D21FEA">
      <w:pPr>
        <w:pStyle w:val="Listaszerbekezds"/>
        <w:numPr>
          <w:ilvl w:val="0"/>
          <w:numId w:val="85"/>
        </w:numPr>
        <w:ind w:left="709" w:hanging="272"/>
        <w:rPr>
          <w:rFonts w:ascii="Times New Roman" w:hAnsi="Times New Roman" w:cs="Times New Roman"/>
        </w:rPr>
      </w:pPr>
      <w:r w:rsidRPr="00174822">
        <w:rPr>
          <w:rFonts w:ascii="Times New Roman" w:hAnsi="Times New Roman" w:cs="Times New Roman"/>
        </w:rPr>
        <w:t xml:space="preserve">Neurológiai kórképek (stroke, epilepszia) Rándulás, ficam és csonttörés ellátása (rögzítési technikák) Sérült elhelyezése, mozgatása </w:t>
      </w:r>
    </w:p>
    <w:p w14:paraId="1BDF2178" w14:textId="77777777" w:rsidR="000D6CBA" w:rsidRPr="00174822" w:rsidRDefault="000D6CBA" w:rsidP="00D21FEA">
      <w:pPr>
        <w:pStyle w:val="Listaszerbekezds"/>
        <w:numPr>
          <w:ilvl w:val="0"/>
          <w:numId w:val="85"/>
        </w:numPr>
        <w:ind w:left="709" w:hanging="272"/>
        <w:rPr>
          <w:rFonts w:ascii="Times New Roman" w:hAnsi="Times New Roman" w:cs="Times New Roman"/>
        </w:rPr>
      </w:pPr>
      <w:r w:rsidRPr="00174822">
        <w:rPr>
          <w:rFonts w:ascii="Times New Roman" w:hAnsi="Times New Roman" w:cs="Times New Roman"/>
        </w:rPr>
        <w:lastRenderedPageBreak/>
        <w:t xml:space="preserve">Elektromos áramütött ellátása </w:t>
      </w:r>
    </w:p>
    <w:p w14:paraId="5A13C3AC" w14:textId="77777777" w:rsidR="000D6CBA" w:rsidRPr="00174822" w:rsidRDefault="000D6CBA" w:rsidP="00D21FEA">
      <w:pPr>
        <w:pStyle w:val="Listaszerbekezds"/>
        <w:numPr>
          <w:ilvl w:val="0"/>
          <w:numId w:val="85"/>
        </w:numPr>
        <w:ind w:left="709" w:hanging="272"/>
        <w:rPr>
          <w:rFonts w:ascii="Times New Roman" w:hAnsi="Times New Roman" w:cs="Times New Roman"/>
        </w:rPr>
      </w:pPr>
      <w:r w:rsidRPr="00174822">
        <w:rPr>
          <w:rFonts w:ascii="Times New Roman" w:hAnsi="Times New Roman" w:cs="Times New Roman"/>
        </w:rPr>
        <w:t xml:space="preserve">Égés ellátása </w:t>
      </w:r>
    </w:p>
    <w:p w14:paraId="43467779" w14:textId="77777777" w:rsidR="000D6CBA" w:rsidRPr="00174822" w:rsidRDefault="000D6CBA" w:rsidP="00D21FEA">
      <w:pPr>
        <w:pStyle w:val="Listaszerbekezds"/>
        <w:numPr>
          <w:ilvl w:val="0"/>
          <w:numId w:val="85"/>
        </w:numPr>
        <w:ind w:left="709" w:hanging="272"/>
        <w:rPr>
          <w:rFonts w:ascii="Times New Roman" w:hAnsi="Times New Roman" w:cs="Times New Roman"/>
        </w:rPr>
      </w:pPr>
      <w:r w:rsidRPr="00174822">
        <w:rPr>
          <w:rFonts w:ascii="Times New Roman" w:hAnsi="Times New Roman" w:cs="Times New Roman"/>
        </w:rPr>
        <w:t xml:space="preserve">Vegyi sérülések ellátása </w:t>
      </w:r>
    </w:p>
    <w:p w14:paraId="01623C92" w14:textId="77777777" w:rsidR="000D6CBA" w:rsidRPr="00174822" w:rsidRDefault="000D6CBA" w:rsidP="00D21FEA">
      <w:pPr>
        <w:pStyle w:val="Listaszerbekezds"/>
        <w:numPr>
          <w:ilvl w:val="0"/>
          <w:numId w:val="85"/>
        </w:numPr>
        <w:ind w:left="709" w:hanging="272"/>
        <w:rPr>
          <w:rFonts w:ascii="Times New Roman" w:hAnsi="Times New Roman" w:cs="Times New Roman"/>
        </w:rPr>
      </w:pPr>
      <w:r w:rsidRPr="00174822">
        <w:rPr>
          <w:rFonts w:ascii="Times New Roman" w:hAnsi="Times New Roman" w:cs="Times New Roman"/>
        </w:rPr>
        <w:t xml:space="preserve">Mérgezések ellátása </w:t>
      </w:r>
    </w:p>
    <w:p w14:paraId="30BA57D3" w14:textId="77777777" w:rsidR="000D6CBA" w:rsidRPr="00174822" w:rsidRDefault="000D6CBA" w:rsidP="00D21FEA">
      <w:pPr>
        <w:pStyle w:val="Listaszerbekezds"/>
        <w:numPr>
          <w:ilvl w:val="0"/>
          <w:numId w:val="85"/>
        </w:numPr>
        <w:spacing w:after="120"/>
        <w:ind w:left="709" w:hanging="272"/>
        <w:rPr>
          <w:rFonts w:ascii="Times New Roman" w:hAnsi="Times New Roman" w:cs="Times New Roman"/>
        </w:rPr>
      </w:pPr>
      <w:r w:rsidRPr="00174822">
        <w:rPr>
          <w:rFonts w:ascii="Times New Roman" w:hAnsi="Times New Roman" w:cs="Times New Roman"/>
        </w:rPr>
        <w:t xml:space="preserve">Munkahely szerinti speciális elsősegélynyújtás </w:t>
      </w:r>
    </w:p>
    <w:p w14:paraId="77C808A0" w14:textId="77777777" w:rsidR="00146C91" w:rsidRPr="00174822" w:rsidRDefault="00EE3C0F" w:rsidP="00146C91">
      <w:pPr>
        <w:pStyle w:val="Cmsor2"/>
        <w:ind w:left="-5" w:right="0"/>
        <w:rPr>
          <w:rFonts w:ascii="Times New Roman" w:hAnsi="Times New Roman" w:cs="Times New Roman"/>
        </w:rPr>
      </w:pPr>
      <w:bookmarkStart w:id="31" w:name="_Toc22923658"/>
      <w:r w:rsidRPr="00174822">
        <w:rPr>
          <w:rFonts w:ascii="Times New Roman" w:hAnsi="Times New Roman" w:cs="Times New Roman"/>
        </w:rPr>
        <w:t xml:space="preserve">1.3.7 </w:t>
      </w:r>
      <w:r w:rsidR="00146C91" w:rsidRPr="00174822">
        <w:rPr>
          <w:rFonts w:ascii="Times New Roman" w:hAnsi="Times New Roman" w:cs="Times New Roman"/>
        </w:rPr>
        <w:t>Drogstratégia</w:t>
      </w:r>
      <w:bookmarkEnd w:id="31"/>
      <w:r w:rsidR="00146C91" w:rsidRPr="00174822">
        <w:rPr>
          <w:rFonts w:ascii="Times New Roman" w:hAnsi="Times New Roman" w:cs="Times New Roman"/>
        </w:rPr>
        <w:t xml:space="preserve"> </w:t>
      </w:r>
    </w:p>
    <w:p w14:paraId="4FFFD8B3" w14:textId="77777777" w:rsidR="00146C91" w:rsidRPr="00174822" w:rsidRDefault="00146C91" w:rsidP="00D21FEA">
      <w:pPr>
        <w:spacing w:after="60" w:line="259" w:lineRule="auto"/>
        <w:ind w:left="284" w:hanging="284"/>
        <w:jc w:val="left"/>
        <w:rPr>
          <w:rFonts w:ascii="Times New Roman" w:hAnsi="Times New Roman" w:cs="Times New Roman"/>
        </w:rPr>
      </w:pPr>
      <w:r w:rsidRPr="00174822">
        <w:rPr>
          <w:rFonts w:ascii="Times New Roman" w:hAnsi="Times New Roman" w:cs="Times New Roman"/>
        </w:rPr>
        <w:t xml:space="preserve">  A drogmegelőző programunk a prevenciót a személyiségfejlesztésre alapozza. Olyan érzelmi egyensúly kiépítésére törekszünk, amelynek birtokában tanítványainknak nem lesz szükségük különböző szerekre, - hogy jól érezzék magukat.  </w:t>
      </w:r>
    </w:p>
    <w:p w14:paraId="252922EC" w14:textId="77777777" w:rsidR="00146C91" w:rsidRPr="00174822" w:rsidRDefault="00146C91" w:rsidP="00D21FEA">
      <w:pPr>
        <w:ind w:left="284" w:hanging="284"/>
        <w:rPr>
          <w:rFonts w:ascii="Times New Roman" w:hAnsi="Times New Roman" w:cs="Times New Roman"/>
        </w:rPr>
      </w:pPr>
      <w:r w:rsidRPr="00174822">
        <w:rPr>
          <w:rFonts w:ascii="Times New Roman" w:hAnsi="Times New Roman" w:cs="Times New Roman"/>
        </w:rPr>
        <w:t xml:space="preserve">„Egészséget testben, lélekben” program részei: </w:t>
      </w:r>
    </w:p>
    <w:p w14:paraId="362D6DAF" w14:textId="77777777" w:rsidR="00A13E1D" w:rsidRPr="00174822" w:rsidRDefault="00146C91" w:rsidP="00D21FEA">
      <w:pPr>
        <w:numPr>
          <w:ilvl w:val="0"/>
          <w:numId w:val="79"/>
        </w:numPr>
        <w:ind w:left="284" w:hanging="284"/>
        <w:rPr>
          <w:rFonts w:ascii="Times New Roman" w:hAnsi="Times New Roman" w:cs="Times New Roman"/>
        </w:rPr>
      </w:pPr>
      <w:r w:rsidRPr="00174822">
        <w:rPr>
          <w:rFonts w:ascii="Times New Roman" w:hAnsi="Times New Roman" w:cs="Times New Roman"/>
        </w:rPr>
        <w:t>Információ: életkori sajátosságoknak megfelelő információk a szerekkel kapcsolatban</w:t>
      </w:r>
    </w:p>
    <w:p w14:paraId="07D5A406" w14:textId="77777777" w:rsidR="00146C91" w:rsidRPr="00174822" w:rsidRDefault="00146C91" w:rsidP="00D21FEA">
      <w:pPr>
        <w:numPr>
          <w:ilvl w:val="0"/>
          <w:numId w:val="79"/>
        </w:numPr>
        <w:ind w:left="284" w:hanging="284"/>
        <w:rPr>
          <w:rFonts w:ascii="Times New Roman" w:hAnsi="Times New Roman" w:cs="Times New Roman"/>
        </w:rPr>
      </w:pPr>
      <w:r w:rsidRPr="00174822">
        <w:rPr>
          <w:rFonts w:ascii="Times New Roman" w:hAnsi="Times New Roman" w:cs="Times New Roman"/>
        </w:rPr>
        <w:t xml:space="preserve"> </w:t>
      </w:r>
      <w:r w:rsidRPr="00174822">
        <w:rPr>
          <w:rFonts w:ascii="Times New Roman" w:eastAsia="Wingdings" w:hAnsi="Times New Roman" w:cs="Times New Roman"/>
          <w:color w:val="000080"/>
          <w:sz w:val="16"/>
        </w:rPr>
        <w:t></w:t>
      </w:r>
      <w:r w:rsidRPr="00174822">
        <w:rPr>
          <w:rFonts w:ascii="Times New Roman" w:eastAsia="Arial" w:hAnsi="Times New Roman" w:cs="Times New Roman"/>
          <w:color w:val="000080"/>
          <w:sz w:val="16"/>
        </w:rPr>
        <w:t xml:space="preserve"> </w:t>
      </w:r>
      <w:r w:rsidRPr="00174822">
        <w:rPr>
          <w:rFonts w:ascii="Times New Roman" w:eastAsia="Arial" w:hAnsi="Times New Roman" w:cs="Times New Roman"/>
          <w:color w:val="000080"/>
          <w:sz w:val="16"/>
        </w:rPr>
        <w:tab/>
      </w:r>
      <w:r w:rsidRPr="00174822">
        <w:rPr>
          <w:rFonts w:ascii="Times New Roman" w:hAnsi="Times New Roman" w:cs="Times New Roman"/>
        </w:rPr>
        <w:t xml:space="preserve">Önismeret: önbizalom, önbecsülés fejlesztése, pozitív énkép kialakítása. </w:t>
      </w:r>
    </w:p>
    <w:p w14:paraId="2A023EAA" w14:textId="77777777" w:rsidR="00146C91" w:rsidRPr="00174822" w:rsidRDefault="00146C91" w:rsidP="00D21FEA">
      <w:pPr>
        <w:numPr>
          <w:ilvl w:val="0"/>
          <w:numId w:val="79"/>
        </w:numPr>
        <w:ind w:left="284" w:hanging="284"/>
        <w:rPr>
          <w:rFonts w:ascii="Times New Roman" w:hAnsi="Times New Roman" w:cs="Times New Roman"/>
        </w:rPr>
      </w:pPr>
      <w:r w:rsidRPr="00174822">
        <w:rPr>
          <w:rFonts w:ascii="Times New Roman" w:hAnsi="Times New Roman" w:cs="Times New Roman"/>
        </w:rPr>
        <w:t xml:space="preserve">Döntéshozatal: Mérlegelés, (pozitív- negatív hatások) vállalni kell a kellemetlen döntést. </w:t>
      </w:r>
    </w:p>
    <w:p w14:paraId="332ADA59" w14:textId="77777777" w:rsidR="00146C91" w:rsidRPr="00174822" w:rsidRDefault="00146C91" w:rsidP="00D21FEA">
      <w:pPr>
        <w:numPr>
          <w:ilvl w:val="0"/>
          <w:numId w:val="79"/>
        </w:numPr>
        <w:ind w:left="284" w:hanging="284"/>
        <w:rPr>
          <w:rFonts w:ascii="Times New Roman" w:hAnsi="Times New Roman" w:cs="Times New Roman"/>
        </w:rPr>
      </w:pPr>
      <w:r w:rsidRPr="00174822">
        <w:rPr>
          <w:rFonts w:ascii="Times New Roman" w:hAnsi="Times New Roman" w:cs="Times New Roman"/>
        </w:rPr>
        <w:t xml:space="preserve">Stresszkezelés: A stressz testi jelei: relaxáció, érzelmi egyensúly megteremtése. </w:t>
      </w:r>
    </w:p>
    <w:p w14:paraId="0E0752F7" w14:textId="77777777" w:rsidR="00146C91" w:rsidRPr="00174822" w:rsidRDefault="00146C91" w:rsidP="00D21FEA">
      <w:pPr>
        <w:numPr>
          <w:ilvl w:val="0"/>
          <w:numId w:val="79"/>
        </w:numPr>
        <w:spacing w:after="205"/>
        <w:ind w:left="284" w:hanging="284"/>
        <w:rPr>
          <w:rFonts w:ascii="Times New Roman" w:hAnsi="Times New Roman" w:cs="Times New Roman"/>
        </w:rPr>
      </w:pPr>
      <w:r w:rsidRPr="00174822">
        <w:rPr>
          <w:rFonts w:ascii="Times New Roman" w:hAnsi="Times New Roman" w:cs="Times New Roman"/>
        </w:rPr>
        <w:t xml:space="preserve">Pozitív döntés: Tudni kell „NEM” – et mondai. A cél elérésében fontos a kapcsolattartás diák – tanár – osztályfőnök gyerek – és ifjúságvédelmi felelős – család között., fontos a szülőkkel való együttműködés. </w:t>
      </w:r>
    </w:p>
    <w:p w14:paraId="4A067DE9" w14:textId="77777777" w:rsidR="00146C91" w:rsidRPr="00174822" w:rsidRDefault="00EE3C0F" w:rsidP="00146C91">
      <w:pPr>
        <w:pStyle w:val="Cmsor2"/>
        <w:ind w:left="-5" w:right="0"/>
        <w:rPr>
          <w:rFonts w:ascii="Times New Roman" w:hAnsi="Times New Roman" w:cs="Times New Roman"/>
        </w:rPr>
      </w:pPr>
      <w:bookmarkStart w:id="32" w:name="_Toc22923659"/>
      <w:r w:rsidRPr="00174822">
        <w:rPr>
          <w:rFonts w:ascii="Times New Roman" w:hAnsi="Times New Roman" w:cs="Times New Roman"/>
        </w:rPr>
        <w:t xml:space="preserve">1.3.8 </w:t>
      </w:r>
      <w:r w:rsidR="00146C91" w:rsidRPr="00174822">
        <w:rPr>
          <w:rFonts w:ascii="Times New Roman" w:hAnsi="Times New Roman" w:cs="Times New Roman"/>
        </w:rPr>
        <w:t>Egészségfejlesztő iskolai mentálhigiéné</w:t>
      </w:r>
      <w:bookmarkEnd w:id="32"/>
      <w:r w:rsidR="00146C91" w:rsidRPr="00174822">
        <w:rPr>
          <w:rFonts w:ascii="Times New Roman" w:hAnsi="Times New Roman" w:cs="Times New Roman"/>
        </w:rPr>
        <w:t xml:space="preserve"> </w:t>
      </w:r>
    </w:p>
    <w:p w14:paraId="7619259D" w14:textId="77777777" w:rsidR="00146C91" w:rsidRPr="00174822" w:rsidRDefault="00146C91" w:rsidP="00855EDF">
      <w:pPr>
        <w:spacing w:after="120"/>
        <w:ind w:left="-6" w:hanging="11"/>
        <w:rPr>
          <w:rFonts w:ascii="Times New Roman" w:hAnsi="Times New Roman" w:cs="Times New Roman"/>
        </w:rPr>
      </w:pPr>
      <w:r w:rsidRPr="00174822">
        <w:rPr>
          <w:rFonts w:ascii="Times New Roman" w:hAnsi="Times New Roman" w:cs="Times New Roman"/>
        </w:rPr>
        <w:t xml:space="preserve">Az egészségfejlesztés olyan saját felelősségű tartásra épül, amely individuális, szociális és globális értelemben egy megelégedett életet tesz lehetővé. A komplexitás értelmében nem mondhatjuk, hogy vagy az egészséget, vagy a pszichét fejlesztjük. A középpontban az egész ember áll. Az iskolai mentálhigiéné segíti a tanári kar munkáját, segíti a tanulókat az elsődleges prevenció szintjén, - a bajbajutottaknak pedig segítséget nyújt, hogy lelkileg megerősödjenek, megtanuljanak körültekintően dönteni, konfliktusaikat kezelni, önmagukat jobban megismerni, és saját magukra támaszkodni. </w:t>
      </w:r>
      <w:r w:rsidR="00EE3C0F" w:rsidRPr="00174822">
        <w:rPr>
          <w:rFonts w:ascii="Times New Roman" w:hAnsi="Times New Roman" w:cs="Times New Roman"/>
        </w:rPr>
        <w:t>Az iskolapszichológus segítségével valósítjuk meg.</w:t>
      </w:r>
    </w:p>
    <w:p w14:paraId="3DC4ED4C" w14:textId="77777777" w:rsidR="00146C91" w:rsidRPr="00174822" w:rsidRDefault="00146C91" w:rsidP="00D21FEA">
      <w:pPr>
        <w:spacing w:after="60"/>
        <w:ind w:left="-6" w:hanging="11"/>
        <w:rPr>
          <w:rFonts w:ascii="Times New Roman" w:hAnsi="Times New Roman" w:cs="Times New Roman"/>
        </w:rPr>
      </w:pPr>
      <w:r w:rsidRPr="00174822">
        <w:rPr>
          <w:rFonts w:ascii="Times New Roman" w:hAnsi="Times New Roman" w:cs="Times New Roman"/>
        </w:rPr>
        <w:t xml:space="preserve">A mentálhigiénés munkaterv célja  </w:t>
      </w:r>
    </w:p>
    <w:p w14:paraId="46D060CA" w14:textId="77777777" w:rsidR="00146C91" w:rsidRPr="00174822" w:rsidRDefault="00146C91" w:rsidP="00855EDF">
      <w:pPr>
        <w:numPr>
          <w:ilvl w:val="0"/>
          <w:numId w:val="14"/>
        </w:numPr>
        <w:ind w:hanging="189"/>
        <w:rPr>
          <w:rFonts w:ascii="Times New Roman" w:hAnsi="Times New Roman" w:cs="Times New Roman"/>
        </w:rPr>
      </w:pPr>
      <w:r w:rsidRPr="00174822">
        <w:rPr>
          <w:rFonts w:ascii="Times New Roman" w:hAnsi="Times New Roman" w:cs="Times New Roman"/>
        </w:rPr>
        <w:t xml:space="preserve">a pszichológiai kultúra terjesztése </w:t>
      </w:r>
    </w:p>
    <w:p w14:paraId="431DF99A" w14:textId="77777777" w:rsidR="00146C91" w:rsidRPr="00174822" w:rsidRDefault="00146C91" w:rsidP="00855EDF">
      <w:pPr>
        <w:numPr>
          <w:ilvl w:val="0"/>
          <w:numId w:val="14"/>
        </w:numPr>
        <w:ind w:hanging="189"/>
        <w:rPr>
          <w:rFonts w:ascii="Times New Roman" w:hAnsi="Times New Roman" w:cs="Times New Roman"/>
        </w:rPr>
      </w:pPr>
      <w:r w:rsidRPr="00174822">
        <w:rPr>
          <w:rFonts w:ascii="Times New Roman" w:hAnsi="Times New Roman" w:cs="Times New Roman"/>
        </w:rPr>
        <w:t xml:space="preserve">önmagunk, egymás jobb megismerése </w:t>
      </w:r>
    </w:p>
    <w:p w14:paraId="6FFD6913" w14:textId="77777777" w:rsidR="00146C91" w:rsidRPr="00174822" w:rsidRDefault="00146C91" w:rsidP="00855EDF">
      <w:pPr>
        <w:numPr>
          <w:ilvl w:val="0"/>
          <w:numId w:val="14"/>
        </w:numPr>
        <w:ind w:hanging="189"/>
        <w:rPr>
          <w:rFonts w:ascii="Times New Roman" w:hAnsi="Times New Roman" w:cs="Times New Roman"/>
        </w:rPr>
      </w:pPr>
      <w:r w:rsidRPr="00174822">
        <w:rPr>
          <w:rFonts w:ascii="Times New Roman" w:hAnsi="Times New Roman" w:cs="Times New Roman"/>
        </w:rPr>
        <w:t xml:space="preserve">empátia fejlesztése </w:t>
      </w:r>
    </w:p>
    <w:p w14:paraId="67B4FFD3" w14:textId="77777777" w:rsidR="00146C91" w:rsidRPr="00174822" w:rsidRDefault="00146C91" w:rsidP="00855EDF">
      <w:pPr>
        <w:numPr>
          <w:ilvl w:val="0"/>
          <w:numId w:val="14"/>
        </w:numPr>
        <w:ind w:hanging="189"/>
        <w:rPr>
          <w:rFonts w:ascii="Times New Roman" w:hAnsi="Times New Roman" w:cs="Times New Roman"/>
        </w:rPr>
      </w:pPr>
      <w:r w:rsidRPr="00174822">
        <w:rPr>
          <w:rFonts w:ascii="Times New Roman" w:hAnsi="Times New Roman" w:cs="Times New Roman"/>
        </w:rPr>
        <w:t xml:space="preserve">tolerancia tanítása </w:t>
      </w:r>
    </w:p>
    <w:p w14:paraId="25C740A8" w14:textId="77777777" w:rsidR="00146C91" w:rsidRPr="00174822" w:rsidRDefault="00146C91" w:rsidP="00855EDF">
      <w:pPr>
        <w:numPr>
          <w:ilvl w:val="0"/>
          <w:numId w:val="14"/>
        </w:numPr>
        <w:ind w:hanging="189"/>
        <w:rPr>
          <w:rFonts w:ascii="Times New Roman" w:hAnsi="Times New Roman" w:cs="Times New Roman"/>
        </w:rPr>
      </w:pPr>
      <w:r w:rsidRPr="00174822">
        <w:rPr>
          <w:rFonts w:ascii="Times New Roman" w:hAnsi="Times New Roman" w:cs="Times New Roman"/>
        </w:rPr>
        <w:t xml:space="preserve">a szociális deficit csökkentése </w:t>
      </w:r>
    </w:p>
    <w:p w14:paraId="6808424C" w14:textId="77777777" w:rsidR="00146C91" w:rsidRPr="00174822" w:rsidRDefault="00146C91" w:rsidP="00855EDF">
      <w:pPr>
        <w:numPr>
          <w:ilvl w:val="0"/>
          <w:numId w:val="14"/>
        </w:numPr>
        <w:ind w:hanging="189"/>
        <w:rPr>
          <w:rFonts w:ascii="Times New Roman" w:hAnsi="Times New Roman" w:cs="Times New Roman"/>
        </w:rPr>
      </w:pPr>
      <w:r w:rsidRPr="00174822">
        <w:rPr>
          <w:rFonts w:ascii="Times New Roman" w:hAnsi="Times New Roman" w:cs="Times New Roman"/>
        </w:rPr>
        <w:t xml:space="preserve">pszichoszociális támogatás nyújtása </w:t>
      </w:r>
    </w:p>
    <w:p w14:paraId="1FE45293" w14:textId="77777777" w:rsidR="00146C91" w:rsidRPr="00174822" w:rsidRDefault="00146C91" w:rsidP="00855EDF">
      <w:pPr>
        <w:numPr>
          <w:ilvl w:val="0"/>
          <w:numId w:val="14"/>
        </w:numPr>
        <w:spacing w:after="208"/>
        <w:ind w:hanging="189"/>
        <w:rPr>
          <w:rFonts w:ascii="Times New Roman" w:hAnsi="Times New Roman" w:cs="Times New Roman"/>
        </w:rPr>
      </w:pPr>
      <w:r w:rsidRPr="00174822">
        <w:rPr>
          <w:rFonts w:ascii="Times New Roman" w:hAnsi="Times New Roman" w:cs="Times New Roman"/>
        </w:rPr>
        <w:t xml:space="preserve">az egészségkárosodás kialakulásának megakadályozása. </w:t>
      </w:r>
    </w:p>
    <w:p w14:paraId="154099A3" w14:textId="77777777" w:rsidR="00146C91" w:rsidRPr="00174822" w:rsidRDefault="00146C91" w:rsidP="00146C91">
      <w:pPr>
        <w:pStyle w:val="Cmsor2"/>
        <w:ind w:left="-5" w:right="0"/>
        <w:rPr>
          <w:rFonts w:ascii="Times New Roman" w:hAnsi="Times New Roman" w:cs="Times New Roman"/>
        </w:rPr>
      </w:pPr>
      <w:r w:rsidRPr="00174822">
        <w:rPr>
          <w:rFonts w:ascii="Times New Roman" w:hAnsi="Times New Roman" w:cs="Times New Roman"/>
        </w:rPr>
        <w:t xml:space="preserve"> </w:t>
      </w:r>
      <w:bookmarkStart w:id="33" w:name="_Toc22923660"/>
      <w:r w:rsidR="00EE3C0F" w:rsidRPr="00174822">
        <w:rPr>
          <w:rFonts w:ascii="Times New Roman" w:hAnsi="Times New Roman" w:cs="Times New Roman"/>
        </w:rPr>
        <w:t xml:space="preserve">1.3.9 </w:t>
      </w:r>
      <w:r w:rsidRPr="00174822">
        <w:rPr>
          <w:rFonts w:ascii="Times New Roman" w:hAnsi="Times New Roman" w:cs="Times New Roman"/>
        </w:rPr>
        <w:t>Mindennapi testmozgás, testkulturális tevékenység</w:t>
      </w:r>
      <w:bookmarkEnd w:id="33"/>
      <w:r w:rsidRPr="00174822">
        <w:rPr>
          <w:rFonts w:ascii="Times New Roman" w:hAnsi="Times New Roman" w:cs="Times New Roman"/>
        </w:rPr>
        <w:t xml:space="preserve"> </w:t>
      </w:r>
    </w:p>
    <w:p w14:paraId="6A52B996" w14:textId="77777777" w:rsidR="00146C91" w:rsidRPr="00174822" w:rsidRDefault="00146C91" w:rsidP="00855EDF">
      <w:pPr>
        <w:spacing w:after="120"/>
        <w:ind w:left="-6" w:hanging="11"/>
        <w:rPr>
          <w:rFonts w:ascii="Times New Roman" w:hAnsi="Times New Roman" w:cs="Times New Roman"/>
        </w:rPr>
      </w:pPr>
      <w:r w:rsidRPr="00174822">
        <w:rPr>
          <w:rFonts w:ascii="Times New Roman" w:hAnsi="Times New Roman" w:cs="Times New Roman"/>
        </w:rPr>
        <w:t xml:space="preserve">Statisztikai adatokkal igazolható, hogy a középiskolás gyerekek felénél diagnosztizálható valamilyen tartási rendellenesség, gerincferdülés, statikai lábbetegség. Ezek az  iskolában kezdődő és a középiskolában fokozódó elváltozások rendszeres testmozgással, célirányos gimnasztikával megelőzhetőek lennének.  Cél: </w:t>
      </w:r>
    </w:p>
    <w:p w14:paraId="02A69240" w14:textId="77777777" w:rsidR="00146C91" w:rsidRPr="00174822" w:rsidRDefault="00146C91" w:rsidP="00855EDF">
      <w:pPr>
        <w:numPr>
          <w:ilvl w:val="0"/>
          <w:numId w:val="88"/>
        </w:numPr>
        <w:ind w:left="567" w:hanging="171"/>
        <w:rPr>
          <w:rFonts w:ascii="Times New Roman" w:hAnsi="Times New Roman" w:cs="Times New Roman"/>
        </w:rPr>
      </w:pPr>
      <w:r w:rsidRPr="00174822">
        <w:rPr>
          <w:rFonts w:ascii="Times New Roman" w:hAnsi="Times New Roman" w:cs="Times New Roman"/>
        </w:rPr>
        <w:t xml:space="preserve">minden gyermek mindennap vegyen részt testnevelési órán vagy egyéb testnevelési egészségfejlesztő testmozgási formában.  </w:t>
      </w:r>
    </w:p>
    <w:p w14:paraId="4B456429" w14:textId="77777777" w:rsidR="00146C91" w:rsidRPr="00174822" w:rsidRDefault="00146C91" w:rsidP="00855EDF">
      <w:pPr>
        <w:numPr>
          <w:ilvl w:val="0"/>
          <w:numId w:val="88"/>
        </w:numPr>
        <w:ind w:left="567" w:hanging="171"/>
        <w:rPr>
          <w:rFonts w:ascii="Times New Roman" w:hAnsi="Times New Roman" w:cs="Times New Roman"/>
        </w:rPr>
      </w:pPr>
      <w:r w:rsidRPr="00174822">
        <w:rPr>
          <w:rFonts w:ascii="Times New Roman" w:hAnsi="Times New Roman" w:cs="Times New Roman"/>
        </w:rPr>
        <w:t xml:space="preserve">minél több sikerélmény érje a tanulót a testnevelési foglalkozásokon </w:t>
      </w:r>
    </w:p>
    <w:p w14:paraId="40205A9B" w14:textId="77777777" w:rsidR="00146C91" w:rsidRPr="00174822" w:rsidRDefault="00146C91" w:rsidP="00855EDF">
      <w:pPr>
        <w:numPr>
          <w:ilvl w:val="0"/>
          <w:numId w:val="88"/>
        </w:numPr>
        <w:ind w:left="567" w:hanging="171"/>
        <w:rPr>
          <w:rFonts w:ascii="Times New Roman" w:hAnsi="Times New Roman" w:cs="Times New Roman"/>
        </w:rPr>
      </w:pPr>
      <w:r w:rsidRPr="00174822">
        <w:rPr>
          <w:rFonts w:ascii="Times New Roman" w:hAnsi="Times New Roman" w:cs="Times New Roman"/>
        </w:rPr>
        <w:lastRenderedPageBreak/>
        <w:t xml:space="preserve">az iskolai testnevelésóra keretében tartásjavító torna beiktatása </w:t>
      </w:r>
    </w:p>
    <w:p w14:paraId="3440B165" w14:textId="77777777" w:rsidR="00146C91" w:rsidRPr="00174822" w:rsidRDefault="00146C91" w:rsidP="00855EDF">
      <w:pPr>
        <w:numPr>
          <w:ilvl w:val="0"/>
          <w:numId w:val="88"/>
        </w:numPr>
        <w:ind w:left="567" w:hanging="171"/>
        <w:rPr>
          <w:rFonts w:ascii="Times New Roman" w:hAnsi="Times New Roman" w:cs="Times New Roman"/>
        </w:rPr>
      </w:pPr>
      <w:r w:rsidRPr="00174822">
        <w:rPr>
          <w:rFonts w:ascii="Times New Roman" w:hAnsi="Times New Roman" w:cs="Times New Roman"/>
        </w:rPr>
        <w:t xml:space="preserve">gyógytestnevelés bevezetése </w:t>
      </w:r>
    </w:p>
    <w:p w14:paraId="30E2354D" w14:textId="77777777" w:rsidR="00146C91" w:rsidRPr="00174822" w:rsidRDefault="00146C91" w:rsidP="00855EDF">
      <w:pPr>
        <w:numPr>
          <w:ilvl w:val="0"/>
          <w:numId w:val="88"/>
        </w:numPr>
        <w:ind w:left="567" w:hanging="171"/>
        <w:rPr>
          <w:rFonts w:ascii="Times New Roman" w:hAnsi="Times New Roman" w:cs="Times New Roman"/>
        </w:rPr>
      </w:pPr>
      <w:r w:rsidRPr="00174822">
        <w:rPr>
          <w:rFonts w:ascii="Times New Roman" w:hAnsi="Times New Roman" w:cs="Times New Roman"/>
        </w:rPr>
        <w:t xml:space="preserve">a tanórán kívüli sportfoglalkozások megszervezése a DSE segítségével, a tanulói igények figyelembe vételével </w:t>
      </w:r>
    </w:p>
    <w:p w14:paraId="71239AFE" w14:textId="77777777" w:rsidR="00146C91" w:rsidRPr="00174822" w:rsidRDefault="00146C91" w:rsidP="00855EDF">
      <w:pPr>
        <w:numPr>
          <w:ilvl w:val="0"/>
          <w:numId w:val="88"/>
        </w:numPr>
        <w:ind w:left="567" w:hanging="171"/>
        <w:rPr>
          <w:rFonts w:ascii="Times New Roman" w:hAnsi="Times New Roman" w:cs="Times New Roman"/>
        </w:rPr>
      </w:pPr>
      <w:r w:rsidRPr="00174822">
        <w:rPr>
          <w:rFonts w:ascii="Times New Roman" w:hAnsi="Times New Roman" w:cs="Times New Roman"/>
        </w:rPr>
        <w:t xml:space="preserve">rendszeresen fölmérjük a tanulók fizikai és motorikus képességeit </w:t>
      </w:r>
    </w:p>
    <w:p w14:paraId="7DFE022C" w14:textId="77777777" w:rsidR="00146C91" w:rsidRPr="00174822" w:rsidRDefault="00146C91" w:rsidP="00855EDF">
      <w:pPr>
        <w:numPr>
          <w:ilvl w:val="0"/>
          <w:numId w:val="88"/>
        </w:numPr>
        <w:ind w:left="567" w:hanging="171"/>
        <w:rPr>
          <w:rFonts w:ascii="Times New Roman" w:hAnsi="Times New Roman" w:cs="Times New Roman"/>
        </w:rPr>
      </w:pPr>
      <w:r w:rsidRPr="00174822">
        <w:rPr>
          <w:rFonts w:ascii="Times New Roman" w:hAnsi="Times New Roman" w:cs="Times New Roman"/>
        </w:rPr>
        <w:t xml:space="preserve">Mindennapos testnevelés megvalósítása iskolánkban </w:t>
      </w:r>
    </w:p>
    <w:p w14:paraId="14A65496" w14:textId="77777777" w:rsidR="00146C91" w:rsidRPr="00174822" w:rsidRDefault="00146C91" w:rsidP="00855EDF">
      <w:pPr>
        <w:numPr>
          <w:ilvl w:val="0"/>
          <w:numId w:val="88"/>
        </w:numPr>
        <w:ind w:left="567" w:hanging="171"/>
        <w:rPr>
          <w:rFonts w:ascii="Times New Roman" w:hAnsi="Times New Roman" w:cs="Times New Roman"/>
        </w:rPr>
      </w:pPr>
      <w:r w:rsidRPr="00174822">
        <w:rPr>
          <w:rFonts w:ascii="Times New Roman" w:hAnsi="Times New Roman" w:cs="Times New Roman"/>
        </w:rPr>
        <w:t xml:space="preserve">Célunk, hogy a napi mozgás a gyermek tevékenységének nélkülözhetetlen részévé váljon. </w:t>
      </w:r>
    </w:p>
    <w:p w14:paraId="4C07C90C" w14:textId="77777777" w:rsidR="00146C91" w:rsidRPr="00174822" w:rsidRDefault="00146C91" w:rsidP="00855EDF">
      <w:pPr>
        <w:numPr>
          <w:ilvl w:val="0"/>
          <w:numId w:val="88"/>
        </w:numPr>
        <w:ind w:left="567" w:hanging="171"/>
        <w:rPr>
          <w:rFonts w:ascii="Times New Roman" w:hAnsi="Times New Roman" w:cs="Times New Roman"/>
        </w:rPr>
      </w:pPr>
      <w:r w:rsidRPr="00174822">
        <w:rPr>
          <w:rFonts w:ascii="Times New Roman" w:hAnsi="Times New Roman" w:cs="Times New Roman"/>
        </w:rPr>
        <w:t xml:space="preserve">A program megvalósítása az egészséges életmódra nevelés részeként kapjon helyet az iskola működési rendjében. </w:t>
      </w:r>
    </w:p>
    <w:p w14:paraId="61B8A0EE" w14:textId="77777777" w:rsidR="00146C91" w:rsidRPr="00174822" w:rsidRDefault="00146C91" w:rsidP="00855EDF">
      <w:pPr>
        <w:numPr>
          <w:ilvl w:val="0"/>
          <w:numId w:val="88"/>
        </w:numPr>
        <w:ind w:left="567" w:hanging="171"/>
        <w:rPr>
          <w:rFonts w:ascii="Times New Roman" w:hAnsi="Times New Roman" w:cs="Times New Roman"/>
        </w:rPr>
      </w:pPr>
      <w:r w:rsidRPr="00174822">
        <w:rPr>
          <w:rFonts w:ascii="Times New Roman" w:hAnsi="Times New Roman" w:cs="Times New Roman"/>
        </w:rPr>
        <w:t xml:space="preserve">A foglalkozásokat a tanórán kívüli testedzési és sporttevékenység időkeretének felhasználásával tartjuk meg. </w:t>
      </w:r>
    </w:p>
    <w:p w14:paraId="0302C6EC" w14:textId="77777777" w:rsidR="00146C91" w:rsidRPr="00174822" w:rsidRDefault="00146C91" w:rsidP="00855EDF">
      <w:pPr>
        <w:numPr>
          <w:ilvl w:val="0"/>
          <w:numId w:val="88"/>
        </w:numPr>
        <w:ind w:left="567" w:hanging="171"/>
        <w:rPr>
          <w:rFonts w:ascii="Times New Roman" w:hAnsi="Times New Roman" w:cs="Times New Roman"/>
        </w:rPr>
      </w:pPr>
      <w:r w:rsidRPr="00174822">
        <w:rPr>
          <w:rFonts w:ascii="Times New Roman" w:hAnsi="Times New Roman" w:cs="Times New Roman"/>
        </w:rPr>
        <w:t xml:space="preserve">A mindennapos testnevelés nemcsak a testi képességekre lokalizálódik, hanem a pozitív személyiségjegyek fejlesztését is elősegíti. </w:t>
      </w:r>
    </w:p>
    <w:p w14:paraId="1C95F3E6" w14:textId="77777777" w:rsidR="00146C91" w:rsidRPr="00174822" w:rsidRDefault="00146C91" w:rsidP="00855EDF">
      <w:pPr>
        <w:numPr>
          <w:ilvl w:val="0"/>
          <w:numId w:val="88"/>
        </w:numPr>
        <w:ind w:left="567" w:hanging="171"/>
        <w:rPr>
          <w:rFonts w:ascii="Times New Roman" w:hAnsi="Times New Roman" w:cs="Times New Roman"/>
        </w:rPr>
      </w:pPr>
      <w:r w:rsidRPr="00174822">
        <w:rPr>
          <w:rFonts w:ascii="Times New Roman" w:hAnsi="Times New Roman" w:cs="Times New Roman"/>
        </w:rPr>
        <w:t xml:space="preserve">A kor igénye a több mozgás. A túlterhelés miatt a gyermekek életéből kényszerűen elmarad a játék, a szabad mozgás öröme. Ezért több játékot, versengést iktatunk be a programba. Úgy gondoljuk, hogy azok, akik mint nézők élvezik a szünetbeli programokat, legközelebb ők is aktív résztvevői lesznek azoknak. </w:t>
      </w:r>
    </w:p>
    <w:p w14:paraId="3FBA7FD2" w14:textId="77777777" w:rsidR="00146C91" w:rsidRPr="00174822" w:rsidRDefault="00146C91" w:rsidP="00855EDF">
      <w:pPr>
        <w:numPr>
          <w:ilvl w:val="0"/>
          <w:numId w:val="88"/>
        </w:numPr>
        <w:ind w:left="567" w:hanging="171"/>
        <w:rPr>
          <w:rFonts w:ascii="Times New Roman" w:hAnsi="Times New Roman" w:cs="Times New Roman"/>
        </w:rPr>
      </w:pPr>
      <w:r w:rsidRPr="00174822">
        <w:rPr>
          <w:rFonts w:ascii="Times New Roman" w:hAnsi="Times New Roman" w:cs="Times New Roman"/>
        </w:rPr>
        <w:t xml:space="preserve">A foglalkozások látogatása nem kötelező, de jutalmazással, dicsérettel motiváljuk, ambicionáljuk tanulóinkat a mindennapos mozgásra. </w:t>
      </w:r>
    </w:p>
    <w:p w14:paraId="70C66DC8" w14:textId="77777777" w:rsidR="00146C91" w:rsidRPr="00174822" w:rsidRDefault="00146C91" w:rsidP="00855EDF">
      <w:pPr>
        <w:numPr>
          <w:ilvl w:val="0"/>
          <w:numId w:val="88"/>
        </w:numPr>
        <w:ind w:left="567" w:hanging="171"/>
        <w:rPr>
          <w:rFonts w:ascii="Times New Roman" w:hAnsi="Times New Roman" w:cs="Times New Roman"/>
        </w:rPr>
      </w:pPr>
      <w:r w:rsidRPr="00174822">
        <w:rPr>
          <w:rFonts w:ascii="Times New Roman" w:hAnsi="Times New Roman" w:cs="Times New Roman"/>
        </w:rPr>
        <w:t xml:space="preserve">Az önálló kezdeményezéseknek, (bemutatóknak) szabad teret biztosítanunk. </w:t>
      </w:r>
    </w:p>
    <w:p w14:paraId="076E9156" w14:textId="77777777" w:rsidR="00146C91" w:rsidRPr="00174822" w:rsidRDefault="00146C91" w:rsidP="00855EDF">
      <w:pPr>
        <w:numPr>
          <w:ilvl w:val="0"/>
          <w:numId w:val="88"/>
        </w:numPr>
        <w:spacing w:after="205"/>
        <w:ind w:left="567" w:hanging="171"/>
        <w:rPr>
          <w:rFonts w:ascii="Times New Roman" w:hAnsi="Times New Roman" w:cs="Times New Roman"/>
        </w:rPr>
      </w:pPr>
      <w:r w:rsidRPr="00174822">
        <w:rPr>
          <w:rFonts w:ascii="Times New Roman" w:hAnsi="Times New Roman" w:cs="Times New Roman"/>
        </w:rPr>
        <w:t xml:space="preserve">Célunk, hogy a testedzés váljék elismert értékké tanulóink, tanáraink és a szülők körében. </w:t>
      </w:r>
    </w:p>
    <w:p w14:paraId="37CA5780" w14:textId="77777777" w:rsidR="00146C91" w:rsidRPr="00174822" w:rsidRDefault="00146C91" w:rsidP="00D76BA8">
      <w:pPr>
        <w:rPr>
          <w:rFonts w:ascii="Times New Roman" w:hAnsi="Times New Roman" w:cs="Times New Roman"/>
          <w:b/>
        </w:rPr>
      </w:pPr>
      <w:r w:rsidRPr="00174822">
        <w:rPr>
          <w:rFonts w:ascii="Times New Roman" w:hAnsi="Times New Roman" w:cs="Times New Roman"/>
          <w:b/>
        </w:rPr>
        <w:t xml:space="preserve">A megvalósítás módjai: </w:t>
      </w:r>
    </w:p>
    <w:p w14:paraId="688B995F" w14:textId="77777777" w:rsidR="00146C91" w:rsidRPr="00174822" w:rsidRDefault="00146C91" w:rsidP="00855EDF">
      <w:pPr>
        <w:numPr>
          <w:ilvl w:val="0"/>
          <w:numId w:val="87"/>
        </w:numPr>
        <w:spacing w:after="0"/>
        <w:ind w:hanging="141"/>
        <w:rPr>
          <w:rFonts w:ascii="Times New Roman" w:hAnsi="Times New Roman" w:cs="Times New Roman"/>
        </w:rPr>
      </w:pPr>
      <w:r w:rsidRPr="00174822">
        <w:rPr>
          <w:rFonts w:ascii="Times New Roman" w:hAnsi="Times New Roman" w:cs="Times New Roman"/>
        </w:rPr>
        <w:t xml:space="preserve">A testnevelők sokféle sportág elhivatottjai, így a sportszakosztályok munkájába bárki bekapcsolódhat, edzéseket látogathat. </w:t>
      </w:r>
    </w:p>
    <w:p w14:paraId="4E87C37A" w14:textId="77777777" w:rsidR="00146C91" w:rsidRPr="00174822" w:rsidRDefault="00146C91" w:rsidP="00855EDF">
      <w:pPr>
        <w:numPr>
          <w:ilvl w:val="0"/>
          <w:numId w:val="87"/>
        </w:numPr>
        <w:spacing w:after="0"/>
        <w:ind w:hanging="141"/>
        <w:rPr>
          <w:rFonts w:ascii="Times New Roman" w:hAnsi="Times New Roman" w:cs="Times New Roman"/>
        </w:rPr>
      </w:pPr>
      <w:r w:rsidRPr="00174822">
        <w:rPr>
          <w:rFonts w:ascii="Times New Roman" w:hAnsi="Times New Roman" w:cs="Times New Roman"/>
        </w:rPr>
        <w:t xml:space="preserve">Házi versenyek indítása, , diákolimpia. </w:t>
      </w:r>
    </w:p>
    <w:p w14:paraId="496303B9" w14:textId="77777777" w:rsidR="00146C91" w:rsidRPr="00174822" w:rsidRDefault="00146C91" w:rsidP="00855EDF">
      <w:pPr>
        <w:numPr>
          <w:ilvl w:val="0"/>
          <w:numId w:val="87"/>
        </w:numPr>
        <w:spacing w:after="0"/>
        <w:ind w:hanging="141"/>
        <w:rPr>
          <w:rFonts w:ascii="Times New Roman" w:hAnsi="Times New Roman" w:cs="Times New Roman"/>
        </w:rPr>
      </w:pPr>
      <w:r w:rsidRPr="00174822">
        <w:rPr>
          <w:rFonts w:ascii="Times New Roman" w:hAnsi="Times New Roman" w:cs="Times New Roman"/>
        </w:rPr>
        <w:t xml:space="preserve">Jutalmazási rendszer- a rendszeresen sportoló osztály tanulói számára- vándorserleg. </w:t>
      </w:r>
    </w:p>
    <w:p w14:paraId="7692B954" w14:textId="77777777" w:rsidR="00146C91" w:rsidRPr="00174822" w:rsidRDefault="00146C91" w:rsidP="00855EDF">
      <w:pPr>
        <w:numPr>
          <w:ilvl w:val="0"/>
          <w:numId w:val="87"/>
        </w:numPr>
        <w:spacing w:after="0"/>
        <w:ind w:hanging="141"/>
        <w:rPr>
          <w:rFonts w:ascii="Times New Roman" w:hAnsi="Times New Roman" w:cs="Times New Roman"/>
        </w:rPr>
      </w:pPr>
      <w:r w:rsidRPr="00174822">
        <w:rPr>
          <w:rFonts w:ascii="Times New Roman" w:hAnsi="Times New Roman" w:cs="Times New Roman"/>
        </w:rPr>
        <w:t xml:space="preserve">Sportlétesítmények látogatása. </w:t>
      </w:r>
    </w:p>
    <w:p w14:paraId="75DCC5A5" w14:textId="77777777" w:rsidR="00D76BA8" w:rsidRPr="00174822" w:rsidRDefault="00146C91" w:rsidP="00855EDF">
      <w:pPr>
        <w:numPr>
          <w:ilvl w:val="0"/>
          <w:numId w:val="87"/>
        </w:numPr>
        <w:spacing w:after="0"/>
        <w:ind w:hanging="141"/>
        <w:rPr>
          <w:rFonts w:ascii="Times New Roman" w:hAnsi="Times New Roman" w:cs="Times New Roman"/>
        </w:rPr>
      </w:pPr>
      <w:r w:rsidRPr="00174822">
        <w:rPr>
          <w:rFonts w:ascii="Times New Roman" w:hAnsi="Times New Roman" w:cs="Times New Roman"/>
        </w:rPr>
        <w:t>Hirdetés/sulirádió, iskolaújság; DÖK/ iskolai, iskolán kívüli sportprogramok.</w:t>
      </w:r>
    </w:p>
    <w:p w14:paraId="31974E24" w14:textId="77777777" w:rsidR="00146C91" w:rsidRPr="00174822" w:rsidRDefault="00D76BA8" w:rsidP="00855EDF">
      <w:pPr>
        <w:numPr>
          <w:ilvl w:val="0"/>
          <w:numId w:val="87"/>
        </w:numPr>
        <w:spacing w:after="120"/>
        <w:ind w:hanging="142"/>
        <w:rPr>
          <w:rFonts w:ascii="Times New Roman" w:hAnsi="Times New Roman" w:cs="Times New Roman"/>
        </w:rPr>
      </w:pPr>
      <w:r w:rsidRPr="00174822">
        <w:rPr>
          <w:rFonts w:ascii="Times New Roman" w:hAnsi="Times New Roman" w:cs="Times New Roman"/>
        </w:rPr>
        <w:t>Túraszakkör kirándulásai</w:t>
      </w:r>
      <w:r w:rsidR="00146C91" w:rsidRPr="00174822">
        <w:rPr>
          <w:rFonts w:ascii="Times New Roman" w:hAnsi="Times New Roman" w:cs="Times New Roman"/>
        </w:rPr>
        <w:t xml:space="preserve"> </w:t>
      </w:r>
    </w:p>
    <w:p w14:paraId="149D9705" w14:textId="77777777" w:rsidR="00146C91" w:rsidRPr="00174822" w:rsidRDefault="00146C91" w:rsidP="00D76BA8">
      <w:pPr>
        <w:rPr>
          <w:rFonts w:ascii="Times New Roman" w:hAnsi="Times New Roman" w:cs="Times New Roman"/>
          <w:b/>
        </w:rPr>
      </w:pPr>
      <w:r w:rsidRPr="00174822">
        <w:rPr>
          <w:rFonts w:ascii="Times New Roman" w:hAnsi="Times New Roman" w:cs="Times New Roman"/>
          <w:b/>
        </w:rPr>
        <w:t xml:space="preserve">Programjaink az óraközi szünetekben, a tanórák után és hétvégeken: </w:t>
      </w:r>
    </w:p>
    <w:p w14:paraId="7CB7496B" w14:textId="77777777" w:rsidR="00146C91" w:rsidRPr="00174822" w:rsidRDefault="00146C91" w:rsidP="00855EDF">
      <w:pPr>
        <w:numPr>
          <w:ilvl w:val="0"/>
          <w:numId w:val="86"/>
        </w:numPr>
        <w:ind w:left="567" w:hanging="141"/>
        <w:rPr>
          <w:rFonts w:ascii="Times New Roman" w:hAnsi="Times New Roman" w:cs="Times New Roman"/>
        </w:rPr>
      </w:pPr>
      <w:r w:rsidRPr="00174822">
        <w:rPr>
          <w:rFonts w:ascii="Times New Roman" w:hAnsi="Times New Roman" w:cs="Times New Roman"/>
        </w:rPr>
        <w:t xml:space="preserve">osztályok közti tömegsportfutások </w:t>
      </w:r>
    </w:p>
    <w:p w14:paraId="1E888D54" w14:textId="77777777" w:rsidR="00146C91" w:rsidRPr="00174822" w:rsidRDefault="00146C91" w:rsidP="00855EDF">
      <w:pPr>
        <w:numPr>
          <w:ilvl w:val="0"/>
          <w:numId w:val="86"/>
        </w:numPr>
        <w:ind w:left="567" w:hanging="141"/>
        <w:rPr>
          <w:rFonts w:ascii="Times New Roman" w:hAnsi="Times New Roman" w:cs="Times New Roman"/>
        </w:rPr>
      </w:pPr>
      <w:r w:rsidRPr="00174822">
        <w:rPr>
          <w:rFonts w:ascii="Times New Roman" w:hAnsi="Times New Roman" w:cs="Times New Roman"/>
        </w:rPr>
        <w:t xml:space="preserve">kézilabda kezdő-haladó </w:t>
      </w:r>
    </w:p>
    <w:p w14:paraId="77A281F0" w14:textId="77777777" w:rsidR="00146C91" w:rsidRPr="00174822" w:rsidRDefault="00146C91" w:rsidP="00855EDF">
      <w:pPr>
        <w:numPr>
          <w:ilvl w:val="0"/>
          <w:numId w:val="86"/>
        </w:numPr>
        <w:ind w:left="567" w:hanging="141"/>
        <w:rPr>
          <w:rFonts w:ascii="Times New Roman" w:hAnsi="Times New Roman" w:cs="Times New Roman"/>
        </w:rPr>
      </w:pPr>
      <w:r w:rsidRPr="00174822">
        <w:rPr>
          <w:rFonts w:ascii="Times New Roman" w:hAnsi="Times New Roman" w:cs="Times New Roman"/>
        </w:rPr>
        <w:t xml:space="preserve">röplabda kezdő-haladó </w:t>
      </w:r>
    </w:p>
    <w:p w14:paraId="305FDDC2" w14:textId="77777777" w:rsidR="00146C91" w:rsidRPr="00174822" w:rsidRDefault="00146C91" w:rsidP="00855EDF">
      <w:pPr>
        <w:numPr>
          <w:ilvl w:val="0"/>
          <w:numId w:val="86"/>
        </w:numPr>
        <w:ind w:left="567" w:hanging="141"/>
        <w:rPr>
          <w:rFonts w:ascii="Times New Roman" w:hAnsi="Times New Roman" w:cs="Times New Roman"/>
        </w:rPr>
      </w:pPr>
      <w:r w:rsidRPr="00174822">
        <w:rPr>
          <w:rFonts w:ascii="Times New Roman" w:hAnsi="Times New Roman" w:cs="Times New Roman"/>
        </w:rPr>
        <w:t xml:space="preserve">turisztika </w:t>
      </w:r>
    </w:p>
    <w:p w14:paraId="68CB21D5" w14:textId="77777777" w:rsidR="00146C91" w:rsidRPr="00174822" w:rsidRDefault="00146C91" w:rsidP="00855EDF">
      <w:pPr>
        <w:numPr>
          <w:ilvl w:val="0"/>
          <w:numId w:val="86"/>
        </w:numPr>
        <w:ind w:left="567" w:hanging="141"/>
        <w:rPr>
          <w:rFonts w:ascii="Times New Roman" w:hAnsi="Times New Roman" w:cs="Times New Roman"/>
        </w:rPr>
      </w:pPr>
      <w:r w:rsidRPr="00174822">
        <w:rPr>
          <w:rFonts w:ascii="Times New Roman" w:hAnsi="Times New Roman" w:cs="Times New Roman"/>
        </w:rPr>
        <w:t xml:space="preserve">labdarúgás (kezdő-haladó) </w:t>
      </w:r>
    </w:p>
    <w:p w14:paraId="53DDD7B9" w14:textId="77777777" w:rsidR="00146C91" w:rsidRPr="00174822" w:rsidRDefault="00146C91" w:rsidP="00855EDF">
      <w:pPr>
        <w:numPr>
          <w:ilvl w:val="0"/>
          <w:numId w:val="86"/>
        </w:numPr>
        <w:ind w:left="567" w:hanging="141"/>
        <w:rPr>
          <w:rFonts w:ascii="Times New Roman" w:hAnsi="Times New Roman" w:cs="Times New Roman"/>
        </w:rPr>
      </w:pPr>
      <w:r w:rsidRPr="00174822">
        <w:rPr>
          <w:rFonts w:ascii="Times New Roman" w:hAnsi="Times New Roman" w:cs="Times New Roman"/>
        </w:rPr>
        <w:t xml:space="preserve">bemutatók: - kerékpár, görkorcsolya-gördeszka, vívás, művészeti torna, szertorna </w:t>
      </w:r>
    </w:p>
    <w:p w14:paraId="00A9AAE7" w14:textId="77777777" w:rsidR="00146C91" w:rsidRPr="00174822" w:rsidRDefault="00146C91" w:rsidP="00855EDF">
      <w:pPr>
        <w:numPr>
          <w:ilvl w:val="0"/>
          <w:numId w:val="86"/>
        </w:numPr>
        <w:ind w:left="567" w:hanging="141"/>
        <w:rPr>
          <w:rFonts w:ascii="Times New Roman" w:hAnsi="Times New Roman" w:cs="Times New Roman"/>
        </w:rPr>
      </w:pPr>
      <w:r w:rsidRPr="00174822">
        <w:rPr>
          <w:rFonts w:ascii="Times New Roman" w:hAnsi="Times New Roman" w:cs="Times New Roman"/>
        </w:rPr>
        <w:t xml:space="preserve">játékos képességek, - ügyességfejlesztés </w:t>
      </w:r>
    </w:p>
    <w:p w14:paraId="080E1977" w14:textId="77777777" w:rsidR="00146C91" w:rsidRPr="00174822" w:rsidRDefault="00146C91" w:rsidP="00855EDF">
      <w:pPr>
        <w:numPr>
          <w:ilvl w:val="0"/>
          <w:numId w:val="86"/>
        </w:numPr>
        <w:ind w:left="567" w:hanging="141"/>
        <w:rPr>
          <w:rFonts w:ascii="Times New Roman" w:hAnsi="Times New Roman" w:cs="Times New Roman"/>
        </w:rPr>
      </w:pPr>
      <w:r w:rsidRPr="00174822">
        <w:rPr>
          <w:rFonts w:ascii="Times New Roman" w:hAnsi="Times New Roman" w:cs="Times New Roman"/>
        </w:rPr>
        <w:t xml:space="preserve">fogyi torna </w:t>
      </w:r>
    </w:p>
    <w:p w14:paraId="1FF3B0E4" w14:textId="77777777" w:rsidR="00146C91" w:rsidRPr="00174822" w:rsidRDefault="00146C91" w:rsidP="00855EDF">
      <w:pPr>
        <w:numPr>
          <w:ilvl w:val="0"/>
          <w:numId w:val="86"/>
        </w:numPr>
        <w:spacing w:after="120"/>
        <w:ind w:left="567" w:hanging="142"/>
        <w:rPr>
          <w:rFonts w:ascii="Times New Roman" w:hAnsi="Times New Roman" w:cs="Times New Roman"/>
        </w:rPr>
      </w:pPr>
      <w:r w:rsidRPr="00174822">
        <w:rPr>
          <w:rFonts w:ascii="Times New Roman" w:hAnsi="Times New Roman" w:cs="Times New Roman"/>
        </w:rPr>
        <w:t xml:space="preserve">osztálybajnokságok: versengések </w:t>
      </w:r>
    </w:p>
    <w:p w14:paraId="62D5E4D1" w14:textId="77777777" w:rsidR="00146C91" w:rsidRPr="00174822" w:rsidRDefault="00146C91" w:rsidP="00B219F5">
      <w:pPr>
        <w:spacing w:after="109" w:line="284" w:lineRule="auto"/>
        <w:ind w:left="-5"/>
        <w:rPr>
          <w:rFonts w:ascii="Times New Roman" w:hAnsi="Times New Roman" w:cs="Times New Roman"/>
        </w:rPr>
      </w:pPr>
      <w:r w:rsidRPr="00174822">
        <w:rPr>
          <w:rFonts w:ascii="Times New Roman" w:hAnsi="Times New Roman" w:cs="Times New Roman"/>
        </w:rPr>
        <w:t xml:space="preserve">A bajnokságok, sportnapok szervezésével, </w:t>
      </w:r>
      <w:r w:rsidR="00B219F5">
        <w:rPr>
          <w:rFonts w:ascii="Times New Roman" w:hAnsi="Times New Roman" w:cs="Times New Roman"/>
        </w:rPr>
        <w:t xml:space="preserve">sokkal </w:t>
      </w:r>
      <w:r w:rsidRPr="00174822">
        <w:rPr>
          <w:rFonts w:ascii="Times New Roman" w:hAnsi="Times New Roman" w:cs="Times New Roman"/>
        </w:rPr>
        <w:t xml:space="preserve">több tanulót tudunk sport- és versenyélményhez </w:t>
      </w:r>
      <w:r w:rsidRPr="00174822">
        <w:rPr>
          <w:rFonts w:ascii="Times New Roman" w:hAnsi="Times New Roman" w:cs="Times New Roman"/>
        </w:rPr>
        <w:tab/>
        <w:t xml:space="preserve">juttatni és elősegíteni </w:t>
      </w:r>
      <w:r w:rsidRPr="00174822">
        <w:rPr>
          <w:rFonts w:ascii="Times New Roman" w:hAnsi="Times New Roman" w:cs="Times New Roman"/>
        </w:rPr>
        <w:tab/>
        <w:t>a sportolás</w:t>
      </w:r>
      <w:r w:rsidR="00B219F5">
        <w:rPr>
          <w:rFonts w:ascii="Times New Roman" w:hAnsi="Times New Roman" w:cs="Times New Roman"/>
        </w:rPr>
        <w:t xml:space="preserve"> </w:t>
      </w:r>
      <w:r w:rsidRPr="00174822">
        <w:rPr>
          <w:rFonts w:ascii="Times New Roman" w:hAnsi="Times New Roman" w:cs="Times New Roman"/>
        </w:rPr>
        <w:t>iránti igényük kialakítását sportkultúrájuk fejlesztését.</w:t>
      </w:r>
    </w:p>
    <w:p w14:paraId="42B82125" w14:textId="77777777" w:rsidR="00146C91" w:rsidRPr="00174822" w:rsidRDefault="00146C91" w:rsidP="00146C91">
      <w:pPr>
        <w:ind w:left="-5"/>
        <w:rPr>
          <w:rFonts w:ascii="Times New Roman" w:hAnsi="Times New Roman" w:cs="Times New Roman"/>
        </w:rPr>
      </w:pPr>
      <w:r w:rsidRPr="00174822">
        <w:rPr>
          <w:rFonts w:ascii="Times New Roman" w:hAnsi="Times New Roman" w:cs="Times New Roman"/>
        </w:rPr>
        <w:t xml:space="preserve">Vonjuk be valamennyi pedagógust, mert a gyerekek fizikai és pszichikai tűrőképességét, a jellembeli tulajdonságaikat a sport segítségével javítani kell. </w:t>
      </w:r>
    </w:p>
    <w:p w14:paraId="2CDC6A4D" w14:textId="77777777" w:rsidR="006938BD" w:rsidRPr="00174822" w:rsidRDefault="006938BD" w:rsidP="006938BD">
      <w:pPr>
        <w:rPr>
          <w:rFonts w:ascii="Times New Roman" w:hAnsi="Times New Roman" w:cs="Times New Roman"/>
          <w:b/>
          <w:color w:val="auto"/>
        </w:rPr>
      </w:pPr>
    </w:p>
    <w:p w14:paraId="1EE6C7FE" w14:textId="77777777" w:rsidR="00146C91" w:rsidRPr="00174822" w:rsidRDefault="00146C91" w:rsidP="006938BD">
      <w:pPr>
        <w:rPr>
          <w:rFonts w:ascii="Times New Roman" w:hAnsi="Times New Roman" w:cs="Times New Roman"/>
          <w:b/>
          <w:color w:val="auto"/>
        </w:rPr>
      </w:pPr>
      <w:r w:rsidRPr="00174822">
        <w:rPr>
          <w:rFonts w:ascii="Times New Roman" w:hAnsi="Times New Roman" w:cs="Times New Roman"/>
          <w:b/>
          <w:color w:val="auto"/>
        </w:rPr>
        <w:t xml:space="preserve"> Értékelés a testnevelés órán </w:t>
      </w:r>
    </w:p>
    <w:p w14:paraId="169321B5" w14:textId="77777777" w:rsidR="00146C91" w:rsidRPr="00174822" w:rsidRDefault="00146C91" w:rsidP="00146C91">
      <w:pPr>
        <w:spacing w:after="74" w:line="378" w:lineRule="auto"/>
        <w:ind w:left="-5" w:right="5457"/>
        <w:jc w:val="left"/>
        <w:rPr>
          <w:rFonts w:ascii="Times New Roman" w:hAnsi="Times New Roman" w:cs="Times New Roman"/>
        </w:rPr>
      </w:pPr>
      <w:r w:rsidRPr="00174822">
        <w:rPr>
          <w:rFonts w:ascii="Times New Roman" w:hAnsi="Times New Roman" w:cs="Times New Roman"/>
          <w:u w:val="single" w:color="000000"/>
        </w:rPr>
        <w:t>FONTOS:</w:t>
      </w:r>
      <w:r w:rsidRPr="00174822">
        <w:rPr>
          <w:rFonts w:ascii="Times New Roman" w:hAnsi="Times New Roman" w:cs="Times New Roman"/>
        </w:rPr>
        <w:t xml:space="preserve"> </w:t>
      </w:r>
    </w:p>
    <w:p w14:paraId="2580ECB4" w14:textId="77777777" w:rsidR="00146C91" w:rsidRPr="00174822" w:rsidRDefault="00146C91" w:rsidP="00146C91">
      <w:pPr>
        <w:spacing w:after="128"/>
        <w:ind w:left="-5"/>
        <w:rPr>
          <w:rFonts w:ascii="Times New Roman" w:hAnsi="Times New Roman" w:cs="Times New Roman"/>
        </w:rPr>
      </w:pPr>
      <w:r w:rsidRPr="00174822">
        <w:rPr>
          <w:rFonts w:ascii="Times New Roman" w:hAnsi="Times New Roman" w:cs="Times New Roman"/>
        </w:rPr>
        <w:t xml:space="preserve">A TANULÓK ÉRTÉKELÉSÉNEK ALAPJA AZ ÖNMAGUKHOZ VISZONYÍTOTT FEJLŐDÉS </w:t>
      </w:r>
    </w:p>
    <w:p w14:paraId="5E0587F6" w14:textId="77777777" w:rsidR="00146C91" w:rsidRPr="00174822" w:rsidRDefault="00146C91" w:rsidP="00B219F5">
      <w:pPr>
        <w:spacing w:after="60"/>
        <w:ind w:left="-6" w:hanging="11"/>
        <w:rPr>
          <w:rFonts w:ascii="Times New Roman" w:hAnsi="Times New Roman" w:cs="Times New Roman"/>
        </w:rPr>
      </w:pPr>
      <w:r w:rsidRPr="00174822">
        <w:rPr>
          <w:rFonts w:ascii="Times New Roman" w:hAnsi="Times New Roman" w:cs="Times New Roman"/>
        </w:rPr>
        <w:t xml:space="preserve">Értékelési szempontjaink: </w:t>
      </w:r>
    </w:p>
    <w:p w14:paraId="153DC8A7" w14:textId="77777777" w:rsidR="00146C91" w:rsidRPr="00174822" w:rsidRDefault="00146C91" w:rsidP="00B219F5">
      <w:pPr>
        <w:numPr>
          <w:ilvl w:val="0"/>
          <w:numId w:val="89"/>
        </w:numPr>
        <w:ind w:left="567" w:hanging="171"/>
        <w:rPr>
          <w:rFonts w:ascii="Times New Roman" w:hAnsi="Times New Roman" w:cs="Times New Roman"/>
        </w:rPr>
      </w:pPr>
      <w:r w:rsidRPr="00174822">
        <w:rPr>
          <w:rFonts w:ascii="Times New Roman" w:hAnsi="Times New Roman" w:cs="Times New Roman"/>
        </w:rPr>
        <w:t xml:space="preserve">A tanuló: végezze el rendszeresen képességeinek megfelelően az előírt mozgástevékenységet, (órai munka, szorgalom, hozzáállás értékelése). </w:t>
      </w:r>
    </w:p>
    <w:p w14:paraId="7E4771CD" w14:textId="77777777" w:rsidR="00146C91" w:rsidRPr="00174822" w:rsidRDefault="00146C91" w:rsidP="00B219F5">
      <w:pPr>
        <w:numPr>
          <w:ilvl w:val="0"/>
          <w:numId w:val="89"/>
        </w:numPr>
        <w:ind w:left="567" w:hanging="171"/>
        <w:rPr>
          <w:rFonts w:ascii="Times New Roman" w:hAnsi="Times New Roman" w:cs="Times New Roman"/>
        </w:rPr>
      </w:pPr>
      <w:r w:rsidRPr="00174822">
        <w:rPr>
          <w:rFonts w:ascii="Times New Roman" w:hAnsi="Times New Roman" w:cs="Times New Roman"/>
        </w:rPr>
        <w:t xml:space="preserve">Teljesítményképes tudás szintjén birtokolja a torna, atlétika, labdajátékok. A felmérések értékelése érdemjeggyel történik. </w:t>
      </w:r>
    </w:p>
    <w:p w14:paraId="15E5BC16" w14:textId="77777777" w:rsidR="00146C91" w:rsidRPr="00174822" w:rsidRDefault="00146C91" w:rsidP="00B219F5">
      <w:pPr>
        <w:numPr>
          <w:ilvl w:val="0"/>
          <w:numId w:val="89"/>
        </w:numPr>
        <w:ind w:left="567" w:hanging="171"/>
        <w:rPr>
          <w:rFonts w:ascii="Times New Roman" w:hAnsi="Times New Roman" w:cs="Times New Roman"/>
        </w:rPr>
      </w:pPr>
      <w:r w:rsidRPr="00174822">
        <w:rPr>
          <w:rFonts w:ascii="Times New Roman" w:hAnsi="Times New Roman" w:cs="Times New Roman"/>
        </w:rPr>
        <w:t>Versenyeken való részvétel, tanórán kívüli munka megbecsülése, eredménye</w:t>
      </w:r>
      <w:r w:rsidR="00B71B68" w:rsidRPr="00174822">
        <w:rPr>
          <w:rFonts w:ascii="Times New Roman" w:hAnsi="Times New Roman" w:cs="Times New Roman"/>
        </w:rPr>
        <w:t>k kihirdetése, dicséretek javas</w:t>
      </w:r>
      <w:r w:rsidRPr="00174822">
        <w:rPr>
          <w:rFonts w:ascii="Times New Roman" w:hAnsi="Times New Roman" w:cs="Times New Roman"/>
        </w:rPr>
        <w:t xml:space="preserve">lása. </w:t>
      </w:r>
    </w:p>
    <w:p w14:paraId="296D6026" w14:textId="77777777" w:rsidR="00146C91" w:rsidRPr="00174822" w:rsidRDefault="00146C91" w:rsidP="00B219F5">
      <w:pPr>
        <w:numPr>
          <w:ilvl w:val="0"/>
          <w:numId w:val="89"/>
        </w:numPr>
        <w:ind w:left="567" w:hanging="171"/>
        <w:rPr>
          <w:rFonts w:ascii="Times New Roman" w:hAnsi="Times New Roman" w:cs="Times New Roman"/>
        </w:rPr>
      </w:pPr>
      <w:r w:rsidRPr="00174822">
        <w:rPr>
          <w:rFonts w:ascii="Times New Roman" w:hAnsi="Times New Roman" w:cs="Times New Roman"/>
        </w:rPr>
        <w:t xml:space="preserve">Iskolai, városi, körzeti, megyei szintű versenyeken iskolánk képviselete.  </w:t>
      </w:r>
    </w:p>
    <w:p w14:paraId="640E6892" w14:textId="77777777" w:rsidR="00B71B68" w:rsidRPr="00174822" w:rsidRDefault="00146C91" w:rsidP="00B219F5">
      <w:pPr>
        <w:numPr>
          <w:ilvl w:val="0"/>
          <w:numId w:val="89"/>
        </w:numPr>
        <w:ind w:left="567" w:hanging="171"/>
        <w:rPr>
          <w:rFonts w:ascii="Times New Roman" w:hAnsi="Times New Roman" w:cs="Times New Roman"/>
        </w:rPr>
      </w:pPr>
      <w:r w:rsidRPr="00174822">
        <w:rPr>
          <w:rFonts w:ascii="Times New Roman" w:hAnsi="Times New Roman" w:cs="Times New Roman"/>
        </w:rPr>
        <w:t xml:space="preserve">A sortolási igény, a rendszeres fizikai aktivitás értékelése- hozzáállás a </w:t>
      </w:r>
      <w:r w:rsidR="00B71B68" w:rsidRPr="00174822">
        <w:rPr>
          <w:rFonts w:ascii="Times New Roman" w:hAnsi="Times New Roman" w:cs="Times New Roman"/>
        </w:rPr>
        <w:t>testneveléshez.</w:t>
      </w:r>
    </w:p>
    <w:p w14:paraId="17CE8FEB" w14:textId="77777777" w:rsidR="00146C91" w:rsidRPr="00174822" w:rsidRDefault="00146C91" w:rsidP="00B219F5">
      <w:pPr>
        <w:numPr>
          <w:ilvl w:val="0"/>
          <w:numId w:val="89"/>
        </w:numPr>
        <w:ind w:left="567" w:hanging="171"/>
        <w:rPr>
          <w:rFonts w:ascii="Times New Roman" w:hAnsi="Times New Roman" w:cs="Times New Roman"/>
        </w:rPr>
      </w:pPr>
      <w:r w:rsidRPr="00174822">
        <w:rPr>
          <w:rFonts w:ascii="Times New Roman" w:hAnsi="Times New Roman" w:cs="Times New Roman"/>
        </w:rPr>
        <w:t xml:space="preserve">A testnevelés értékelésében nagyobb ösztönző erőnek érezzük az érdemjeggyel történő értékelést. Az egyéni fejlődést, az érdemjegyek közötti arányokat, különbségeket szóbeli magyarázattal is tudatosítjuk.  </w:t>
      </w:r>
    </w:p>
    <w:p w14:paraId="6A73ECE8" w14:textId="77777777" w:rsidR="00146C91" w:rsidRPr="00174822" w:rsidRDefault="00146C91" w:rsidP="00B219F5">
      <w:pPr>
        <w:numPr>
          <w:ilvl w:val="0"/>
          <w:numId w:val="89"/>
        </w:numPr>
        <w:ind w:left="567" w:hanging="171"/>
        <w:rPr>
          <w:rFonts w:ascii="Times New Roman" w:hAnsi="Times New Roman" w:cs="Times New Roman"/>
        </w:rPr>
      </w:pPr>
      <w:r w:rsidRPr="00174822">
        <w:rPr>
          <w:rFonts w:ascii="Times New Roman" w:hAnsi="Times New Roman" w:cs="Times New Roman"/>
        </w:rPr>
        <w:t xml:space="preserve">A mindennapi testnevelés része az osztálybajnokság széles köre: pókfoci, teremkézilabda, futball, kosárlabda, floorball játékok. </w:t>
      </w:r>
    </w:p>
    <w:p w14:paraId="7C546582" w14:textId="77777777" w:rsidR="00146C91" w:rsidRPr="00174822" w:rsidRDefault="00146C91" w:rsidP="00B219F5">
      <w:pPr>
        <w:numPr>
          <w:ilvl w:val="0"/>
          <w:numId w:val="89"/>
        </w:numPr>
        <w:spacing w:after="205"/>
        <w:ind w:left="567" w:hanging="171"/>
        <w:rPr>
          <w:rFonts w:ascii="Times New Roman" w:hAnsi="Times New Roman" w:cs="Times New Roman"/>
        </w:rPr>
      </w:pPr>
      <w:r w:rsidRPr="00174822">
        <w:rPr>
          <w:rFonts w:ascii="Times New Roman" w:hAnsi="Times New Roman" w:cs="Times New Roman"/>
        </w:rPr>
        <w:t xml:space="preserve">Célunk, hogy a gyermeknek igénye legyen a mindennapos mozgásra, legyen az bármilyen formában. A mozgás a tanuló, testi adottságainak fejlesztését szolgálja és célunk, hogy váljék számára tudatos, örömöt adó tevékenységgé.  </w:t>
      </w:r>
    </w:p>
    <w:p w14:paraId="4CC71547" w14:textId="77777777" w:rsidR="00146C91" w:rsidRPr="00174822" w:rsidRDefault="00EE3C0F" w:rsidP="00146C91">
      <w:pPr>
        <w:pStyle w:val="Cmsor2"/>
        <w:ind w:left="-5" w:right="0"/>
        <w:rPr>
          <w:rFonts w:ascii="Times New Roman" w:hAnsi="Times New Roman" w:cs="Times New Roman"/>
        </w:rPr>
      </w:pPr>
      <w:bookmarkStart w:id="34" w:name="_Toc22923661"/>
      <w:r w:rsidRPr="00174822">
        <w:rPr>
          <w:rFonts w:ascii="Times New Roman" w:hAnsi="Times New Roman" w:cs="Times New Roman"/>
        </w:rPr>
        <w:t>1.3.10</w:t>
      </w:r>
      <w:r w:rsidR="00146C91" w:rsidRPr="00174822">
        <w:rPr>
          <w:rFonts w:ascii="Times New Roman" w:hAnsi="Times New Roman" w:cs="Times New Roman"/>
        </w:rPr>
        <w:t xml:space="preserve"> Egészségnevelés a tanítási órákon kívül</w:t>
      </w:r>
      <w:bookmarkEnd w:id="34"/>
      <w:r w:rsidR="00146C91" w:rsidRPr="00174822">
        <w:rPr>
          <w:rFonts w:ascii="Times New Roman" w:hAnsi="Times New Roman" w:cs="Times New Roman"/>
        </w:rPr>
        <w:t xml:space="preserve"> </w:t>
      </w:r>
    </w:p>
    <w:p w14:paraId="0C8811BF" w14:textId="77777777" w:rsidR="00146C91" w:rsidRPr="00174822" w:rsidRDefault="00146C91" w:rsidP="00146C91">
      <w:pPr>
        <w:ind w:left="-5"/>
        <w:rPr>
          <w:rFonts w:ascii="Times New Roman" w:hAnsi="Times New Roman" w:cs="Times New Roman"/>
        </w:rPr>
      </w:pPr>
      <w:r w:rsidRPr="00174822">
        <w:rPr>
          <w:rFonts w:ascii="Times New Roman" w:hAnsi="Times New Roman" w:cs="Times New Roman"/>
        </w:rPr>
        <w:t xml:space="preserve">Az iskola legalább olyan fontos szerepet játszik az egészséges életre nevelésben, mint a család, hiszen a nevelés, oktatás fő színtere és a gyermek hétköznapokon ideje java részét itt tölti. Ez a délelőtti tanítási órákon kívül a szabadidős tevékenységeket is jelenti. Nagyon lényeges, hogy ez a program a klasszikus értelemben vett tanításon kívül is jelen legyen az iskola életében. </w:t>
      </w:r>
    </w:p>
    <w:p w14:paraId="5B1D94C4" w14:textId="77777777" w:rsidR="00146C91" w:rsidRPr="00174822" w:rsidRDefault="00146C91" w:rsidP="00146C91">
      <w:pPr>
        <w:spacing w:after="200"/>
        <w:ind w:left="-5"/>
        <w:rPr>
          <w:rFonts w:ascii="Times New Roman" w:hAnsi="Times New Roman" w:cs="Times New Roman"/>
        </w:rPr>
      </w:pPr>
      <w:r w:rsidRPr="00174822">
        <w:rPr>
          <w:rFonts w:ascii="Times New Roman" w:hAnsi="Times New Roman" w:cs="Times New Roman"/>
        </w:rPr>
        <w:t xml:space="preserve">Ennek megvalósításához nélkülözhetetlen a folyamatos és aktív „munkakapcsolat” kiépítése a szülőkkel és az egészségügyi szervekkel. </w:t>
      </w:r>
      <w:r w:rsidR="00B71B68" w:rsidRPr="00174822">
        <w:rPr>
          <w:rFonts w:ascii="Times New Roman" w:hAnsi="Times New Roman" w:cs="Times New Roman"/>
        </w:rPr>
        <w:t>Ezért minden évben Egészségnapot tartunk.</w:t>
      </w:r>
    </w:p>
    <w:p w14:paraId="18E10EE1" w14:textId="77777777" w:rsidR="00146C91" w:rsidRPr="00174822" w:rsidRDefault="00BB076B" w:rsidP="00146C91">
      <w:pPr>
        <w:pStyle w:val="Cmsor2"/>
        <w:ind w:left="-5" w:right="0"/>
        <w:rPr>
          <w:rFonts w:ascii="Times New Roman" w:hAnsi="Times New Roman" w:cs="Times New Roman"/>
        </w:rPr>
      </w:pPr>
      <w:bookmarkStart w:id="35" w:name="_Toc22923662"/>
      <w:r w:rsidRPr="00174822">
        <w:rPr>
          <w:rFonts w:ascii="Times New Roman" w:hAnsi="Times New Roman" w:cs="Times New Roman"/>
        </w:rPr>
        <w:t xml:space="preserve">1.3.11 </w:t>
      </w:r>
      <w:r w:rsidR="00146C91" w:rsidRPr="00174822">
        <w:rPr>
          <w:rFonts w:ascii="Times New Roman" w:hAnsi="Times New Roman" w:cs="Times New Roman"/>
        </w:rPr>
        <w:t>Szabadidős tevékenységek és az egészségnevelés</w:t>
      </w:r>
      <w:bookmarkEnd w:id="35"/>
      <w:r w:rsidR="00146C91" w:rsidRPr="00174822">
        <w:rPr>
          <w:rFonts w:ascii="Times New Roman" w:hAnsi="Times New Roman" w:cs="Times New Roman"/>
        </w:rPr>
        <w:t xml:space="preserve"> </w:t>
      </w:r>
    </w:p>
    <w:p w14:paraId="0D0481E4" w14:textId="77777777" w:rsidR="00B71B68" w:rsidRPr="00174822" w:rsidRDefault="00146C91" w:rsidP="00B219F5">
      <w:pPr>
        <w:numPr>
          <w:ilvl w:val="0"/>
          <w:numId w:val="90"/>
        </w:numPr>
        <w:ind w:left="284" w:hanging="152"/>
        <w:rPr>
          <w:rFonts w:ascii="Times New Roman" w:hAnsi="Times New Roman" w:cs="Times New Roman"/>
        </w:rPr>
      </w:pPr>
      <w:r w:rsidRPr="00174822">
        <w:rPr>
          <w:rFonts w:ascii="Times New Roman" w:hAnsi="Times New Roman" w:cs="Times New Roman"/>
        </w:rPr>
        <w:t xml:space="preserve">Egészséges életmódhoz kapcsolódó vetélkedők szervezése évfolyamonként, pedagógus irányításával felkészülés a vetélkedőre. Felkészülés és részvétel a városi vetélkedőkön. </w:t>
      </w:r>
    </w:p>
    <w:p w14:paraId="00F7CB7E" w14:textId="77777777" w:rsidR="00146C91" w:rsidRPr="00174822" w:rsidRDefault="00146C91" w:rsidP="00B219F5">
      <w:pPr>
        <w:numPr>
          <w:ilvl w:val="0"/>
          <w:numId w:val="90"/>
        </w:numPr>
        <w:ind w:left="284" w:hanging="152"/>
        <w:rPr>
          <w:rFonts w:ascii="Times New Roman" w:hAnsi="Times New Roman" w:cs="Times New Roman"/>
        </w:rPr>
      </w:pPr>
      <w:r w:rsidRPr="00174822">
        <w:rPr>
          <w:rFonts w:ascii="Times New Roman" w:hAnsi="Times New Roman" w:cs="Times New Roman"/>
        </w:rPr>
        <w:t>Önismereti csoport szervezése 9-12. évfolyamokon, szakköri jelleggel heti 1-1 alkalommal az érdeklődő tanulók részvételével</w:t>
      </w:r>
      <w:r w:rsidR="00B71B68" w:rsidRPr="00174822">
        <w:rPr>
          <w:rFonts w:ascii="Times New Roman" w:hAnsi="Times New Roman" w:cs="Times New Roman"/>
        </w:rPr>
        <w:t xml:space="preserve"> az iskolapszichológus bevonásával</w:t>
      </w:r>
      <w:r w:rsidRPr="00174822">
        <w:rPr>
          <w:rFonts w:ascii="Times New Roman" w:hAnsi="Times New Roman" w:cs="Times New Roman"/>
        </w:rPr>
        <w:t xml:space="preserve">. E csoportok működésének célja az egészséges életmód követésének hirdetése, a tanulók jellemének fejlesztése, szemléletük formálása. A csoportokat irányító pedagógusok a személyiség formálásán túl segítséget nyújtanak a szenvedélybetegségek kialakulásának megelőzésében. </w:t>
      </w:r>
    </w:p>
    <w:p w14:paraId="3D465513" w14:textId="77777777" w:rsidR="00146C91" w:rsidRPr="00174822" w:rsidRDefault="00146C91" w:rsidP="00B219F5">
      <w:pPr>
        <w:numPr>
          <w:ilvl w:val="0"/>
          <w:numId w:val="90"/>
        </w:numPr>
        <w:ind w:left="284" w:hanging="152"/>
        <w:rPr>
          <w:rFonts w:ascii="Times New Roman" w:hAnsi="Times New Roman" w:cs="Times New Roman"/>
        </w:rPr>
      </w:pPr>
      <w:r w:rsidRPr="00174822">
        <w:rPr>
          <w:rFonts w:ascii="Times New Roman" w:hAnsi="Times New Roman" w:cs="Times New Roman"/>
        </w:rPr>
        <w:t xml:space="preserve">DADA </w:t>
      </w:r>
      <w:r w:rsidR="00B71B68" w:rsidRPr="00174822">
        <w:rPr>
          <w:rFonts w:ascii="Times New Roman" w:hAnsi="Times New Roman" w:cs="Times New Roman"/>
        </w:rPr>
        <w:t xml:space="preserve">és egyéb </w:t>
      </w:r>
      <w:r w:rsidRPr="00174822">
        <w:rPr>
          <w:rFonts w:ascii="Times New Roman" w:hAnsi="Times New Roman" w:cs="Times New Roman"/>
        </w:rPr>
        <w:t xml:space="preserve">program elindítása 9-12. évfolyamokon oktató rendőr irányításával osztályfőnöki órákon. </w:t>
      </w:r>
    </w:p>
    <w:p w14:paraId="4E3A8B80" w14:textId="77777777" w:rsidR="00146C91" w:rsidRPr="00174822" w:rsidRDefault="00146C91">
      <w:pPr>
        <w:spacing w:after="160" w:line="259" w:lineRule="auto"/>
        <w:ind w:left="0" w:firstLine="0"/>
        <w:jc w:val="left"/>
        <w:rPr>
          <w:rFonts w:ascii="Times New Roman" w:hAnsi="Times New Roman" w:cs="Times New Roman"/>
        </w:rPr>
      </w:pPr>
    </w:p>
    <w:p w14:paraId="37068B63" w14:textId="77777777" w:rsidR="00A15CB8" w:rsidRPr="00174822" w:rsidRDefault="00A15CB8">
      <w:pPr>
        <w:spacing w:after="160" w:line="259" w:lineRule="auto"/>
        <w:ind w:left="0" w:firstLine="0"/>
        <w:jc w:val="left"/>
        <w:rPr>
          <w:rFonts w:ascii="Times New Roman" w:hAnsi="Times New Roman" w:cs="Times New Roman"/>
          <w:b/>
          <w:color w:val="365F91"/>
        </w:rPr>
      </w:pPr>
      <w:r w:rsidRPr="00174822">
        <w:rPr>
          <w:rFonts w:ascii="Times New Roman" w:hAnsi="Times New Roman" w:cs="Times New Roman"/>
        </w:rPr>
        <w:br w:type="page"/>
      </w:r>
    </w:p>
    <w:p w14:paraId="111E1F4C" w14:textId="77777777" w:rsidR="00D52824" w:rsidRPr="00174822" w:rsidRDefault="00BB076B" w:rsidP="00F1531D">
      <w:pPr>
        <w:pStyle w:val="Cmsor1"/>
        <w:rPr>
          <w:rFonts w:ascii="Times New Roman" w:hAnsi="Times New Roman" w:cs="Times New Roman"/>
        </w:rPr>
      </w:pPr>
      <w:bookmarkStart w:id="36" w:name="_Toc22923663"/>
      <w:r w:rsidRPr="00174822">
        <w:rPr>
          <w:rFonts w:ascii="Times New Roman" w:hAnsi="Times New Roman" w:cs="Times New Roman"/>
        </w:rPr>
        <w:lastRenderedPageBreak/>
        <w:t xml:space="preserve">1.4 </w:t>
      </w:r>
      <w:r w:rsidR="00CE2846" w:rsidRPr="00174822">
        <w:rPr>
          <w:rFonts w:ascii="Times New Roman" w:hAnsi="Times New Roman" w:cs="Times New Roman"/>
        </w:rPr>
        <w:t>Közösségfejlesztéssel kapcsolatos célok, feladatok</w:t>
      </w:r>
      <w:bookmarkEnd w:id="36"/>
      <w:r w:rsidR="00CE2846" w:rsidRPr="00174822">
        <w:rPr>
          <w:rFonts w:ascii="Times New Roman" w:hAnsi="Times New Roman" w:cs="Times New Roman"/>
        </w:rPr>
        <w:t xml:space="preserve"> </w:t>
      </w:r>
    </w:p>
    <w:p w14:paraId="4BA36147" w14:textId="77777777" w:rsidR="00D52824" w:rsidRPr="00174822" w:rsidRDefault="00CE2846">
      <w:pPr>
        <w:spacing w:after="200"/>
        <w:ind w:left="-5"/>
        <w:rPr>
          <w:rFonts w:ascii="Times New Roman" w:hAnsi="Times New Roman" w:cs="Times New Roman"/>
        </w:rPr>
      </w:pPr>
      <w:r w:rsidRPr="00174822">
        <w:rPr>
          <w:rFonts w:ascii="Times New Roman" w:hAnsi="Times New Roman" w:cs="Times New Roman"/>
        </w:rPr>
        <w:t xml:space="preserve">Intézményünkben a közösségfejlesztéssel kapcsolatos céljainkat, szoros összhangban a személyiségfejlesztéssel a következők szerint foglaltuk össze: </w:t>
      </w:r>
    </w:p>
    <w:p w14:paraId="55D7C33F" w14:textId="77777777" w:rsidR="00D52824" w:rsidRPr="00174822" w:rsidRDefault="00BB076B" w:rsidP="00BB076B">
      <w:pPr>
        <w:pStyle w:val="Cmsor2"/>
        <w:rPr>
          <w:rFonts w:ascii="Times New Roman" w:hAnsi="Times New Roman" w:cs="Times New Roman"/>
        </w:rPr>
      </w:pPr>
      <w:bookmarkStart w:id="37" w:name="_Toc22923664"/>
      <w:r w:rsidRPr="00174822">
        <w:rPr>
          <w:rFonts w:ascii="Times New Roman" w:hAnsi="Times New Roman" w:cs="Times New Roman"/>
        </w:rPr>
        <w:t>1.4.1 A közösségfejlesztéssel kapcsolatos céljaink</w:t>
      </w:r>
      <w:bookmarkEnd w:id="37"/>
      <w:r w:rsidR="00CE2846" w:rsidRPr="00174822">
        <w:rPr>
          <w:rFonts w:ascii="Times New Roman" w:hAnsi="Times New Roman" w:cs="Times New Roman"/>
        </w:rPr>
        <w:t xml:space="preserve"> </w:t>
      </w:r>
    </w:p>
    <w:p w14:paraId="516A3BA6" w14:textId="77777777" w:rsidR="00D52824" w:rsidRPr="00174822" w:rsidRDefault="00CE2846" w:rsidP="00B219F5">
      <w:pPr>
        <w:pStyle w:val="Listaszerbekezds"/>
        <w:numPr>
          <w:ilvl w:val="0"/>
          <w:numId w:val="68"/>
        </w:numPr>
        <w:spacing w:after="68"/>
        <w:ind w:left="567" w:hanging="207"/>
        <w:rPr>
          <w:rFonts w:ascii="Times New Roman" w:hAnsi="Times New Roman" w:cs="Times New Roman"/>
        </w:rPr>
      </w:pPr>
      <w:r w:rsidRPr="00174822">
        <w:rPr>
          <w:rFonts w:ascii="Times New Roman" w:hAnsi="Times New Roman" w:cs="Times New Roman"/>
        </w:rPr>
        <w:t xml:space="preserve">Olyan tanulók kompetencia alapú nevelése, akik képesek a saját céljaik, érdekeik és a közösségi célok, érdekek összehangolására, és felismerik a közösségi tevékenységek jellemformáló szerepét. </w:t>
      </w:r>
    </w:p>
    <w:p w14:paraId="737F417E" w14:textId="77777777" w:rsidR="00D52824" w:rsidRPr="00174822" w:rsidRDefault="00CE2846" w:rsidP="00B219F5">
      <w:pPr>
        <w:pStyle w:val="Listaszerbekezds"/>
        <w:numPr>
          <w:ilvl w:val="0"/>
          <w:numId w:val="68"/>
        </w:numPr>
        <w:spacing w:after="65"/>
        <w:ind w:left="567" w:hanging="207"/>
        <w:rPr>
          <w:rFonts w:ascii="Times New Roman" w:hAnsi="Times New Roman" w:cs="Times New Roman"/>
        </w:rPr>
      </w:pPr>
      <w:r w:rsidRPr="00174822">
        <w:rPr>
          <w:rFonts w:ascii="Times New Roman" w:hAnsi="Times New Roman" w:cs="Times New Roman"/>
        </w:rPr>
        <w:t xml:space="preserve">A tanulók ismerjék meg a problémamegoldás lépéseit, ennek segítségével képesek legyenek a saját és a közösségi konfliktusokat, problémákat kezelni. </w:t>
      </w:r>
    </w:p>
    <w:p w14:paraId="74007814" w14:textId="77777777" w:rsidR="00D52824" w:rsidRPr="00174822" w:rsidRDefault="00CE2846" w:rsidP="00B219F5">
      <w:pPr>
        <w:pStyle w:val="Listaszerbekezds"/>
        <w:numPr>
          <w:ilvl w:val="0"/>
          <w:numId w:val="68"/>
        </w:numPr>
        <w:spacing w:after="67"/>
        <w:ind w:left="567" w:hanging="207"/>
        <w:rPr>
          <w:rFonts w:ascii="Times New Roman" w:hAnsi="Times New Roman" w:cs="Times New Roman"/>
        </w:rPr>
      </w:pPr>
      <w:r w:rsidRPr="00174822">
        <w:rPr>
          <w:rFonts w:ascii="Times New Roman" w:hAnsi="Times New Roman" w:cs="Times New Roman"/>
        </w:rPr>
        <w:t xml:space="preserve">A tanulók ismerjék meg az egyetemes európai kultúra és a nemzeti kultúránk értékeit és alakuljon ki pozitív viszony ezen értékekhez. </w:t>
      </w:r>
    </w:p>
    <w:p w14:paraId="510B9A77" w14:textId="77777777" w:rsidR="00D52824" w:rsidRPr="00174822" w:rsidRDefault="00CE2846" w:rsidP="00B219F5">
      <w:pPr>
        <w:pStyle w:val="Listaszerbekezds"/>
        <w:numPr>
          <w:ilvl w:val="0"/>
          <w:numId w:val="68"/>
        </w:numPr>
        <w:spacing w:after="66"/>
        <w:ind w:left="567" w:hanging="207"/>
        <w:rPr>
          <w:rFonts w:ascii="Times New Roman" w:hAnsi="Times New Roman" w:cs="Times New Roman"/>
        </w:rPr>
      </w:pPr>
      <w:r w:rsidRPr="00174822">
        <w:rPr>
          <w:rFonts w:ascii="Times New Roman" w:hAnsi="Times New Roman" w:cs="Times New Roman"/>
        </w:rPr>
        <w:t xml:space="preserve">Ismerjék meg közvetlen környezetük hagyományait, jellegzetességeit és tevékenységükkel vegyenek részt ennek megőrzésében és továbbvitelében. </w:t>
      </w:r>
    </w:p>
    <w:p w14:paraId="4531A32B" w14:textId="77777777" w:rsidR="00D52824" w:rsidRPr="00174822" w:rsidRDefault="00CE2846" w:rsidP="00B219F5">
      <w:pPr>
        <w:pStyle w:val="Listaszerbekezds"/>
        <w:numPr>
          <w:ilvl w:val="0"/>
          <w:numId w:val="68"/>
        </w:numPr>
        <w:spacing w:after="68"/>
        <w:ind w:left="567" w:hanging="207"/>
        <w:rPr>
          <w:rFonts w:ascii="Times New Roman" w:hAnsi="Times New Roman" w:cs="Times New Roman"/>
        </w:rPr>
      </w:pPr>
      <w:r w:rsidRPr="00174822">
        <w:rPr>
          <w:rFonts w:ascii="Times New Roman" w:hAnsi="Times New Roman" w:cs="Times New Roman"/>
        </w:rPr>
        <w:t xml:space="preserve">Tanulóink kommunikációs kultúrájának kialakítása szempontjából fontos az ismeretszerzés, véleményformálás, érvelés, a vélemények kifejtésének és megvédésének kultúrált formában történő kialakítása és fejlesztése. </w:t>
      </w:r>
    </w:p>
    <w:p w14:paraId="1C4D7D98" w14:textId="77777777" w:rsidR="00D52824" w:rsidRPr="00174822" w:rsidRDefault="00CE2846" w:rsidP="00B219F5">
      <w:pPr>
        <w:pStyle w:val="Listaszerbekezds"/>
        <w:numPr>
          <w:ilvl w:val="0"/>
          <w:numId w:val="68"/>
        </w:numPr>
        <w:spacing w:after="54" w:line="284" w:lineRule="auto"/>
        <w:ind w:left="567" w:hanging="207"/>
        <w:jc w:val="left"/>
        <w:rPr>
          <w:rFonts w:ascii="Times New Roman" w:hAnsi="Times New Roman" w:cs="Times New Roman"/>
        </w:rPr>
      </w:pPr>
      <w:r w:rsidRPr="00174822">
        <w:rPr>
          <w:rFonts w:ascii="Times New Roman" w:hAnsi="Times New Roman" w:cs="Times New Roman"/>
        </w:rPr>
        <w:t xml:space="preserve">A tanulók ismerjék meg az egészséges életmód legfontosabb szabályait, legyenek érzékenyek a szűkebb és a tágabb környezetük állapota iránt, és képesek legyenek a helyes döntéshozatalra. </w:t>
      </w:r>
    </w:p>
    <w:p w14:paraId="63D7E2F1" w14:textId="77777777" w:rsidR="00D52824" w:rsidRPr="00174822" w:rsidRDefault="00CE2846" w:rsidP="00B219F5">
      <w:pPr>
        <w:pStyle w:val="Listaszerbekezds"/>
        <w:numPr>
          <w:ilvl w:val="0"/>
          <w:numId w:val="68"/>
        </w:numPr>
        <w:tabs>
          <w:tab w:val="right" w:pos="9643"/>
        </w:tabs>
        <w:spacing w:after="60"/>
        <w:ind w:left="567" w:hanging="210"/>
        <w:jc w:val="left"/>
        <w:rPr>
          <w:rFonts w:ascii="Times New Roman" w:hAnsi="Times New Roman" w:cs="Times New Roman"/>
        </w:rPr>
      </w:pPr>
      <w:r w:rsidRPr="00174822">
        <w:rPr>
          <w:rFonts w:ascii="Times New Roman" w:hAnsi="Times New Roman" w:cs="Times New Roman"/>
        </w:rPr>
        <w:t xml:space="preserve">A tanulók családi életre – mint a társadalom legkisebb sejtjének működtetésére való felkészítése. </w:t>
      </w:r>
    </w:p>
    <w:p w14:paraId="6C2A36A0" w14:textId="77777777" w:rsidR="00D52824" w:rsidRPr="00174822" w:rsidRDefault="00CE2846" w:rsidP="00B219F5">
      <w:pPr>
        <w:spacing w:after="60" w:line="259" w:lineRule="auto"/>
        <w:ind w:left="-6" w:hanging="11"/>
        <w:jc w:val="left"/>
        <w:rPr>
          <w:rFonts w:ascii="Times New Roman" w:hAnsi="Times New Roman" w:cs="Times New Roman"/>
          <w:color w:val="auto"/>
        </w:rPr>
      </w:pPr>
      <w:r w:rsidRPr="00174822">
        <w:rPr>
          <w:rFonts w:ascii="Times New Roman" w:hAnsi="Times New Roman" w:cs="Times New Roman"/>
          <w:b/>
          <w:color w:val="auto"/>
        </w:rPr>
        <w:t xml:space="preserve">A közösségi nevelés területei: </w:t>
      </w:r>
    </w:p>
    <w:p w14:paraId="2A7E9ABA" w14:textId="77777777" w:rsidR="00D52824" w:rsidRPr="00174822" w:rsidRDefault="00CE2846" w:rsidP="00B219F5">
      <w:pPr>
        <w:numPr>
          <w:ilvl w:val="0"/>
          <w:numId w:val="101"/>
        </w:numPr>
        <w:ind w:left="709" w:hanging="283"/>
        <w:rPr>
          <w:rFonts w:ascii="Times New Roman" w:hAnsi="Times New Roman" w:cs="Times New Roman"/>
        </w:rPr>
      </w:pPr>
      <w:r w:rsidRPr="00174822">
        <w:rPr>
          <w:rFonts w:ascii="Times New Roman" w:hAnsi="Times New Roman" w:cs="Times New Roman"/>
        </w:rPr>
        <w:t xml:space="preserve">Család </w:t>
      </w:r>
    </w:p>
    <w:p w14:paraId="56029C1F" w14:textId="77777777" w:rsidR="00D52824" w:rsidRPr="00174822" w:rsidRDefault="00CE2846" w:rsidP="00B219F5">
      <w:pPr>
        <w:numPr>
          <w:ilvl w:val="0"/>
          <w:numId w:val="101"/>
        </w:numPr>
        <w:ind w:left="709" w:hanging="283"/>
        <w:rPr>
          <w:rFonts w:ascii="Times New Roman" w:hAnsi="Times New Roman" w:cs="Times New Roman"/>
        </w:rPr>
      </w:pPr>
      <w:r w:rsidRPr="00174822">
        <w:rPr>
          <w:rFonts w:ascii="Times New Roman" w:hAnsi="Times New Roman" w:cs="Times New Roman"/>
        </w:rPr>
        <w:t xml:space="preserve">Iskola </w:t>
      </w:r>
    </w:p>
    <w:p w14:paraId="3D2C4733" w14:textId="77777777" w:rsidR="002953A7" w:rsidRPr="00174822" w:rsidRDefault="00CE2846" w:rsidP="00B219F5">
      <w:pPr>
        <w:pStyle w:val="Listaszerbekezds"/>
        <w:numPr>
          <w:ilvl w:val="1"/>
          <w:numId w:val="102"/>
        </w:numPr>
        <w:spacing w:after="233"/>
        <w:ind w:left="709" w:hanging="283"/>
        <w:rPr>
          <w:rFonts w:ascii="Times New Roman" w:hAnsi="Times New Roman" w:cs="Times New Roman"/>
        </w:rPr>
      </w:pPr>
      <w:r w:rsidRPr="00174822">
        <w:rPr>
          <w:rFonts w:ascii="Times New Roman" w:hAnsi="Times New Roman" w:cs="Times New Roman"/>
        </w:rPr>
        <w:t xml:space="preserve">Iskolán kívüli közösségek </w:t>
      </w:r>
    </w:p>
    <w:p w14:paraId="66B4459E" w14:textId="77777777" w:rsidR="002953A7" w:rsidRPr="00174822" w:rsidRDefault="002953A7" w:rsidP="00B219F5">
      <w:pPr>
        <w:spacing w:after="60"/>
        <w:ind w:left="-6" w:hanging="11"/>
        <w:rPr>
          <w:rFonts w:ascii="Times New Roman" w:hAnsi="Times New Roman" w:cs="Times New Roman"/>
          <w:b/>
          <w:color w:val="auto"/>
        </w:rPr>
      </w:pPr>
      <w:r w:rsidRPr="00174822">
        <w:rPr>
          <w:rFonts w:ascii="Times New Roman" w:hAnsi="Times New Roman" w:cs="Times New Roman"/>
          <w:b/>
          <w:color w:val="auto"/>
        </w:rPr>
        <w:t>Célunk tehát összefoglalva</w:t>
      </w:r>
    </w:p>
    <w:p w14:paraId="2CDFB34A" w14:textId="77777777" w:rsidR="002953A7" w:rsidRPr="00174822" w:rsidRDefault="002953A7" w:rsidP="00B219F5">
      <w:pPr>
        <w:pStyle w:val="Listaszerbekezds"/>
        <w:numPr>
          <w:ilvl w:val="0"/>
          <w:numId w:val="100"/>
        </w:numPr>
        <w:spacing w:after="36"/>
        <w:ind w:left="709" w:hanging="283"/>
        <w:rPr>
          <w:rFonts w:ascii="Times New Roman" w:hAnsi="Times New Roman" w:cs="Times New Roman"/>
        </w:rPr>
      </w:pPr>
      <w:r w:rsidRPr="00174822">
        <w:rPr>
          <w:rFonts w:ascii="Times New Roman" w:hAnsi="Times New Roman" w:cs="Times New Roman"/>
        </w:rPr>
        <w:t>olyan közös érdekeken alapuló közös és konkrét célok kijelölése, melyek összhangban vannak az egyéni érdekekkel,</w:t>
      </w:r>
      <w:r w:rsidRPr="00174822">
        <w:rPr>
          <w:rFonts w:ascii="Times New Roman" w:hAnsi="Times New Roman" w:cs="Times New Roman"/>
          <w:b/>
        </w:rPr>
        <w:t xml:space="preserve"> </w:t>
      </w:r>
    </w:p>
    <w:p w14:paraId="1CEDDF26" w14:textId="77777777" w:rsidR="002953A7" w:rsidRPr="00174822" w:rsidRDefault="002953A7" w:rsidP="00B219F5">
      <w:pPr>
        <w:pStyle w:val="Listaszerbekezds"/>
        <w:numPr>
          <w:ilvl w:val="0"/>
          <w:numId w:val="100"/>
        </w:numPr>
        <w:spacing w:after="41"/>
        <w:ind w:left="709" w:hanging="283"/>
        <w:rPr>
          <w:rFonts w:ascii="Times New Roman" w:hAnsi="Times New Roman" w:cs="Times New Roman"/>
        </w:rPr>
      </w:pPr>
      <w:r w:rsidRPr="00174822">
        <w:rPr>
          <w:rFonts w:ascii="Times New Roman" w:hAnsi="Times New Roman" w:cs="Times New Roman"/>
        </w:rPr>
        <w:t>a közösségi munkálatok, közösségépítő tevékenységek fejlesztése,</w:t>
      </w:r>
      <w:r w:rsidRPr="00174822">
        <w:rPr>
          <w:rFonts w:ascii="Times New Roman" w:hAnsi="Times New Roman" w:cs="Times New Roman"/>
          <w:b/>
        </w:rPr>
        <w:t xml:space="preserve"> </w:t>
      </w:r>
    </w:p>
    <w:p w14:paraId="6C96704C" w14:textId="77777777" w:rsidR="002953A7" w:rsidRPr="00174822" w:rsidRDefault="002953A7" w:rsidP="00B219F5">
      <w:pPr>
        <w:pStyle w:val="Listaszerbekezds"/>
        <w:numPr>
          <w:ilvl w:val="0"/>
          <w:numId w:val="100"/>
        </w:numPr>
        <w:ind w:left="709" w:hanging="283"/>
        <w:rPr>
          <w:rFonts w:ascii="Times New Roman" w:hAnsi="Times New Roman" w:cs="Times New Roman"/>
        </w:rPr>
      </w:pPr>
      <w:r w:rsidRPr="00174822">
        <w:rPr>
          <w:rFonts w:ascii="Times New Roman" w:hAnsi="Times New Roman" w:cs="Times New Roman"/>
        </w:rPr>
        <w:t>régi tevékenységek mellett új hagyományok teremtése,</w:t>
      </w:r>
      <w:r w:rsidRPr="00174822">
        <w:rPr>
          <w:rFonts w:ascii="Times New Roman" w:hAnsi="Times New Roman" w:cs="Times New Roman"/>
          <w:b/>
        </w:rPr>
        <w:t xml:space="preserve"> </w:t>
      </w:r>
    </w:p>
    <w:p w14:paraId="625EF5FD" w14:textId="77777777" w:rsidR="002953A7" w:rsidRPr="00174822" w:rsidRDefault="002953A7" w:rsidP="00B219F5">
      <w:pPr>
        <w:pStyle w:val="Listaszerbekezds"/>
        <w:numPr>
          <w:ilvl w:val="0"/>
          <w:numId w:val="100"/>
        </w:numPr>
        <w:spacing w:after="31"/>
        <w:ind w:left="709" w:hanging="283"/>
        <w:rPr>
          <w:rFonts w:ascii="Times New Roman" w:hAnsi="Times New Roman" w:cs="Times New Roman"/>
        </w:rPr>
      </w:pPr>
      <w:r w:rsidRPr="00174822">
        <w:rPr>
          <w:rFonts w:ascii="Times New Roman" w:hAnsi="Times New Roman" w:cs="Times New Roman"/>
        </w:rPr>
        <w:t>olyan tevékenységek szervezése, amelyek értékes, esztétikai élményeket keltenek a közösség tagjaiban, és ezzel erősítik magát a közösséget,</w:t>
      </w:r>
      <w:r w:rsidRPr="00174822">
        <w:rPr>
          <w:rFonts w:ascii="Times New Roman" w:hAnsi="Times New Roman" w:cs="Times New Roman"/>
          <w:b/>
        </w:rPr>
        <w:t xml:space="preserve"> </w:t>
      </w:r>
    </w:p>
    <w:p w14:paraId="700FD7C7" w14:textId="77777777" w:rsidR="002953A7" w:rsidRPr="00174822" w:rsidRDefault="002953A7" w:rsidP="00B219F5">
      <w:pPr>
        <w:pStyle w:val="Listaszerbekezds"/>
        <w:numPr>
          <w:ilvl w:val="0"/>
          <w:numId w:val="100"/>
        </w:numPr>
        <w:spacing w:after="41"/>
        <w:ind w:left="709" w:hanging="283"/>
        <w:rPr>
          <w:rFonts w:ascii="Times New Roman" w:hAnsi="Times New Roman" w:cs="Times New Roman"/>
        </w:rPr>
      </w:pPr>
      <w:r w:rsidRPr="00174822">
        <w:rPr>
          <w:rFonts w:ascii="Times New Roman" w:hAnsi="Times New Roman" w:cs="Times New Roman"/>
        </w:rPr>
        <w:t>a közösség iránti felelősségérzet kialakítása, fejlesztése,</w:t>
      </w:r>
      <w:r w:rsidRPr="00174822">
        <w:rPr>
          <w:rFonts w:ascii="Times New Roman" w:hAnsi="Times New Roman" w:cs="Times New Roman"/>
          <w:b/>
        </w:rPr>
        <w:t xml:space="preserve"> </w:t>
      </w:r>
    </w:p>
    <w:p w14:paraId="2AD5EA93" w14:textId="77777777" w:rsidR="002953A7" w:rsidRPr="00174822" w:rsidRDefault="002953A7" w:rsidP="00B219F5">
      <w:pPr>
        <w:pStyle w:val="Listaszerbekezds"/>
        <w:numPr>
          <w:ilvl w:val="0"/>
          <w:numId w:val="100"/>
        </w:numPr>
        <w:spacing w:after="33"/>
        <w:ind w:left="709" w:hanging="283"/>
        <w:rPr>
          <w:rFonts w:ascii="Times New Roman" w:hAnsi="Times New Roman" w:cs="Times New Roman"/>
        </w:rPr>
      </w:pPr>
      <w:r w:rsidRPr="00174822">
        <w:rPr>
          <w:rFonts w:ascii="Times New Roman" w:hAnsi="Times New Roman" w:cs="Times New Roman"/>
        </w:rPr>
        <w:t>a közösség érdekeit szolgáló, cselekvésre késztető tevékenységek szervezése,</w:t>
      </w:r>
      <w:r w:rsidRPr="00174822">
        <w:rPr>
          <w:rFonts w:ascii="Times New Roman" w:hAnsi="Times New Roman" w:cs="Times New Roman"/>
          <w:b/>
        </w:rPr>
        <w:t xml:space="preserve"> </w:t>
      </w:r>
    </w:p>
    <w:p w14:paraId="6B94D7DA" w14:textId="77777777" w:rsidR="00D52824" w:rsidRPr="00174822" w:rsidRDefault="002953A7" w:rsidP="00B219F5">
      <w:pPr>
        <w:pStyle w:val="Listaszerbekezds"/>
        <w:numPr>
          <w:ilvl w:val="0"/>
          <w:numId w:val="100"/>
        </w:numPr>
        <w:spacing w:after="205"/>
        <w:ind w:left="709" w:hanging="283"/>
        <w:rPr>
          <w:rFonts w:ascii="Times New Roman" w:hAnsi="Times New Roman" w:cs="Times New Roman"/>
        </w:rPr>
      </w:pPr>
      <w:r w:rsidRPr="00174822">
        <w:rPr>
          <w:rFonts w:ascii="Times New Roman" w:hAnsi="Times New Roman" w:cs="Times New Roman"/>
        </w:rPr>
        <w:t>olyan közösség kialakítása, fejlesztése, mely büszke saját közösségének sikereire, értékeli más közösségektől megkülönböztető tulajdonságait.</w:t>
      </w:r>
      <w:r w:rsidRPr="00174822">
        <w:rPr>
          <w:rFonts w:ascii="Times New Roman" w:hAnsi="Times New Roman" w:cs="Times New Roman"/>
          <w:b/>
        </w:rPr>
        <w:t xml:space="preserve"> </w:t>
      </w:r>
    </w:p>
    <w:p w14:paraId="4829A6DA" w14:textId="77777777" w:rsidR="00D52824" w:rsidRPr="00174822" w:rsidRDefault="00BB076B" w:rsidP="00B219F5">
      <w:pPr>
        <w:pStyle w:val="Cmsor2"/>
        <w:spacing w:after="60"/>
        <w:ind w:left="90" w:right="2257" w:hanging="11"/>
        <w:rPr>
          <w:rFonts w:ascii="Times New Roman" w:hAnsi="Times New Roman" w:cs="Times New Roman"/>
        </w:rPr>
      </w:pPr>
      <w:bookmarkStart w:id="38" w:name="_Toc22923665"/>
      <w:r w:rsidRPr="00174822">
        <w:rPr>
          <w:rFonts w:ascii="Times New Roman" w:hAnsi="Times New Roman" w:cs="Times New Roman"/>
        </w:rPr>
        <w:t xml:space="preserve">1.4.2 </w:t>
      </w:r>
      <w:r w:rsidR="00CE2846" w:rsidRPr="00174822">
        <w:rPr>
          <w:rFonts w:ascii="Times New Roman" w:hAnsi="Times New Roman" w:cs="Times New Roman"/>
        </w:rPr>
        <w:t>Az iskola keretén belül működő közösségi nevelés területei</w:t>
      </w:r>
      <w:r w:rsidRPr="00174822">
        <w:rPr>
          <w:rFonts w:ascii="Times New Roman" w:hAnsi="Times New Roman" w:cs="Times New Roman"/>
        </w:rPr>
        <w:t xml:space="preserve"> és feladatai</w:t>
      </w:r>
      <w:bookmarkEnd w:id="38"/>
      <w:r w:rsidR="00CE2846" w:rsidRPr="00174822">
        <w:rPr>
          <w:rFonts w:ascii="Times New Roman" w:hAnsi="Times New Roman" w:cs="Times New Roman"/>
        </w:rPr>
        <w:t xml:space="preserve"> </w:t>
      </w:r>
    </w:p>
    <w:p w14:paraId="00F2DF54" w14:textId="77777777" w:rsidR="00D52824" w:rsidRPr="00174822" w:rsidRDefault="00CE2846" w:rsidP="00B219F5">
      <w:pPr>
        <w:numPr>
          <w:ilvl w:val="0"/>
          <w:numId w:val="67"/>
        </w:numPr>
        <w:ind w:left="709" w:hanging="283"/>
        <w:rPr>
          <w:rFonts w:ascii="Times New Roman" w:hAnsi="Times New Roman" w:cs="Times New Roman"/>
        </w:rPr>
      </w:pPr>
      <w:r w:rsidRPr="00174822">
        <w:rPr>
          <w:rFonts w:ascii="Times New Roman" w:hAnsi="Times New Roman" w:cs="Times New Roman"/>
        </w:rPr>
        <w:t xml:space="preserve">Tanórák </w:t>
      </w:r>
    </w:p>
    <w:p w14:paraId="006E3CBC" w14:textId="77777777" w:rsidR="00D52824" w:rsidRPr="00174822" w:rsidRDefault="00A15CB8" w:rsidP="00B219F5">
      <w:pPr>
        <w:numPr>
          <w:ilvl w:val="0"/>
          <w:numId w:val="67"/>
        </w:numPr>
        <w:spacing w:after="48"/>
        <w:ind w:left="709" w:hanging="283"/>
        <w:rPr>
          <w:rFonts w:ascii="Times New Roman" w:hAnsi="Times New Roman" w:cs="Times New Roman"/>
        </w:rPr>
      </w:pPr>
      <w:r w:rsidRPr="00174822">
        <w:rPr>
          <w:rFonts w:ascii="Times New Roman" w:hAnsi="Times New Roman" w:cs="Times New Roman"/>
        </w:rPr>
        <w:t xml:space="preserve">Tanórán kívüli, felnőttek által szervezett iskolai foglalkozások / üzem </w:t>
      </w:r>
      <w:r w:rsidR="00CE2846" w:rsidRPr="00174822">
        <w:rPr>
          <w:rFonts w:ascii="Times New Roman" w:hAnsi="Times New Roman" w:cs="Times New Roman"/>
        </w:rPr>
        <w:t>és gyárlátogatások, színhá</w:t>
      </w:r>
      <w:r w:rsidRPr="00174822">
        <w:rPr>
          <w:rFonts w:ascii="Times New Roman" w:hAnsi="Times New Roman" w:cs="Times New Roman"/>
        </w:rPr>
        <w:t>z, film, hangverseny, vásárok…/</w:t>
      </w:r>
    </w:p>
    <w:p w14:paraId="201CBA03" w14:textId="77777777" w:rsidR="00D52824" w:rsidRPr="00174822" w:rsidRDefault="00CE2846" w:rsidP="00B219F5">
      <w:pPr>
        <w:numPr>
          <w:ilvl w:val="0"/>
          <w:numId w:val="67"/>
        </w:numPr>
        <w:ind w:left="709" w:hanging="283"/>
        <w:rPr>
          <w:rFonts w:ascii="Times New Roman" w:hAnsi="Times New Roman" w:cs="Times New Roman"/>
        </w:rPr>
      </w:pPr>
      <w:r w:rsidRPr="00174822">
        <w:rPr>
          <w:rFonts w:ascii="Times New Roman" w:hAnsi="Times New Roman" w:cs="Times New Roman"/>
        </w:rPr>
        <w:lastRenderedPageBreak/>
        <w:t xml:space="preserve">Diákok által szervezett tanórán kívüli foglalkozások /diákönkormányzat/ </w:t>
      </w:r>
    </w:p>
    <w:p w14:paraId="0918CF88" w14:textId="77777777" w:rsidR="00D52824" w:rsidRPr="00174822" w:rsidRDefault="00CE2846" w:rsidP="00B219F5">
      <w:pPr>
        <w:numPr>
          <w:ilvl w:val="0"/>
          <w:numId w:val="67"/>
        </w:numPr>
        <w:spacing w:after="172"/>
        <w:ind w:left="709" w:hanging="283"/>
        <w:rPr>
          <w:rFonts w:ascii="Times New Roman" w:hAnsi="Times New Roman" w:cs="Times New Roman"/>
        </w:rPr>
      </w:pPr>
      <w:r w:rsidRPr="00174822">
        <w:rPr>
          <w:rFonts w:ascii="Times New Roman" w:hAnsi="Times New Roman" w:cs="Times New Roman"/>
        </w:rPr>
        <w:t xml:space="preserve">Egyéb szabadidős tevékenységek </w:t>
      </w:r>
    </w:p>
    <w:p w14:paraId="17DE55B6" w14:textId="77777777" w:rsidR="00D52824" w:rsidRPr="00174822" w:rsidRDefault="002953A7" w:rsidP="00BB076B">
      <w:pPr>
        <w:ind w:left="0" w:firstLine="0"/>
        <w:rPr>
          <w:rFonts w:ascii="Times New Roman" w:hAnsi="Times New Roman" w:cs="Times New Roman"/>
          <w:b/>
          <w:color w:val="auto"/>
        </w:rPr>
      </w:pPr>
      <w:r w:rsidRPr="00174822">
        <w:rPr>
          <w:rFonts w:ascii="Times New Roman" w:hAnsi="Times New Roman" w:cs="Times New Roman"/>
          <w:b/>
          <w:color w:val="auto"/>
        </w:rPr>
        <w:t xml:space="preserve">1.4.2.1 </w:t>
      </w:r>
      <w:r w:rsidR="00CE2846" w:rsidRPr="00174822">
        <w:rPr>
          <w:rFonts w:ascii="Times New Roman" w:hAnsi="Times New Roman" w:cs="Times New Roman"/>
          <w:b/>
          <w:color w:val="auto"/>
        </w:rPr>
        <w:t xml:space="preserve">A tanórán megvalósítható közösségfejlesztési feladatok: </w:t>
      </w:r>
    </w:p>
    <w:p w14:paraId="478AD2EA" w14:textId="77777777" w:rsidR="00D52824" w:rsidRPr="00174822" w:rsidRDefault="00CE2846" w:rsidP="00B219F5">
      <w:pPr>
        <w:spacing w:after="120"/>
        <w:ind w:left="-6" w:hanging="11"/>
        <w:rPr>
          <w:rFonts w:ascii="Times New Roman" w:hAnsi="Times New Roman" w:cs="Times New Roman"/>
        </w:rPr>
      </w:pPr>
      <w:r w:rsidRPr="00174822">
        <w:rPr>
          <w:rFonts w:ascii="Times New Roman" w:hAnsi="Times New Roman" w:cs="Times New Roman"/>
        </w:rPr>
        <w:t xml:space="preserve">Olyan közösség kialakítása, amely képes a közös értékrend elfogadására, hajlandó a közös cél érdekében aktívan tevékenykedni, képes a saját és a közösségi célok összehangolására: </w:t>
      </w:r>
    </w:p>
    <w:p w14:paraId="33CA2826" w14:textId="77777777" w:rsidR="00D52824" w:rsidRPr="00174822" w:rsidRDefault="00CE2846" w:rsidP="00B219F5">
      <w:pPr>
        <w:spacing w:after="46" w:line="259" w:lineRule="auto"/>
        <w:ind w:left="0" w:firstLine="0"/>
        <w:jc w:val="left"/>
        <w:rPr>
          <w:rFonts w:ascii="Times New Roman" w:hAnsi="Times New Roman" w:cs="Times New Roman"/>
        </w:rPr>
      </w:pPr>
      <w:r w:rsidRPr="00174822">
        <w:rPr>
          <w:rFonts w:ascii="Times New Roman" w:hAnsi="Times New Roman" w:cs="Times New Roman"/>
        </w:rPr>
        <w:t xml:space="preserve"> A tanulás támogatása kölcsönös segítségnyújtással </w:t>
      </w:r>
    </w:p>
    <w:p w14:paraId="6D730062" w14:textId="77777777" w:rsidR="00D52824" w:rsidRPr="00174822" w:rsidRDefault="00CE2846" w:rsidP="00B219F5">
      <w:pPr>
        <w:numPr>
          <w:ilvl w:val="0"/>
          <w:numId w:val="9"/>
        </w:numPr>
        <w:spacing w:after="41"/>
        <w:ind w:left="426" w:hanging="142"/>
        <w:rPr>
          <w:rFonts w:ascii="Times New Roman" w:hAnsi="Times New Roman" w:cs="Times New Roman"/>
        </w:rPr>
      </w:pPr>
      <w:r w:rsidRPr="00174822">
        <w:rPr>
          <w:rFonts w:ascii="Times New Roman" w:hAnsi="Times New Roman" w:cs="Times New Roman"/>
        </w:rPr>
        <w:t xml:space="preserve">A tanulói kezdeményezések segítése </w:t>
      </w:r>
    </w:p>
    <w:p w14:paraId="6FE2B3D9" w14:textId="77777777" w:rsidR="00D52824" w:rsidRPr="00174822" w:rsidRDefault="00CE2846" w:rsidP="00B219F5">
      <w:pPr>
        <w:numPr>
          <w:ilvl w:val="0"/>
          <w:numId w:val="9"/>
        </w:numPr>
        <w:spacing w:after="41"/>
        <w:ind w:left="426" w:hanging="142"/>
        <w:rPr>
          <w:rFonts w:ascii="Times New Roman" w:hAnsi="Times New Roman" w:cs="Times New Roman"/>
        </w:rPr>
      </w:pPr>
      <w:r w:rsidRPr="00174822">
        <w:rPr>
          <w:rFonts w:ascii="Times New Roman" w:hAnsi="Times New Roman" w:cs="Times New Roman"/>
        </w:rPr>
        <w:t xml:space="preserve">A tanulók önállóságának fejlesztése </w:t>
      </w:r>
    </w:p>
    <w:p w14:paraId="671A7C99" w14:textId="77777777" w:rsidR="00D52824" w:rsidRPr="00174822" w:rsidRDefault="00CE2846" w:rsidP="00B219F5">
      <w:pPr>
        <w:numPr>
          <w:ilvl w:val="0"/>
          <w:numId w:val="9"/>
        </w:numPr>
        <w:spacing w:after="41"/>
        <w:ind w:left="426" w:hanging="142"/>
        <w:rPr>
          <w:rFonts w:ascii="Times New Roman" w:hAnsi="Times New Roman" w:cs="Times New Roman"/>
        </w:rPr>
      </w:pPr>
      <w:r w:rsidRPr="00174822">
        <w:rPr>
          <w:rFonts w:ascii="Times New Roman" w:hAnsi="Times New Roman" w:cs="Times New Roman"/>
        </w:rPr>
        <w:t xml:space="preserve">A közvetlen tapasztalatszerzés segítése </w:t>
      </w:r>
    </w:p>
    <w:p w14:paraId="7E2AE1A7" w14:textId="77777777" w:rsidR="00D52824" w:rsidRPr="00174822" w:rsidRDefault="00CE2846" w:rsidP="00B219F5">
      <w:pPr>
        <w:numPr>
          <w:ilvl w:val="0"/>
          <w:numId w:val="9"/>
        </w:numPr>
        <w:spacing w:after="39"/>
        <w:ind w:left="426" w:hanging="142"/>
        <w:rPr>
          <w:rFonts w:ascii="Times New Roman" w:hAnsi="Times New Roman" w:cs="Times New Roman"/>
        </w:rPr>
      </w:pPr>
      <w:r w:rsidRPr="00174822">
        <w:rPr>
          <w:rFonts w:ascii="Times New Roman" w:hAnsi="Times New Roman" w:cs="Times New Roman"/>
        </w:rPr>
        <w:t xml:space="preserve">A közösségi tevékenységek segítése, szervezése, fejlesztése </w:t>
      </w:r>
    </w:p>
    <w:p w14:paraId="4E1FCF55" w14:textId="77777777" w:rsidR="00A15CB8" w:rsidRPr="00174822" w:rsidRDefault="00CE2846" w:rsidP="00B219F5">
      <w:pPr>
        <w:numPr>
          <w:ilvl w:val="0"/>
          <w:numId w:val="9"/>
        </w:numPr>
        <w:spacing w:line="380" w:lineRule="auto"/>
        <w:ind w:left="426" w:hanging="142"/>
        <w:rPr>
          <w:rFonts w:ascii="Times New Roman" w:hAnsi="Times New Roman" w:cs="Times New Roman"/>
        </w:rPr>
      </w:pPr>
      <w:r w:rsidRPr="00174822">
        <w:rPr>
          <w:rFonts w:ascii="Times New Roman" w:hAnsi="Times New Roman" w:cs="Times New Roman"/>
        </w:rPr>
        <w:t xml:space="preserve">A közösségi és az egyéni célok összehangolása   </w:t>
      </w:r>
    </w:p>
    <w:p w14:paraId="3561DFE6" w14:textId="77777777" w:rsidR="00D52824" w:rsidRPr="00174822" w:rsidRDefault="002953A7" w:rsidP="00BB076B">
      <w:pPr>
        <w:ind w:left="0" w:firstLine="0"/>
        <w:rPr>
          <w:rFonts w:ascii="Times New Roman" w:hAnsi="Times New Roman" w:cs="Times New Roman"/>
          <w:b/>
          <w:color w:val="auto"/>
        </w:rPr>
      </w:pPr>
      <w:r w:rsidRPr="00174822">
        <w:rPr>
          <w:rFonts w:ascii="Times New Roman" w:hAnsi="Times New Roman" w:cs="Times New Roman"/>
          <w:b/>
          <w:color w:val="auto"/>
        </w:rPr>
        <w:t xml:space="preserve">1.4.2.2 </w:t>
      </w:r>
      <w:r w:rsidR="00CE2846" w:rsidRPr="00174822">
        <w:rPr>
          <w:rFonts w:ascii="Times New Roman" w:hAnsi="Times New Roman" w:cs="Times New Roman"/>
          <w:b/>
          <w:color w:val="auto"/>
        </w:rPr>
        <w:t xml:space="preserve">A tanórán kívüli közösségfejlesztési feladatok: </w:t>
      </w:r>
    </w:p>
    <w:p w14:paraId="06D7433D" w14:textId="77777777" w:rsidR="00D52824" w:rsidRPr="00174822" w:rsidRDefault="00CE2846" w:rsidP="00B219F5">
      <w:pPr>
        <w:spacing w:after="120"/>
        <w:ind w:left="-6" w:hanging="11"/>
        <w:rPr>
          <w:rFonts w:ascii="Times New Roman" w:hAnsi="Times New Roman" w:cs="Times New Roman"/>
        </w:rPr>
      </w:pPr>
      <w:r w:rsidRPr="00174822">
        <w:rPr>
          <w:rFonts w:ascii="Times New Roman" w:hAnsi="Times New Roman" w:cs="Times New Roman"/>
        </w:rPr>
        <w:t xml:space="preserve">Olyan kötetlen tevékenységi formák szervezése, amelyek keretében a különböző iskolán belüli és kívüli kulturális programokon, kirándulásokon megvalósítható: </w:t>
      </w:r>
    </w:p>
    <w:p w14:paraId="0B3B35FB" w14:textId="77777777" w:rsidR="00D52824" w:rsidRPr="00174822" w:rsidRDefault="00CE2846" w:rsidP="00B219F5">
      <w:pPr>
        <w:numPr>
          <w:ilvl w:val="0"/>
          <w:numId w:val="9"/>
        </w:numPr>
        <w:spacing w:after="41"/>
        <w:ind w:left="426" w:hanging="142"/>
        <w:rPr>
          <w:rFonts w:ascii="Times New Roman" w:hAnsi="Times New Roman" w:cs="Times New Roman"/>
        </w:rPr>
      </w:pPr>
      <w:r w:rsidRPr="00174822">
        <w:rPr>
          <w:rFonts w:ascii="Times New Roman" w:hAnsi="Times New Roman" w:cs="Times New Roman"/>
        </w:rPr>
        <w:t xml:space="preserve">A társas együttélés alapvető szabályait szimuláló helyzet </w:t>
      </w:r>
    </w:p>
    <w:p w14:paraId="7992A836" w14:textId="77777777" w:rsidR="00D52824" w:rsidRPr="00174822" w:rsidRDefault="00CE2846" w:rsidP="00B219F5">
      <w:pPr>
        <w:numPr>
          <w:ilvl w:val="0"/>
          <w:numId w:val="9"/>
        </w:numPr>
        <w:spacing w:after="41"/>
        <w:ind w:left="426" w:hanging="142"/>
        <w:rPr>
          <w:rFonts w:ascii="Times New Roman" w:hAnsi="Times New Roman" w:cs="Times New Roman"/>
        </w:rPr>
      </w:pPr>
      <w:r w:rsidRPr="00174822">
        <w:rPr>
          <w:rFonts w:ascii="Times New Roman" w:hAnsi="Times New Roman" w:cs="Times New Roman"/>
        </w:rPr>
        <w:t xml:space="preserve">Az egészséges életmód gyakorlása </w:t>
      </w:r>
    </w:p>
    <w:p w14:paraId="0A4C0B25" w14:textId="77777777" w:rsidR="00D52824" w:rsidRPr="00174822" w:rsidRDefault="00CE2846" w:rsidP="00B219F5">
      <w:pPr>
        <w:numPr>
          <w:ilvl w:val="0"/>
          <w:numId w:val="9"/>
        </w:numPr>
        <w:spacing w:after="41"/>
        <w:ind w:left="426" w:hanging="142"/>
        <w:rPr>
          <w:rFonts w:ascii="Times New Roman" w:hAnsi="Times New Roman" w:cs="Times New Roman"/>
        </w:rPr>
      </w:pPr>
      <w:r w:rsidRPr="00174822">
        <w:rPr>
          <w:rFonts w:ascii="Times New Roman" w:hAnsi="Times New Roman" w:cs="Times New Roman"/>
        </w:rPr>
        <w:t xml:space="preserve">Felelős magatartás a környezet iránt </w:t>
      </w:r>
    </w:p>
    <w:p w14:paraId="225430BB" w14:textId="77777777" w:rsidR="00D52824" w:rsidRPr="00174822" w:rsidRDefault="00CE2846" w:rsidP="00B219F5">
      <w:pPr>
        <w:numPr>
          <w:ilvl w:val="0"/>
          <w:numId w:val="9"/>
        </w:numPr>
        <w:spacing w:after="39"/>
        <w:ind w:left="426" w:hanging="142"/>
        <w:rPr>
          <w:rFonts w:ascii="Times New Roman" w:hAnsi="Times New Roman" w:cs="Times New Roman"/>
        </w:rPr>
      </w:pPr>
      <w:r w:rsidRPr="00174822">
        <w:rPr>
          <w:rFonts w:ascii="Times New Roman" w:hAnsi="Times New Roman" w:cs="Times New Roman"/>
        </w:rPr>
        <w:t xml:space="preserve">A nemzeti és más kultúrák értékeihez való pozitív viszonyulás </w:t>
      </w:r>
    </w:p>
    <w:p w14:paraId="12DE48CF" w14:textId="77777777" w:rsidR="00D52824" w:rsidRPr="00174822" w:rsidRDefault="00CE2846" w:rsidP="00B219F5">
      <w:pPr>
        <w:numPr>
          <w:ilvl w:val="0"/>
          <w:numId w:val="9"/>
        </w:numPr>
        <w:spacing w:after="41"/>
        <w:ind w:left="426" w:hanging="142"/>
        <w:rPr>
          <w:rFonts w:ascii="Times New Roman" w:hAnsi="Times New Roman" w:cs="Times New Roman"/>
        </w:rPr>
      </w:pPr>
      <w:r w:rsidRPr="00174822">
        <w:rPr>
          <w:rFonts w:ascii="Times New Roman" w:hAnsi="Times New Roman" w:cs="Times New Roman"/>
        </w:rPr>
        <w:t xml:space="preserve">Megfelelő nyitottság a különböző szokások, kultúrák iránt </w:t>
      </w:r>
    </w:p>
    <w:p w14:paraId="749BDCA0" w14:textId="77777777" w:rsidR="00D52824" w:rsidRPr="00174822" w:rsidRDefault="00CE2846" w:rsidP="00B219F5">
      <w:pPr>
        <w:numPr>
          <w:ilvl w:val="0"/>
          <w:numId w:val="9"/>
        </w:numPr>
        <w:spacing w:after="41"/>
        <w:ind w:left="426" w:hanging="142"/>
        <w:rPr>
          <w:rFonts w:ascii="Times New Roman" w:hAnsi="Times New Roman" w:cs="Times New Roman"/>
        </w:rPr>
      </w:pPr>
      <w:r w:rsidRPr="00174822">
        <w:rPr>
          <w:rFonts w:ascii="Times New Roman" w:hAnsi="Times New Roman" w:cs="Times New Roman"/>
        </w:rPr>
        <w:t xml:space="preserve">A saját és a közösségi érdekek egyeztetése, összehangolása </w:t>
      </w:r>
    </w:p>
    <w:p w14:paraId="1A6BE581" w14:textId="77777777" w:rsidR="00614222" w:rsidRPr="00174822" w:rsidRDefault="00CE2846" w:rsidP="00B219F5">
      <w:pPr>
        <w:numPr>
          <w:ilvl w:val="0"/>
          <w:numId w:val="9"/>
        </w:numPr>
        <w:spacing w:line="380" w:lineRule="auto"/>
        <w:ind w:left="426" w:hanging="142"/>
        <w:rPr>
          <w:rFonts w:ascii="Times New Roman" w:hAnsi="Times New Roman" w:cs="Times New Roman"/>
        </w:rPr>
      </w:pPr>
      <w:r w:rsidRPr="00174822">
        <w:rPr>
          <w:rFonts w:ascii="Times New Roman" w:hAnsi="Times New Roman" w:cs="Times New Roman"/>
        </w:rPr>
        <w:t xml:space="preserve">Problémák és konfliktushelyzetek megoldása, gyakorlása, helyes kezelése </w:t>
      </w:r>
    </w:p>
    <w:p w14:paraId="3850579C" w14:textId="77777777" w:rsidR="00D52824" w:rsidRPr="00174822" w:rsidRDefault="002953A7" w:rsidP="00BB076B">
      <w:pPr>
        <w:ind w:left="0" w:firstLine="0"/>
        <w:rPr>
          <w:rFonts w:ascii="Times New Roman" w:hAnsi="Times New Roman" w:cs="Times New Roman"/>
          <w:b/>
          <w:color w:val="auto"/>
        </w:rPr>
      </w:pPr>
      <w:r w:rsidRPr="00174822">
        <w:rPr>
          <w:rFonts w:ascii="Times New Roman" w:hAnsi="Times New Roman" w:cs="Times New Roman"/>
          <w:b/>
          <w:color w:val="auto"/>
        </w:rPr>
        <w:t xml:space="preserve">1.4.2.3 </w:t>
      </w:r>
      <w:r w:rsidR="00CE2846" w:rsidRPr="00174822">
        <w:rPr>
          <w:rFonts w:ascii="Times New Roman" w:hAnsi="Times New Roman" w:cs="Times New Roman"/>
          <w:b/>
          <w:color w:val="auto"/>
        </w:rPr>
        <w:t xml:space="preserve">A diák-önkormányzati munka közösségfejlesztési feladatai: </w:t>
      </w:r>
    </w:p>
    <w:p w14:paraId="7D3DDC07" w14:textId="77777777" w:rsidR="00D52824" w:rsidRPr="00174822" w:rsidRDefault="00CE2846">
      <w:pPr>
        <w:spacing w:after="201"/>
        <w:ind w:left="-5"/>
        <w:rPr>
          <w:rFonts w:ascii="Times New Roman" w:hAnsi="Times New Roman" w:cs="Times New Roman"/>
        </w:rPr>
      </w:pPr>
      <w:r w:rsidRPr="00174822">
        <w:rPr>
          <w:rFonts w:ascii="Times New Roman" w:hAnsi="Times New Roman" w:cs="Times New Roman"/>
        </w:rPr>
        <w:t xml:space="preserve">A diákönkormányzat működési rendszere a diákok öntevékenységén alapul. Az intézményünk feladata az, hogy a diákjaink igénye szerinti tevékenységi körök, programok tárgyi feltételeit megteremtse, és a pedagógusaink támogató együttműködését biztosítsa. </w:t>
      </w:r>
    </w:p>
    <w:p w14:paraId="492EE903" w14:textId="77777777" w:rsidR="00D52824" w:rsidRPr="00174822" w:rsidRDefault="00CE2846">
      <w:pPr>
        <w:spacing w:after="191" w:line="284" w:lineRule="auto"/>
        <w:ind w:left="-5"/>
        <w:jc w:val="left"/>
        <w:rPr>
          <w:rFonts w:ascii="Times New Roman" w:hAnsi="Times New Roman" w:cs="Times New Roman"/>
        </w:rPr>
      </w:pPr>
      <w:r w:rsidRPr="00174822">
        <w:rPr>
          <w:rFonts w:ascii="Times New Roman" w:hAnsi="Times New Roman" w:cs="Times New Roman"/>
        </w:rPr>
        <w:t xml:space="preserve">A diákönkormányzat működési </w:t>
      </w:r>
      <w:r w:rsidR="00B219F5" w:rsidRPr="00174822">
        <w:rPr>
          <w:rFonts w:ascii="Times New Roman" w:hAnsi="Times New Roman" w:cs="Times New Roman"/>
        </w:rPr>
        <w:t>színterei</w:t>
      </w:r>
      <w:r w:rsidRPr="00174822">
        <w:rPr>
          <w:rFonts w:ascii="Times New Roman" w:hAnsi="Times New Roman" w:cs="Times New Roman"/>
        </w:rPr>
        <w:t xml:space="preserve"> diákjaink számára lehetővé t</w:t>
      </w:r>
      <w:r w:rsidR="002953A7" w:rsidRPr="00174822">
        <w:rPr>
          <w:rFonts w:ascii="Times New Roman" w:hAnsi="Times New Roman" w:cs="Times New Roman"/>
        </w:rPr>
        <w:t xml:space="preserve">eszik, hogy egyszerre többféle közösség tagjaként </w:t>
      </w:r>
      <w:r w:rsidRPr="00174822">
        <w:rPr>
          <w:rFonts w:ascii="Times New Roman" w:hAnsi="Times New Roman" w:cs="Times New Roman"/>
        </w:rPr>
        <w:t>i</w:t>
      </w:r>
      <w:r w:rsidR="002953A7" w:rsidRPr="00174822">
        <w:rPr>
          <w:rFonts w:ascii="Times New Roman" w:hAnsi="Times New Roman" w:cs="Times New Roman"/>
        </w:rPr>
        <w:t xml:space="preserve">s a demokratikus együttműködés elve </w:t>
      </w:r>
      <w:r w:rsidRPr="00174822">
        <w:rPr>
          <w:rFonts w:ascii="Times New Roman" w:hAnsi="Times New Roman" w:cs="Times New Roman"/>
        </w:rPr>
        <w:t xml:space="preserve">szerint tevékenykedhessenek.  </w:t>
      </w:r>
    </w:p>
    <w:p w14:paraId="27ADE44B" w14:textId="77777777" w:rsidR="00D52824" w:rsidRPr="00174822" w:rsidRDefault="002953A7" w:rsidP="002953A7">
      <w:pPr>
        <w:pStyle w:val="Cmsor2"/>
        <w:rPr>
          <w:rFonts w:ascii="Times New Roman" w:hAnsi="Times New Roman" w:cs="Times New Roman"/>
        </w:rPr>
      </w:pPr>
      <w:bookmarkStart w:id="39" w:name="_Toc22923666"/>
      <w:r w:rsidRPr="00174822">
        <w:rPr>
          <w:rFonts w:ascii="Times New Roman" w:hAnsi="Times New Roman" w:cs="Times New Roman"/>
        </w:rPr>
        <w:t xml:space="preserve">1.4.3 </w:t>
      </w:r>
      <w:r w:rsidR="00CE2846" w:rsidRPr="00174822">
        <w:rPr>
          <w:rFonts w:ascii="Times New Roman" w:hAnsi="Times New Roman" w:cs="Times New Roman"/>
        </w:rPr>
        <w:t>A kijelölt célok elérését jelző indikátoraink:</w:t>
      </w:r>
      <w:bookmarkEnd w:id="39"/>
      <w:r w:rsidR="00CE2846" w:rsidRPr="00174822">
        <w:rPr>
          <w:rFonts w:ascii="Times New Roman" w:hAnsi="Times New Roman" w:cs="Times New Roman"/>
        </w:rPr>
        <w:t xml:space="preserve"> </w:t>
      </w:r>
    </w:p>
    <w:tbl>
      <w:tblPr>
        <w:tblStyle w:val="TableGrid"/>
        <w:tblW w:w="9857" w:type="dxa"/>
        <w:tblInd w:w="-108" w:type="dxa"/>
        <w:tblCellMar>
          <w:top w:w="44" w:type="dxa"/>
          <w:left w:w="108" w:type="dxa"/>
          <w:right w:w="54" w:type="dxa"/>
        </w:tblCellMar>
        <w:tblLook w:val="04A0" w:firstRow="1" w:lastRow="0" w:firstColumn="1" w:lastColumn="0" w:noHBand="0" w:noVBand="1"/>
      </w:tblPr>
      <w:tblGrid>
        <w:gridCol w:w="4938"/>
        <w:gridCol w:w="4919"/>
      </w:tblGrid>
      <w:tr w:rsidR="00D52824" w:rsidRPr="00174822" w14:paraId="387DE059" w14:textId="77777777">
        <w:trPr>
          <w:trHeight w:val="334"/>
        </w:trPr>
        <w:tc>
          <w:tcPr>
            <w:tcW w:w="4938" w:type="dxa"/>
            <w:tcBorders>
              <w:top w:val="single" w:sz="4" w:space="0" w:color="000000"/>
              <w:left w:val="single" w:sz="4" w:space="0" w:color="000000"/>
              <w:bottom w:val="single" w:sz="4" w:space="0" w:color="000000"/>
              <w:right w:val="single" w:sz="4" w:space="0" w:color="000000"/>
            </w:tcBorders>
          </w:tcPr>
          <w:p w14:paraId="551BE0AB" w14:textId="77777777" w:rsidR="00D52824" w:rsidRPr="00174822" w:rsidRDefault="00CE2846">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Indikátor </w:t>
            </w:r>
          </w:p>
        </w:tc>
        <w:tc>
          <w:tcPr>
            <w:tcW w:w="4919" w:type="dxa"/>
            <w:tcBorders>
              <w:top w:val="single" w:sz="4" w:space="0" w:color="000000"/>
              <w:left w:val="single" w:sz="4" w:space="0" w:color="000000"/>
              <w:bottom w:val="single" w:sz="4" w:space="0" w:color="000000"/>
              <w:right w:val="single" w:sz="4" w:space="0" w:color="000000"/>
            </w:tcBorders>
          </w:tcPr>
          <w:p w14:paraId="2986EEA4" w14:textId="77777777" w:rsidR="00D52824" w:rsidRPr="00174822" w:rsidRDefault="00CE2846">
            <w:pPr>
              <w:spacing w:after="0" w:line="259" w:lineRule="auto"/>
              <w:ind w:left="3" w:firstLine="0"/>
              <w:jc w:val="left"/>
              <w:rPr>
                <w:rFonts w:ascii="Times New Roman" w:hAnsi="Times New Roman" w:cs="Times New Roman"/>
              </w:rPr>
            </w:pPr>
            <w:r w:rsidRPr="00174822">
              <w:rPr>
                <w:rFonts w:ascii="Times New Roman" w:hAnsi="Times New Roman" w:cs="Times New Roman"/>
                <w:b/>
              </w:rPr>
              <w:t xml:space="preserve">Elvárt eredmény </w:t>
            </w:r>
          </w:p>
        </w:tc>
      </w:tr>
      <w:tr w:rsidR="00D52824" w:rsidRPr="00174822" w14:paraId="38466C61" w14:textId="77777777">
        <w:trPr>
          <w:trHeight w:val="980"/>
        </w:trPr>
        <w:tc>
          <w:tcPr>
            <w:tcW w:w="4938" w:type="dxa"/>
            <w:tcBorders>
              <w:top w:val="single" w:sz="4" w:space="0" w:color="000000"/>
              <w:left w:val="single" w:sz="4" w:space="0" w:color="000000"/>
              <w:bottom w:val="single" w:sz="4" w:space="0" w:color="000000"/>
              <w:right w:val="single" w:sz="4" w:space="0" w:color="000000"/>
            </w:tcBorders>
          </w:tcPr>
          <w:p w14:paraId="501476D8" w14:textId="77777777" w:rsidR="00D52824" w:rsidRPr="00174822" w:rsidRDefault="00CE2846">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Hagyományőrző rendezvények  </w:t>
            </w:r>
          </w:p>
        </w:tc>
        <w:tc>
          <w:tcPr>
            <w:tcW w:w="4919" w:type="dxa"/>
            <w:tcBorders>
              <w:top w:val="single" w:sz="4" w:space="0" w:color="000000"/>
              <w:left w:val="single" w:sz="4" w:space="0" w:color="000000"/>
              <w:bottom w:val="single" w:sz="4" w:space="0" w:color="000000"/>
              <w:right w:val="single" w:sz="4" w:space="0" w:color="000000"/>
            </w:tcBorders>
          </w:tcPr>
          <w:p w14:paraId="3C20255E" w14:textId="77777777" w:rsidR="00D52824" w:rsidRPr="00174822" w:rsidRDefault="00CE2846">
            <w:pPr>
              <w:spacing w:after="0" w:line="259" w:lineRule="auto"/>
              <w:ind w:left="3" w:right="52" w:firstLine="0"/>
              <w:rPr>
                <w:rFonts w:ascii="Times New Roman" w:hAnsi="Times New Roman" w:cs="Times New Roman"/>
              </w:rPr>
            </w:pPr>
            <w:r w:rsidRPr="00174822">
              <w:rPr>
                <w:rFonts w:ascii="Times New Roman" w:hAnsi="Times New Roman" w:cs="Times New Roman"/>
              </w:rPr>
              <w:t xml:space="preserve">gólyanap, szalagavató, „Petzelt nap”, bolondballagás, szerenád, ballagás, végzősök bankettje, öregdiák találkozó megrendezése </w:t>
            </w:r>
          </w:p>
        </w:tc>
      </w:tr>
      <w:tr w:rsidR="00D52824" w:rsidRPr="00174822" w14:paraId="2D29675D" w14:textId="77777777">
        <w:trPr>
          <w:trHeight w:val="658"/>
        </w:trPr>
        <w:tc>
          <w:tcPr>
            <w:tcW w:w="4938" w:type="dxa"/>
            <w:tcBorders>
              <w:top w:val="single" w:sz="4" w:space="0" w:color="000000"/>
              <w:left w:val="single" w:sz="4" w:space="0" w:color="000000"/>
              <w:bottom w:val="single" w:sz="4" w:space="0" w:color="000000"/>
              <w:right w:val="single" w:sz="4" w:space="0" w:color="000000"/>
            </w:tcBorders>
          </w:tcPr>
          <w:p w14:paraId="00B887EE" w14:textId="77777777" w:rsidR="00D52824" w:rsidRPr="00174822" w:rsidRDefault="00CE2846">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Tanórán kívüli foglalkozásokon részt vettek aránya </w:t>
            </w:r>
          </w:p>
        </w:tc>
        <w:tc>
          <w:tcPr>
            <w:tcW w:w="4919" w:type="dxa"/>
            <w:tcBorders>
              <w:top w:val="single" w:sz="4" w:space="0" w:color="000000"/>
              <w:left w:val="single" w:sz="4" w:space="0" w:color="000000"/>
              <w:bottom w:val="single" w:sz="4" w:space="0" w:color="000000"/>
              <w:right w:val="single" w:sz="4" w:space="0" w:color="000000"/>
            </w:tcBorders>
          </w:tcPr>
          <w:p w14:paraId="42435BE6" w14:textId="77777777" w:rsidR="00D52824" w:rsidRPr="00174822" w:rsidRDefault="00CE2846">
            <w:pPr>
              <w:spacing w:after="0" w:line="259" w:lineRule="auto"/>
              <w:ind w:left="3" w:firstLine="0"/>
              <w:jc w:val="left"/>
              <w:rPr>
                <w:rFonts w:ascii="Times New Roman" w:hAnsi="Times New Roman" w:cs="Times New Roman"/>
              </w:rPr>
            </w:pPr>
            <w:r w:rsidRPr="00174822">
              <w:rPr>
                <w:rFonts w:ascii="Times New Roman" w:hAnsi="Times New Roman" w:cs="Times New Roman"/>
              </w:rPr>
              <w:t xml:space="preserve">A tanulók min. 30 % </w:t>
            </w:r>
          </w:p>
        </w:tc>
      </w:tr>
      <w:tr w:rsidR="00D52824" w:rsidRPr="00174822" w14:paraId="555871B3" w14:textId="77777777">
        <w:trPr>
          <w:trHeight w:val="658"/>
        </w:trPr>
        <w:tc>
          <w:tcPr>
            <w:tcW w:w="4938" w:type="dxa"/>
            <w:tcBorders>
              <w:top w:val="single" w:sz="4" w:space="0" w:color="000000"/>
              <w:left w:val="single" w:sz="4" w:space="0" w:color="000000"/>
              <w:bottom w:val="single" w:sz="4" w:space="0" w:color="000000"/>
              <w:right w:val="single" w:sz="4" w:space="0" w:color="000000"/>
            </w:tcBorders>
          </w:tcPr>
          <w:p w14:paraId="286F33CD" w14:textId="77777777" w:rsidR="00D52824" w:rsidRPr="00174822" w:rsidRDefault="00CE2846">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A DÖK-ben aktívan tevékenykedő diákok aránya </w:t>
            </w:r>
          </w:p>
        </w:tc>
        <w:tc>
          <w:tcPr>
            <w:tcW w:w="4919" w:type="dxa"/>
            <w:tcBorders>
              <w:top w:val="single" w:sz="4" w:space="0" w:color="000000"/>
              <w:left w:val="single" w:sz="4" w:space="0" w:color="000000"/>
              <w:bottom w:val="single" w:sz="4" w:space="0" w:color="000000"/>
              <w:right w:val="single" w:sz="4" w:space="0" w:color="000000"/>
            </w:tcBorders>
          </w:tcPr>
          <w:p w14:paraId="4D231138" w14:textId="77777777" w:rsidR="00D52824" w:rsidRPr="00174822" w:rsidRDefault="00CE2846">
            <w:pPr>
              <w:spacing w:after="0" w:line="259" w:lineRule="auto"/>
              <w:ind w:left="3" w:firstLine="0"/>
              <w:jc w:val="left"/>
              <w:rPr>
                <w:rFonts w:ascii="Times New Roman" w:hAnsi="Times New Roman" w:cs="Times New Roman"/>
              </w:rPr>
            </w:pPr>
            <w:r w:rsidRPr="00174822">
              <w:rPr>
                <w:rFonts w:ascii="Times New Roman" w:hAnsi="Times New Roman" w:cs="Times New Roman"/>
              </w:rPr>
              <w:t xml:space="preserve">A tanulók min. 25% </w:t>
            </w:r>
          </w:p>
        </w:tc>
      </w:tr>
      <w:tr w:rsidR="00D52824" w:rsidRPr="00174822" w14:paraId="3F504D29" w14:textId="77777777">
        <w:trPr>
          <w:trHeight w:val="658"/>
        </w:trPr>
        <w:tc>
          <w:tcPr>
            <w:tcW w:w="4938" w:type="dxa"/>
            <w:tcBorders>
              <w:top w:val="single" w:sz="4" w:space="0" w:color="000000"/>
              <w:left w:val="single" w:sz="4" w:space="0" w:color="000000"/>
              <w:bottom w:val="single" w:sz="4" w:space="0" w:color="000000"/>
              <w:right w:val="single" w:sz="4" w:space="0" w:color="000000"/>
            </w:tcBorders>
          </w:tcPr>
          <w:p w14:paraId="3D0ED07F" w14:textId="77777777" w:rsidR="00D52824" w:rsidRPr="00174822" w:rsidRDefault="00CE2846">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Osztályrendezvények száma </w:t>
            </w:r>
          </w:p>
        </w:tc>
        <w:tc>
          <w:tcPr>
            <w:tcW w:w="4919" w:type="dxa"/>
            <w:tcBorders>
              <w:top w:val="single" w:sz="4" w:space="0" w:color="000000"/>
              <w:left w:val="single" w:sz="4" w:space="0" w:color="000000"/>
              <w:bottom w:val="single" w:sz="4" w:space="0" w:color="000000"/>
              <w:right w:val="single" w:sz="4" w:space="0" w:color="000000"/>
            </w:tcBorders>
          </w:tcPr>
          <w:p w14:paraId="7C616443" w14:textId="77777777" w:rsidR="00D52824" w:rsidRPr="00174822" w:rsidRDefault="00CE2846">
            <w:pPr>
              <w:spacing w:after="0" w:line="259" w:lineRule="auto"/>
              <w:ind w:left="3" w:firstLine="0"/>
              <w:jc w:val="left"/>
              <w:rPr>
                <w:rFonts w:ascii="Times New Roman" w:hAnsi="Times New Roman" w:cs="Times New Roman"/>
              </w:rPr>
            </w:pPr>
            <w:r w:rsidRPr="00174822">
              <w:rPr>
                <w:rFonts w:ascii="Times New Roman" w:hAnsi="Times New Roman" w:cs="Times New Roman"/>
              </w:rPr>
              <w:t xml:space="preserve">Min. 3 közösségi, szabadidős vagy kulturális program/év     </w:t>
            </w:r>
          </w:p>
        </w:tc>
      </w:tr>
      <w:tr w:rsidR="00D52824" w:rsidRPr="00174822" w14:paraId="3E4A672A" w14:textId="77777777">
        <w:trPr>
          <w:trHeight w:val="979"/>
        </w:trPr>
        <w:tc>
          <w:tcPr>
            <w:tcW w:w="4938" w:type="dxa"/>
            <w:tcBorders>
              <w:top w:val="single" w:sz="4" w:space="0" w:color="000000"/>
              <w:left w:val="single" w:sz="4" w:space="0" w:color="000000"/>
              <w:bottom w:val="single" w:sz="4" w:space="0" w:color="000000"/>
              <w:right w:val="single" w:sz="4" w:space="0" w:color="000000"/>
            </w:tcBorders>
          </w:tcPr>
          <w:p w14:paraId="06ACEA40" w14:textId="77777777" w:rsidR="00D52824" w:rsidRPr="00174822" w:rsidRDefault="00CE2846">
            <w:pPr>
              <w:spacing w:after="0" w:line="259" w:lineRule="auto"/>
              <w:ind w:left="0" w:firstLine="0"/>
              <w:jc w:val="left"/>
              <w:rPr>
                <w:rFonts w:ascii="Times New Roman" w:hAnsi="Times New Roman" w:cs="Times New Roman"/>
              </w:rPr>
            </w:pPr>
            <w:r w:rsidRPr="00174822">
              <w:rPr>
                <w:rFonts w:ascii="Times New Roman" w:hAnsi="Times New Roman" w:cs="Times New Roman"/>
              </w:rPr>
              <w:lastRenderedPageBreak/>
              <w:t xml:space="preserve">Megfigyelés, viselkedésminták elemzése </w:t>
            </w:r>
          </w:p>
        </w:tc>
        <w:tc>
          <w:tcPr>
            <w:tcW w:w="4919" w:type="dxa"/>
            <w:tcBorders>
              <w:top w:val="single" w:sz="4" w:space="0" w:color="000000"/>
              <w:left w:val="single" w:sz="4" w:space="0" w:color="000000"/>
              <w:bottom w:val="single" w:sz="4" w:space="0" w:color="000000"/>
              <w:right w:val="single" w:sz="4" w:space="0" w:color="000000"/>
            </w:tcBorders>
          </w:tcPr>
          <w:p w14:paraId="32A35040" w14:textId="77777777" w:rsidR="00D52824" w:rsidRPr="00174822" w:rsidRDefault="00CE2846">
            <w:pPr>
              <w:spacing w:after="0" w:line="259" w:lineRule="auto"/>
              <w:ind w:left="3" w:right="54" w:firstLine="0"/>
              <w:rPr>
                <w:rFonts w:ascii="Times New Roman" w:hAnsi="Times New Roman" w:cs="Times New Roman"/>
              </w:rPr>
            </w:pPr>
            <w:r w:rsidRPr="00174822">
              <w:rPr>
                <w:rFonts w:ascii="Times New Roman" w:hAnsi="Times New Roman" w:cs="Times New Roman"/>
              </w:rPr>
              <w:t xml:space="preserve">Osztályfőnöki munkaközösség tagjainak esetmegbeszélései évente két alkalommal Pozitív megállapítások száma </w:t>
            </w:r>
          </w:p>
        </w:tc>
      </w:tr>
      <w:tr w:rsidR="00D52824" w:rsidRPr="00174822" w14:paraId="474C52E4" w14:textId="77777777">
        <w:trPr>
          <w:trHeight w:val="334"/>
        </w:trPr>
        <w:tc>
          <w:tcPr>
            <w:tcW w:w="4938" w:type="dxa"/>
            <w:tcBorders>
              <w:top w:val="single" w:sz="4" w:space="0" w:color="000000"/>
              <w:left w:val="single" w:sz="4" w:space="0" w:color="000000"/>
              <w:bottom w:val="single" w:sz="4" w:space="0" w:color="000000"/>
              <w:right w:val="single" w:sz="4" w:space="0" w:color="000000"/>
            </w:tcBorders>
          </w:tcPr>
          <w:p w14:paraId="47648DC6" w14:textId="77777777" w:rsidR="00D52824" w:rsidRPr="00174822" w:rsidRDefault="00CE2846">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Tanulói jutalmazások száma </w:t>
            </w:r>
          </w:p>
        </w:tc>
        <w:tc>
          <w:tcPr>
            <w:tcW w:w="4919" w:type="dxa"/>
            <w:tcBorders>
              <w:top w:val="single" w:sz="4" w:space="0" w:color="000000"/>
              <w:left w:val="single" w:sz="4" w:space="0" w:color="000000"/>
              <w:bottom w:val="single" w:sz="4" w:space="0" w:color="000000"/>
              <w:right w:val="single" w:sz="4" w:space="0" w:color="000000"/>
            </w:tcBorders>
          </w:tcPr>
          <w:p w14:paraId="779FC4C3" w14:textId="77777777" w:rsidR="00D52824" w:rsidRPr="00174822" w:rsidRDefault="00CE2846">
            <w:pPr>
              <w:spacing w:after="0" w:line="259" w:lineRule="auto"/>
              <w:ind w:left="3" w:firstLine="0"/>
              <w:jc w:val="left"/>
              <w:rPr>
                <w:rFonts w:ascii="Times New Roman" w:hAnsi="Times New Roman" w:cs="Times New Roman"/>
              </w:rPr>
            </w:pPr>
            <w:r w:rsidRPr="00174822">
              <w:rPr>
                <w:rFonts w:ascii="Times New Roman" w:hAnsi="Times New Roman" w:cs="Times New Roman"/>
              </w:rPr>
              <w:t xml:space="preserve">Emelkedő tendencia </w:t>
            </w:r>
          </w:p>
        </w:tc>
      </w:tr>
      <w:tr w:rsidR="00D52824" w:rsidRPr="00174822" w14:paraId="317071D5" w14:textId="77777777">
        <w:trPr>
          <w:trHeight w:val="336"/>
        </w:trPr>
        <w:tc>
          <w:tcPr>
            <w:tcW w:w="4938" w:type="dxa"/>
            <w:tcBorders>
              <w:top w:val="single" w:sz="4" w:space="0" w:color="000000"/>
              <w:left w:val="single" w:sz="4" w:space="0" w:color="000000"/>
              <w:bottom w:val="single" w:sz="4" w:space="0" w:color="000000"/>
              <w:right w:val="single" w:sz="4" w:space="0" w:color="000000"/>
            </w:tcBorders>
          </w:tcPr>
          <w:p w14:paraId="5614DDF4" w14:textId="77777777" w:rsidR="00D52824" w:rsidRPr="00174822" w:rsidRDefault="00CE2846">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Fegyelmi intézkedések száma </w:t>
            </w:r>
          </w:p>
        </w:tc>
        <w:tc>
          <w:tcPr>
            <w:tcW w:w="4919" w:type="dxa"/>
            <w:tcBorders>
              <w:top w:val="single" w:sz="4" w:space="0" w:color="000000"/>
              <w:left w:val="single" w:sz="4" w:space="0" w:color="000000"/>
              <w:bottom w:val="single" w:sz="4" w:space="0" w:color="000000"/>
              <w:right w:val="single" w:sz="4" w:space="0" w:color="000000"/>
            </w:tcBorders>
          </w:tcPr>
          <w:p w14:paraId="7993AD68" w14:textId="77777777" w:rsidR="00D52824" w:rsidRPr="00174822" w:rsidRDefault="00CE2846">
            <w:pPr>
              <w:spacing w:after="0" w:line="259" w:lineRule="auto"/>
              <w:ind w:left="3" w:firstLine="0"/>
              <w:jc w:val="left"/>
              <w:rPr>
                <w:rFonts w:ascii="Times New Roman" w:hAnsi="Times New Roman" w:cs="Times New Roman"/>
              </w:rPr>
            </w:pPr>
            <w:r w:rsidRPr="00174822">
              <w:rPr>
                <w:rFonts w:ascii="Times New Roman" w:hAnsi="Times New Roman" w:cs="Times New Roman"/>
              </w:rPr>
              <w:t xml:space="preserve">Csökkenő tendencia </w:t>
            </w:r>
          </w:p>
        </w:tc>
      </w:tr>
    </w:tbl>
    <w:p w14:paraId="41CBC661" w14:textId="77777777" w:rsidR="00D52824" w:rsidRPr="00174822" w:rsidRDefault="00CE2846">
      <w:pPr>
        <w:spacing w:after="0" w:line="259" w:lineRule="auto"/>
        <w:ind w:left="0" w:firstLine="0"/>
        <w:jc w:val="left"/>
        <w:rPr>
          <w:rFonts w:ascii="Times New Roman" w:hAnsi="Times New Roman" w:cs="Times New Roman"/>
        </w:rPr>
      </w:pPr>
      <w:r w:rsidRPr="00174822">
        <w:rPr>
          <w:rFonts w:ascii="Times New Roman" w:hAnsi="Times New Roman" w:cs="Times New Roman"/>
          <w:b/>
          <w:i/>
          <w:color w:val="4F81BD"/>
        </w:rPr>
        <w:t xml:space="preserve"> </w:t>
      </w:r>
    </w:p>
    <w:p w14:paraId="41865473" w14:textId="77777777" w:rsidR="00B71B68" w:rsidRPr="00174822" w:rsidRDefault="00B71B68">
      <w:pPr>
        <w:spacing w:after="160" w:line="259" w:lineRule="auto"/>
        <w:ind w:left="0" w:firstLine="0"/>
        <w:jc w:val="left"/>
        <w:rPr>
          <w:rFonts w:ascii="Times New Roman" w:hAnsi="Times New Roman" w:cs="Times New Roman"/>
          <w:color w:val="auto"/>
        </w:rPr>
      </w:pPr>
      <w:r w:rsidRPr="00174822">
        <w:rPr>
          <w:rFonts w:ascii="Times New Roman" w:hAnsi="Times New Roman" w:cs="Times New Roman"/>
          <w:color w:val="auto"/>
        </w:rPr>
        <w:br w:type="page"/>
      </w:r>
    </w:p>
    <w:p w14:paraId="5962981E" w14:textId="77777777" w:rsidR="00B71B68" w:rsidRPr="00174822" w:rsidRDefault="002953A7" w:rsidP="00B71B68">
      <w:pPr>
        <w:pStyle w:val="Cmsor1"/>
        <w:rPr>
          <w:rFonts w:ascii="Times New Roman" w:hAnsi="Times New Roman" w:cs="Times New Roman"/>
        </w:rPr>
      </w:pPr>
      <w:bookmarkStart w:id="40" w:name="_Toc345000445"/>
      <w:bookmarkStart w:id="41" w:name="_Toc22923667"/>
      <w:r w:rsidRPr="00174822">
        <w:rPr>
          <w:rFonts w:ascii="Times New Roman" w:hAnsi="Times New Roman" w:cs="Times New Roman"/>
        </w:rPr>
        <w:lastRenderedPageBreak/>
        <w:t xml:space="preserve">1.5 </w:t>
      </w:r>
      <w:r w:rsidR="00B71B68" w:rsidRPr="00174822">
        <w:rPr>
          <w:rFonts w:ascii="Times New Roman" w:hAnsi="Times New Roman" w:cs="Times New Roman"/>
        </w:rPr>
        <w:t>A pedagógusok helyi feladatai, az osztályfőnök feladatai</w:t>
      </w:r>
      <w:bookmarkEnd w:id="40"/>
      <w:bookmarkEnd w:id="41"/>
      <w:r w:rsidR="00B71B68" w:rsidRPr="00174822">
        <w:rPr>
          <w:rFonts w:ascii="Times New Roman" w:hAnsi="Times New Roman" w:cs="Times New Roman"/>
        </w:rPr>
        <w:t xml:space="preserve"> </w:t>
      </w:r>
    </w:p>
    <w:p w14:paraId="367296A8" w14:textId="77777777" w:rsidR="00EF1CDA" w:rsidRPr="00174822" w:rsidRDefault="00EF1CDA" w:rsidP="00EF1CDA">
      <w:pPr>
        <w:pStyle w:val="Cmsor2"/>
        <w:rPr>
          <w:rFonts w:ascii="Times New Roman" w:hAnsi="Times New Roman" w:cs="Times New Roman"/>
        </w:rPr>
      </w:pPr>
      <w:bookmarkStart w:id="42" w:name="_Toc22923668"/>
      <w:r w:rsidRPr="00174822">
        <w:rPr>
          <w:rFonts w:ascii="Times New Roman" w:hAnsi="Times New Roman" w:cs="Times New Roman"/>
        </w:rPr>
        <w:t>1.5.1 A pedagógusok helyi feladatai</w:t>
      </w:r>
      <w:bookmarkEnd w:id="42"/>
    </w:p>
    <w:p w14:paraId="650A8A1D" w14:textId="77777777" w:rsidR="00B71B68" w:rsidRPr="00174822" w:rsidRDefault="00B71B68" w:rsidP="00292A72">
      <w:pPr>
        <w:spacing w:after="120" w:line="276" w:lineRule="auto"/>
        <w:ind w:left="85" w:firstLine="357"/>
        <w:rPr>
          <w:rFonts w:ascii="Times New Roman" w:hAnsi="Times New Roman" w:cs="Times New Roman"/>
        </w:rPr>
      </w:pPr>
      <w:r w:rsidRPr="00174822">
        <w:rPr>
          <w:rFonts w:ascii="Times New Roman" w:hAnsi="Times New Roman" w:cs="Times New Roman"/>
        </w:rPr>
        <w:t xml:space="preserve">A pedagógusok feladatainak részletes listáját személyre szabott munkaköri leírásuk tartalmazza. </w:t>
      </w:r>
      <w:r w:rsidRPr="00174822">
        <w:rPr>
          <w:rFonts w:ascii="Times New Roman" w:hAnsi="Times New Roman" w:cs="Times New Roman"/>
          <w:b/>
        </w:rPr>
        <w:t xml:space="preserve">A pedagógusok legfontosabb helyi feladatait az alábbiakban határozzuk meg. </w:t>
      </w:r>
    </w:p>
    <w:p w14:paraId="606167A1" w14:textId="77777777" w:rsidR="00B71B68" w:rsidRPr="00174822" w:rsidRDefault="00B71B68" w:rsidP="00292A72">
      <w:pPr>
        <w:numPr>
          <w:ilvl w:val="0"/>
          <w:numId w:val="91"/>
        </w:numPr>
        <w:tabs>
          <w:tab w:val="clear" w:pos="360"/>
          <w:tab w:val="num" w:pos="567"/>
        </w:tabs>
        <w:spacing w:after="0" w:line="276" w:lineRule="auto"/>
        <w:ind w:left="426" w:hanging="142"/>
        <w:rPr>
          <w:rFonts w:ascii="Times New Roman" w:hAnsi="Times New Roman" w:cs="Times New Roman"/>
          <w:szCs w:val="24"/>
        </w:rPr>
      </w:pPr>
      <w:r w:rsidRPr="00174822">
        <w:rPr>
          <w:rFonts w:ascii="Times New Roman" w:hAnsi="Times New Roman" w:cs="Times New Roman"/>
          <w:szCs w:val="24"/>
        </w:rPr>
        <w:t>a tanítási órákra való felkészülés,</w:t>
      </w:r>
    </w:p>
    <w:p w14:paraId="13D17750" w14:textId="77777777" w:rsidR="00B71B68" w:rsidRPr="00174822" w:rsidRDefault="00B71B68" w:rsidP="00292A72">
      <w:pPr>
        <w:numPr>
          <w:ilvl w:val="0"/>
          <w:numId w:val="91"/>
        </w:numPr>
        <w:tabs>
          <w:tab w:val="clear" w:pos="360"/>
          <w:tab w:val="num" w:pos="567"/>
        </w:tabs>
        <w:spacing w:after="0" w:line="276" w:lineRule="auto"/>
        <w:ind w:left="426" w:hanging="142"/>
        <w:rPr>
          <w:rFonts w:ascii="Times New Roman" w:hAnsi="Times New Roman" w:cs="Times New Roman"/>
          <w:szCs w:val="24"/>
        </w:rPr>
      </w:pPr>
      <w:r w:rsidRPr="00174822">
        <w:rPr>
          <w:rFonts w:ascii="Times New Roman" w:hAnsi="Times New Roman" w:cs="Times New Roman"/>
          <w:szCs w:val="24"/>
        </w:rPr>
        <w:t>a tanulók dolgozatainak javítása,</w:t>
      </w:r>
    </w:p>
    <w:p w14:paraId="65DAFA26" w14:textId="77777777" w:rsidR="00B71B68" w:rsidRPr="00174822" w:rsidRDefault="00B71B68" w:rsidP="00292A72">
      <w:pPr>
        <w:numPr>
          <w:ilvl w:val="0"/>
          <w:numId w:val="91"/>
        </w:numPr>
        <w:tabs>
          <w:tab w:val="clear" w:pos="360"/>
          <w:tab w:val="num" w:pos="567"/>
        </w:tabs>
        <w:spacing w:after="0" w:line="276" w:lineRule="auto"/>
        <w:ind w:left="426" w:hanging="142"/>
        <w:rPr>
          <w:rFonts w:ascii="Times New Roman" w:hAnsi="Times New Roman" w:cs="Times New Roman"/>
          <w:szCs w:val="24"/>
        </w:rPr>
      </w:pPr>
      <w:r w:rsidRPr="00174822">
        <w:rPr>
          <w:rFonts w:ascii="Times New Roman" w:hAnsi="Times New Roman" w:cs="Times New Roman"/>
          <w:szCs w:val="24"/>
        </w:rPr>
        <w:t>a tanulók munkájának rendszeres értékelése,</w:t>
      </w:r>
    </w:p>
    <w:p w14:paraId="1CBB6597" w14:textId="77777777" w:rsidR="00B71B68" w:rsidRPr="00174822" w:rsidRDefault="00B71B68" w:rsidP="00292A72">
      <w:pPr>
        <w:numPr>
          <w:ilvl w:val="0"/>
          <w:numId w:val="91"/>
        </w:numPr>
        <w:tabs>
          <w:tab w:val="clear" w:pos="360"/>
          <w:tab w:val="num" w:pos="567"/>
        </w:tabs>
        <w:spacing w:after="0" w:line="276" w:lineRule="auto"/>
        <w:ind w:left="426" w:hanging="142"/>
        <w:jc w:val="left"/>
        <w:rPr>
          <w:rFonts w:ascii="Times New Roman" w:hAnsi="Times New Roman" w:cs="Times New Roman"/>
          <w:szCs w:val="24"/>
        </w:rPr>
      </w:pPr>
      <w:r w:rsidRPr="00174822">
        <w:rPr>
          <w:rFonts w:ascii="Times New Roman" w:hAnsi="Times New Roman" w:cs="Times New Roman"/>
          <w:szCs w:val="24"/>
        </w:rPr>
        <w:t>a megtartott tanítási órák dokumentálása, az elmaradó és a helyettesített órák vezetése,</w:t>
      </w:r>
    </w:p>
    <w:p w14:paraId="5C3506E7" w14:textId="77777777" w:rsidR="00B71B68" w:rsidRPr="00174822" w:rsidRDefault="00B71B68" w:rsidP="00292A72">
      <w:pPr>
        <w:numPr>
          <w:ilvl w:val="0"/>
          <w:numId w:val="91"/>
        </w:numPr>
        <w:tabs>
          <w:tab w:val="clear" w:pos="360"/>
          <w:tab w:val="num" w:pos="567"/>
        </w:tabs>
        <w:spacing w:after="0" w:line="276" w:lineRule="auto"/>
        <w:ind w:left="426" w:hanging="142"/>
        <w:rPr>
          <w:rFonts w:ascii="Times New Roman" w:hAnsi="Times New Roman" w:cs="Times New Roman"/>
          <w:szCs w:val="24"/>
        </w:rPr>
      </w:pPr>
      <w:r w:rsidRPr="00174822">
        <w:rPr>
          <w:rFonts w:ascii="Times New Roman" w:hAnsi="Times New Roman" w:cs="Times New Roman"/>
          <w:szCs w:val="24"/>
        </w:rPr>
        <w:t>érettségi, különbözeti, felvételi, osztályozó vizsgák lebonyolítása,</w:t>
      </w:r>
    </w:p>
    <w:p w14:paraId="7956BCD5" w14:textId="77777777" w:rsidR="00B71B68" w:rsidRPr="00174822" w:rsidRDefault="00B71B68" w:rsidP="00292A72">
      <w:pPr>
        <w:numPr>
          <w:ilvl w:val="0"/>
          <w:numId w:val="91"/>
        </w:numPr>
        <w:tabs>
          <w:tab w:val="clear" w:pos="360"/>
          <w:tab w:val="num" w:pos="567"/>
        </w:tabs>
        <w:spacing w:after="0" w:line="276" w:lineRule="auto"/>
        <w:ind w:left="426" w:hanging="142"/>
        <w:rPr>
          <w:rFonts w:ascii="Times New Roman" w:hAnsi="Times New Roman" w:cs="Times New Roman"/>
          <w:szCs w:val="24"/>
        </w:rPr>
      </w:pPr>
      <w:r w:rsidRPr="00174822">
        <w:rPr>
          <w:rFonts w:ascii="Times New Roman" w:hAnsi="Times New Roman" w:cs="Times New Roman"/>
          <w:szCs w:val="24"/>
        </w:rPr>
        <w:t>kísérletek összeállítása, dolgozatok, tanulmányi versenyek összeállítása és értékelése,</w:t>
      </w:r>
    </w:p>
    <w:p w14:paraId="0F972D52" w14:textId="77777777" w:rsidR="00B71B68" w:rsidRPr="00174822" w:rsidRDefault="00B71B68" w:rsidP="00292A72">
      <w:pPr>
        <w:numPr>
          <w:ilvl w:val="0"/>
          <w:numId w:val="91"/>
        </w:numPr>
        <w:tabs>
          <w:tab w:val="clear" w:pos="360"/>
          <w:tab w:val="num" w:pos="567"/>
        </w:tabs>
        <w:spacing w:after="0" w:line="276" w:lineRule="auto"/>
        <w:ind w:left="426" w:hanging="142"/>
        <w:rPr>
          <w:rFonts w:ascii="Times New Roman" w:hAnsi="Times New Roman" w:cs="Times New Roman"/>
          <w:szCs w:val="24"/>
        </w:rPr>
      </w:pPr>
      <w:r w:rsidRPr="00174822">
        <w:rPr>
          <w:rFonts w:ascii="Times New Roman" w:hAnsi="Times New Roman" w:cs="Times New Roman"/>
          <w:szCs w:val="24"/>
        </w:rPr>
        <w:t>a tanulmányi versenyek lebonyolítása,</w:t>
      </w:r>
    </w:p>
    <w:p w14:paraId="35B252AB" w14:textId="77777777" w:rsidR="00B71B68" w:rsidRPr="00174822" w:rsidRDefault="00B71B68" w:rsidP="00292A72">
      <w:pPr>
        <w:numPr>
          <w:ilvl w:val="0"/>
          <w:numId w:val="91"/>
        </w:numPr>
        <w:tabs>
          <w:tab w:val="clear" w:pos="360"/>
          <w:tab w:val="num" w:pos="567"/>
        </w:tabs>
        <w:spacing w:after="0" w:line="276" w:lineRule="auto"/>
        <w:ind w:left="426" w:hanging="142"/>
        <w:rPr>
          <w:rFonts w:ascii="Times New Roman" w:hAnsi="Times New Roman" w:cs="Times New Roman"/>
          <w:szCs w:val="24"/>
        </w:rPr>
      </w:pPr>
      <w:r w:rsidRPr="00174822">
        <w:rPr>
          <w:rFonts w:ascii="Times New Roman" w:hAnsi="Times New Roman" w:cs="Times New Roman"/>
          <w:szCs w:val="24"/>
        </w:rPr>
        <w:t>tehetséggondozás, a tanulók fejlesztésével kapcsolatos feladatok,</w:t>
      </w:r>
    </w:p>
    <w:p w14:paraId="151A4696" w14:textId="77777777" w:rsidR="00B71B68" w:rsidRPr="00174822" w:rsidRDefault="00B71B68" w:rsidP="00292A72">
      <w:pPr>
        <w:numPr>
          <w:ilvl w:val="0"/>
          <w:numId w:val="91"/>
        </w:numPr>
        <w:tabs>
          <w:tab w:val="clear" w:pos="360"/>
          <w:tab w:val="num" w:pos="567"/>
        </w:tabs>
        <w:spacing w:after="0" w:line="276" w:lineRule="auto"/>
        <w:ind w:left="426" w:hanging="142"/>
        <w:rPr>
          <w:rFonts w:ascii="Times New Roman" w:hAnsi="Times New Roman" w:cs="Times New Roman"/>
          <w:szCs w:val="24"/>
        </w:rPr>
      </w:pPr>
      <w:r w:rsidRPr="00174822">
        <w:rPr>
          <w:rFonts w:ascii="Times New Roman" w:hAnsi="Times New Roman" w:cs="Times New Roman"/>
          <w:szCs w:val="24"/>
        </w:rPr>
        <w:t>felügyelet a vizsgákon, tanulmányi versenyeken, iskolai méréseken,</w:t>
      </w:r>
    </w:p>
    <w:p w14:paraId="2C12A184" w14:textId="77777777" w:rsidR="00B71B68" w:rsidRPr="00174822" w:rsidRDefault="00B71B68" w:rsidP="00292A72">
      <w:pPr>
        <w:numPr>
          <w:ilvl w:val="0"/>
          <w:numId w:val="91"/>
        </w:numPr>
        <w:tabs>
          <w:tab w:val="clear" w:pos="360"/>
          <w:tab w:val="num" w:pos="567"/>
        </w:tabs>
        <w:spacing w:after="0" w:line="276" w:lineRule="auto"/>
        <w:ind w:left="426" w:hanging="142"/>
        <w:rPr>
          <w:rFonts w:ascii="Times New Roman" w:hAnsi="Times New Roman" w:cs="Times New Roman"/>
          <w:szCs w:val="24"/>
        </w:rPr>
      </w:pPr>
      <w:r w:rsidRPr="00174822">
        <w:rPr>
          <w:rFonts w:ascii="Times New Roman" w:hAnsi="Times New Roman" w:cs="Times New Roman"/>
          <w:szCs w:val="24"/>
        </w:rPr>
        <w:t>iskolai kulturális, és sportprogramok szervezése,</w:t>
      </w:r>
    </w:p>
    <w:p w14:paraId="61CB0132" w14:textId="77777777" w:rsidR="00B71B68" w:rsidRPr="00174822" w:rsidRDefault="00B71B68" w:rsidP="00292A72">
      <w:pPr>
        <w:numPr>
          <w:ilvl w:val="0"/>
          <w:numId w:val="91"/>
        </w:numPr>
        <w:tabs>
          <w:tab w:val="clear" w:pos="360"/>
          <w:tab w:val="num" w:pos="567"/>
        </w:tabs>
        <w:spacing w:after="0" w:line="276" w:lineRule="auto"/>
        <w:ind w:left="426" w:hanging="142"/>
        <w:jc w:val="left"/>
        <w:rPr>
          <w:rFonts w:ascii="Times New Roman" w:hAnsi="Times New Roman" w:cs="Times New Roman"/>
          <w:szCs w:val="24"/>
        </w:rPr>
      </w:pPr>
      <w:r w:rsidRPr="00174822">
        <w:rPr>
          <w:rFonts w:ascii="Times New Roman" w:hAnsi="Times New Roman" w:cs="Times New Roman"/>
          <w:szCs w:val="24"/>
        </w:rPr>
        <w:t>osztályfőnöki, munkaközösség-vezetői, diákönkormányzatot segítő feladatok ellátása,</w:t>
      </w:r>
    </w:p>
    <w:p w14:paraId="43F9B680" w14:textId="77777777" w:rsidR="00B71B68" w:rsidRPr="00174822" w:rsidRDefault="00B71B68" w:rsidP="00292A72">
      <w:pPr>
        <w:numPr>
          <w:ilvl w:val="0"/>
          <w:numId w:val="91"/>
        </w:numPr>
        <w:tabs>
          <w:tab w:val="clear" w:pos="360"/>
          <w:tab w:val="num" w:pos="567"/>
        </w:tabs>
        <w:spacing w:after="0" w:line="276" w:lineRule="auto"/>
        <w:ind w:left="426" w:hanging="142"/>
        <w:rPr>
          <w:rFonts w:ascii="Times New Roman" w:hAnsi="Times New Roman" w:cs="Times New Roman"/>
          <w:szCs w:val="24"/>
        </w:rPr>
      </w:pPr>
      <w:r w:rsidRPr="00174822">
        <w:rPr>
          <w:rFonts w:ascii="Times New Roman" w:hAnsi="Times New Roman" w:cs="Times New Roman"/>
          <w:szCs w:val="24"/>
        </w:rPr>
        <w:t>az ifjúságvédelemmel kapcsolatos feladatok ellátása,</w:t>
      </w:r>
    </w:p>
    <w:p w14:paraId="5DDB3672" w14:textId="77777777" w:rsidR="00B71B68" w:rsidRPr="00174822" w:rsidRDefault="00B71B68" w:rsidP="00292A72">
      <w:pPr>
        <w:numPr>
          <w:ilvl w:val="0"/>
          <w:numId w:val="91"/>
        </w:numPr>
        <w:tabs>
          <w:tab w:val="clear" w:pos="360"/>
          <w:tab w:val="num" w:pos="567"/>
        </w:tabs>
        <w:spacing w:after="0" w:line="276" w:lineRule="auto"/>
        <w:ind w:left="426" w:hanging="142"/>
        <w:rPr>
          <w:rFonts w:ascii="Times New Roman" w:hAnsi="Times New Roman" w:cs="Times New Roman"/>
          <w:szCs w:val="24"/>
        </w:rPr>
      </w:pPr>
      <w:r w:rsidRPr="00174822">
        <w:rPr>
          <w:rFonts w:ascii="Times New Roman" w:hAnsi="Times New Roman" w:cs="Times New Roman"/>
          <w:szCs w:val="24"/>
        </w:rPr>
        <w:t>szülői értekezletek, fogadóórák megtartása,</w:t>
      </w:r>
    </w:p>
    <w:p w14:paraId="3DC4AD79" w14:textId="77777777" w:rsidR="00B71B68" w:rsidRPr="00174822" w:rsidRDefault="00B71B68" w:rsidP="00292A72">
      <w:pPr>
        <w:numPr>
          <w:ilvl w:val="0"/>
          <w:numId w:val="91"/>
        </w:numPr>
        <w:tabs>
          <w:tab w:val="clear" w:pos="360"/>
          <w:tab w:val="num" w:pos="567"/>
        </w:tabs>
        <w:spacing w:after="0" w:line="276" w:lineRule="auto"/>
        <w:ind w:left="426" w:hanging="142"/>
        <w:rPr>
          <w:rFonts w:ascii="Times New Roman" w:hAnsi="Times New Roman" w:cs="Times New Roman"/>
          <w:szCs w:val="24"/>
        </w:rPr>
      </w:pPr>
      <w:r w:rsidRPr="00174822">
        <w:rPr>
          <w:rFonts w:ascii="Times New Roman" w:hAnsi="Times New Roman" w:cs="Times New Roman"/>
          <w:szCs w:val="24"/>
        </w:rPr>
        <w:t>részvétel nevelőtestületi értekezleteken, megbeszéléseken,</w:t>
      </w:r>
    </w:p>
    <w:p w14:paraId="3D3FD0AD" w14:textId="77777777" w:rsidR="00B71B68" w:rsidRPr="00174822" w:rsidRDefault="00B71B68" w:rsidP="00292A72">
      <w:pPr>
        <w:numPr>
          <w:ilvl w:val="0"/>
          <w:numId w:val="91"/>
        </w:numPr>
        <w:tabs>
          <w:tab w:val="clear" w:pos="360"/>
          <w:tab w:val="num" w:pos="567"/>
        </w:tabs>
        <w:spacing w:after="0" w:line="276" w:lineRule="auto"/>
        <w:ind w:left="426" w:hanging="142"/>
        <w:rPr>
          <w:rFonts w:ascii="Times New Roman" w:hAnsi="Times New Roman" w:cs="Times New Roman"/>
          <w:szCs w:val="24"/>
        </w:rPr>
      </w:pPr>
      <w:r w:rsidRPr="00174822">
        <w:rPr>
          <w:rFonts w:ascii="Times New Roman" w:hAnsi="Times New Roman" w:cs="Times New Roman"/>
          <w:szCs w:val="24"/>
        </w:rPr>
        <w:t>részvétel a munkáltató által elrendelt továbbképzéseken,</w:t>
      </w:r>
    </w:p>
    <w:p w14:paraId="54354EE5" w14:textId="77777777" w:rsidR="00B71B68" w:rsidRPr="00174822" w:rsidRDefault="00B71B68" w:rsidP="00292A72">
      <w:pPr>
        <w:numPr>
          <w:ilvl w:val="0"/>
          <w:numId w:val="91"/>
        </w:numPr>
        <w:tabs>
          <w:tab w:val="clear" w:pos="360"/>
          <w:tab w:val="num" w:pos="567"/>
        </w:tabs>
        <w:spacing w:after="0" w:line="276" w:lineRule="auto"/>
        <w:ind w:left="426" w:hanging="142"/>
        <w:rPr>
          <w:rFonts w:ascii="Times New Roman" w:hAnsi="Times New Roman" w:cs="Times New Roman"/>
          <w:szCs w:val="24"/>
        </w:rPr>
      </w:pPr>
      <w:r w:rsidRPr="00174822">
        <w:rPr>
          <w:rFonts w:ascii="Times New Roman" w:hAnsi="Times New Roman" w:cs="Times New Roman"/>
          <w:szCs w:val="24"/>
        </w:rPr>
        <w:t>a tanulók felügyelete óraközi szünetekben</w:t>
      </w:r>
    </w:p>
    <w:p w14:paraId="1C207D10" w14:textId="77777777" w:rsidR="00B71B68" w:rsidRPr="00174822" w:rsidRDefault="00B71B68" w:rsidP="00292A72">
      <w:pPr>
        <w:numPr>
          <w:ilvl w:val="0"/>
          <w:numId w:val="91"/>
        </w:numPr>
        <w:tabs>
          <w:tab w:val="clear" w:pos="360"/>
          <w:tab w:val="num" w:pos="567"/>
        </w:tabs>
        <w:spacing w:after="0" w:line="276" w:lineRule="auto"/>
        <w:ind w:left="426" w:hanging="142"/>
        <w:rPr>
          <w:rFonts w:ascii="Times New Roman" w:hAnsi="Times New Roman" w:cs="Times New Roman"/>
          <w:szCs w:val="24"/>
        </w:rPr>
      </w:pPr>
      <w:r w:rsidRPr="00174822">
        <w:rPr>
          <w:rFonts w:ascii="Times New Roman" w:hAnsi="Times New Roman" w:cs="Times New Roman"/>
          <w:szCs w:val="24"/>
        </w:rPr>
        <w:t>tanulmányi kirándulások, iskolai ünnepségek és rendezvények megszervezése,</w:t>
      </w:r>
    </w:p>
    <w:p w14:paraId="256A886F" w14:textId="77777777" w:rsidR="00B71B68" w:rsidRPr="00174822" w:rsidRDefault="00B71B68" w:rsidP="00292A72">
      <w:pPr>
        <w:numPr>
          <w:ilvl w:val="0"/>
          <w:numId w:val="91"/>
        </w:numPr>
        <w:tabs>
          <w:tab w:val="clear" w:pos="360"/>
          <w:tab w:val="num" w:pos="567"/>
        </w:tabs>
        <w:spacing w:after="0" w:line="276" w:lineRule="auto"/>
        <w:ind w:left="426" w:hanging="142"/>
        <w:rPr>
          <w:rFonts w:ascii="Times New Roman" w:hAnsi="Times New Roman" w:cs="Times New Roman"/>
          <w:szCs w:val="24"/>
        </w:rPr>
      </w:pPr>
      <w:r w:rsidRPr="00174822">
        <w:rPr>
          <w:rFonts w:ascii="Times New Roman" w:hAnsi="Times New Roman" w:cs="Times New Roman"/>
          <w:szCs w:val="24"/>
        </w:rPr>
        <w:t>iskolai ünnepségeken és iskolai rendezvényeken való részvétel,</w:t>
      </w:r>
    </w:p>
    <w:p w14:paraId="0300D7F4" w14:textId="77777777" w:rsidR="00B71B68" w:rsidRPr="00174822" w:rsidRDefault="00B71B68" w:rsidP="00292A72">
      <w:pPr>
        <w:numPr>
          <w:ilvl w:val="0"/>
          <w:numId w:val="91"/>
        </w:numPr>
        <w:tabs>
          <w:tab w:val="clear" w:pos="360"/>
          <w:tab w:val="num" w:pos="567"/>
        </w:tabs>
        <w:spacing w:after="0" w:line="276" w:lineRule="auto"/>
        <w:ind w:left="426" w:hanging="142"/>
        <w:rPr>
          <w:rFonts w:ascii="Times New Roman" w:hAnsi="Times New Roman" w:cs="Times New Roman"/>
          <w:szCs w:val="24"/>
        </w:rPr>
      </w:pPr>
      <w:r w:rsidRPr="00174822">
        <w:rPr>
          <w:rFonts w:ascii="Times New Roman" w:hAnsi="Times New Roman" w:cs="Times New Roman"/>
          <w:szCs w:val="24"/>
        </w:rPr>
        <w:t>részvétel a munkaközösségi értekezleteken,</w:t>
      </w:r>
    </w:p>
    <w:p w14:paraId="52696602" w14:textId="77777777" w:rsidR="00B71B68" w:rsidRPr="00174822" w:rsidRDefault="00B71B68" w:rsidP="00292A72">
      <w:pPr>
        <w:numPr>
          <w:ilvl w:val="0"/>
          <w:numId w:val="91"/>
        </w:numPr>
        <w:tabs>
          <w:tab w:val="clear" w:pos="360"/>
          <w:tab w:val="num" w:pos="567"/>
        </w:tabs>
        <w:spacing w:after="0" w:line="276" w:lineRule="auto"/>
        <w:ind w:left="426" w:hanging="142"/>
        <w:rPr>
          <w:rFonts w:ascii="Times New Roman" w:hAnsi="Times New Roman" w:cs="Times New Roman"/>
          <w:szCs w:val="24"/>
        </w:rPr>
      </w:pPr>
      <w:r w:rsidRPr="00174822">
        <w:rPr>
          <w:rFonts w:ascii="Times New Roman" w:hAnsi="Times New Roman" w:cs="Times New Roman"/>
          <w:szCs w:val="24"/>
        </w:rPr>
        <w:t>tanítás nélküli munkanapon az igazgató által elrendelt szakmai jellegű munkavégzés,</w:t>
      </w:r>
    </w:p>
    <w:p w14:paraId="307B47AD" w14:textId="77777777" w:rsidR="00B71B68" w:rsidRPr="00174822" w:rsidRDefault="00B71B68" w:rsidP="00292A72">
      <w:pPr>
        <w:numPr>
          <w:ilvl w:val="0"/>
          <w:numId w:val="91"/>
        </w:numPr>
        <w:tabs>
          <w:tab w:val="clear" w:pos="360"/>
          <w:tab w:val="num" w:pos="567"/>
          <w:tab w:val="left" w:pos="8222"/>
        </w:tabs>
        <w:spacing w:after="0" w:line="276" w:lineRule="auto"/>
        <w:ind w:left="426" w:hanging="142"/>
        <w:rPr>
          <w:rFonts w:ascii="Times New Roman" w:hAnsi="Times New Roman" w:cs="Times New Roman"/>
          <w:szCs w:val="24"/>
        </w:rPr>
      </w:pPr>
      <w:r w:rsidRPr="00174822">
        <w:rPr>
          <w:rFonts w:ascii="Times New Roman" w:hAnsi="Times New Roman" w:cs="Times New Roman"/>
          <w:szCs w:val="24"/>
        </w:rPr>
        <w:t>iskolai dokumentumok készítésében, felülvizsgálatában való közreműködés,</w:t>
      </w:r>
    </w:p>
    <w:p w14:paraId="04798660" w14:textId="77777777" w:rsidR="00B71B68" w:rsidRPr="00174822" w:rsidRDefault="00B71B68" w:rsidP="00292A72">
      <w:pPr>
        <w:numPr>
          <w:ilvl w:val="0"/>
          <w:numId w:val="91"/>
        </w:numPr>
        <w:tabs>
          <w:tab w:val="clear" w:pos="360"/>
          <w:tab w:val="num" w:pos="567"/>
        </w:tabs>
        <w:spacing w:after="0" w:line="276" w:lineRule="auto"/>
        <w:ind w:left="426" w:hanging="142"/>
        <w:rPr>
          <w:rFonts w:ascii="Times New Roman" w:hAnsi="Times New Roman" w:cs="Times New Roman"/>
          <w:szCs w:val="24"/>
        </w:rPr>
      </w:pPr>
      <w:r w:rsidRPr="00174822">
        <w:rPr>
          <w:rFonts w:ascii="Times New Roman" w:hAnsi="Times New Roman" w:cs="Times New Roman"/>
          <w:szCs w:val="24"/>
        </w:rPr>
        <w:t>szertárrendezés, a szakleltárak és szaktantermek rendben tartása,</w:t>
      </w:r>
    </w:p>
    <w:p w14:paraId="4524D223" w14:textId="77777777" w:rsidR="00B71B68" w:rsidRPr="00174822" w:rsidRDefault="00B71B68" w:rsidP="00292A72">
      <w:pPr>
        <w:numPr>
          <w:ilvl w:val="0"/>
          <w:numId w:val="91"/>
        </w:numPr>
        <w:tabs>
          <w:tab w:val="clear" w:pos="360"/>
          <w:tab w:val="num" w:pos="567"/>
        </w:tabs>
        <w:spacing w:after="240" w:line="276" w:lineRule="auto"/>
        <w:ind w:left="426" w:hanging="142"/>
        <w:rPr>
          <w:rFonts w:ascii="Times New Roman" w:hAnsi="Times New Roman" w:cs="Times New Roman"/>
          <w:szCs w:val="24"/>
        </w:rPr>
      </w:pPr>
      <w:r w:rsidRPr="00174822">
        <w:rPr>
          <w:rFonts w:ascii="Times New Roman" w:hAnsi="Times New Roman" w:cs="Times New Roman"/>
          <w:szCs w:val="24"/>
        </w:rPr>
        <w:t>osztálytermek rendben tartása és dekorációjának kialakítása.</w:t>
      </w:r>
    </w:p>
    <w:p w14:paraId="309E6A93" w14:textId="77777777" w:rsidR="00EF1CDA" w:rsidRPr="00174822" w:rsidRDefault="00EF1CDA" w:rsidP="00EF1CDA">
      <w:pPr>
        <w:pStyle w:val="Cmsor2"/>
        <w:rPr>
          <w:rFonts w:ascii="Times New Roman" w:hAnsi="Times New Roman" w:cs="Times New Roman"/>
        </w:rPr>
      </w:pPr>
      <w:bookmarkStart w:id="43" w:name="_Toc22923669"/>
      <w:r w:rsidRPr="00174822">
        <w:rPr>
          <w:rFonts w:ascii="Times New Roman" w:hAnsi="Times New Roman" w:cs="Times New Roman"/>
        </w:rPr>
        <w:t>1.5.2 Az osztályfőnökök helyi feladatai</w:t>
      </w:r>
      <w:bookmarkEnd w:id="43"/>
    </w:p>
    <w:p w14:paraId="486B456B" w14:textId="77777777" w:rsidR="00B71B68" w:rsidRPr="00174822" w:rsidRDefault="00B71B68" w:rsidP="0030732D">
      <w:pPr>
        <w:spacing w:after="120" w:line="276" w:lineRule="auto"/>
        <w:ind w:left="85" w:right="-142" w:firstLine="425"/>
        <w:rPr>
          <w:rFonts w:ascii="Times New Roman" w:hAnsi="Times New Roman" w:cs="Times New Roman"/>
          <w:b/>
        </w:rPr>
      </w:pPr>
      <w:r w:rsidRPr="00174822">
        <w:rPr>
          <w:rFonts w:ascii="Times New Roman" w:hAnsi="Times New Roman" w:cs="Times New Roman"/>
        </w:rPr>
        <w:t>Az osztályfőnököt – az osztályfőnöki munkaközösség vezetőjével konzultálva – az igazgató bízza meg minden tanév júniusában, elsősorban a felmenő rendszer elvét figyelembe véve.</w:t>
      </w:r>
      <w:r w:rsidR="008A29BC" w:rsidRPr="00174822">
        <w:rPr>
          <w:rFonts w:ascii="Times New Roman" w:hAnsi="Times New Roman" w:cs="Times New Roman"/>
        </w:rPr>
        <w:t xml:space="preserve"> </w:t>
      </w:r>
      <w:r w:rsidRPr="00174822">
        <w:rPr>
          <w:rFonts w:ascii="Times New Roman" w:hAnsi="Times New Roman" w:cs="Times New Roman"/>
          <w:b/>
        </w:rPr>
        <w:t>Az osztályfőnök feladatai és hatásköre</w:t>
      </w:r>
    </w:p>
    <w:p w14:paraId="565306AA" w14:textId="77777777" w:rsidR="00B71B68" w:rsidRPr="00174822" w:rsidRDefault="00B71B68" w:rsidP="0030732D">
      <w:pPr>
        <w:numPr>
          <w:ilvl w:val="0"/>
          <w:numId w:val="92"/>
        </w:numPr>
        <w:spacing w:after="0" w:line="276" w:lineRule="auto"/>
        <w:ind w:right="-142" w:hanging="153"/>
        <w:rPr>
          <w:rFonts w:ascii="Times New Roman" w:hAnsi="Times New Roman" w:cs="Times New Roman"/>
        </w:rPr>
      </w:pPr>
      <w:r w:rsidRPr="00174822">
        <w:rPr>
          <w:rFonts w:ascii="Times New Roman" w:hAnsi="Times New Roman" w:cs="Times New Roman"/>
        </w:rPr>
        <w:t>Az iskola pedagógiai programjának szellemében neveli osztályának tanulóit, munkája során maximális tekintettel van a személyiségfejlődés jegyeire.</w:t>
      </w:r>
    </w:p>
    <w:p w14:paraId="4A339E12" w14:textId="77777777" w:rsidR="00B71B68" w:rsidRPr="00174822" w:rsidRDefault="00B71B68" w:rsidP="0030732D">
      <w:pPr>
        <w:numPr>
          <w:ilvl w:val="0"/>
          <w:numId w:val="92"/>
        </w:numPr>
        <w:spacing w:after="0" w:line="276" w:lineRule="auto"/>
        <w:ind w:right="-142" w:hanging="153"/>
        <w:rPr>
          <w:rFonts w:ascii="Times New Roman" w:hAnsi="Times New Roman" w:cs="Times New Roman"/>
        </w:rPr>
      </w:pPr>
      <w:r w:rsidRPr="00174822">
        <w:rPr>
          <w:rFonts w:ascii="Times New Roman" w:hAnsi="Times New Roman" w:cs="Times New Roman"/>
        </w:rPr>
        <w:t>Együttműködik az osztály diákbizottságával, segíti a tanulóközösség kialakulását.</w:t>
      </w:r>
    </w:p>
    <w:p w14:paraId="3943EB1C" w14:textId="77777777" w:rsidR="00B71B68" w:rsidRPr="00174822" w:rsidRDefault="00B71B68" w:rsidP="0030732D">
      <w:pPr>
        <w:numPr>
          <w:ilvl w:val="0"/>
          <w:numId w:val="92"/>
        </w:numPr>
        <w:spacing w:after="0" w:line="276" w:lineRule="auto"/>
        <w:ind w:right="-142" w:hanging="153"/>
        <w:rPr>
          <w:rFonts w:ascii="Times New Roman" w:hAnsi="Times New Roman" w:cs="Times New Roman"/>
        </w:rPr>
      </w:pPr>
      <w:r w:rsidRPr="00174822">
        <w:rPr>
          <w:rFonts w:ascii="Times New Roman" w:hAnsi="Times New Roman" w:cs="Times New Roman"/>
        </w:rPr>
        <w:t xml:space="preserve">Segíti és koordinálja az osztályban tanító pedagógusok munkáját. Kapcsolatot tart az osztály szülői munkaközösségével. </w:t>
      </w:r>
    </w:p>
    <w:p w14:paraId="7D9F7174" w14:textId="77777777" w:rsidR="00B71B68" w:rsidRPr="00174822" w:rsidRDefault="00B71B68" w:rsidP="0030732D">
      <w:pPr>
        <w:numPr>
          <w:ilvl w:val="0"/>
          <w:numId w:val="92"/>
        </w:numPr>
        <w:spacing w:after="0" w:line="276" w:lineRule="auto"/>
        <w:ind w:right="-142" w:hanging="153"/>
        <w:rPr>
          <w:rFonts w:ascii="Times New Roman" w:hAnsi="Times New Roman" w:cs="Times New Roman"/>
        </w:rPr>
      </w:pPr>
      <w:r w:rsidRPr="00174822">
        <w:rPr>
          <w:rFonts w:ascii="Times New Roman" w:hAnsi="Times New Roman" w:cs="Times New Roman"/>
        </w:rPr>
        <w:t>Figyelemmel kíséri a tanulók tanulmányi előmenetelét, az osztály fegyelmi helyzetét.</w:t>
      </w:r>
    </w:p>
    <w:p w14:paraId="68D058A3" w14:textId="77777777" w:rsidR="00B71B68" w:rsidRPr="00174822" w:rsidRDefault="00B71B68" w:rsidP="0030732D">
      <w:pPr>
        <w:numPr>
          <w:ilvl w:val="0"/>
          <w:numId w:val="92"/>
        </w:numPr>
        <w:spacing w:after="0" w:line="276" w:lineRule="auto"/>
        <w:ind w:right="-142" w:hanging="153"/>
        <w:rPr>
          <w:rFonts w:ascii="Times New Roman" w:hAnsi="Times New Roman" w:cs="Times New Roman"/>
        </w:rPr>
      </w:pPr>
      <w:r w:rsidRPr="00174822">
        <w:rPr>
          <w:rFonts w:ascii="Times New Roman" w:hAnsi="Times New Roman" w:cs="Times New Roman"/>
        </w:rPr>
        <w:t xml:space="preserve">Minősíti a tanulók magatartását, szorgalmát, minősítési javaslatát a nevelőtestület elé terjeszti. </w:t>
      </w:r>
    </w:p>
    <w:p w14:paraId="1BE55BD4" w14:textId="77777777" w:rsidR="00B71B68" w:rsidRPr="00174822" w:rsidRDefault="00B71B68" w:rsidP="0030732D">
      <w:pPr>
        <w:numPr>
          <w:ilvl w:val="0"/>
          <w:numId w:val="92"/>
        </w:numPr>
        <w:spacing w:after="0" w:line="276" w:lineRule="auto"/>
        <w:ind w:right="-142" w:hanging="153"/>
        <w:rPr>
          <w:rFonts w:ascii="Times New Roman" w:hAnsi="Times New Roman" w:cs="Times New Roman"/>
        </w:rPr>
      </w:pPr>
      <w:r w:rsidRPr="00174822">
        <w:rPr>
          <w:rFonts w:ascii="Times New Roman" w:hAnsi="Times New Roman" w:cs="Times New Roman"/>
        </w:rPr>
        <w:t>Szülői értekezletet tart.</w:t>
      </w:r>
    </w:p>
    <w:p w14:paraId="49009C19" w14:textId="77777777" w:rsidR="00B71B68" w:rsidRPr="00174822" w:rsidRDefault="00B71B68" w:rsidP="0030732D">
      <w:pPr>
        <w:numPr>
          <w:ilvl w:val="0"/>
          <w:numId w:val="92"/>
        </w:numPr>
        <w:spacing w:after="0" w:line="276" w:lineRule="auto"/>
        <w:ind w:right="-142" w:hanging="153"/>
        <w:rPr>
          <w:rFonts w:ascii="Times New Roman" w:hAnsi="Times New Roman" w:cs="Times New Roman"/>
        </w:rPr>
      </w:pPr>
      <w:r w:rsidRPr="00174822">
        <w:rPr>
          <w:rFonts w:ascii="Times New Roman" w:hAnsi="Times New Roman" w:cs="Times New Roman"/>
        </w:rPr>
        <w:t>Ellátja az osztályával kapcsolatos ügyviteli teendőket: digitális napló vezetése, ellenőrzése, félévi és év végi statisztikai adatok szolgáltatása, bizonyítványok megírása, továbbtanulással kapcsolatos adminisztráció elvégzése, hiányzások igazolása.</w:t>
      </w:r>
    </w:p>
    <w:p w14:paraId="37713AE2" w14:textId="77777777" w:rsidR="00B71B68" w:rsidRPr="00174822" w:rsidRDefault="00B71B68" w:rsidP="0030732D">
      <w:pPr>
        <w:numPr>
          <w:ilvl w:val="0"/>
          <w:numId w:val="92"/>
        </w:numPr>
        <w:spacing w:after="0" w:line="276" w:lineRule="auto"/>
        <w:ind w:right="-142" w:hanging="153"/>
        <w:rPr>
          <w:rFonts w:ascii="Times New Roman" w:hAnsi="Times New Roman" w:cs="Times New Roman"/>
        </w:rPr>
      </w:pPr>
      <w:r w:rsidRPr="00174822">
        <w:rPr>
          <w:rFonts w:ascii="Times New Roman" w:hAnsi="Times New Roman" w:cs="Times New Roman"/>
        </w:rPr>
        <w:lastRenderedPageBreak/>
        <w:t>Segíti és nyomon követi osztálya kötelező orvosi vizsgálatát.</w:t>
      </w:r>
    </w:p>
    <w:p w14:paraId="0DECB4BD" w14:textId="77777777" w:rsidR="00B71B68" w:rsidRPr="00174822" w:rsidRDefault="00B71B68" w:rsidP="0030732D">
      <w:pPr>
        <w:numPr>
          <w:ilvl w:val="0"/>
          <w:numId w:val="92"/>
        </w:numPr>
        <w:spacing w:after="0" w:line="276" w:lineRule="auto"/>
        <w:ind w:right="-142" w:hanging="153"/>
        <w:rPr>
          <w:rFonts w:ascii="Times New Roman" w:hAnsi="Times New Roman" w:cs="Times New Roman"/>
        </w:rPr>
      </w:pPr>
      <w:r w:rsidRPr="00174822">
        <w:rPr>
          <w:rFonts w:ascii="Times New Roman" w:hAnsi="Times New Roman" w:cs="Times New Roman"/>
        </w:rPr>
        <w:t>Kiemelt figyelmet fordít az osztályban végzendő ifjúságvédelmi feladatokra, kapcsolatot tart az iskola ifjúságvédelmi felelősével.</w:t>
      </w:r>
    </w:p>
    <w:p w14:paraId="4CDE78D2" w14:textId="77777777" w:rsidR="00B71B68" w:rsidRPr="00174822" w:rsidRDefault="00B71B68" w:rsidP="0030732D">
      <w:pPr>
        <w:numPr>
          <w:ilvl w:val="0"/>
          <w:numId w:val="92"/>
        </w:numPr>
        <w:spacing w:after="0" w:line="276" w:lineRule="auto"/>
        <w:ind w:right="-142" w:hanging="153"/>
        <w:rPr>
          <w:rFonts w:ascii="Times New Roman" w:hAnsi="Times New Roman" w:cs="Times New Roman"/>
        </w:rPr>
      </w:pPr>
      <w:r w:rsidRPr="00174822">
        <w:rPr>
          <w:rFonts w:ascii="Times New Roman" w:hAnsi="Times New Roman" w:cs="Times New Roman"/>
        </w:rPr>
        <w:t>Tanulóit rendszeresen tájékoztatja az iskola előtt álló feladatokról, azok megoldására mozgósít, közreműködik a tanórán kívüli tevékenységek szervezésében.</w:t>
      </w:r>
    </w:p>
    <w:p w14:paraId="0DCDF90B" w14:textId="77777777" w:rsidR="00B71B68" w:rsidRPr="00174822" w:rsidRDefault="00B71B68" w:rsidP="0030732D">
      <w:pPr>
        <w:numPr>
          <w:ilvl w:val="0"/>
          <w:numId w:val="92"/>
        </w:numPr>
        <w:spacing w:after="0" w:line="276" w:lineRule="auto"/>
        <w:ind w:right="-142" w:hanging="153"/>
        <w:rPr>
          <w:rFonts w:ascii="Times New Roman" w:hAnsi="Times New Roman" w:cs="Times New Roman"/>
        </w:rPr>
      </w:pPr>
      <w:r w:rsidRPr="00174822">
        <w:rPr>
          <w:rFonts w:ascii="Times New Roman" w:hAnsi="Times New Roman" w:cs="Times New Roman"/>
        </w:rPr>
        <w:t xml:space="preserve">Javaslatot tesz a tanulók jutalmazására, büntetésére, segélyezésére. </w:t>
      </w:r>
    </w:p>
    <w:p w14:paraId="31D7CBED" w14:textId="77777777" w:rsidR="00B71B68" w:rsidRPr="00174822" w:rsidRDefault="00B71B68" w:rsidP="0030732D">
      <w:pPr>
        <w:numPr>
          <w:ilvl w:val="0"/>
          <w:numId w:val="92"/>
        </w:numPr>
        <w:spacing w:after="0" w:line="276" w:lineRule="auto"/>
        <w:ind w:right="-142" w:hanging="153"/>
        <w:rPr>
          <w:rFonts w:ascii="Times New Roman" w:hAnsi="Times New Roman" w:cs="Times New Roman"/>
        </w:rPr>
      </w:pPr>
      <w:r w:rsidRPr="00174822">
        <w:rPr>
          <w:rFonts w:ascii="Times New Roman" w:hAnsi="Times New Roman" w:cs="Times New Roman"/>
        </w:rPr>
        <w:t xml:space="preserve">Részt vesz az osztályfőnöki munkaközösség munkájában, segíti a közös feladatok megoldását. </w:t>
      </w:r>
    </w:p>
    <w:p w14:paraId="3EB70E07" w14:textId="77777777" w:rsidR="00B71B68" w:rsidRPr="00174822" w:rsidRDefault="00B71B68" w:rsidP="0030732D">
      <w:pPr>
        <w:numPr>
          <w:ilvl w:val="0"/>
          <w:numId w:val="92"/>
        </w:numPr>
        <w:spacing w:after="0" w:line="276" w:lineRule="auto"/>
        <w:ind w:right="-142" w:hanging="153"/>
        <w:rPr>
          <w:rFonts w:ascii="Times New Roman" w:hAnsi="Times New Roman" w:cs="Times New Roman"/>
        </w:rPr>
      </w:pPr>
      <w:r w:rsidRPr="00174822">
        <w:rPr>
          <w:rFonts w:ascii="Times New Roman" w:hAnsi="Times New Roman" w:cs="Times New Roman"/>
        </w:rPr>
        <w:t>Rendkívüli esetekben órát látogat az osztályban.</w:t>
      </w:r>
    </w:p>
    <w:p w14:paraId="0FA1EE99" w14:textId="77777777" w:rsidR="00B71B68" w:rsidRPr="00174822" w:rsidRDefault="00B71B68" w:rsidP="00B71B68">
      <w:pPr>
        <w:spacing w:line="276" w:lineRule="auto"/>
        <w:rPr>
          <w:rFonts w:ascii="Times New Roman" w:hAnsi="Times New Roman" w:cs="Times New Roman"/>
        </w:rPr>
      </w:pPr>
    </w:p>
    <w:p w14:paraId="524B2512" w14:textId="77777777" w:rsidR="00B71B68" w:rsidRPr="00174822" w:rsidRDefault="00B71B68">
      <w:pPr>
        <w:spacing w:after="160" w:line="259" w:lineRule="auto"/>
        <w:ind w:left="0" w:firstLine="0"/>
        <w:jc w:val="left"/>
        <w:rPr>
          <w:rFonts w:ascii="Times New Roman" w:hAnsi="Times New Roman" w:cs="Times New Roman"/>
          <w:color w:val="auto"/>
        </w:rPr>
      </w:pPr>
      <w:r w:rsidRPr="00174822">
        <w:rPr>
          <w:rFonts w:ascii="Times New Roman" w:hAnsi="Times New Roman" w:cs="Times New Roman"/>
          <w:color w:val="auto"/>
        </w:rPr>
        <w:br w:type="page"/>
      </w:r>
    </w:p>
    <w:p w14:paraId="27D9F3F0" w14:textId="77777777" w:rsidR="002E51CA" w:rsidRPr="00174822" w:rsidRDefault="00884A1F" w:rsidP="002E51CA">
      <w:pPr>
        <w:pStyle w:val="Cmsor1"/>
        <w:rPr>
          <w:rFonts w:ascii="Times New Roman" w:hAnsi="Times New Roman" w:cs="Times New Roman"/>
          <w:snapToGrid w:val="0"/>
        </w:rPr>
      </w:pPr>
      <w:bookmarkStart w:id="44" w:name="_Toc22923670"/>
      <w:r w:rsidRPr="00174822">
        <w:rPr>
          <w:rFonts w:ascii="Times New Roman" w:hAnsi="Times New Roman" w:cs="Times New Roman"/>
          <w:snapToGrid w:val="0"/>
        </w:rPr>
        <w:lastRenderedPageBreak/>
        <w:t xml:space="preserve">1.6 </w:t>
      </w:r>
      <w:r w:rsidR="002E51CA" w:rsidRPr="00174822">
        <w:rPr>
          <w:rFonts w:ascii="Times New Roman" w:hAnsi="Times New Roman" w:cs="Times New Roman"/>
          <w:snapToGrid w:val="0"/>
        </w:rPr>
        <w:t>A kiemelt figyelmet igénylő tanulókkal kapcsolatos pedagógiai tevékenység</w:t>
      </w:r>
      <w:bookmarkEnd w:id="44"/>
    </w:p>
    <w:p w14:paraId="6F701434" w14:textId="77777777" w:rsidR="00DC74A9" w:rsidRPr="00174822" w:rsidRDefault="00884A1F" w:rsidP="00DC74A9">
      <w:pPr>
        <w:pStyle w:val="Cmsor2"/>
        <w:rPr>
          <w:rFonts w:ascii="Times New Roman" w:hAnsi="Times New Roman" w:cs="Times New Roman"/>
        </w:rPr>
      </w:pPr>
      <w:bookmarkStart w:id="45" w:name="_Toc22923671"/>
      <w:r w:rsidRPr="00174822">
        <w:rPr>
          <w:rFonts w:ascii="Times New Roman" w:hAnsi="Times New Roman" w:cs="Times New Roman"/>
        </w:rPr>
        <w:t xml:space="preserve">1.6.1 </w:t>
      </w:r>
      <w:r w:rsidR="00DC74A9" w:rsidRPr="00174822">
        <w:rPr>
          <w:rFonts w:ascii="Times New Roman" w:hAnsi="Times New Roman" w:cs="Times New Roman"/>
        </w:rPr>
        <w:t>A tehetség, képesség kibontakoztatását segítő tevékenységek</w:t>
      </w:r>
      <w:bookmarkEnd w:id="45"/>
      <w:r w:rsidR="00DC74A9" w:rsidRPr="00174822">
        <w:rPr>
          <w:rFonts w:ascii="Times New Roman" w:hAnsi="Times New Roman" w:cs="Times New Roman"/>
        </w:rPr>
        <w:t xml:space="preserve"> </w:t>
      </w:r>
    </w:p>
    <w:p w14:paraId="39C3FCD0" w14:textId="77777777" w:rsidR="00DC74A9" w:rsidRPr="00174822" w:rsidRDefault="00DC74A9" w:rsidP="00DC74A9">
      <w:pPr>
        <w:ind w:left="-5"/>
        <w:rPr>
          <w:rFonts w:ascii="Times New Roman" w:hAnsi="Times New Roman" w:cs="Times New Roman"/>
        </w:rPr>
      </w:pPr>
      <w:r w:rsidRPr="00174822">
        <w:rPr>
          <w:rFonts w:ascii="Times New Roman" w:hAnsi="Times New Roman" w:cs="Times New Roman"/>
        </w:rPr>
        <w:t xml:space="preserve">Tehetségen azt a velünk született adottságokra épülő, majd gyakorlás, céltudatos fejlesztés által kibontakoztatott képességeket értjük, amely az emberi tevékenység egy bizonyos, vagy több területén az átlagosat messze túlhaladó teljesítményeket tud létrehozni. </w:t>
      </w:r>
    </w:p>
    <w:p w14:paraId="2EC67D06" w14:textId="77777777" w:rsidR="00DC74A9" w:rsidRPr="00174822" w:rsidRDefault="00DC74A9" w:rsidP="00DC74A9">
      <w:pPr>
        <w:spacing w:after="202"/>
        <w:ind w:left="-5"/>
        <w:rPr>
          <w:rFonts w:ascii="Times New Roman" w:hAnsi="Times New Roman" w:cs="Times New Roman"/>
        </w:rPr>
      </w:pPr>
      <w:r w:rsidRPr="00174822">
        <w:rPr>
          <w:rFonts w:ascii="Times New Roman" w:hAnsi="Times New Roman" w:cs="Times New Roman"/>
        </w:rPr>
        <w:t xml:space="preserve">A tehetség jellemzői: az átlagosnál magasabb intelligencia, magas fokú kreativitás, a következtetés képessége, önálló útkeresés, szorgalom, kitartás, kíváncsiság, érdeklődés, becsvágy, kockázatvállalás, divergens gondolkodás, folyamatos kommunikáció. </w:t>
      </w:r>
    </w:p>
    <w:p w14:paraId="0FB71145" w14:textId="77777777" w:rsidR="00DC74A9" w:rsidRPr="00174822" w:rsidRDefault="00DC74A9" w:rsidP="00DC74A9">
      <w:pPr>
        <w:spacing w:after="200"/>
        <w:ind w:left="-5"/>
        <w:rPr>
          <w:rFonts w:ascii="Times New Roman" w:hAnsi="Times New Roman" w:cs="Times New Roman"/>
        </w:rPr>
      </w:pPr>
      <w:r w:rsidRPr="00174822">
        <w:rPr>
          <w:rFonts w:ascii="Times New Roman" w:hAnsi="Times New Roman" w:cs="Times New Roman"/>
        </w:rPr>
        <w:t xml:space="preserve">Iskolánk célja, hogy olyan tevékenységkínálatot nyújtson, és olyan légkört teremtsen, amely elősegíti a tehetség kibontakoztatását, megfelelően motivál, és ahol a tanáraink ösztönző attitűdje, a bizalom, a játékosság, az értékelés késleltetése támogatja a személyiség gazdagítását.  </w:t>
      </w:r>
    </w:p>
    <w:p w14:paraId="7D1E3F7B" w14:textId="77777777" w:rsidR="00DC74A9" w:rsidRPr="00174822" w:rsidRDefault="00DC74A9" w:rsidP="00DC74A9">
      <w:pPr>
        <w:spacing w:after="201"/>
        <w:ind w:left="-5"/>
        <w:rPr>
          <w:rFonts w:ascii="Times New Roman" w:hAnsi="Times New Roman" w:cs="Times New Roman"/>
        </w:rPr>
      </w:pPr>
      <w:r w:rsidRPr="00174822">
        <w:rPr>
          <w:rFonts w:ascii="Times New Roman" w:hAnsi="Times New Roman" w:cs="Times New Roman"/>
        </w:rPr>
        <w:t xml:space="preserve">Különösen fontos a szociokulturális hátránnyal rendelkező, tehetséges tanulók fokozott egyéni megsegítése, az eredményesség méltó elismerése, jutalmazása. Mindezek érdekében felhasználjuk a kompetencia alapú oktatás támogató környezetét, és eszközrendszerét (differenciált fejlesztés különböző módjait) </w:t>
      </w:r>
    </w:p>
    <w:p w14:paraId="0C765376" w14:textId="77777777" w:rsidR="00DC74A9" w:rsidRPr="00174822" w:rsidRDefault="00DC74A9" w:rsidP="00DC74A9">
      <w:pPr>
        <w:spacing w:after="183" w:line="259" w:lineRule="auto"/>
        <w:ind w:left="-5"/>
        <w:jc w:val="left"/>
        <w:rPr>
          <w:rFonts w:ascii="Times New Roman" w:hAnsi="Times New Roman" w:cs="Times New Roman"/>
          <w:color w:val="auto"/>
        </w:rPr>
      </w:pPr>
      <w:r w:rsidRPr="00174822">
        <w:rPr>
          <w:rFonts w:ascii="Times New Roman" w:hAnsi="Times New Roman" w:cs="Times New Roman"/>
          <w:b/>
          <w:color w:val="auto"/>
        </w:rPr>
        <w:t xml:space="preserve">A tehetséggondozás módszerei iskolánkban: </w:t>
      </w:r>
    </w:p>
    <w:p w14:paraId="326CA06C" w14:textId="77777777" w:rsidR="00DC74A9" w:rsidRPr="00174822" w:rsidRDefault="00DC74A9" w:rsidP="0030732D">
      <w:pPr>
        <w:numPr>
          <w:ilvl w:val="0"/>
          <w:numId w:val="93"/>
        </w:numPr>
        <w:ind w:hanging="153"/>
        <w:rPr>
          <w:rFonts w:ascii="Times New Roman" w:hAnsi="Times New Roman" w:cs="Times New Roman"/>
        </w:rPr>
      </w:pPr>
      <w:r w:rsidRPr="00174822">
        <w:rPr>
          <w:rFonts w:ascii="Times New Roman" w:hAnsi="Times New Roman" w:cs="Times New Roman"/>
        </w:rPr>
        <w:t xml:space="preserve">Egyéni képességekhez igazodó tanulás megszervezése </w:t>
      </w:r>
    </w:p>
    <w:p w14:paraId="0C531ED0" w14:textId="77777777" w:rsidR="00DC74A9" w:rsidRPr="00174822" w:rsidRDefault="00376BD8" w:rsidP="0030732D">
      <w:pPr>
        <w:numPr>
          <w:ilvl w:val="0"/>
          <w:numId w:val="93"/>
        </w:numPr>
        <w:ind w:hanging="153"/>
        <w:rPr>
          <w:rFonts w:ascii="Times New Roman" w:hAnsi="Times New Roman" w:cs="Times New Roman"/>
        </w:rPr>
      </w:pPr>
      <w:r w:rsidRPr="00174822">
        <w:rPr>
          <w:rFonts w:ascii="Times New Roman" w:hAnsi="Times New Roman" w:cs="Times New Roman"/>
        </w:rPr>
        <w:t>Szakmai és t</w:t>
      </w:r>
      <w:r w:rsidR="00DC74A9" w:rsidRPr="00174822">
        <w:rPr>
          <w:rFonts w:ascii="Times New Roman" w:hAnsi="Times New Roman" w:cs="Times New Roman"/>
        </w:rPr>
        <w:t xml:space="preserve">anulmányi versenyekre való felkészítés/felkészülés </w:t>
      </w:r>
    </w:p>
    <w:p w14:paraId="6BD1C14A" w14:textId="77777777" w:rsidR="00DC74A9" w:rsidRPr="00174822" w:rsidRDefault="00DC74A9" w:rsidP="0030732D">
      <w:pPr>
        <w:numPr>
          <w:ilvl w:val="0"/>
          <w:numId w:val="93"/>
        </w:numPr>
        <w:ind w:hanging="153"/>
        <w:rPr>
          <w:rFonts w:ascii="Times New Roman" w:hAnsi="Times New Roman" w:cs="Times New Roman"/>
        </w:rPr>
      </w:pPr>
      <w:r w:rsidRPr="00174822">
        <w:rPr>
          <w:rFonts w:ascii="Times New Roman" w:hAnsi="Times New Roman" w:cs="Times New Roman"/>
        </w:rPr>
        <w:t xml:space="preserve">Kulturális rendezvények, szakkiállítások látogatása </w:t>
      </w:r>
    </w:p>
    <w:p w14:paraId="68F128C5" w14:textId="77777777" w:rsidR="00DC74A9" w:rsidRPr="00174822" w:rsidRDefault="00DC74A9" w:rsidP="0030732D">
      <w:pPr>
        <w:numPr>
          <w:ilvl w:val="0"/>
          <w:numId w:val="93"/>
        </w:numPr>
        <w:ind w:hanging="153"/>
        <w:rPr>
          <w:rFonts w:ascii="Times New Roman" w:hAnsi="Times New Roman" w:cs="Times New Roman"/>
        </w:rPr>
      </w:pPr>
      <w:r w:rsidRPr="00174822">
        <w:rPr>
          <w:rFonts w:ascii="Times New Roman" w:hAnsi="Times New Roman" w:cs="Times New Roman"/>
        </w:rPr>
        <w:t xml:space="preserve">Sportversenyekre való nevezés/ részvétel </w:t>
      </w:r>
    </w:p>
    <w:p w14:paraId="06B5F532" w14:textId="77777777" w:rsidR="00DC74A9" w:rsidRPr="00174822" w:rsidRDefault="00DC74A9" w:rsidP="0030732D">
      <w:pPr>
        <w:numPr>
          <w:ilvl w:val="0"/>
          <w:numId w:val="93"/>
        </w:numPr>
        <w:ind w:hanging="153"/>
        <w:rPr>
          <w:rFonts w:ascii="Times New Roman" w:hAnsi="Times New Roman" w:cs="Times New Roman"/>
        </w:rPr>
      </w:pPr>
      <w:r w:rsidRPr="00174822">
        <w:rPr>
          <w:rFonts w:ascii="Times New Roman" w:hAnsi="Times New Roman" w:cs="Times New Roman"/>
        </w:rPr>
        <w:t xml:space="preserve">Könyvtári órák beépítése a feladat-feldolgozásba </w:t>
      </w:r>
    </w:p>
    <w:p w14:paraId="0D8C3AA9" w14:textId="77777777" w:rsidR="00DC74A9" w:rsidRPr="00174822" w:rsidRDefault="00DC74A9" w:rsidP="0030732D">
      <w:pPr>
        <w:numPr>
          <w:ilvl w:val="0"/>
          <w:numId w:val="93"/>
        </w:numPr>
        <w:ind w:hanging="153"/>
        <w:rPr>
          <w:rFonts w:ascii="Times New Roman" w:hAnsi="Times New Roman" w:cs="Times New Roman"/>
        </w:rPr>
      </w:pPr>
      <w:r w:rsidRPr="00174822">
        <w:rPr>
          <w:rFonts w:ascii="Times New Roman" w:hAnsi="Times New Roman" w:cs="Times New Roman"/>
        </w:rPr>
        <w:t xml:space="preserve">Információtechnológiai eszközök használata, alkalmazása a tanulás folyamatában </w:t>
      </w:r>
    </w:p>
    <w:p w14:paraId="57B32169" w14:textId="77777777" w:rsidR="00DC74A9" w:rsidRPr="00174822" w:rsidRDefault="00DC74A9" w:rsidP="0030732D">
      <w:pPr>
        <w:numPr>
          <w:ilvl w:val="0"/>
          <w:numId w:val="93"/>
        </w:numPr>
        <w:ind w:hanging="153"/>
        <w:rPr>
          <w:rFonts w:ascii="Times New Roman" w:hAnsi="Times New Roman" w:cs="Times New Roman"/>
        </w:rPr>
      </w:pPr>
      <w:r w:rsidRPr="00174822">
        <w:rPr>
          <w:rFonts w:ascii="Times New Roman" w:hAnsi="Times New Roman" w:cs="Times New Roman"/>
        </w:rPr>
        <w:t xml:space="preserve">Művészeti órák, az alkotások kiállítása </w:t>
      </w:r>
    </w:p>
    <w:p w14:paraId="0E15A5F2" w14:textId="77777777" w:rsidR="00DC74A9" w:rsidRPr="00174822" w:rsidRDefault="00DC74A9" w:rsidP="0030732D">
      <w:pPr>
        <w:numPr>
          <w:ilvl w:val="0"/>
          <w:numId w:val="93"/>
        </w:numPr>
        <w:spacing w:after="85"/>
        <w:ind w:hanging="153"/>
        <w:rPr>
          <w:rFonts w:ascii="Times New Roman" w:hAnsi="Times New Roman" w:cs="Times New Roman"/>
        </w:rPr>
      </w:pPr>
      <w:r w:rsidRPr="00174822">
        <w:rPr>
          <w:rFonts w:ascii="Times New Roman" w:hAnsi="Times New Roman" w:cs="Times New Roman"/>
        </w:rPr>
        <w:t xml:space="preserve">Tehetséggondozó pályázatok  </w:t>
      </w:r>
    </w:p>
    <w:p w14:paraId="6F8BDE7F" w14:textId="77777777" w:rsidR="00DC74A9" w:rsidRPr="00174822" w:rsidRDefault="00DC74A9" w:rsidP="00DC74A9">
      <w:pPr>
        <w:spacing w:after="138" w:line="259" w:lineRule="auto"/>
        <w:ind w:left="-5"/>
        <w:jc w:val="left"/>
        <w:rPr>
          <w:rFonts w:ascii="Times New Roman" w:hAnsi="Times New Roman" w:cs="Times New Roman"/>
          <w:color w:val="auto"/>
        </w:rPr>
      </w:pPr>
      <w:r w:rsidRPr="00174822">
        <w:rPr>
          <w:rFonts w:ascii="Times New Roman" w:hAnsi="Times New Roman" w:cs="Times New Roman"/>
          <w:b/>
          <w:color w:val="auto"/>
        </w:rPr>
        <w:t xml:space="preserve">A tehetséggondozás feladatai </w:t>
      </w:r>
    </w:p>
    <w:p w14:paraId="63E3A712" w14:textId="77777777" w:rsidR="00DC74A9" w:rsidRPr="00174822" w:rsidRDefault="00DC74A9" w:rsidP="00DC74A9">
      <w:pPr>
        <w:rPr>
          <w:rFonts w:ascii="Times New Roman" w:hAnsi="Times New Roman" w:cs="Times New Roman"/>
          <w:b/>
        </w:rPr>
      </w:pPr>
      <w:r w:rsidRPr="00174822">
        <w:rPr>
          <w:rFonts w:ascii="Times New Roman" w:hAnsi="Times New Roman" w:cs="Times New Roman"/>
          <w:b/>
        </w:rPr>
        <w:t xml:space="preserve">Természet─ és társadalomtudományok területén </w:t>
      </w:r>
    </w:p>
    <w:p w14:paraId="2F8D3DF9" w14:textId="77777777" w:rsidR="00DC74A9" w:rsidRPr="00174822" w:rsidRDefault="00DC74A9" w:rsidP="00DC74A9">
      <w:pPr>
        <w:spacing w:after="200"/>
        <w:ind w:left="-5"/>
        <w:rPr>
          <w:rFonts w:ascii="Times New Roman" w:hAnsi="Times New Roman" w:cs="Times New Roman"/>
        </w:rPr>
      </w:pPr>
      <w:r w:rsidRPr="00174822">
        <w:rPr>
          <w:rFonts w:ascii="Times New Roman" w:hAnsi="Times New Roman" w:cs="Times New Roman"/>
        </w:rPr>
        <w:t xml:space="preserve">Matematikából megyei, esetleg országos versenyen méretik meg magukat középiskolásaink. Fizikából kiselőadásokra való felkészülés, illetve kutatómunka szolgálja tehetségük kibontakoztatásának elősegítését. </w:t>
      </w:r>
    </w:p>
    <w:p w14:paraId="588F4A87" w14:textId="77777777" w:rsidR="00DC74A9" w:rsidRPr="00174822" w:rsidRDefault="00DC74A9" w:rsidP="00DC74A9">
      <w:pPr>
        <w:spacing w:after="200"/>
        <w:ind w:left="-5"/>
        <w:rPr>
          <w:rFonts w:ascii="Times New Roman" w:hAnsi="Times New Roman" w:cs="Times New Roman"/>
        </w:rPr>
      </w:pPr>
      <w:r w:rsidRPr="00174822">
        <w:rPr>
          <w:rFonts w:ascii="Times New Roman" w:hAnsi="Times New Roman" w:cs="Times New Roman"/>
        </w:rPr>
        <w:t xml:space="preserve">Iskolánkban hagyománya van a környezetvédelemnek. A téma iránt érdeklődő diákjainkat versenyeken, pályázatokon való részvételre ösztönözzük. </w:t>
      </w:r>
    </w:p>
    <w:p w14:paraId="0C2B0B6A" w14:textId="77777777" w:rsidR="00DC74A9" w:rsidRPr="00174822" w:rsidRDefault="00DC74A9" w:rsidP="00DC74A9">
      <w:pPr>
        <w:spacing w:after="200"/>
        <w:ind w:left="-5"/>
        <w:rPr>
          <w:rFonts w:ascii="Times New Roman" w:hAnsi="Times New Roman" w:cs="Times New Roman"/>
        </w:rPr>
      </w:pPr>
      <w:r w:rsidRPr="00174822">
        <w:rPr>
          <w:rFonts w:ascii="Times New Roman" w:hAnsi="Times New Roman" w:cs="Times New Roman"/>
        </w:rPr>
        <w:t xml:space="preserve">A földrajz iránt fogékony tanulóinkat, akik általában az idegenforgalom-vendéglátás szakirányt tanulják, város és ország-ismereti vetélkedőkre, idegenforgalmi szakmai versenyekre, valamint protokoll tudásuk megmérettetésére irányítjuk. </w:t>
      </w:r>
    </w:p>
    <w:p w14:paraId="6A61AA56" w14:textId="77777777" w:rsidR="00DC74A9" w:rsidRPr="00174822" w:rsidRDefault="00DC74A9" w:rsidP="0030732D">
      <w:pPr>
        <w:spacing w:after="240"/>
        <w:ind w:left="-6" w:hanging="11"/>
        <w:rPr>
          <w:rFonts w:ascii="Times New Roman" w:hAnsi="Times New Roman" w:cs="Times New Roman"/>
        </w:rPr>
      </w:pPr>
      <w:r w:rsidRPr="00174822">
        <w:rPr>
          <w:rFonts w:ascii="Times New Roman" w:hAnsi="Times New Roman" w:cs="Times New Roman"/>
        </w:rPr>
        <w:t>Magyar nyelv és irodalom tantárgy, illetve a történelem tantárgy keretén belül múzeumlátogatások szerepelnek (Skanzen, Terror Háza, stb.), vetélkedőkre nevezünk (</w:t>
      </w:r>
      <w:r w:rsidR="00376BD8" w:rsidRPr="00174822">
        <w:rPr>
          <w:rFonts w:ascii="Times New Roman" w:hAnsi="Times New Roman" w:cs="Times New Roman"/>
        </w:rPr>
        <w:t>Városismereti, tematikus</w:t>
      </w:r>
      <w:r w:rsidRPr="00174822">
        <w:rPr>
          <w:rFonts w:ascii="Times New Roman" w:hAnsi="Times New Roman" w:cs="Times New Roman"/>
        </w:rPr>
        <w:t xml:space="preserve"> stb.), előadókat hívunk, illetve diákjaink kiselőadásokkal készülnek egy-egy kiválasztott anyagrészből. </w:t>
      </w:r>
      <w:r w:rsidR="00376BD8" w:rsidRPr="00174822">
        <w:rPr>
          <w:rFonts w:ascii="Times New Roman" w:hAnsi="Times New Roman" w:cs="Times New Roman"/>
        </w:rPr>
        <w:t>Iskolánk kiemelt programja a „KUL-túra” program.</w:t>
      </w:r>
    </w:p>
    <w:p w14:paraId="3FD0945C" w14:textId="77777777" w:rsidR="00DC74A9" w:rsidRPr="00174822" w:rsidRDefault="00DC74A9" w:rsidP="00DC74A9">
      <w:pPr>
        <w:spacing w:after="138" w:line="259" w:lineRule="auto"/>
        <w:ind w:left="-5"/>
        <w:jc w:val="left"/>
        <w:rPr>
          <w:rFonts w:ascii="Times New Roman" w:hAnsi="Times New Roman" w:cs="Times New Roman"/>
          <w:color w:val="auto"/>
        </w:rPr>
      </w:pPr>
      <w:r w:rsidRPr="00174822">
        <w:rPr>
          <w:rFonts w:ascii="Times New Roman" w:hAnsi="Times New Roman" w:cs="Times New Roman"/>
          <w:b/>
          <w:color w:val="auto"/>
        </w:rPr>
        <w:lastRenderedPageBreak/>
        <w:t xml:space="preserve">Nyelvtanulás területén </w:t>
      </w:r>
    </w:p>
    <w:p w14:paraId="3FD87593" w14:textId="77777777" w:rsidR="00DC74A9" w:rsidRPr="00174822" w:rsidRDefault="00DC74A9" w:rsidP="0030732D">
      <w:pPr>
        <w:spacing w:after="240"/>
        <w:ind w:left="-6" w:hanging="11"/>
        <w:rPr>
          <w:rFonts w:ascii="Times New Roman" w:hAnsi="Times New Roman" w:cs="Times New Roman"/>
        </w:rPr>
      </w:pPr>
      <w:r w:rsidRPr="00174822">
        <w:rPr>
          <w:rFonts w:ascii="Times New Roman" w:hAnsi="Times New Roman" w:cs="Times New Roman"/>
        </w:rPr>
        <w:t xml:space="preserve">Intézményünk céljai között hangsúlyosan szerepel az idegen nyelvi képzés. Az idegen nyelveket (német, angol) csoportbontásban oktatjuk. Az idegen nyelvi alapismereteken túlmenően a szakmai képzés jellegének megfelelő szakmai nyelvi képzésben is részesülnek tanítványaink. Igényeik szerint nyelvi alapvizsgára is felkészítjük őket. Számítógépes prezentációk, játékok segítik a tanulók motiválását, nyelvi kompetenciájuk fejlesztését. </w:t>
      </w:r>
      <w:r w:rsidR="00376BD8" w:rsidRPr="00174822">
        <w:rPr>
          <w:rFonts w:ascii="Times New Roman" w:hAnsi="Times New Roman" w:cs="Times New Roman"/>
        </w:rPr>
        <w:t>Külföldi pályázatokon is indulnak diákjaink.</w:t>
      </w:r>
    </w:p>
    <w:p w14:paraId="6E234E4F" w14:textId="77777777" w:rsidR="00DC74A9" w:rsidRPr="00174822" w:rsidRDefault="00DC74A9" w:rsidP="00DC74A9">
      <w:pPr>
        <w:spacing w:after="138" w:line="259" w:lineRule="auto"/>
        <w:ind w:left="-5"/>
        <w:jc w:val="left"/>
        <w:rPr>
          <w:rFonts w:ascii="Times New Roman" w:hAnsi="Times New Roman" w:cs="Times New Roman"/>
          <w:color w:val="auto"/>
        </w:rPr>
      </w:pPr>
      <w:r w:rsidRPr="00174822">
        <w:rPr>
          <w:rFonts w:ascii="Times New Roman" w:hAnsi="Times New Roman" w:cs="Times New Roman"/>
          <w:b/>
          <w:color w:val="auto"/>
        </w:rPr>
        <w:t xml:space="preserve">Művészeti tevékenység területén </w:t>
      </w:r>
    </w:p>
    <w:p w14:paraId="5B801898" w14:textId="77777777" w:rsidR="00E868EB" w:rsidRPr="00174822" w:rsidRDefault="00E868EB" w:rsidP="00E868EB">
      <w:pPr>
        <w:spacing w:after="200"/>
        <w:ind w:left="-5"/>
        <w:rPr>
          <w:rFonts w:ascii="Times New Roman" w:hAnsi="Times New Roman" w:cs="Times New Roman"/>
        </w:rPr>
      </w:pPr>
      <w:r w:rsidRPr="00174822">
        <w:rPr>
          <w:rFonts w:ascii="Times New Roman" w:hAnsi="Times New Roman" w:cs="Times New Roman"/>
        </w:rPr>
        <w:t>A művészeteket több irányból közelítve, és az információtechnológiai eszközökre támaszkodva művésztanáraink nevelő, tehetségkutató és tehetség-gondozó szerepe is megnő. Tehetséges diákjaink képzőművészeti alkotásaiból az iskola területén állandó kiállítással rendelkezünk.  Lehetővé tesszük, és ösztönözzük tanulóinkat, hogy bekapcsolódjanak a városban vagy környékén működő művészeti iskolákba, csoportokba. (zenekar, tánccsoport, majorett) Versenyeken, pályázatokon induljanak.</w:t>
      </w:r>
    </w:p>
    <w:p w14:paraId="5C3C6EA3" w14:textId="77777777" w:rsidR="00E868EB" w:rsidRPr="00174822" w:rsidRDefault="00E868EB" w:rsidP="00E868EB">
      <w:pPr>
        <w:spacing w:after="200"/>
        <w:ind w:left="-5"/>
        <w:rPr>
          <w:rFonts w:ascii="Times New Roman" w:hAnsi="Times New Roman" w:cs="Times New Roman"/>
        </w:rPr>
      </w:pPr>
      <w:r w:rsidRPr="00174822">
        <w:rPr>
          <w:rFonts w:ascii="Times New Roman" w:hAnsi="Times New Roman" w:cs="Times New Roman"/>
        </w:rPr>
        <w:t xml:space="preserve">Gyakorlatilag nem csak a rajzkészség fejlesztésén keresztül történik a megfigyelés, rögzítés, analizálás, az esztétikai értékek megismertetése, (ami egyébként nagyon fontos), hanem a vizualitáson keresztül emocionálisan. A látvány befogadása, a kultúra megismerése, az önértékelő személyiségjegyek pozitív kialakítása, a személyes környezetkultúra és a természeti környezet harmonikus kialakítása válik elfogadottá. </w:t>
      </w:r>
    </w:p>
    <w:p w14:paraId="156D40E1" w14:textId="77777777" w:rsidR="00E868EB" w:rsidRPr="00174822" w:rsidRDefault="00DC74A9" w:rsidP="0030732D">
      <w:pPr>
        <w:spacing w:after="240"/>
        <w:ind w:left="-6" w:hanging="11"/>
        <w:rPr>
          <w:rFonts w:ascii="Times New Roman" w:hAnsi="Times New Roman" w:cs="Times New Roman"/>
        </w:rPr>
      </w:pPr>
      <w:r w:rsidRPr="00174822">
        <w:rPr>
          <w:rFonts w:ascii="Times New Roman" w:hAnsi="Times New Roman" w:cs="Times New Roman"/>
        </w:rPr>
        <w:t xml:space="preserve"> </w:t>
      </w:r>
      <w:r w:rsidR="00E868EB" w:rsidRPr="00174822">
        <w:rPr>
          <w:rFonts w:ascii="Times New Roman" w:hAnsi="Times New Roman" w:cs="Times New Roman"/>
        </w:rPr>
        <w:t>Ezeket az elvárásokat igyekszik teljesíteni iskolánk akkor, amikor a hagyományos rajz és vizuális kultúra órán, valamint a társadalomismeret és magyar</w:t>
      </w:r>
      <w:r w:rsidR="00376BD8" w:rsidRPr="00174822">
        <w:rPr>
          <w:rFonts w:ascii="Times New Roman" w:hAnsi="Times New Roman" w:cs="Times New Roman"/>
        </w:rPr>
        <w:t xml:space="preserve"> </w:t>
      </w:r>
      <w:r w:rsidR="00E868EB" w:rsidRPr="00174822">
        <w:rPr>
          <w:rFonts w:ascii="Times New Roman" w:hAnsi="Times New Roman" w:cs="Times New Roman"/>
        </w:rPr>
        <w:t xml:space="preserve">órákon a médiaoktatás bevezetésére illetve </w:t>
      </w:r>
      <w:r w:rsidR="00376BD8" w:rsidRPr="00174822">
        <w:rPr>
          <w:rFonts w:ascii="Times New Roman" w:hAnsi="Times New Roman" w:cs="Times New Roman"/>
        </w:rPr>
        <w:t xml:space="preserve">az órákba való </w:t>
      </w:r>
      <w:r w:rsidR="00E868EB" w:rsidRPr="00174822">
        <w:rPr>
          <w:rFonts w:ascii="Times New Roman" w:hAnsi="Times New Roman" w:cs="Times New Roman"/>
        </w:rPr>
        <w:t xml:space="preserve">integrálására törekszik. </w:t>
      </w:r>
      <w:r w:rsidRPr="00174822">
        <w:rPr>
          <w:rFonts w:ascii="Times New Roman" w:hAnsi="Times New Roman" w:cs="Times New Roman"/>
        </w:rPr>
        <w:t xml:space="preserve">„A médiaoktatás a demokrácia építésének és fenntartásának eszköze és alapvetően szükséges minden polgár számára a világ minden országában. Ezért a médiaoktatást (ahol csak lehet) be kell vezetni a nemzeti tantervbe, a felsőoktatásba, a nem formális oktatásba és az egész életen át tartó nevelésbe.” </w:t>
      </w:r>
      <w:r w:rsidR="00E868EB" w:rsidRPr="00174822">
        <w:rPr>
          <w:rFonts w:ascii="Times New Roman" w:hAnsi="Times New Roman" w:cs="Times New Roman"/>
        </w:rPr>
        <w:t xml:space="preserve">Célunk az, hogy a médiaoktatáson keresztül is elindítsuk azt a tendenciát, mint módszert, amellyel a tanítás és tanulás hatékonysága a technikai eszközök használatával fokozatosan eredményesebbé válik.(videó felvevő, lejátszó, TV, digitális fényképezőgép, DVD lejátszó, Hi-Fi torony, házi mozi rendszer, számítógép, projektor, stb.) </w:t>
      </w:r>
    </w:p>
    <w:p w14:paraId="1B5EAD2A" w14:textId="77777777" w:rsidR="00DC74A9" w:rsidRPr="00174822" w:rsidRDefault="00DC74A9" w:rsidP="00DC74A9">
      <w:pPr>
        <w:spacing w:after="138" w:line="259" w:lineRule="auto"/>
        <w:ind w:left="-5"/>
        <w:jc w:val="left"/>
        <w:rPr>
          <w:rFonts w:ascii="Times New Roman" w:hAnsi="Times New Roman" w:cs="Times New Roman"/>
          <w:color w:val="auto"/>
        </w:rPr>
      </w:pPr>
      <w:r w:rsidRPr="00174822">
        <w:rPr>
          <w:rFonts w:ascii="Times New Roman" w:hAnsi="Times New Roman" w:cs="Times New Roman"/>
          <w:b/>
          <w:color w:val="auto"/>
        </w:rPr>
        <w:t xml:space="preserve">Testnevelés és sport területén </w:t>
      </w:r>
    </w:p>
    <w:p w14:paraId="1A25EB4B" w14:textId="77777777" w:rsidR="00DC74A9" w:rsidRPr="00174822" w:rsidRDefault="00DC74A9" w:rsidP="00DC74A9">
      <w:pPr>
        <w:spacing w:after="203"/>
        <w:ind w:left="-5"/>
        <w:rPr>
          <w:rFonts w:ascii="Times New Roman" w:hAnsi="Times New Roman" w:cs="Times New Roman"/>
        </w:rPr>
      </w:pPr>
      <w:r w:rsidRPr="00174822">
        <w:rPr>
          <w:rFonts w:ascii="Times New Roman" w:hAnsi="Times New Roman" w:cs="Times New Roman"/>
        </w:rPr>
        <w:t xml:space="preserve">A testnevelés és sport területén a tehetséggondozásra szélesebb lehetőségeink kínálkoznak. Ennek az is oka, hogy tanulóink ezekre a szabadidős eseményekre mozgathatók meg nagyobb létszámban. Szívesen vesznek részt sportköri szervezésében az alábbi sportversenyeken és rendezvényeken: </w:t>
      </w:r>
    </w:p>
    <w:p w14:paraId="3BC05737" w14:textId="77777777" w:rsidR="00DC74A9" w:rsidRPr="00174822" w:rsidRDefault="00DC74A9" w:rsidP="0030732D">
      <w:pPr>
        <w:spacing w:after="0"/>
        <w:ind w:left="-6" w:hanging="11"/>
        <w:rPr>
          <w:rFonts w:ascii="Times New Roman" w:hAnsi="Times New Roman" w:cs="Times New Roman"/>
        </w:rPr>
      </w:pPr>
      <w:r w:rsidRPr="00174822">
        <w:rPr>
          <w:rFonts w:ascii="Times New Roman" w:hAnsi="Times New Roman" w:cs="Times New Roman"/>
        </w:rPr>
        <w:t xml:space="preserve">Megyei és városi rendezvények: </w:t>
      </w:r>
    </w:p>
    <w:p w14:paraId="5CDEB0F2" w14:textId="77777777" w:rsidR="00DC74A9" w:rsidRPr="00174822" w:rsidRDefault="00DC74A9" w:rsidP="0030732D">
      <w:pPr>
        <w:numPr>
          <w:ilvl w:val="0"/>
          <w:numId w:val="12"/>
        </w:numPr>
        <w:ind w:hanging="294"/>
        <w:rPr>
          <w:rFonts w:ascii="Times New Roman" w:hAnsi="Times New Roman" w:cs="Times New Roman"/>
        </w:rPr>
      </w:pPr>
      <w:r w:rsidRPr="00174822">
        <w:rPr>
          <w:rFonts w:ascii="Times New Roman" w:hAnsi="Times New Roman" w:cs="Times New Roman"/>
        </w:rPr>
        <w:t xml:space="preserve">Kispályás labdarúgás –megyei szintű diákolimpia </w:t>
      </w:r>
    </w:p>
    <w:p w14:paraId="66371731" w14:textId="77777777" w:rsidR="00DC74A9" w:rsidRPr="00174822" w:rsidRDefault="00DC74A9" w:rsidP="0030732D">
      <w:pPr>
        <w:numPr>
          <w:ilvl w:val="0"/>
          <w:numId w:val="12"/>
        </w:numPr>
        <w:ind w:hanging="294"/>
        <w:rPr>
          <w:rFonts w:ascii="Times New Roman" w:hAnsi="Times New Roman" w:cs="Times New Roman"/>
        </w:rPr>
      </w:pPr>
      <w:r w:rsidRPr="00174822">
        <w:rPr>
          <w:rFonts w:ascii="Times New Roman" w:hAnsi="Times New Roman" w:cs="Times New Roman"/>
        </w:rPr>
        <w:t xml:space="preserve">Röplabda –városi amatőr bajnokság </w:t>
      </w:r>
    </w:p>
    <w:p w14:paraId="6A81A67D" w14:textId="77777777" w:rsidR="00DC74A9" w:rsidRPr="00174822" w:rsidRDefault="00DC74A9" w:rsidP="0030732D">
      <w:pPr>
        <w:numPr>
          <w:ilvl w:val="0"/>
          <w:numId w:val="12"/>
        </w:numPr>
        <w:ind w:hanging="294"/>
        <w:rPr>
          <w:rFonts w:ascii="Times New Roman" w:hAnsi="Times New Roman" w:cs="Times New Roman"/>
        </w:rPr>
      </w:pPr>
      <w:r w:rsidRPr="00174822">
        <w:rPr>
          <w:rFonts w:ascii="Times New Roman" w:hAnsi="Times New Roman" w:cs="Times New Roman"/>
        </w:rPr>
        <w:t xml:space="preserve">Kosárlabda –városi amatőr bajnokság </w:t>
      </w:r>
    </w:p>
    <w:p w14:paraId="0ADCF4A3" w14:textId="77777777" w:rsidR="00DC74A9" w:rsidRPr="00174822" w:rsidRDefault="00DC74A9" w:rsidP="0030732D">
      <w:pPr>
        <w:numPr>
          <w:ilvl w:val="0"/>
          <w:numId w:val="12"/>
        </w:numPr>
        <w:ind w:hanging="294"/>
        <w:rPr>
          <w:rFonts w:ascii="Times New Roman" w:hAnsi="Times New Roman" w:cs="Times New Roman"/>
        </w:rPr>
      </w:pPr>
      <w:r w:rsidRPr="00174822">
        <w:rPr>
          <w:rFonts w:ascii="Times New Roman" w:hAnsi="Times New Roman" w:cs="Times New Roman"/>
        </w:rPr>
        <w:t xml:space="preserve">Kosárlabda –fiú-lány városi középiskolai bajnokság </w:t>
      </w:r>
    </w:p>
    <w:p w14:paraId="59A1C1EB" w14:textId="77777777" w:rsidR="00DC74A9" w:rsidRPr="00174822" w:rsidRDefault="00DC74A9" w:rsidP="0030732D">
      <w:pPr>
        <w:numPr>
          <w:ilvl w:val="0"/>
          <w:numId w:val="12"/>
        </w:numPr>
        <w:ind w:hanging="294"/>
        <w:rPr>
          <w:rFonts w:ascii="Times New Roman" w:hAnsi="Times New Roman" w:cs="Times New Roman"/>
        </w:rPr>
      </w:pPr>
      <w:r w:rsidRPr="00174822">
        <w:rPr>
          <w:rFonts w:ascii="Times New Roman" w:hAnsi="Times New Roman" w:cs="Times New Roman"/>
        </w:rPr>
        <w:t xml:space="preserve">Röplabda –iskolák közötti verseny </w:t>
      </w:r>
    </w:p>
    <w:p w14:paraId="2D9930C2" w14:textId="77777777" w:rsidR="00DC74A9" w:rsidRPr="00174822" w:rsidRDefault="00DC74A9" w:rsidP="0030732D">
      <w:pPr>
        <w:numPr>
          <w:ilvl w:val="0"/>
          <w:numId w:val="12"/>
        </w:numPr>
        <w:ind w:hanging="294"/>
        <w:rPr>
          <w:rFonts w:ascii="Times New Roman" w:hAnsi="Times New Roman" w:cs="Times New Roman"/>
        </w:rPr>
      </w:pPr>
      <w:r w:rsidRPr="00174822">
        <w:rPr>
          <w:rFonts w:ascii="Times New Roman" w:hAnsi="Times New Roman" w:cs="Times New Roman"/>
        </w:rPr>
        <w:t xml:space="preserve">Labdarúgás –városi iskolák közötti verseny </w:t>
      </w:r>
    </w:p>
    <w:p w14:paraId="68F05AE4" w14:textId="77777777" w:rsidR="00DC74A9" w:rsidRPr="00174822" w:rsidRDefault="00DC74A9" w:rsidP="0030732D">
      <w:pPr>
        <w:numPr>
          <w:ilvl w:val="0"/>
          <w:numId w:val="12"/>
        </w:numPr>
        <w:spacing w:after="240"/>
        <w:ind w:hanging="295"/>
        <w:rPr>
          <w:rFonts w:ascii="Times New Roman" w:hAnsi="Times New Roman" w:cs="Times New Roman"/>
        </w:rPr>
      </w:pPr>
      <w:r w:rsidRPr="00174822">
        <w:rPr>
          <w:rFonts w:ascii="Times New Roman" w:hAnsi="Times New Roman" w:cs="Times New Roman"/>
        </w:rPr>
        <w:t xml:space="preserve">Atlétika – városi iskolák közötti verseny </w:t>
      </w:r>
    </w:p>
    <w:p w14:paraId="67DBC38D" w14:textId="77777777" w:rsidR="00DC74A9" w:rsidRPr="00174822" w:rsidRDefault="00DC74A9" w:rsidP="0030732D">
      <w:pPr>
        <w:spacing w:after="0" w:line="259" w:lineRule="auto"/>
        <w:ind w:left="720" w:firstLine="0"/>
        <w:jc w:val="left"/>
        <w:rPr>
          <w:rFonts w:ascii="Times New Roman" w:hAnsi="Times New Roman" w:cs="Times New Roman"/>
        </w:rPr>
      </w:pPr>
      <w:r w:rsidRPr="00174822">
        <w:rPr>
          <w:rFonts w:ascii="Times New Roman" w:hAnsi="Times New Roman" w:cs="Times New Roman"/>
        </w:rPr>
        <w:t xml:space="preserve"> Házibajnokságok: </w:t>
      </w:r>
    </w:p>
    <w:p w14:paraId="74E9F98C" w14:textId="77777777" w:rsidR="00DC74A9" w:rsidRPr="00174822" w:rsidRDefault="00DC74A9" w:rsidP="005F4EA9">
      <w:pPr>
        <w:numPr>
          <w:ilvl w:val="0"/>
          <w:numId w:val="12"/>
        </w:numPr>
        <w:ind w:hanging="360"/>
        <w:rPr>
          <w:rFonts w:ascii="Times New Roman" w:hAnsi="Times New Roman" w:cs="Times New Roman"/>
        </w:rPr>
      </w:pPr>
      <w:r w:rsidRPr="00174822">
        <w:rPr>
          <w:rFonts w:ascii="Times New Roman" w:hAnsi="Times New Roman" w:cs="Times New Roman"/>
        </w:rPr>
        <w:t xml:space="preserve">Kosárlabda őszi-téli időszak </w:t>
      </w:r>
    </w:p>
    <w:p w14:paraId="4F175D54" w14:textId="77777777" w:rsidR="00DC74A9" w:rsidRPr="00174822" w:rsidRDefault="00DC74A9" w:rsidP="005F4EA9">
      <w:pPr>
        <w:numPr>
          <w:ilvl w:val="0"/>
          <w:numId w:val="12"/>
        </w:numPr>
        <w:ind w:hanging="360"/>
        <w:rPr>
          <w:rFonts w:ascii="Times New Roman" w:hAnsi="Times New Roman" w:cs="Times New Roman"/>
        </w:rPr>
      </w:pPr>
      <w:r w:rsidRPr="00174822">
        <w:rPr>
          <w:rFonts w:ascii="Times New Roman" w:hAnsi="Times New Roman" w:cs="Times New Roman"/>
        </w:rPr>
        <w:lastRenderedPageBreak/>
        <w:t xml:space="preserve">Labdarúgás tavasszal </w:t>
      </w:r>
    </w:p>
    <w:p w14:paraId="4E6447E4" w14:textId="77777777" w:rsidR="00DC74A9" w:rsidRPr="00174822" w:rsidRDefault="00DC74A9" w:rsidP="0030732D">
      <w:pPr>
        <w:numPr>
          <w:ilvl w:val="0"/>
          <w:numId w:val="12"/>
        </w:numPr>
        <w:spacing w:after="60"/>
        <w:ind w:left="714" w:hanging="357"/>
        <w:rPr>
          <w:rFonts w:ascii="Times New Roman" w:hAnsi="Times New Roman" w:cs="Times New Roman"/>
        </w:rPr>
      </w:pPr>
      <w:r w:rsidRPr="00174822">
        <w:rPr>
          <w:rFonts w:ascii="Times New Roman" w:hAnsi="Times New Roman" w:cs="Times New Roman"/>
        </w:rPr>
        <w:t xml:space="preserve">Asztalitenisz tavasszal </w:t>
      </w:r>
    </w:p>
    <w:p w14:paraId="7826D0A3" w14:textId="77777777" w:rsidR="00DC74A9" w:rsidRPr="00174822" w:rsidRDefault="00193280" w:rsidP="00DC74A9">
      <w:pPr>
        <w:spacing w:after="124"/>
        <w:ind w:left="-5"/>
        <w:rPr>
          <w:rFonts w:ascii="Times New Roman" w:hAnsi="Times New Roman" w:cs="Times New Roman"/>
        </w:rPr>
      </w:pPr>
      <w:r w:rsidRPr="00174822">
        <w:rPr>
          <w:rFonts w:ascii="Times New Roman" w:hAnsi="Times New Roman" w:cs="Times New Roman"/>
        </w:rPr>
        <w:t xml:space="preserve">Alkalmi tornák: Petzelt/DÖK </w:t>
      </w:r>
      <w:r w:rsidR="00DC74A9" w:rsidRPr="00174822">
        <w:rPr>
          <w:rFonts w:ascii="Times New Roman" w:hAnsi="Times New Roman" w:cs="Times New Roman"/>
        </w:rPr>
        <w:t>Napok sporteseményei, éjszakai torna</w:t>
      </w:r>
      <w:r w:rsidRPr="00174822">
        <w:rPr>
          <w:rFonts w:ascii="Times New Roman" w:hAnsi="Times New Roman" w:cs="Times New Roman"/>
        </w:rPr>
        <w:t>, túra</w:t>
      </w:r>
      <w:r w:rsidR="00DC74A9" w:rsidRPr="00174822">
        <w:rPr>
          <w:rFonts w:ascii="Times New Roman" w:hAnsi="Times New Roman" w:cs="Times New Roman"/>
        </w:rPr>
        <w:t xml:space="preserve"> </w:t>
      </w:r>
    </w:p>
    <w:p w14:paraId="041F031E" w14:textId="77777777" w:rsidR="00DC74A9" w:rsidRPr="00174822" w:rsidRDefault="00DC74A9" w:rsidP="00DC74A9">
      <w:pPr>
        <w:spacing w:after="123"/>
        <w:ind w:left="-5"/>
        <w:rPr>
          <w:rFonts w:ascii="Times New Roman" w:hAnsi="Times New Roman" w:cs="Times New Roman"/>
        </w:rPr>
      </w:pPr>
      <w:r w:rsidRPr="00174822">
        <w:rPr>
          <w:rFonts w:ascii="Times New Roman" w:hAnsi="Times New Roman" w:cs="Times New Roman"/>
        </w:rPr>
        <w:t xml:space="preserve">A legkiválóbb tanulóink részt vehetnek a nemzetközi sportfesztiválon (Szentendre, Salon de Provence, Wertheim, Gud Manchester). </w:t>
      </w:r>
    </w:p>
    <w:p w14:paraId="34C739CA" w14:textId="77777777" w:rsidR="00DC74A9" w:rsidRPr="00174822" w:rsidRDefault="00DC74A9" w:rsidP="00DC74A9">
      <w:pPr>
        <w:spacing w:after="138" w:line="259" w:lineRule="auto"/>
        <w:ind w:left="-5"/>
        <w:jc w:val="left"/>
        <w:rPr>
          <w:rFonts w:ascii="Times New Roman" w:hAnsi="Times New Roman" w:cs="Times New Roman"/>
          <w:color w:val="auto"/>
        </w:rPr>
      </w:pPr>
      <w:r w:rsidRPr="00174822">
        <w:rPr>
          <w:rFonts w:ascii="Times New Roman" w:hAnsi="Times New Roman" w:cs="Times New Roman"/>
          <w:b/>
          <w:color w:val="auto"/>
        </w:rPr>
        <w:t xml:space="preserve">Informatika terén </w:t>
      </w:r>
    </w:p>
    <w:p w14:paraId="5A00D472" w14:textId="77777777" w:rsidR="00DC74A9" w:rsidRPr="00174822" w:rsidRDefault="00DC74A9" w:rsidP="00DC74A9">
      <w:pPr>
        <w:spacing w:after="121"/>
        <w:ind w:left="-5"/>
        <w:rPr>
          <w:rFonts w:ascii="Times New Roman" w:hAnsi="Times New Roman" w:cs="Times New Roman"/>
        </w:rPr>
      </w:pPr>
      <w:r w:rsidRPr="00174822">
        <w:rPr>
          <w:rFonts w:ascii="Times New Roman" w:hAnsi="Times New Roman" w:cs="Times New Roman"/>
        </w:rPr>
        <w:t xml:space="preserve">Diákjaink informatikai képzésére közel száz darab számítógép áll az intézményünkben rendelkezésre. Ezeken a gépeken önálló feladat feldolgozást, prezentációt, internetes kutatómunkát végezhetnek tanítványaink.  </w:t>
      </w:r>
    </w:p>
    <w:p w14:paraId="6CE2FFFD" w14:textId="77777777" w:rsidR="00DC74A9" w:rsidRPr="00174822" w:rsidRDefault="00DC74A9" w:rsidP="00DC74A9">
      <w:pPr>
        <w:spacing w:after="123"/>
        <w:ind w:left="-5"/>
        <w:rPr>
          <w:rFonts w:ascii="Times New Roman" w:hAnsi="Times New Roman" w:cs="Times New Roman"/>
        </w:rPr>
      </w:pPr>
      <w:r w:rsidRPr="00174822">
        <w:rPr>
          <w:rFonts w:ascii="Times New Roman" w:hAnsi="Times New Roman" w:cs="Times New Roman"/>
        </w:rPr>
        <w:t xml:space="preserve">Az informatika iránt érdeklődő tanítványaink részére ECDL vizsgára felkészítő képzést szervezünk. </w:t>
      </w:r>
    </w:p>
    <w:p w14:paraId="5B83804C" w14:textId="77777777" w:rsidR="00DC74A9" w:rsidRPr="00174822" w:rsidRDefault="00DC74A9" w:rsidP="00DC74A9">
      <w:pPr>
        <w:spacing w:after="138" w:line="259" w:lineRule="auto"/>
        <w:ind w:left="-5"/>
        <w:jc w:val="left"/>
        <w:rPr>
          <w:rFonts w:ascii="Times New Roman" w:hAnsi="Times New Roman" w:cs="Times New Roman"/>
          <w:color w:val="auto"/>
        </w:rPr>
      </w:pPr>
      <w:r w:rsidRPr="00174822">
        <w:rPr>
          <w:rFonts w:ascii="Times New Roman" w:hAnsi="Times New Roman" w:cs="Times New Roman"/>
          <w:b/>
          <w:color w:val="auto"/>
        </w:rPr>
        <w:t xml:space="preserve">Iskolai könyvtárban </w:t>
      </w:r>
    </w:p>
    <w:p w14:paraId="5EDDD952" w14:textId="77777777" w:rsidR="00DC74A9" w:rsidRPr="00174822" w:rsidRDefault="00DC74A9" w:rsidP="00DC74A9">
      <w:pPr>
        <w:spacing w:after="110" w:line="284" w:lineRule="auto"/>
        <w:ind w:left="-5"/>
        <w:jc w:val="left"/>
        <w:rPr>
          <w:rFonts w:ascii="Times New Roman" w:hAnsi="Times New Roman" w:cs="Times New Roman"/>
        </w:rPr>
      </w:pPr>
      <w:r w:rsidRPr="00174822">
        <w:rPr>
          <w:rFonts w:ascii="Times New Roman" w:hAnsi="Times New Roman" w:cs="Times New Roman"/>
        </w:rPr>
        <w:t xml:space="preserve"> „Az iskolai könyvtár a nevelési-oktatási intézmény tanítási- tanulási médiatára, oktatási helyszíne és</w:t>
      </w:r>
      <w:r w:rsidR="00193280" w:rsidRPr="00174822">
        <w:rPr>
          <w:rFonts w:ascii="Times New Roman" w:hAnsi="Times New Roman" w:cs="Times New Roman"/>
        </w:rPr>
        <w:t xml:space="preserve"> kommunikációs centruma. </w:t>
      </w:r>
      <w:r w:rsidRPr="00174822">
        <w:rPr>
          <w:rFonts w:ascii="Times New Roman" w:hAnsi="Times New Roman" w:cs="Times New Roman"/>
        </w:rPr>
        <w:t>Egyú</w:t>
      </w:r>
      <w:r w:rsidR="00193280" w:rsidRPr="00174822">
        <w:rPr>
          <w:rFonts w:ascii="Times New Roman" w:hAnsi="Times New Roman" w:cs="Times New Roman"/>
        </w:rPr>
        <w:t xml:space="preserve">ttal széleskörű lehetőséget kínál </w:t>
      </w:r>
      <w:r w:rsidRPr="00174822">
        <w:rPr>
          <w:rFonts w:ascii="Times New Roman" w:hAnsi="Times New Roman" w:cs="Times New Roman"/>
        </w:rPr>
        <w:t xml:space="preserve">az olvasásfejlesztésre, a csoportos és egyéni tanulás technikájának, módszereinek elsajátítására, a személyiség komplex és differenciált fejlesztésére.”  </w:t>
      </w:r>
    </w:p>
    <w:p w14:paraId="7FE70656" w14:textId="77777777" w:rsidR="00DC74A9" w:rsidRPr="00174822" w:rsidRDefault="00DC74A9" w:rsidP="00DC74A9">
      <w:pPr>
        <w:spacing w:after="171"/>
        <w:ind w:left="-5"/>
        <w:rPr>
          <w:rFonts w:ascii="Times New Roman" w:hAnsi="Times New Roman" w:cs="Times New Roman"/>
        </w:rPr>
      </w:pPr>
      <w:r w:rsidRPr="00174822">
        <w:rPr>
          <w:rFonts w:ascii="Times New Roman" w:hAnsi="Times New Roman" w:cs="Times New Roman"/>
        </w:rPr>
        <w:t xml:space="preserve">A könyvtár tehát két lényeges funkciót tölt be iskolánkban: </w:t>
      </w:r>
    </w:p>
    <w:p w14:paraId="5CEB127E" w14:textId="77777777" w:rsidR="00DC74A9" w:rsidRPr="00174822" w:rsidRDefault="00DC74A9" w:rsidP="00501399">
      <w:pPr>
        <w:numPr>
          <w:ilvl w:val="0"/>
          <w:numId w:val="94"/>
        </w:numPr>
        <w:spacing w:after="49"/>
        <w:rPr>
          <w:rFonts w:ascii="Times New Roman" w:hAnsi="Times New Roman" w:cs="Times New Roman"/>
        </w:rPr>
      </w:pPr>
      <w:r w:rsidRPr="00174822">
        <w:rPr>
          <w:rFonts w:ascii="Times New Roman" w:hAnsi="Times New Roman" w:cs="Times New Roman"/>
        </w:rPr>
        <w:t xml:space="preserve">Forrásközpontként működik, azaz tanulóink tudásának adatbázisa, és információval való ellátásának színtere </w:t>
      </w:r>
    </w:p>
    <w:p w14:paraId="4131525A" w14:textId="77777777" w:rsidR="00DC74A9" w:rsidRPr="00174822" w:rsidRDefault="00DC74A9" w:rsidP="00501399">
      <w:pPr>
        <w:numPr>
          <w:ilvl w:val="0"/>
          <w:numId w:val="94"/>
        </w:numPr>
        <w:rPr>
          <w:rFonts w:ascii="Times New Roman" w:hAnsi="Times New Roman" w:cs="Times New Roman"/>
        </w:rPr>
      </w:pPr>
      <w:r w:rsidRPr="00174822">
        <w:rPr>
          <w:rFonts w:ascii="Times New Roman" w:hAnsi="Times New Roman" w:cs="Times New Roman"/>
        </w:rPr>
        <w:t xml:space="preserve">pedagógiai tevékenységet folytat, vagyis lehetőséget nyújt a tanulóink számára az egyéni ütemű ismeretszerzésre, a többlettudás elsajátítására, a tanulói” kiselőadásokra” való felkészülésre </w:t>
      </w:r>
    </w:p>
    <w:p w14:paraId="1C3113B9" w14:textId="77777777" w:rsidR="00DC74A9" w:rsidRPr="00174822" w:rsidRDefault="00DC74A9" w:rsidP="00DC74A9">
      <w:pPr>
        <w:spacing w:after="124"/>
        <w:ind w:left="-5"/>
        <w:rPr>
          <w:rFonts w:ascii="Times New Roman" w:hAnsi="Times New Roman" w:cs="Times New Roman"/>
        </w:rPr>
      </w:pPr>
      <w:r w:rsidRPr="00174822">
        <w:rPr>
          <w:rFonts w:ascii="Times New Roman" w:hAnsi="Times New Roman" w:cs="Times New Roman"/>
        </w:rPr>
        <w:t xml:space="preserve">A könyvtárunk ideális helyszíne a művészeti, tudományos munkavégzésnek, verseny és felvételi előkészítőknek. A lehetőségek </w:t>
      </w:r>
      <w:r w:rsidR="00193280" w:rsidRPr="00174822">
        <w:rPr>
          <w:rFonts w:ascii="Times New Roman" w:hAnsi="Times New Roman" w:cs="Times New Roman"/>
        </w:rPr>
        <w:t xml:space="preserve">azonban nem </w:t>
      </w:r>
      <w:r w:rsidRPr="00174822">
        <w:rPr>
          <w:rFonts w:ascii="Times New Roman" w:hAnsi="Times New Roman" w:cs="Times New Roman"/>
        </w:rPr>
        <w:t xml:space="preserve">adottak, a könyvtárunk felszereltség </w:t>
      </w:r>
      <w:r w:rsidR="00193280" w:rsidRPr="00174822">
        <w:rPr>
          <w:rFonts w:ascii="Times New Roman" w:hAnsi="Times New Roman" w:cs="Times New Roman"/>
        </w:rPr>
        <w:t xml:space="preserve">ugyan alap szinten, </w:t>
      </w:r>
      <w:r w:rsidRPr="00174822">
        <w:rPr>
          <w:rFonts w:ascii="Times New Roman" w:hAnsi="Times New Roman" w:cs="Times New Roman"/>
        </w:rPr>
        <w:t>jó (számítógép</w:t>
      </w:r>
      <w:r w:rsidR="00193280" w:rsidRPr="00174822">
        <w:rPr>
          <w:rFonts w:ascii="Times New Roman" w:hAnsi="Times New Roman" w:cs="Times New Roman"/>
        </w:rPr>
        <w:t xml:space="preserve">, magnó, CD lejátszó, videó, TV, könyvek), ám a helyhiány nagyon megnehezíti az életünket. </w:t>
      </w:r>
      <w:r w:rsidRPr="00174822">
        <w:rPr>
          <w:rFonts w:ascii="Times New Roman" w:hAnsi="Times New Roman" w:cs="Times New Roman"/>
        </w:rPr>
        <w:t xml:space="preserve">A filmklubban kötelező olvasmányok filmváltozatait nézhetik meg a tanulóink. Lehetőségük adódik a közös megbeszélésekre, a filmek feldolgozására, a felmerülő kérdések azonnali tisztázására. A könyvtár lehetőséget nyújt egy kis házi muzsikálásra is (gitározás, éneklés).  </w:t>
      </w:r>
    </w:p>
    <w:p w14:paraId="21CE6F8F" w14:textId="77777777" w:rsidR="00DC74A9" w:rsidRPr="00174822" w:rsidRDefault="00DC74A9" w:rsidP="00DC74A9">
      <w:pPr>
        <w:spacing w:after="138" w:line="259" w:lineRule="auto"/>
        <w:ind w:left="-5"/>
        <w:jc w:val="left"/>
        <w:rPr>
          <w:rFonts w:ascii="Times New Roman" w:hAnsi="Times New Roman" w:cs="Times New Roman"/>
          <w:color w:val="auto"/>
        </w:rPr>
      </w:pPr>
      <w:r w:rsidRPr="00174822">
        <w:rPr>
          <w:rFonts w:ascii="Times New Roman" w:hAnsi="Times New Roman" w:cs="Times New Roman"/>
          <w:b/>
          <w:color w:val="auto"/>
        </w:rPr>
        <w:t xml:space="preserve">Szakmák területén </w:t>
      </w:r>
    </w:p>
    <w:p w14:paraId="079A8224" w14:textId="77777777" w:rsidR="00DC74A9" w:rsidRPr="00174822" w:rsidRDefault="00DC74A9" w:rsidP="00DC74A9">
      <w:pPr>
        <w:spacing w:after="123"/>
        <w:ind w:left="-5"/>
        <w:rPr>
          <w:rFonts w:ascii="Times New Roman" w:hAnsi="Times New Roman" w:cs="Times New Roman"/>
        </w:rPr>
      </w:pPr>
      <w:r w:rsidRPr="00174822">
        <w:rPr>
          <w:rFonts w:ascii="Times New Roman" w:hAnsi="Times New Roman" w:cs="Times New Roman"/>
        </w:rPr>
        <w:t xml:space="preserve">Iskolánkban nagy hagyománya van </w:t>
      </w:r>
      <w:r w:rsidRPr="00174822">
        <w:rPr>
          <w:rFonts w:ascii="Times New Roman" w:hAnsi="Times New Roman" w:cs="Times New Roman"/>
          <w:b/>
        </w:rPr>
        <w:t xml:space="preserve">a „Szakma Kiváló Tanulója” és az „Országos Szakmai Tanulmányi Versenyeken” </w:t>
      </w:r>
      <w:r w:rsidRPr="00174822">
        <w:rPr>
          <w:rFonts w:ascii="Times New Roman" w:hAnsi="Times New Roman" w:cs="Times New Roman"/>
        </w:rPr>
        <w:t xml:space="preserve">való részvételnek. Tehetséges tanulóink felkészítésében a szaktanárokon kívül a gyakorlati munkahelyek oktatói is közreműködnek. </w:t>
      </w:r>
    </w:p>
    <w:p w14:paraId="4D7F539A" w14:textId="77777777" w:rsidR="00193280" w:rsidRPr="00174822" w:rsidRDefault="00DC74A9" w:rsidP="0030732D">
      <w:pPr>
        <w:spacing w:after="60" w:line="283" w:lineRule="auto"/>
        <w:ind w:left="-6" w:hanging="11"/>
        <w:jc w:val="left"/>
        <w:rPr>
          <w:rFonts w:ascii="Times New Roman" w:hAnsi="Times New Roman" w:cs="Times New Roman"/>
        </w:rPr>
      </w:pPr>
      <w:r w:rsidRPr="00174822">
        <w:rPr>
          <w:rFonts w:ascii="Times New Roman" w:hAnsi="Times New Roman" w:cs="Times New Roman"/>
        </w:rPr>
        <w:t xml:space="preserve">A szakmák iránti érdeklődés felkeltését, a szakmai elhivatottság kialakítását támogatják a különböző </w:t>
      </w:r>
      <w:r w:rsidRPr="00174822">
        <w:rPr>
          <w:rFonts w:ascii="Times New Roman" w:hAnsi="Times New Roman" w:cs="Times New Roman"/>
        </w:rPr>
        <w:tab/>
        <w:t xml:space="preserve">szakmai </w:t>
      </w:r>
      <w:r w:rsidRPr="00174822">
        <w:rPr>
          <w:rFonts w:ascii="Times New Roman" w:hAnsi="Times New Roman" w:cs="Times New Roman"/>
        </w:rPr>
        <w:tab/>
        <w:t xml:space="preserve">rendezvényeken, </w:t>
      </w:r>
      <w:r w:rsidRPr="00174822">
        <w:rPr>
          <w:rFonts w:ascii="Times New Roman" w:hAnsi="Times New Roman" w:cs="Times New Roman"/>
        </w:rPr>
        <w:tab/>
        <w:t xml:space="preserve">kiállításokon </w:t>
      </w:r>
      <w:r w:rsidRPr="00174822">
        <w:rPr>
          <w:rFonts w:ascii="Times New Roman" w:hAnsi="Times New Roman" w:cs="Times New Roman"/>
        </w:rPr>
        <w:tab/>
        <w:t xml:space="preserve">való </w:t>
      </w:r>
      <w:r w:rsidRPr="00174822">
        <w:rPr>
          <w:rFonts w:ascii="Times New Roman" w:hAnsi="Times New Roman" w:cs="Times New Roman"/>
        </w:rPr>
        <w:tab/>
        <w:t xml:space="preserve">jelenlétünk, </w:t>
      </w:r>
      <w:r w:rsidRPr="00174822">
        <w:rPr>
          <w:rFonts w:ascii="Times New Roman" w:hAnsi="Times New Roman" w:cs="Times New Roman"/>
        </w:rPr>
        <w:tab/>
        <w:t xml:space="preserve">a </w:t>
      </w:r>
      <w:r w:rsidRPr="00174822">
        <w:rPr>
          <w:rFonts w:ascii="Times New Roman" w:hAnsi="Times New Roman" w:cs="Times New Roman"/>
        </w:rPr>
        <w:tab/>
        <w:t xml:space="preserve">gyár </w:t>
      </w:r>
      <w:r w:rsidRPr="00174822">
        <w:rPr>
          <w:rFonts w:ascii="Times New Roman" w:hAnsi="Times New Roman" w:cs="Times New Roman"/>
        </w:rPr>
        <w:tab/>
        <w:t xml:space="preserve">és üzemlátogatások, a külföldön töltött szakmai gyakorlatok.   </w:t>
      </w:r>
    </w:p>
    <w:p w14:paraId="28B72173" w14:textId="77777777" w:rsidR="00DC74A9" w:rsidRPr="00174822" w:rsidRDefault="00EF1CDA" w:rsidP="0030732D">
      <w:pPr>
        <w:spacing w:after="60"/>
        <w:ind w:left="85" w:hanging="85"/>
        <w:rPr>
          <w:rFonts w:ascii="Times New Roman" w:hAnsi="Times New Roman" w:cs="Times New Roman"/>
          <w:b/>
        </w:rPr>
      </w:pPr>
      <w:r w:rsidRPr="00174822">
        <w:rPr>
          <w:rFonts w:ascii="Times New Roman" w:hAnsi="Times New Roman" w:cs="Times New Roman"/>
          <w:b/>
        </w:rPr>
        <w:t xml:space="preserve">1.6.1.2 </w:t>
      </w:r>
      <w:r w:rsidR="00DC74A9" w:rsidRPr="00174822">
        <w:rPr>
          <w:rFonts w:ascii="Times New Roman" w:hAnsi="Times New Roman" w:cs="Times New Roman"/>
          <w:b/>
        </w:rPr>
        <w:t xml:space="preserve">A tehetséggondozás terén elért eredménymutatóink </w:t>
      </w:r>
    </w:p>
    <w:tbl>
      <w:tblPr>
        <w:tblStyle w:val="TableGrid"/>
        <w:tblW w:w="10207" w:type="dxa"/>
        <w:tblInd w:w="-108" w:type="dxa"/>
        <w:tblCellMar>
          <w:top w:w="44" w:type="dxa"/>
          <w:left w:w="115" w:type="dxa"/>
          <w:right w:w="115" w:type="dxa"/>
        </w:tblCellMar>
        <w:tblLook w:val="04A0" w:firstRow="1" w:lastRow="0" w:firstColumn="1" w:lastColumn="0" w:noHBand="0" w:noVBand="1"/>
      </w:tblPr>
      <w:tblGrid>
        <w:gridCol w:w="5104"/>
        <w:gridCol w:w="5103"/>
      </w:tblGrid>
      <w:tr w:rsidR="00DC74A9" w:rsidRPr="00174822" w14:paraId="65099DCB" w14:textId="77777777" w:rsidTr="003B25D9">
        <w:trPr>
          <w:trHeight w:val="334"/>
        </w:trPr>
        <w:tc>
          <w:tcPr>
            <w:tcW w:w="5104" w:type="dxa"/>
            <w:tcBorders>
              <w:top w:val="single" w:sz="4" w:space="0" w:color="000000"/>
              <w:left w:val="single" w:sz="4" w:space="0" w:color="000000"/>
              <w:bottom w:val="single" w:sz="4" w:space="0" w:color="000000"/>
              <w:right w:val="single" w:sz="4" w:space="0" w:color="000000"/>
            </w:tcBorders>
          </w:tcPr>
          <w:p w14:paraId="148AFED7" w14:textId="77777777" w:rsidR="00DC74A9" w:rsidRPr="00174822" w:rsidRDefault="00DC74A9" w:rsidP="003B25D9">
            <w:pPr>
              <w:spacing w:after="0" w:line="259" w:lineRule="auto"/>
              <w:ind w:left="0" w:right="4" w:firstLine="0"/>
              <w:jc w:val="center"/>
              <w:rPr>
                <w:rFonts w:ascii="Times New Roman" w:hAnsi="Times New Roman" w:cs="Times New Roman"/>
              </w:rPr>
            </w:pPr>
            <w:r w:rsidRPr="00174822">
              <w:rPr>
                <w:rFonts w:ascii="Times New Roman" w:hAnsi="Times New Roman" w:cs="Times New Roman"/>
                <w:b/>
              </w:rPr>
              <w:t xml:space="preserve">Indikátor </w:t>
            </w:r>
          </w:p>
        </w:tc>
        <w:tc>
          <w:tcPr>
            <w:tcW w:w="5103" w:type="dxa"/>
            <w:tcBorders>
              <w:top w:val="single" w:sz="4" w:space="0" w:color="000000"/>
              <w:left w:val="single" w:sz="4" w:space="0" w:color="000000"/>
              <w:bottom w:val="single" w:sz="4" w:space="0" w:color="000000"/>
              <w:right w:val="single" w:sz="4" w:space="0" w:color="000000"/>
            </w:tcBorders>
          </w:tcPr>
          <w:p w14:paraId="335F2B37" w14:textId="77777777" w:rsidR="00DC74A9" w:rsidRPr="00174822" w:rsidRDefault="00DC74A9" w:rsidP="003B25D9">
            <w:pPr>
              <w:spacing w:after="0" w:line="259" w:lineRule="auto"/>
              <w:ind w:left="0" w:right="2" w:firstLine="0"/>
              <w:jc w:val="center"/>
              <w:rPr>
                <w:rFonts w:ascii="Times New Roman" w:hAnsi="Times New Roman" w:cs="Times New Roman"/>
              </w:rPr>
            </w:pPr>
            <w:r w:rsidRPr="00174822">
              <w:rPr>
                <w:rFonts w:ascii="Times New Roman" w:hAnsi="Times New Roman" w:cs="Times New Roman"/>
                <w:b/>
              </w:rPr>
              <w:t xml:space="preserve">Elvárt eredmény </w:t>
            </w:r>
          </w:p>
        </w:tc>
      </w:tr>
      <w:tr w:rsidR="00DC74A9" w:rsidRPr="00174822" w14:paraId="1FB739FB" w14:textId="77777777" w:rsidTr="003B25D9">
        <w:tblPrEx>
          <w:tblCellMar>
            <w:left w:w="108" w:type="dxa"/>
            <w:right w:w="58" w:type="dxa"/>
          </w:tblCellMar>
        </w:tblPrEx>
        <w:trPr>
          <w:trHeight w:val="658"/>
        </w:trPr>
        <w:tc>
          <w:tcPr>
            <w:tcW w:w="5104" w:type="dxa"/>
            <w:tcBorders>
              <w:top w:val="single" w:sz="4" w:space="0" w:color="000000"/>
              <w:left w:val="single" w:sz="4" w:space="0" w:color="000000"/>
              <w:bottom w:val="single" w:sz="4" w:space="0" w:color="000000"/>
              <w:right w:val="single" w:sz="4" w:space="0" w:color="000000"/>
            </w:tcBorders>
          </w:tcPr>
          <w:p w14:paraId="3CF75328" w14:textId="77777777" w:rsidR="00DC74A9" w:rsidRPr="00174822" w:rsidRDefault="00DC74A9" w:rsidP="003B25D9">
            <w:pPr>
              <w:spacing w:after="0" w:line="259" w:lineRule="auto"/>
              <w:ind w:left="0" w:firstLine="0"/>
              <w:rPr>
                <w:rFonts w:ascii="Times New Roman" w:hAnsi="Times New Roman" w:cs="Times New Roman"/>
              </w:rPr>
            </w:pPr>
            <w:r w:rsidRPr="00174822">
              <w:rPr>
                <w:rFonts w:ascii="Times New Roman" w:hAnsi="Times New Roman" w:cs="Times New Roman"/>
              </w:rPr>
              <w:t xml:space="preserve">Szakmai versenyeken indított tanulók száma/elért eredményeik </w:t>
            </w:r>
          </w:p>
        </w:tc>
        <w:tc>
          <w:tcPr>
            <w:tcW w:w="5103" w:type="dxa"/>
            <w:tcBorders>
              <w:top w:val="single" w:sz="4" w:space="0" w:color="000000"/>
              <w:left w:val="single" w:sz="4" w:space="0" w:color="000000"/>
              <w:bottom w:val="single" w:sz="4" w:space="0" w:color="000000"/>
              <w:right w:val="single" w:sz="4" w:space="0" w:color="000000"/>
            </w:tcBorders>
          </w:tcPr>
          <w:p w14:paraId="773DFA46" w14:textId="77777777" w:rsidR="00DC74A9" w:rsidRPr="00174822" w:rsidRDefault="00DC74A9" w:rsidP="003B25D9">
            <w:pPr>
              <w:spacing w:after="0" w:line="259" w:lineRule="auto"/>
              <w:ind w:left="0" w:firstLine="0"/>
              <w:rPr>
                <w:rFonts w:ascii="Times New Roman" w:hAnsi="Times New Roman" w:cs="Times New Roman"/>
              </w:rPr>
            </w:pPr>
            <w:r w:rsidRPr="00174822">
              <w:rPr>
                <w:rFonts w:ascii="Times New Roman" w:hAnsi="Times New Roman" w:cs="Times New Roman"/>
              </w:rPr>
              <w:t xml:space="preserve">Szakmánként min. 1 fő/ min. legalább az első harmadba való bekerülés </w:t>
            </w:r>
          </w:p>
        </w:tc>
      </w:tr>
      <w:tr w:rsidR="00DC74A9" w:rsidRPr="00174822" w14:paraId="08E4A2F3" w14:textId="77777777" w:rsidTr="003B25D9">
        <w:tblPrEx>
          <w:tblCellMar>
            <w:left w:w="108" w:type="dxa"/>
            <w:right w:w="58" w:type="dxa"/>
          </w:tblCellMar>
        </w:tblPrEx>
        <w:trPr>
          <w:trHeight w:val="655"/>
        </w:trPr>
        <w:tc>
          <w:tcPr>
            <w:tcW w:w="5104" w:type="dxa"/>
            <w:tcBorders>
              <w:top w:val="single" w:sz="4" w:space="0" w:color="000000"/>
              <w:left w:val="single" w:sz="4" w:space="0" w:color="000000"/>
              <w:bottom w:val="single" w:sz="4" w:space="0" w:color="000000"/>
              <w:right w:val="single" w:sz="4" w:space="0" w:color="000000"/>
            </w:tcBorders>
          </w:tcPr>
          <w:p w14:paraId="5338110C" w14:textId="77777777" w:rsidR="00DC74A9" w:rsidRPr="00174822" w:rsidRDefault="00DC74A9" w:rsidP="003B25D9">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Sportversenyeken indított tanulók száma/ elért eredményeik </w:t>
            </w:r>
          </w:p>
        </w:tc>
        <w:tc>
          <w:tcPr>
            <w:tcW w:w="5103" w:type="dxa"/>
            <w:tcBorders>
              <w:top w:val="single" w:sz="4" w:space="0" w:color="000000"/>
              <w:left w:val="single" w:sz="4" w:space="0" w:color="000000"/>
              <w:bottom w:val="single" w:sz="4" w:space="0" w:color="000000"/>
              <w:right w:val="single" w:sz="4" w:space="0" w:color="000000"/>
            </w:tcBorders>
          </w:tcPr>
          <w:p w14:paraId="28F2E269" w14:textId="77777777" w:rsidR="00DC74A9" w:rsidRPr="00174822" w:rsidRDefault="00DC74A9" w:rsidP="003B25D9">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Tanulók min. 10%-a/ 1-5 helyezések </w:t>
            </w:r>
          </w:p>
        </w:tc>
      </w:tr>
      <w:tr w:rsidR="00DC74A9" w:rsidRPr="00174822" w14:paraId="4AF7083E" w14:textId="77777777" w:rsidTr="003B25D9">
        <w:tblPrEx>
          <w:tblCellMar>
            <w:left w:w="108" w:type="dxa"/>
            <w:right w:w="58" w:type="dxa"/>
          </w:tblCellMar>
        </w:tblPrEx>
        <w:trPr>
          <w:trHeight w:val="334"/>
        </w:trPr>
        <w:tc>
          <w:tcPr>
            <w:tcW w:w="5104" w:type="dxa"/>
            <w:tcBorders>
              <w:top w:val="single" w:sz="4" w:space="0" w:color="000000"/>
              <w:left w:val="single" w:sz="4" w:space="0" w:color="000000"/>
              <w:bottom w:val="single" w:sz="4" w:space="0" w:color="000000"/>
              <w:right w:val="single" w:sz="4" w:space="0" w:color="000000"/>
            </w:tcBorders>
          </w:tcPr>
          <w:p w14:paraId="464BFEB9" w14:textId="77777777" w:rsidR="00DC74A9" w:rsidRPr="00174822" w:rsidRDefault="00DC74A9" w:rsidP="003B25D9">
            <w:pPr>
              <w:spacing w:after="0" w:line="259" w:lineRule="auto"/>
              <w:ind w:left="0" w:firstLine="0"/>
              <w:jc w:val="left"/>
              <w:rPr>
                <w:rFonts w:ascii="Times New Roman" w:hAnsi="Times New Roman" w:cs="Times New Roman"/>
              </w:rPr>
            </w:pPr>
            <w:r w:rsidRPr="00174822">
              <w:rPr>
                <w:rFonts w:ascii="Times New Roman" w:hAnsi="Times New Roman" w:cs="Times New Roman"/>
              </w:rPr>
              <w:lastRenderedPageBreak/>
              <w:t xml:space="preserve">ECDL vizsgát tett tanulók száma </w:t>
            </w:r>
          </w:p>
        </w:tc>
        <w:tc>
          <w:tcPr>
            <w:tcW w:w="5103" w:type="dxa"/>
            <w:tcBorders>
              <w:top w:val="single" w:sz="4" w:space="0" w:color="000000"/>
              <w:left w:val="single" w:sz="4" w:space="0" w:color="000000"/>
              <w:bottom w:val="single" w:sz="4" w:space="0" w:color="000000"/>
              <w:right w:val="single" w:sz="4" w:space="0" w:color="000000"/>
            </w:tcBorders>
          </w:tcPr>
          <w:p w14:paraId="6C77CCC1" w14:textId="77777777" w:rsidR="00DC74A9" w:rsidRPr="00174822" w:rsidRDefault="00DC74A9" w:rsidP="003B25D9">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A végzős tanulók min. 20%-a </w:t>
            </w:r>
          </w:p>
        </w:tc>
      </w:tr>
      <w:tr w:rsidR="00DC74A9" w:rsidRPr="00174822" w14:paraId="4B8330C3" w14:textId="77777777" w:rsidTr="003B25D9">
        <w:tblPrEx>
          <w:tblCellMar>
            <w:left w:w="108" w:type="dxa"/>
            <w:right w:w="58" w:type="dxa"/>
          </w:tblCellMar>
        </w:tblPrEx>
        <w:trPr>
          <w:trHeight w:val="658"/>
        </w:trPr>
        <w:tc>
          <w:tcPr>
            <w:tcW w:w="5104" w:type="dxa"/>
            <w:tcBorders>
              <w:top w:val="single" w:sz="4" w:space="0" w:color="000000"/>
              <w:left w:val="single" w:sz="4" w:space="0" w:color="000000"/>
              <w:bottom w:val="single" w:sz="4" w:space="0" w:color="000000"/>
              <w:right w:val="single" w:sz="4" w:space="0" w:color="000000"/>
            </w:tcBorders>
          </w:tcPr>
          <w:p w14:paraId="0203FD62" w14:textId="77777777" w:rsidR="00DC74A9" w:rsidRPr="00174822" w:rsidRDefault="00DC74A9" w:rsidP="003B25D9">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Külföldi </w:t>
            </w:r>
            <w:r w:rsidRPr="00174822">
              <w:rPr>
                <w:rFonts w:ascii="Times New Roman" w:hAnsi="Times New Roman" w:cs="Times New Roman"/>
              </w:rPr>
              <w:tab/>
              <w:t xml:space="preserve">szakmai gyakorlaton </w:t>
            </w:r>
            <w:r w:rsidRPr="00174822">
              <w:rPr>
                <w:rFonts w:ascii="Times New Roman" w:hAnsi="Times New Roman" w:cs="Times New Roman"/>
              </w:rPr>
              <w:tab/>
              <w:t xml:space="preserve">részt </w:t>
            </w:r>
            <w:r w:rsidRPr="00174822">
              <w:rPr>
                <w:rFonts w:ascii="Times New Roman" w:hAnsi="Times New Roman" w:cs="Times New Roman"/>
              </w:rPr>
              <w:tab/>
              <w:t xml:space="preserve">vettek száma </w:t>
            </w:r>
          </w:p>
        </w:tc>
        <w:tc>
          <w:tcPr>
            <w:tcW w:w="5103" w:type="dxa"/>
            <w:tcBorders>
              <w:top w:val="single" w:sz="4" w:space="0" w:color="000000"/>
              <w:left w:val="single" w:sz="4" w:space="0" w:color="000000"/>
              <w:bottom w:val="single" w:sz="4" w:space="0" w:color="000000"/>
              <w:right w:val="single" w:sz="4" w:space="0" w:color="000000"/>
            </w:tcBorders>
          </w:tcPr>
          <w:p w14:paraId="6E1C3752" w14:textId="77777777" w:rsidR="00DC74A9" w:rsidRPr="00174822" w:rsidRDefault="00DC74A9" w:rsidP="003B25D9">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Min. 10 fő/év </w:t>
            </w:r>
          </w:p>
        </w:tc>
      </w:tr>
      <w:tr w:rsidR="00DC74A9" w:rsidRPr="00174822" w14:paraId="66F26A3F" w14:textId="77777777" w:rsidTr="003B25D9">
        <w:tblPrEx>
          <w:tblCellMar>
            <w:left w:w="108" w:type="dxa"/>
            <w:right w:w="58" w:type="dxa"/>
          </w:tblCellMar>
        </w:tblPrEx>
        <w:trPr>
          <w:trHeight w:val="658"/>
        </w:trPr>
        <w:tc>
          <w:tcPr>
            <w:tcW w:w="5104" w:type="dxa"/>
            <w:tcBorders>
              <w:top w:val="single" w:sz="4" w:space="0" w:color="000000"/>
              <w:left w:val="single" w:sz="4" w:space="0" w:color="000000"/>
              <w:bottom w:val="single" w:sz="4" w:space="0" w:color="000000"/>
              <w:right w:val="single" w:sz="4" w:space="0" w:color="000000"/>
            </w:tcBorders>
          </w:tcPr>
          <w:p w14:paraId="02F28FDF" w14:textId="77777777" w:rsidR="00DC74A9" w:rsidRPr="00174822" w:rsidRDefault="00DC74A9" w:rsidP="003B25D9">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„Petzelt Alapítványi” jutalomban részesítettek száma </w:t>
            </w:r>
          </w:p>
        </w:tc>
        <w:tc>
          <w:tcPr>
            <w:tcW w:w="5103" w:type="dxa"/>
            <w:tcBorders>
              <w:top w:val="single" w:sz="4" w:space="0" w:color="000000"/>
              <w:left w:val="single" w:sz="4" w:space="0" w:color="000000"/>
              <w:bottom w:val="single" w:sz="4" w:space="0" w:color="000000"/>
              <w:right w:val="single" w:sz="4" w:space="0" w:color="000000"/>
            </w:tcBorders>
          </w:tcPr>
          <w:p w14:paraId="2E86081F" w14:textId="77777777" w:rsidR="00DC74A9" w:rsidRPr="00174822" w:rsidRDefault="00DC74A9" w:rsidP="003B25D9">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Min. 10 fő/év </w:t>
            </w:r>
          </w:p>
        </w:tc>
      </w:tr>
      <w:tr w:rsidR="00DC74A9" w:rsidRPr="00174822" w14:paraId="34D9B435" w14:textId="77777777" w:rsidTr="003B25D9">
        <w:tblPrEx>
          <w:tblCellMar>
            <w:left w:w="108" w:type="dxa"/>
            <w:right w:w="58" w:type="dxa"/>
          </w:tblCellMar>
        </w:tblPrEx>
        <w:trPr>
          <w:trHeight w:val="658"/>
        </w:trPr>
        <w:tc>
          <w:tcPr>
            <w:tcW w:w="5104" w:type="dxa"/>
            <w:tcBorders>
              <w:top w:val="single" w:sz="4" w:space="0" w:color="000000"/>
              <w:left w:val="single" w:sz="4" w:space="0" w:color="000000"/>
              <w:bottom w:val="single" w:sz="4" w:space="0" w:color="000000"/>
              <w:right w:val="single" w:sz="4" w:space="0" w:color="000000"/>
            </w:tcBorders>
          </w:tcPr>
          <w:p w14:paraId="7CE2F3AF" w14:textId="77777777" w:rsidR="00DC74A9" w:rsidRPr="00174822" w:rsidRDefault="00DC74A9" w:rsidP="003B25D9">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Művészeti </w:t>
            </w:r>
            <w:r w:rsidRPr="00174822">
              <w:rPr>
                <w:rFonts w:ascii="Times New Roman" w:hAnsi="Times New Roman" w:cs="Times New Roman"/>
              </w:rPr>
              <w:tab/>
              <w:t xml:space="preserve">kiállításokon </w:t>
            </w:r>
            <w:r w:rsidRPr="00174822">
              <w:rPr>
                <w:rFonts w:ascii="Times New Roman" w:hAnsi="Times New Roman" w:cs="Times New Roman"/>
              </w:rPr>
              <w:tab/>
              <w:t xml:space="preserve">résztvevő </w:t>
            </w:r>
            <w:r w:rsidRPr="00174822">
              <w:rPr>
                <w:rFonts w:ascii="Times New Roman" w:hAnsi="Times New Roman" w:cs="Times New Roman"/>
              </w:rPr>
              <w:tab/>
              <w:t xml:space="preserve">tanulók száma </w:t>
            </w:r>
          </w:p>
        </w:tc>
        <w:tc>
          <w:tcPr>
            <w:tcW w:w="5103" w:type="dxa"/>
            <w:tcBorders>
              <w:top w:val="single" w:sz="4" w:space="0" w:color="000000"/>
              <w:left w:val="single" w:sz="4" w:space="0" w:color="000000"/>
              <w:bottom w:val="single" w:sz="4" w:space="0" w:color="000000"/>
              <w:right w:val="single" w:sz="4" w:space="0" w:color="000000"/>
            </w:tcBorders>
          </w:tcPr>
          <w:p w14:paraId="29AB89FF" w14:textId="77777777" w:rsidR="00DC74A9" w:rsidRPr="00174822" w:rsidRDefault="00DC74A9" w:rsidP="003B25D9">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Aktuálisan / javuló tendencia </w:t>
            </w:r>
          </w:p>
        </w:tc>
      </w:tr>
    </w:tbl>
    <w:p w14:paraId="1EE3346A" w14:textId="77777777" w:rsidR="00DC74A9" w:rsidRPr="00174822" w:rsidRDefault="00DC74A9" w:rsidP="00DC74A9">
      <w:pPr>
        <w:rPr>
          <w:rFonts w:ascii="Times New Roman" w:hAnsi="Times New Roman" w:cs="Times New Roman"/>
        </w:rPr>
      </w:pPr>
    </w:p>
    <w:p w14:paraId="0D5E9436" w14:textId="77777777" w:rsidR="00BF1F9F" w:rsidRPr="00174822" w:rsidRDefault="00BF1F9F" w:rsidP="00BF1F9F">
      <w:pPr>
        <w:pStyle w:val="Cmsor4"/>
        <w:spacing w:line="276" w:lineRule="auto"/>
        <w:rPr>
          <w:rFonts w:ascii="Times New Roman" w:hAnsi="Times New Roman" w:cs="Times New Roman"/>
        </w:rPr>
      </w:pPr>
      <w:bookmarkStart w:id="46" w:name="_Toc341285587"/>
      <w:r w:rsidRPr="00174822">
        <w:rPr>
          <w:rFonts w:ascii="Times New Roman" w:hAnsi="Times New Roman" w:cs="Times New Roman"/>
        </w:rPr>
        <w:t>1.6.2 A tanulási kudarcnak kitett tanulók felzárkózását segítő program</w:t>
      </w:r>
      <w:bookmarkEnd w:id="46"/>
    </w:p>
    <w:p w14:paraId="00689CF5" w14:textId="77777777" w:rsidR="0047236A" w:rsidRPr="00174822" w:rsidRDefault="0047236A" w:rsidP="0047236A">
      <w:pPr>
        <w:spacing w:after="200"/>
        <w:ind w:left="-5"/>
        <w:rPr>
          <w:rFonts w:ascii="Times New Roman" w:hAnsi="Times New Roman" w:cs="Times New Roman"/>
        </w:rPr>
      </w:pPr>
      <w:r w:rsidRPr="00174822">
        <w:rPr>
          <w:rFonts w:ascii="Times New Roman" w:hAnsi="Times New Roman" w:cs="Times New Roman"/>
        </w:rPr>
        <w:t xml:space="preserve">Sokéves pedagógiai tapasztalatunk mondatja velünk, hogy évről évre növekszik az iskolánkba belépő tanulók között azoknak a száma, akik valamilyen tanulási problémával küzdenek. A tanulási zavarok kifejezés olyan tünetegyüttes összefoglaló elnevezése, amelynek mind meghatározása, mind eredete, de még tünetei is vitatottak, szakmai körökben sem egyértelműen körülírtak. </w:t>
      </w:r>
    </w:p>
    <w:p w14:paraId="485A2577" w14:textId="77777777" w:rsidR="0047236A" w:rsidRPr="00174822" w:rsidRDefault="0047236A" w:rsidP="0047236A">
      <w:pPr>
        <w:spacing w:after="208" w:line="267" w:lineRule="auto"/>
        <w:ind w:left="-5"/>
        <w:rPr>
          <w:rFonts w:ascii="Times New Roman" w:hAnsi="Times New Roman" w:cs="Times New Roman"/>
        </w:rPr>
      </w:pPr>
      <w:r w:rsidRPr="00174822">
        <w:rPr>
          <w:rFonts w:ascii="Times New Roman" w:hAnsi="Times New Roman" w:cs="Times New Roman"/>
          <w:i/>
        </w:rPr>
        <w:t xml:space="preserve">„A tanulási zavarok összefoglaló kifejezés különböző – figyelmi funkciókban, beszédkészség, olvasási, írási és számolási készségek elsajátításában és használatában akadályozó, de nem a képességhiányok hagyományos kategóriáiba (vakság, siketség és értelmi akadályozottság) tartozó – képességdeficitekkel küzdő heterogén csoport megjelölésére. Bár a tanulási zavar más deficitekkel (pl. érzékszervi gyengeség, érzelmi zavarok) vagy negatív környezeti hatásokkal (pl. hátrányos szociokultúrális háttér, nem megfelelő oktatás) együtt is jelentkezhet, azoknak nem egyenes következménye.” /Yewchuk&amp;Lupart, 1993. ld.:Gyarmathy/ </w:t>
      </w:r>
    </w:p>
    <w:p w14:paraId="455C247E" w14:textId="77777777" w:rsidR="0047236A" w:rsidRPr="00174822" w:rsidRDefault="0047236A" w:rsidP="0047236A">
      <w:pPr>
        <w:spacing w:after="138" w:line="259" w:lineRule="auto"/>
        <w:ind w:left="-5"/>
        <w:jc w:val="left"/>
        <w:rPr>
          <w:rFonts w:ascii="Times New Roman" w:hAnsi="Times New Roman" w:cs="Times New Roman"/>
          <w:color w:val="auto"/>
        </w:rPr>
      </w:pPr>
      <w:r w:rsidRPr="00174822">
        <w:rPr>
          <w:rFonts w:ascii="Times New Roman" w:hAnsi="Times New Roman" w:cs="Times New Roman"/>
          <w:b/>
          <w:color w:val="auto"/>
        </w:rPr>
        <w:t xml:space="preserve">1.6.2.1 Az iskolánkban leggyakrabban előforduló, megtapasztalt tanulási zavarok: </w:t>
      </w:r>
    </w:p>
    <w:p w14:paraId="7AF0CAF7" w14:textId="77777777" w:rsidR="0047236A" w:rsidRPr="00174822" w:rsidRDefault="0047236A" w:rsidP="0047236A">
      <w:pPr>
        <w:spacing w:after="203"/>
        <w:ind w:left="-5"/>
        <w:rPr>
          <w:rFonts w:ascii="Times New Roman" w:hAnsi="Times New Roman" w:cs="Times New Roman"/>
        </w:rPr>
      </w:pPr>
      <w:r w:rsidRPr="00174822">
        <w:rPr>
          <w:rFonts w:ascii="Times New Roman" w:hAnsi="Times New Roman" w:cs="Times New Roman"/>
          <w:i/>
        </w:rPr>
        <w:t>A tanulás korlátozottsága</w:t>
      </w:r>
      <w:r w:rsidRPr="00174822">
        <w:rPr>
          <w:rFonts w:ascii="Times New Roman" w:hAnsi="Times New Roman" w:cs="Times New Roman"/>
        </w:rPr>
        <w:t xml:space="preserve">: a tanulás negatív, akadályozó hatások alá kerül.  </w:t>
      </w:r>
    </w:p>
    <w:p w14:paraId="02A753BB" w14:textId="77777777" w:rsidR="0047236A" w:rsidRPr="00174822" w:rsidRDefault="0047236A" w:rsidP="0047236A">
      <w:pPr>
        <w:spacing w:after="200"/>
        <w:ind w:left="-5"/>
        <w:rPr>
          <w:rFonts w:ascii="Times New Roman" w:hAnsi="Times New Roman" w:cs="Times New Roman"/>
        </w:rPr>
      </w:pPr>
      <w:r w:rsidRPr="00174822">
        <w:rPr>
          <w:rFonts w:ascii="Times New Roman" w:hAnsi="Times New Roman" w:cs="Times New Roman"/>
          <w:i/>
        </w:rPr>
        <w:t>Tanulási nehézségek, problémák</w:t>
      </w:r>
      <w:r w:rsidRPr="00174822">
        <w:rPr>
          <w:rFonts w:ascii="Times New Roman" w:hAnsi="Times New Roman" w:cs="Times New Roman"/>
        </w:rPr>
        <w:t xml:space="preserve">: A gyermek nehezen boldogul a tanulással, sok gondot okoz neki. A tanulás óriási erőfeszítést jelent számára, a feladatok megoldhatatlannak tűnnek. </w:t>
      </w:r>
    </w:p>
    <w:p w14:paraId="6843D2EC" w14:textId="77777777" w:rsidR="0047236A" w:rsidRPr="00174822" w:rsidRDefault="0047236A" w:rsidP="0047236A">
      <w:pPr>
        <w:spacing w:after="200"/>
        <w:ind w:left="-5"/>
        <w:rPr>
          <w:rFonts w:ascii="Times New Roman" w:hAnsi="Times New Roman" w:cs="Times New Roman"/>
        </w:rPr>
      </w:pPr>
      <w:r w:rsidRPr="00174822">
        <w:rPr>
          <w:rFonts w:ascii="Times New Roman" w:hAnsi="Times New Roman" w:cs="Times New Roman"/>
          <w:i/>
        </w:rPr>
        <w:t xml:space="preserve">Tanulási zavarok: </w:t>
      </w:r>
      <w:r w:rsidRPr="00174822">
        <w:rPr>
          <w:rFonts w:ascii="Times New Roman" w:hAnsi="Times New Roman" w:cs="Times New Roman"/>
        </w:rPr>
        <w:t>A gyermek funkcióiban tartósan korlátozottá válik (olvasási, írási, számolási részképesség, észlelési, koncentrációs, viselkedés zavarok).</w:t>
      </w:r>
      <w:r w:rsidRPr="00174822">
        <w:rPr>
          <w:rFonts w:ascii="Times New Roman" w:hAnsi="Times New Roman" w:cs="Times New Roman"/>
          <w:i/>
        </w:rPr>
        <w:t xml:space="preserve"> </w:t>
      </w:r>
    </w:p>
    <w:p w14:paraId="0CFF851A" w14:textId="77777777" w:rsidR="0047236A" w:rsidRPr="00174822" w:rsidRDefault="0047236A" w:rsidP="0047236A">
      <w:pPr>
        <w:spacing w:after="200"/>
        <w:ind w:left="-5"/>
        <w:rPr>
          <w:rFonts w:ascii="Times New Roman" w:hAnsi="Times New Roman" w:cs="Times New Roman"/>
        </w:rPr>
      </w:pPr>
      <w:r w:rsidRPr="00174822">
        <w:rPr>
          <w:rFonts w:ascii="Times New Roman" w:hAnsi="Times New Roman" w:cs="Times New Roman"/>
          <w:i/>
        </w:rPr>
        <w:t>Tanulási gyengeség</w:t>
      </w:r>
      <w:r w:rsidRPr="00174822">
        <w:rPr>
          <w:rFonts w:ascii="Times New Roman" w:hAnsi="Times New Roman" w:cs="Times New Roman"/>
        </w:rPr>
        <w:t xml:space="preserve">: A gyermek csak kevés erő felett rendelkezik, és így nem elegendő a teljesítménye, a tanulás eredménye nem megfelelő.   </w:t>
      </w:r>
    </w:p>
    <w:p w14:paraId="41A1E700" w14:textId="77777777" w:rsidR="0047236A" w:rsidRPr="00174822" w:rsidRDefault="0047236A" w:rsidP="0047236A">
      <w:pPr>
        <w:ind w:left="-5"/>
        <w:rPr>
          <w:rFonts w:ascii="Times New Roman" w:hAnsi="Times New Roman" w:cs="Times New Roman"/>
        </w:rPr>
      </w:pPr>
      <w:r w:rsidRPr="00174822">
        <w:rPr>
          <w:rFonts w:ascii="Times New Roman" w:hAnsi="Times New Roman" w:cs="Times New Roman"/>
          <w:i/>
        </w:rPr>
        <w:t>Tanulási kudarc</w:t>
      </w:r>
      <w:r w:rsidRPr="00174822">
        <w:rPr>
          <w:rFonts w:ascii="Times New Roman" w:hAnsi="Times New Roman" w:cs="Times New Roman"/>
        </w:rPr>
        <w:t xml:space="preserve">: Mivel a tanuló nem tudja teljesíteni és elérni a megkövetelt és elvárt szintet, csődöt mond, sikertelennek bélyegzik és egyben, viselkedéséért is felelősségre vonják. </w:t>
      </w:r>
    </w:p>
    <w:p w14:paraId="7B27B972" w14:textId="77777777" w:rsidR="0047236A" w:rsidRPr="00174822" w:rsidRDefault="0047236A" w:rsidP="0047236A">
      <w:pPr>
        <w:spacing w:after="202"/>
        <w:ind w:left="-5"/>
        <w:rPr>
          <w:rFonts w:ascii="Times New Roman" w:hAnsi="Times New Roman" w:cs="Times New Roman"/>
        </w:rPr>
      </w:pPr>
      <w:r w:rsidRPr="00174822">
        <w:rPr>
          <w:rFonts w:ascii="Times New Roman" w:hAnsi="Times New Roman" w:cs="Times New Roman"/>
        </w:rPr>
        <w:t xml:space="preserve">Tanulóink között a legproblematikusabb réteg a szakközépiskolába kerülők csoportja. Ezek a diákok – a monitoring vizsgálatok megerősítése szerint is – alapvető kulturális kompetenciák hiányával küzdenek. Legfőbb problémát az olvasás-szövegértés és a matematikai készségek alkalmazása jelenti e körben. </w:t>
      </w:r>
    </w:p>
    <w:p w14:paraId="3E02516F" w14:textId="77777777" w:rsidR="0047236A" w:rsidRPr="00174822" w:rsidRDefault="0047236A" w:rsidP="0030732D">
      <w:pPr>
        <w:spacing w:after="120"/>
        <w:ind w:left="-6" w:hanging="11"/>
        <w:rPr>
          <w:rFonts w:ascii="Times New Roman" w:hAnsi="Times New Roman" w:cs="Times New Roman"/>
        </w:rPr>
      </w:pPr>
      <w:r w:rsidRPr="00174822">
        <w:rPr>
          <w:rFonts w:ascii="Times New Roman" w:hAnsi="Times New Roman" w:cs="Times New Roman"/>
        </w:rPr>
        <w:t xml:space="preserve">Tipikus hibaként észleljük a következőket: </w:t>
      </w:r>
    </w:p>
    <w:p w14:paraId="79FAF573" w14:textId="77777777" w:rsidR="0047236A" w:rsidRPr="00174822" w:rsidRDefault="0047236A" w:rsidP="0030732D">
      <w:pPr>
        <w:numPr>
          <w:ilvl w:val="0"/>
          <w:numId w:val="13"/>
        </w:numPr>
        <w:ind w:left="567" w:hanging="207"/>
        <w:rPr>
          <w:rFonts w:ascii="Times New Roman" w:hAnsi="Times New Roman" w:cs="Times New Roman"/>
        </w:rPr>
      </w:pPr>
      <w:r w:rsidRPr="00174822">
        <w:rPr>
          <w:rFonts w:ascii="Times New Roman" w:hAnsi="Times New Roman" w:cs="Times New Roman"/>
        </w:rPr>
        <w:t xml:space="preserve">a szöveg egésze és részei közötti összefüggések átlátásának hiánya </w:t>
      </w:r>
    </w:p>
    <w:p w14:paraId="2BA72CB9" w14:textId="77777777" w:rsidR="0047236A" w:rsidRPr="00174822" w:rsidRDefault="0047236A" w:rsidP="0030732D">
      <w:pPr>
        <w:numPr>
          <w:ilvl w:val="0"/>
          <w:numId w:val="13"/>
        </w:numPr>
        <w:ind w:left="567" w:hanging="207"/>
        <w:rPr>
          <w:rFonts w:ascii="Times New Roman" w:hAnsi="Times New Roman" w:cs="Times New Roman"/>
        </w:rPr>
      </w:pPr>
      <w:r w:rsidRPr="00174822">
        <w:rPr>
          <w:rFonts w:ascii="Times New Roman" w:hAnsi="Times New Roman" w:cs="Times New Roman"/>
        </w:rPr>
        <w:t xml:space="preserve">információkereső, szelektív olvasás hiánya </w:t>
      </w:r>
    </w:p>
    <w:p w14:paraId="476B7712" w14:textId="77777777" w:rsidR="0047236A" w:rsidRPr="00174822" w:rsidRDefault="0047236A" w:rsidP="0030732D">
      <w:pPr>
        <w:numPr>
          <w:ilvl w:val="0"/>
          <w:numId w:val="13"/>
        </w:numPr>
        <w:ind w:left="567" w:hanging="207"/>
        <w:rPr>
          <w:rFonts w:ascii="Times New Roman" w:hAnsi="Times New Roman" w:cs="Times New Roman"/>
        </w:rPr>
      </w:pPr>
      <w:r w:rsidRPr="00174822">
        <w:rPr>
          <w:rFonts w:ascii="Times New Roman" w:hAnsi="Times New Roman" w:cs="Times New Roman"/>
        </w:rPr>
        <w:t xml:space="preserve">következtetés, oksági viszonyok azonosításának hiánya </w:t>
      </w:r>
      <w:r w:rsidRPr="00174822">
        <w:rPr>
          <w:rFonts w:ascii="Times New Roman" w:eastAsia="Segoe UI Symbol" w:hAnsi="Times New Roman" w:cs="Times New Roman"/>
        </w:rPr>
        <w:t></w:t>
      </w:r>
      <w:r w:rsidRPr="00174822">
        <w:rPr>
          <w:rFonts w:ascii="Times New Roman" w:eastAsia="Arial" w:hAnsi="Times New Roman" w:cs="Times New Roman"/>
        </w:rPr>
        <w:t xml:space="preserve"> </w:t>
      </w:r>
      <w:r w:rsidRPr="00174822">
        <w:rPr>
          <w:rFonts w:ascii="Times New Roman" w:hAnsi="Times New Roman" w:cs="Times New Roman"/>
        </w:rPr>
        <w:t xml:space="preserve">narratív szerkezetben való tájékozódás hiánya </w:t>
      </w:r>
    </w:p>
    <w:p w14:paraId="00C3BA6B" w14:textId="77777777" w:rsidR="0047236A" w:rsidRPr="00174822" w:rsidRDefault="0047236A" w:rsidP="0030732D">
      <w:pPr>
        <w:spacing w:after="240" w:line="259" w:lineRule="auto"/>
        <w:ind w:left="0" w:firstLine="0"/>
        <w:rPr>
          <w:rFonts w:ascii="Times New Roman" w:hAnsi="Times New Roman" w:cs="Times New Roman"/>
        </w:rPr>
      </w:pPr>
      <w:r w:rsidRPr="00174822">
        <w:rPr>
          <w:rFonts w:ascii="Times New Roman" w:hAnsi="Times New Roman" w:cs="Times New Roman"/>
        </w:rPr>
        <w:lastRenderedPageBreak/>
        <w:t xml:space="preserve">Tanáraink tapasztalata szerint az íráskészség és a helyesírás gyengeségei, az idegen nyelvek elsajátításának kudarcai az olvasási és szövegértési hiányosságokból adódnak, továbbá a szakmai tárgyak tananyagának elsajátítását is kedvezőtlenül befolyásolják. Az ezekkel a problémákkal küzdő tanulóink esetében a szókincs, a kifejezőkészség, a beszédkultúra, az önálló gondolkodás, a háttértudás és a tanulási módszerek hiányosságai is tapasztalhatók. </w:t>
      </w:r>
    </w:p>
    <w:p w14:paraId="6FD35C48" w14:textId="77777777" w:rsidR="0047236A" w:rsidRPr="00174822" w:rsidRDefault="0047236A" w:rsidP="0030732D">
      <w:pPr>
        <w:spacing w:after="60"/>
        <w:ind w:left="-6" w:hanging="11"/>
        <w:rPr>
          <w:rFonts w:ascii="Times New Roman" w:hAnsi="Times New Roman" w:cs="Times New Roman"/>
          <w:b/>
          <w:color w:val="auto"/>
        </w:rPr>
      </w:pPr>
      <w:r w:rsidRPr="00174822">
        <w:rPr>
          <w:rFonts w:ascii="Times New Roman" w:hAnsi="Times New Roman" w:cs="Times New Roman"/>
          <w:b/>
          <w:color w:val="auto"/>
        </w:rPr>
        <w:t>1.6.2.2 Feladataink tanulási kudarcnak kitett tanulók esetében</w:t>
      </w:r>
    </w:p>
    <w:p w14:paraId="1A8825F4" w14:textId="77777777" w:rsidR="0066741F" w:rsidRPr="00174822" w:rsidRDefault="0066741F" w:rsidP="0066741F">
      <w:pPr>
        <w:ind w:left="-5"/>
        <w:rPr>
          <w:rFonts w:ascii="Times New Roman" w:hAnsi="Times New Roman" w:cs="Times New Roman"/>
        </w:rPr>
      </w:pPr>
      <w:r w:rsidRPr="00174822">
        <w:rPr>
          <w:rFonts w:ascii="Times New Roman" w:hAnsi="Times New Roman" w:cs="Times New Roman"/>
        </w:rPr>
        <w:t xml:space="preserve">A felzárkóztatás oktató-nevelő munkánk fontos része. A tanulási nehézségekkel küzdő gyerekek lassabban érnek, és lassabban tanulnak meg mindennapos dolgokat, mint a velük egykorú társaik. Kevésbé értik meg az instrukciókat, feladatokat, alacsony szinten rendszerezik az ismeretanyagot.  </w:t>
      </w:r>
    </w:p>
    <w:p w14:paraId="7424C0F4" w14:textId="77777777" w:rsidR="0066741F" w:rsidRPr="00174822" w:rsidRDefault="0066741F" w:rsidP="0066741F">
      <w:pPr>
        <w:ind w:left="-5"/>
        <w:rPr>
          <w:rFonts w:ascii="Times New Roman" w:hAnsi="Times New Roman" w:cs="Times New Roman"/>
        </w:rPr>
      </w:pPr>
      <w:r w:rsidRPr="00174822">
        <w:rPr>
          <w:rFonts w:ascii="Times New Roman" w:hAnsi="Times New Roman" w:cs="Times New Roman"/>
        </w:rPr>
        <w:t xml:space="preserve">Gyakran ezek alacsony szintű szociális képességekkel párosulnak. Ennek következtében a tanulási zavarokkal küzdők gyakran kerülnek a rendbontók kategóriájába. A viselkedési problémáknak széles a skálája a visszahúzódástól, izolációtól egészen a figyelemfelkeltésig és a rendbontásig. </w:t>
      </w:r>
    </w:p>
    <w:p w14:paraId="410B3D23" w14:textId="77777777" w:rsidR="0066741F" w:rsidRPr="00174822" w:rsidRDefault="0066741F" w:rsidP="0066741F">
      <w:pPr>
        <w:spacing w:after="202"/>
        <w:ind w:left="-5"/>
        <w:rPr>
          <w:rFonts w:ascii="Times New Roman" w:hAnsi="Times New Roman" w:cs="Times New Roman"/>
        </w:rPr>
      </w:pPr>
      <w:r w:rsidRPr="00174822">
        <w:rPr>
          <w:rFonts w:ascii="Times New Roman" w:hAnsi="Times New Roman" w:cs="Times New Roman"/>
        </w:rPr>
        <w:t xml:space="preserve">Ezért fontos, hogy megelőzzük vagy csökkentsük a tanulási nehézségeket, megváltoztassuk a sorozatos tanulási kudarc következtében kialakult negatív motivációkat, megkedveltessük a tanulást, csökkentsük a viselkedési zavarokat. </w:t>
      </w:r>
    </w:p>
    <w:p w14:paraId="67354227" w14:textId="77777777" w:rsidR="0066741F" w:rsidRPr="00174822" w:rsidRDefault="0066741F" w:rsidP="0066741F">
      <w:pPr>
        <w:spacing w:after="200"/>
        <w:ind w:left="-5"/>
        <w:rPr>
          <w:rFonts w:ascii="Times New Roman" w:hAnsi="Times New Roman" w:cs="Times New Roman"/>
        </w:rPr>
      </w:pPr>
      <w:r w:rsidRPr="00174822">
        <w:rPr>
          <w:rFonts w:ascii="Times New Roman" w:hAnsi="Times New Roman" w:cs="Times New Roman"/>
        </w:rPr>
        <w:t xml:space="preserve">Bízunk abban, hogy a tanulmányi színvonal emelése segíti a nevelési feladatok megoldását is. Iskolánk tantestületének fontos feladata a lemorzsolódás csökkentése. Az első szakképesítés megszerzése érdekében különböző eszközöket veszünk igénybe.  </w:t>
      </w:r>
    </w:p>
    <w:p w14:paraId="0137B53A" w14:textId="77777777" w:rsidR="0066741F" w:rsidRPr="00174822" w:rsidRDefault="0066741F" w:rsidP="0066741F">
      <w:pPr>
        <w:spacing w:after="200"/>
        <w:ind w:left="-5"/>
        <w:rPr>
          <w:rFonts w:ascii="Times New Roman" w:hAnsi="Times New Roman" w:cs="Times New Roman"/>
        </w:rPr>
      </w:pPr>
      <w:r w:rsidRPr="00174822">
        <w:rPr>
          <w:rFonts w:ascii="Times New Roman" w:hAnsi="Times New Roman" w:cs="Times New Roman"/>
        </w:rPr>
        <w:t>Bizonyos tantárgyakat (informatika</w:t>
      </w:r>
      <w:r w:rsidR="00735FE1" w:rsidRPr="00174822">
        <w:rPr>
          <w:rFonts w:ascii="Times New Roman" w:hAnsi="Times New Roman" w:cs="Times New Roman"/>
        </w:rPr>
        <w:t xml:space="preserve">, </w:t>
      </w:r>
      <w:r w:rsidRPr="00174822">
        <w:rPr>
          <w:rFonts w:ascii="Times New Roman" w:hAnsi="Times New Roman" w:cs="Times New Roman"/>
        </w:rPr>
        <w:t xml:space="preserve">idegen nyelv, matematika) csoportbontásban oktatjuk, mely lehetőséget biztosít a differenciált, egyénre szabott foglalkoztatásra.  </w:t>
      </w:r>
    </w:p>
    <w:p w14:paraId="51302A7E" w14:textId="77777777" w:rsidR="0066741F" w:rsidRPr="00174822" w:rsidRDefault="0066741F" w:rsidP="0066741F">
      <w:pPr>
        <w:spacing w:after="202"/>
        <w:ind w:left="-5"/>
        <w:rPr>
          <w:rFonts w:ascii="Times New Roman" w:hAnsi="Times New Roman" w:cs="Times New Roman"/>
        </w:rPr>
      </w:pPr>
      <w:r w:rsidRPr="00174822">
        <w:rPr>
          <w:rFonts w:ascii="Times New Roman" w:hAnsi="Times New Roman" w:cs="Times New Roman"/>
        </w:rPr>
        <w:t xml:space="preserve">A tanulók egy szintre hozása a továbbhaladás miatt minden tanévkezdés első lépése. Ez jelentős feladatként jelentkezik a középiskola 9. évfolyamán. A lemaradó tanulók felzárkóztatásának alapvető célja a felkészültségbeli hiányok pótlása, a megismerő, munkavégző képesség kialakítása, és az ehhez szükséges motivációk megteremtése. </w:t>
      </w:r>
    </w:p>
    <w:p w14:paraId="3FDAF4FF" w14:textId="77777777" w:rsidR="0066741F" w:rsidRPr="00174822" w:rsidRDefault="003922A7" w:rsidP="0030732D">
      <w:pPr>
        <w:spacing w:after="120" w:line="259" w:lineRule="auto"/>
        <w:ind w:left="0" w:firstLine="0"/>
        <w:jc w:val="left"/>
        <w:rPr>
          <w:rFonts w:ascii="Times New Roman" w:hAnsi="Times New Roman" w:cs="Times New Roman"/>
          <w:b/>
        </w:rPr>
      </w:pPr>
      <w:r w:rsidRPr="00174822">
        <w:rPr>
          <w:rFonts w:ascii="Times New Roman" w:hAnsi="Times New Roman" w:cs="Times New Roman"/>
          <w:b/>
        </w:rPr>
        <w:t>1.6.2.</w:t>
      </w:r>
      <w:r w:rsidR="0047236A" w:rsidRPr="00174822">
        <w:rPr>
          <w:rFonts w:ascii="Times New Roman" w:hAnsi="Times New Roman" w:cs="Times New Roman"/>
          <w:b/>
        </w:rPr>
        <w:t>3</w:t>
      </w:r>
      <w:r w:rsidRPr="00174822">
        <w:rPr>
          <w:rFonts w:ascii="Times New Roman" w:hAnsi="Times New Roman" w:cs="Times New Roman"/>
          <w:b/>
        </w:rPr>
        <w:t xml:space="preserve"> </w:t>
      </w:r>
      <w:r w:rsidR="0066741F" w:rsidRPr="00174822">
        <w:rPr>
          <w:rFonts w:ascii="Times New Roman" w:hAnsi="Times New Roman" w:cs="Times New Roman"/>
          <w:b/>
        </w:rPr>
        <w:t xml:space="preserve">Az egyéni felzárkóztatás szervezett keretei </w:t>
      </w:r>
    </w:p>
    <w:p w14:paraId="4DF5BC0B" w14:textId="77777777" w:rsidR="0066741F" w:rsidRPr="00174822" w:rsidRDefault="0066741F" w:rsidP="0030732D">
      <w:pPr>
        <w:numPr>
          <w:ilvl w:val="0"/>
          <w:numId w:val="104"/>
        </w:numPr>
        <w:spacing w:after="40"/>
        <w:ind w:left="284" w:hanging="142"/>
        <w:rPr>
          <w:rFonts w:ascii="Times New Roman" w:hAnsi="Times New Roman" w:cs="Times New Roman"/>
        </w:rPr>
      </w:pPr>
      <w:r w:rsidRPr="00174822">
        <w:rPr>
          <w:rFonts w:ascii="Times New Roman" w:hAnsi="Times New Roman" w:cs="Times New Roman"/>
        </w:rPr>
        <w:t xml:space="preserve">A tanórai felzárkóztatás otthoni feladatok adásával kombinálva a szaktanár feladata. A meglévő képességekre alapozott differenciált terheléssel jól figyelembe vehető az egyéni haladási tempó. Fontos a tanuló számára a sikerélmény, amely a legeredményesebb motiváció.  </w:t>
      </w:r>
    </w:p>
    <w:p w14:paraId="673BD0EE" w14:textId="77777777" w:rsidR="0066741F" w:rsidRPr="00174822" w:rsidRDefault="0066741F" w:rsidP="0030732D">
      <w:pPr>
        <w:numPr>
          <w:ilvl w:val="0"/>
          <w:numId w:val="104"/>
        </w:numPr>
        <w:spacing w:after="40"/>
        <w:ind w:left="284" w:hanging="142"/>
        <w:rPr>
          <w:rFonts w:ascii="Times New Roman" w:hAnsi="Times New Roman" w:cs="Times New Roman"/>
        </w:rPr>
      </w:pPr>
      <w:r w:rsidRPr="00174822">
        <w:rPr>
          <w:rFonts w:ascii="Times New Roman" w:hAnsi="Times New Roman" w:cs="Times New Roman"/>
        </w:rPr>
        <w:t xml:space="preserve">A szabad órakeretet felhasználva évfolyamonként felzárkóztató csoportok szervezése szükséges. A tantárgyakat a tantestület határozza meg. Célszerű figyelembe venni a tanulók és a szülők igényeit, javaslatait. Az erre a célra külön készített terv eredményesebbé teheti ezt a tevékenységet.  </w:t>
      </w:r>
    </w:p>
    <w:p w14:paraId="7CCB199E" w14:textId="77777777" w:rsidR="0066741F" w:rsidRPr="00174822" w:rsidRDefault="0066741F" w:rsidP="0030732D">
      <w:pPr>
        <w:numPr>
          <w:ilvl w:val="0"/>
          <w:numId w:val="104"/>
        </w:numPr>
        <w:spacing w:after="40"/>
        <w:ind w:left="284" w:hanging="142"/>
        <w:rPr>
          <w:rFonts w:ascii="Times New Roman" w:hAnsi="Times New Roman" w:cs="Times New Roman"/>
        </w:rPr>
      </w:pPr>
      <w:r w:rsidRPr="00174822">
        <w:rPr>
          <w:rFonts w:ascii="Times New Roman" w:hAnsi="Times New Roman" w:cs="Times New Roman"/>
        </w:rPr>
        <w:t xml:space="preserve">A tanítási órákon történő szintfelmérések eredményei alapján a tanuló bármikor felmenthető a tanórán kívüli felzárkóztatás alól, illetve bármikor bevonható. A szisztematikus felmérő, ellenőrző és felzárkóztató munka elősegíti az indulási hátránnyal küzdő tanulók hiányosságainak pótlását. Ez nagy előrelépést jelenthet az esélyegyenlőség megteremtésében. </w:t>
      </w:r>
    </w:p>
    <w:p w14:paraId="16A2B677" w14:textId="77777777" w:rsidR="00735FE1" w:rsidRPr="00174822" w:rsidRDefault="0066741F" w:rsidP="0030732D">
      <w:pPr>
        <w:numPr>
          <w:ilvl w:val="0"/>
          <w:numId w:val="104"/>
        </w:numPr>
        <w:spacing w:after="40"/>
        <w:ind w:left="284" w:hanging="142"/>
        <w:rPr>
          <w:rFonts w:ascii="Times New Roman" w:hAnsi="Times New Roman" w:cs="Times New Roman"/>
        </w:rPr>
      </w:pPr>
      <w:r w:rsidRPr="00174822">
        <w:rPr>
          <w:rFonts w:ascii="Times New Roman" w:hAnsi="Times New Roman" w:cs="Times New Roman"/>
        </w:rPr>
        <w:t>A sajátos nevelési igényű valamint a beilleszkedési é</w:t>
      </w:r>
      <w:r w:rsidR="00735FE1" w:rsidRPr="00174822">
        <w:rPr>
          <w:rFonts w:ascii="Times New Roman" w:hAnsi="Times New Roman" w:cs="Times New Roman"/>
        </w:rPr>
        <w:t xml:space="preserve">s tanulási nehézségekkel küzdő </w:t>
      </w:r>
      <w:r w:rsidRPr="00174822">
        <w:rPr>
          <w:rFonts w:ascii="Times New Roman" w:hAnsi="Times New Roman" w:cs="Times New Roman"/>
        </w:rPr>
        <w:t xml:space="preserve">tanulók fejlesztése egyéni fejlesztési terv alapján történik a tanórákon és a tanórákon kívül is. </w:t>
      </w:r>
    </w:p>
    <w:p w14:paraId="7B3EB4A4" w14:textId="77777777" w:rsidR="0066741F" w:rsidRPr="00174822" w:rsidRDefault="0066741F" w:rsidP="0030732D">
      <w:pPr>
        <w:numPr>
          <w:ilvl w:val="0"/>
          <w:numId w:val="104"/>
        </w:numPr>
        <w:spacing w:after="40"/>
        <w:ind w:left="284" w:hanging="142"/>
        <w:rPr>
          <w:rFonts w:ascii="Times New Roman" w:hAnsi="Times New Roman" w:cs="Times New Roman"/>
        </w:rPr>
      </w:pPr>
      <w:r w:rsidRPr="00174822">
        <w:rPr>
          <w:rFonts w:ascii="Times New Roman" w:hAnsi="Times New Roman" w:cs="Times New Roman"/>
        </w:rPr>
        <w:t xml:space="preserve">Iskolai keretek között nem minden probléma oldható meg. Ezért figyelemmel kísérjük a „civil szférák” ajánlatát, és javasoljuk tanítványainknak a lehetőségek kihasználását.  </w:t>
      </w:r>
    </w:p>
    <w:p w14:paraId="2FA4E75F" w14:textId="77777777" w:rsidR="0066741F" w:rsidRPr="00174822" w:rsidRDefault="0066741F" w:rsidP="0030732D">
      <w:pPr>
        <w:pStyle w:val="Listaszerbekezds"/>
        <w:numPr>
          <w:ilvl w:val="0"/>
          <w:numId w:val="104"/>
        </w:numPr>
        <w:spacing w:after="40"/>
        <w:ind w:left="284" w:hanging="142"/>
        <w:rPr>
          <w:rFonts w:ascii="Times New Roman" w:hAnsi="Times New Roman" w:cs="Times New Roman"/>
        </w:rPr>
      </w:pPr>
      <w:r w:rsidRPr="00174822">
        <w:rPr>
          <w:rFonts w:ascii="Times New Roman" w:hAnsi="Times New Roman" w:cs="Times New Roman"/>
        </w:rPr>
        <w:t xml:space="preserve">Bízunk a fentiekben vázolt felzárkóztató program eredményességében. Reméljük, hogy tanulóink nagyobb esélyt kapnak a munkába álláshoz, a továbbtanuláshoz, az emberi értékek megőrzéséhez.  </w:t>
      </w:r>
    </w:p>
    <w:p w14:paraId="644D01A6" w14:textId="77777777" w:rsidR="003922A7" w:rsidRPr="00174822" w:rsidRDefault="003922A7" w:rsidP="003922A7">
      <w:pPr>
        <w:spacing w:after="138" w:line="259" w:lineRule="auto"/>
        <w:ind w:left="-5"/>
        <w:jc w:val="left"/>
        <w:rPr>
          <w:rFonts w:ascii="Times New Roman" w:hAnsi="Times New Roman" w:cs="Times New Roman"/>
          <w:color w:val="auto"/>
        </w:rPr>
      </w:pPr>
      <w:r w:rsidRPr="00174822">
        <w:rPr>
          <w:rFonts w:ascii="Times New Roman" w:hAnsi="Times New Roman" w:cs="Times New Roman"/>
          <w:b/>
          <w:color w:val="auto"/>
        </w:rPr>
        <w:lastRenderedPageBreak/>
        <w:t>1.6.2.</w:t>
      </w:r>
      <w:r w:rsidR="0047236A" w:rsidRPr="00174822">
        <w:rPr>
          <w:rFonts w:ascii="Times New Roman" w:hAnsi="Times New Roman" w:cs="Times New Roman"/>
          <w:b/>
          <w:color w:val="auto"/>
        </w:rPr>
        <w:t>4</w:t>
      </w:r>
      <w:r w:rsidRPr="00174822">
        <w:rPr>
          <w:rFonts w:ascii="Times New Roman" w:hAnsi="Times New Roman" w:cs="Times New Roman"/>
          <w:b/>
          <w:color w:val="auto"/>
        </w:rPr>
        <w:t xml:space="preserve"> Erőszakmentes konfliktuskezelő technikák integrálása az oktatási, nevelési programba </w:t>
      </w:r>
    </w:p>
    <w:p w14:paraId="79452AD9" w14:textId="77777777" w:rsidR="003922A7" w:rsidRPr="00174822" w:rsidRDefault="003922A7" w:rsidP="003922A7">
      <w:pPr>
        <w:spacing w:after="198"/>
        <w:ind w:left="-5"/>
        <w:rPr>
          <w:rFonts w:ascii="Times New Roman" w:hAnsi="Times New Roman" w:cs="Times New Roman"/>
        </w:rPr>
      </w:pPr>
      <w:r w:rsidRPr="00174822">
        <w:rPr>
          <w:rFonts w:ascii="Times New Roman" w:hAnsi="Times New Roman" w:cs="Times New Roman"/>
        </w:rPr>
        <w:t xml:space="preserve">Az ismertté vált bűnelkövetők 12 %-a fiatalkorú. Többségük vagyon elleni bűncselekményt követ el. Többnyire olyan hátrányos helyzetű családból származnak, ahol a szegénység, a munkanélküliség és a napi szociális problémák meghatározó élményt jelentenek. Az alkohol és ma már egyre nagyobb mértékben a drogok használata is jelentős szerepet tölt be a bűncselekmények elkövetésében, hiszen ezek a tudatmódosító szerek a lehető legrosszabb irányba befolyásolják a fiatalokat. Mit tehet az iskola a megelőzés és a védekezés kialakítása érdekében? </w:t>
      </w:r>
    </w:p>
    <w:p w14:paraId="6D89B619" w14:textId="77777777" w:rsidR="003922A7" w:rsidRPr="00174822" w:rsidRDefault="003922A7" w:rsidP="003922A7">
      <w:pPr>
        <w:spacing w:after="200"/>
        <w:ind w:left="-5"/>
        <w:rPr>
          <w:rFonts w:ascii="Times New Roman" w:hAnsi="Times New Roman" w:cs="Times New Roman"/>
        </w:rPr>
      </w:pPr>
      <w:r w:rsidRPr="00174822">
        <w:rPr>
          <w:rFonts w:ascii="Times New Roman" w:hAnsi="Times New Roman" w:cs="Times New Roman"/>
        </w:rPr>
        <w:t xml:space="preserve">Az eredményes működés érdekében az iskolának külső segítőkre is szüksége van. Esetünkben a legkézenfekvőbb megoldás a Családsegítő Szolgálat munkatársainak bevonása. Az ő pszichológusainak, szociális munkás szakembereinek segítségével alakítható ki a kortárssegítők csapata, akik kulcsai lehetnek sok felgyülemlett probléma megoldásának. Szintén a fent említett szakemberek segítségével létrehozható, egy-egy önismereti, csapatépítési, és közösségfejlesztési tréning, illetve a tanórákon használható „feladattár”. </w:t>
      </w:r>
    </w:p>
    <w:p w14:paraId="571BD33E" w14:textId="77777777" w:rsidR="003922A7" w:rsidRPr="00174822" w:rsidRDefault="003922A7" w:rsidP="003922A7">
      <w:pPr>
        <w:spacing w:after="200"/>
        <w:ind w:left="-5"/>
        <w:rPr>
          <w:rFonts w:ascii="Times New Roman" w:hAnsi="Times New Roman" w:cs="Times New Roman"/>
        </w:rPr>
      </w:pPr>
      <w:r w:rsidRPr="00174822">
        <w:rPr>
          <w:rFonts w:ascii="Times New Roman" w:hAnsi="Times New Roman" w:cs="Times New Roman"/>
        </w:rPr>
        <w:t xml:space="preserve">A szabadidő hasznos eltöltése iránti igény kialakítása a következő stratégiai pont. Az unalom és a semmittevés elűzése érdekében kell mindazt megtennie az iskolának, amire a családban nincs mód és lehetőség. Ehhez természetesen bőkezű finanszírozás szükséges, ami a mai körülmények között szinte lehetetlen. A szűkös lehetőségek között azonban módot próbálunk találni arra, hogy alternatívákat kínáljunk fel. Amennyiben a kortárssegítők bekapcsolódnak ezekbe a tevékenységekbe, szinte biztos a siker. </w:t>
      </w:r>
    </w:p>
    <w:p w14:paraId="6183DC98" w14:textId="77777777" w:rsidR="003922A7" w:rsidRPr="00174822" w:rsidRDefault="003922A7" w:rsidP="003922A7">
      <w:pPr>
        <w:spacing w:after="200"/>
        <w:ind w:left="-5"/>
        <w:rPr>
          <w:rFonts w:ascii="Times New Roman" w:hAnsi="Times New Roman" w:cs="Times New Roman"/>
        </w:rPr>
      </w:pPr>
      <w:r w:rsidRPr="00174822">
        <w:rPr>
          <w:rFonts w:ascii="Times New Roman" w:hAnsi="Times New Roman" w:cs="Times New Roman"/>
        </w:rPr>
        <w:t xml:space="preserve">A következő sarkalatos pont, a konfliktuskezelő technikák elsajátítása, mely a tanórákon kitűnően alkalmazható és gyakorolható./viselkedéskultúra, tánc és dráma / </w:t>
      </w:r>
    </w:p>
    <w:p w14:paraId="1AB2A2B7" w14:textId="77777777" w:rsidR="003922A7" w:rsidRPr="00174822" w:rsidRDefault="003922A7" w:rsidP="003922A7">
      <w:pPr>
        <w:spacing w:after="200"/>
        <w:ind w:left="-5"/>
        <w:rPr>
          <w:rFonts w:ascii="Times New Roman" w:hAnsi="Times New Roman" w:cs="Times New Roman"/>
        </w:rPr>
      </w:pPr>
      <w:r w:rsidRPr="00174822">
        <w:rPr>
          <w:rFonts w:ascii="Times New Roman" w:hAnsi="Times New Roman" w:cs="Times New Roman"/>
        </w:rPr>
        <w:t xml:space="preserve">A diákok megismerhetik a mediációt, a Gordon módszer eszközeit, a humorterápiát, a művészetterápiát, az asszertívitás feltételeit, saját, ösztönös konfliktuskezelésük jellemzőit, hibáit. </w:t>
      </w:r>
    </w:p>
    <w:p w14:paraId="521904BF" w14:textId="77777777" w:rsidR="0030732D" w:rsidRDefault="003922A7" w:rsidP="003922A7">
      <w:pPr>
        <w:ind w:left="-5"/>
        <w:rPr>
          <w:rFonts w:ascii="Times New Roman" w:hAnsi="Times New Roman" w:cs="Times New Roman"/>
        </w:rPr>
      </w:pPr>
      <w:r w:rsidRPr="00174822">
        <w:rPr>
          <w:rFonts w:ascii="Times New Roman" w:hAnsi="Times New Roman" w:cs="Times New Roman"/>
        </w:rPr>
        <w:t xml:space="preserve">Az iskola diákjainak társadalmi összetételét, veszélyeztetettségük mértékét, a főváros közelségét és ennek negatív hatásait tekintve a „védőbástyák” kiépítése halaszthatatlan. Az évek óta folyó próbálkozásokat, tevékenységeket, néhány új motívummal kibővítve, egységes koncepcióba foglalva, külső segítők bevonásával tudjuk hatékonyabban megvalósítani. </w:t>
      </w:r>
    </w:p>
    <w:p w14:paraId="24D7EB0E" w14:textId="77777777" w:rsidR="0030732D" w:rsidRDefault="0030732D">
      <w:pPr>
        <w:spacing w:after="160" w:line="259" w:lineRule="auto"/>
        <w:ind w:left="0" w:firstLine="0"/>
        <w:jc w:val="left"/>
        <w:rPr>
          <w:rFonts w:ascii="Times New Roman" w:hAnsi="Times New Roman" w:cs="Times New Roman"/>
        </w:rPr>
      </w:pPr>
      <w:r>
        <w:rPr>
          <w:rFonts w:ascii="Times New Roman" w:hAnsi="Times New Roman" w:cs="Times New Roman"/>
        </w:rPr>
        <w:br w:type="page"/>
      </w:r>
    </w:p>
    <w:p w14:paraId="0A613F7F" w14:textId="77777777" w:rsidR="003922A7" w:rsidRPr="00174822" w:rsidRDefault="003922A7" w:rsidP="0030732D">
      <w:pPr>
        <w:spacing w:after="60" w:line="259" w:lineRule="auto"/>
        <w:ind w:left="-6" w:hanging="11"/>
        <w:jc w:val="left"/>
        <w:rPr>
          <w:rFonts w:ascii="Times New Roman" w:hAnsi="Times New Roman" w:cs="Times New Roman"/>
          <w:color w:val="auto"/>
        </w:rPr>
      </w:pPr>
      <w:r w:rsidRPr="00174822">
        <w:rPr>
          <w:rFonts w:ascii="Times New Roman" w:hAnsi="Times New Roman" w:cs="Times New Roman"/>
          <w:b/>
          <w:color w:val="auto"/>
        </w:rPr>
        <w:lastRenderedPageBreak/>
        <w:t>1.6.2.</w:t>
      </w:r>
      <w:r w:rsidR="0047236A" w:rsidRPr="00174822">
        <w:rPr>
          <w:rFonts w:ascii="Times New Roman" w:hAnsi="Times New Roman" w:cs="Times New Roman"/>
          <w:b/>
          <w:color w:val="auto"/>
        </w:rPr>
        <w:t>5</w:t>
      </w:r>
      <w:r w:rsidRPr="00174822">
        <w:rPr>
          <w:rFonts w:ascii="Times New Roman" w:hAnsi="Times New Roman" w:cs="Times New Roman"/>
          <w:b/>
          <w:color w:val="auto"/>
        </w:rPr>
        <w:t xml:space="preserve"> A probléma tehát, amivel pedagógusaink szembesülnek összetett és sokoldalú. A tanulási zavarral küzdő tanulóink fejlesztésére a következők programot dolgoztuk ki: </w:t>
      </w:r>
    </w:p>
    <w:tbl>
      <w:tblPr>
        <w:tblStyle w:val="TableGrid"/>
        <w:tblW w:w="9742" w:type="dxa"/>
        <w:tblInd w:w="-108" w:type="dxa"/>
        <w:tblCellMar>
          <w:top w:w="44" w:type="dxa"/>
          <w:left w:w="108" w:type="dxa"/>
          <w:right w:w="42" w:type="dxa"/>
        </w:tblCellMar>
        <w:tblLook w:val="04A0" w:firstRow="1" w:lastRow="0" w:firstColumn="1" w:lastColumn="0" w:noHBand="0" w:noVBand="1"/>
      </w:tblPr>
      <w:tblGrid>
        <w:gridCol w:w="1946"/>
        <w:gridCol w:w="2835"/>
        <w:gridCol w:w="2693"/>
        <w:gridCol w:w="2268"/>
      </w:tblGrid>
      <w:tr w:rsidR="003922A7" w:rsidRPr="00174822" w14:paraId="16693F56" w14:textId="77777777" w:rsidTr="0085551F">
        <w:trPr>
          <w:trHeight w:val="4791"/>
        </w:trPr>
        <w:tc>
          <w:tcPr>
            <w:tcW w:w="1946" w:type="dxa"/>
            <w:tcBorders>
              <w:top w:val="single" w:sz="4" w:space="0" w:color="000000"/>
              <w:left w:val="single" w:sz="4" w:space="0" w:color="000000"/>
              <w:bottom w:val="single" w:sz="4" w:space="0" w:color="000000"/>
              <w:right w:val="single" w:sz="4" w:space="0" w:color="000000"/>
            </w:tcBorders>
          </w:tcPr>
          <w:p w14:paraId="4FCDA295" w14:textId="77777777" w:rsidR="003922A7" w:rsidRPr="00174822" w:rsidRDefault="0030732D" w:rsidP="00BC5020">
            <w:pPr>
              <w:spacing w:after="0" w:line="259" w:lineRule="auto"/>
              <w:ind w:left="0" w:firstLine="0"/>
              <w:jc w:val="left"/>
              <w:rPr>
                <w:rFonts w:ascii="Times New Roman" w:hAnsi="Times New Roman" w:cs="Times New Roman"/>
              </w:rPr>
            </w:pPr>
            <w:r>
              <w:rPr>
                <w:rFonts w:ascii="Times New Roman" w:hAnsi="Times New Roman" w:cs="Times New Roman"/>
              </w:rPr>
              <w:t>Belépő minden 9.</w:t>
            </w:r>
            <w:r w:rsidR="003922A7" w:rsidRPr="00174822">
              <w:rPr>
                <w:rFonts w:ascii="Times New Roman" w:hAnsi="Times New Roman" w:cs="Times New Roman"/>
              </w:rPr>
              <w:t xml:space="preserve"> évfolyam tanulói </w:t>
            </w:r>
          </w:p>
        </w:tc>
        <w:tc>
          <w:tcPr>
            <w:tcW w:w="2835" w:type="dxa"/>
            <w:tcBorders>
              <w:top w:val="single" w:sz="4" w:space="0" w:color="000000"/>
              <w:left w:val="single" w:sz="4" w:space="0" w:color="000000"/>
              <w:bottom w:val="single" w:sz="4" w:space="0" w:color="000000"/>
              <w:right w:val="single" w:sz="4" w:space="0" w:color="000000"/>
            </w:tcBorders>
          </w:tcPr>
          <w:p w14:paraId="1EE317DB" w14:textId="77777777" w:rsidR="003922A7" w:rsidRPr="00174822" w:rsidRDefault="003922A7" w:rsidP="00436DA1">
            <w:pPr>
              <w:spacing w:after="63" w:line="259" w:lineRule="auto"/>
              <w:ind w:left="0" w:firstLine="0"/>
              <w:jc w:val="left"/>
              <w:rPr>
                <w:rFonts w:ascii="Times New Roman" w:hAnsi="Times New Roman" w:cs="Times New Roman"/>
              </w:rPr>
            </w:pPr>
            <w:r w:rsidRPr="00174822">
              <w:rPr>
                <w:rFonts w:ascii="Times New Roman" w:hAnsi="Times New Roman" w:cs="Times New Roman"/>
              </w:rPr>
              <w:t xml:space="preserve">Mérések: </w:t>
            </w:r>
          </w:p>
          <w:p w14:paraId="0916EB5A" w14:textId="77777777" w:rsidR="003922A7" w:rsidRPr="00174822" w:rsidRDefault="003922A7" w:rsidP="0030732D">
            <w:pPr>
              <w:numPr>
                <w:ilvl w:val="0"/>
                <w:numId w:val="40"/>
              </w:numPr>
              <w:spacing w:after="60" w:line="240" w:lineRule="auto"/>
              <w:ind w:left="274" w:right="65" w:hanging="274"/>
              <w:jc w:val="left"/>
              <w:rPr>
                <w:rFonts w:ascii="Times New Roman" w:hAnsi="Times New Roman" w:cs="Times New Roman"/>
              </w:rPr>
            </w:pPr>
            <w:r w:rsidRPr="00174822">
              <w:rPr>
                <w:rFonts w:ascii="Times New Roman" w:hAnsi="Times New Roman" w:cs="Times New Roman"/>
              </w:rPr>
              <w:t xml:space="preserve">Iskolai motiváció kérdőív, a szociális, morális dimenziók </w:t>
            </w:r>
          </w:p>
          <w:p w14:paraId="4F4F976A" w14:textId="77777777" w:rsidR="003922A7" w:rsidRPr="00174822" w:rsidRDefault="003922A7" w:rsidP="0030732D">
            <w:pPr>
              <w:spacing w:after="60" w:line="240" w:lineRule="auto"/>
              <w:ind w:left="0" w:firstLine="113"/>
              <w:jc w:val="left"/>
              <w:rPr>
                <w:rFonts w:ascii="Times New Roman" w:hAnsi="Times New Roman" w:cs="Times New Roman"/>
              </w:rPr>
            </w:pPr>
            <w:r w:rsidRPr="00174822">
              <w:rPr>
                <w:rFonts w:ascii="Times New Roman" w:hAnsi="Times New Roman" w:cs="Times New Roman"/>
              </w:rPr>
              <w:t xml:space="preserve">vizsgálatára </w:t>
            </w:r>
          </w:p>
          <w:p w14:paraId="3B708E6E" w14:textId="77777777" w:rsidR="003922A7" w:rsidRPr="00174822" w:rsidRDefault="003922A7" w:rsidP="0030732D">
            <w:pPr>
              <w:numPr>
                <w:ilvl w:val="0"/>
                <w:numId w:val="40"/>
              </w:numPr>
              <w:spacing w:after="60" w:line="240" w:lineRule="auto"/>
              <w:ind w:left="274" w:right="65" w:hanging="283"/>
              <w:jc w:val="left"/>
              <w:rPr>
                <w:rFonts w:ascii="Times New Roman" w:hAnsi="Times New Roman" w:cs="Times New Roman"/>
              </w:rPr>
            </w:pPr>
            <w:r w:rsidRPr="00174822">
              <w:rPr>
                <w:rFonts w:ascii="Times New Roman" w:hAnsi="Times New Roman" w:cs="Times New Roman"/>
              </w:rPr>
              <w:t xml:space="preserve">Tanulási orientáció kérdőív, a tanulási szokások feltérképezésére </w:t>
            </w:r>
          </w:p>
          <w:p w14:paraId="6814F264" w14:textId="77777777" w:rsidR="003922A7" w:rsidRPr="00174822" w:rsidRDefault="003922A7" w:rsidP="0030732D">
            <w:pPr>
              <w:numPr>
                <w:ilvl w:val="0"/>
                <w:numId w:val="40"/>
              </w:numPr>
              <w:spacing w:after="60" w:line="240" w:lineRule="auto"/>
              <w:ind w:left="274" w:right="65" w:hanging="283"/>
              <w:jc w:val="left"/>
              <w:rPr>
                <w:rFonts w:ascii="Times New Roman" w:hAnsi="Times New Roman" w:cs="Times New Roman"/>
              </w:rPr>
            </w:pPr>
            <w:r w:rsidRPr="00174822">
              <w:rPr>
                <w:rFonts w:ascii="Times New Roman" w:hAnsi="Times New Roman" w:cs="Times New Roman"/>
              </w:rPr>
              <w:t xml:space="preserve">Tanulási stílus kérdőív, a tanulás könnyebb formáinak </w:t>
            </w:r>
          </w:p>
          <w:p w14:paraId="06A3DDC5" w14:textId="77777777" w:rsidR="003922A7" w:rsidRPr="00174822" w:rsidRDefault="003922A7" w:rsidP="0030732D">
            <w:pPr>
              <w:spacing w:after="60" w:line="240" w:lineRule="auto"/>
              <w:ind w:left="0" w:firstLine="113"/>
              <w:jc w:val="left"/>
              <w:rPr>
                <w:rFonts w:ascii="Times New Roman" w:hAnsi="Times New Roman" w:cs="Times New Roman"/>
              </w:rPr>
            </w:pPr>
            <w:r w:rsidRPr="00174822">
              <w:rPr>
                <w:rFonts w:ascii="Times New Roman" w:hAnsi="Times New Roman" w:cs="Times New Roman"/>
              </w:rPr>
              <w:t xml:space="preserve">feltárására </w:t>
            </w:r>
          </w:p>
          <w:p w14:paraId="577F7035" w14:textId="77777777" w:rsidR="003922A7" w:rsidRPr="00174822" w:rsidRDefault="003922A7" w:rsidP="0030732D">
            <w:pPr>
              <w:numPr>
                <w:ilvl w:val="0"/>
                <w:numId w:val="40"/>
              </w:numPr>
              <w:spacing w:after="60" w:line="240" w:lineRule="auto"/>
              <w:ind w:left="274" w:right="65" w:hanging="274"/>
              <w:jc w:val="left"/>
              <w:rPr>
                <w:rFonts w:ascii="Times New Roman" w:hAnsi="Times New Roman" w:cs="Times New Roman"/>
              </w:rPr>
            </w:pPr>
            <w:r w:rsidRPr="00174822">
              <w:rPr>
                <w:rFonts w:ascii="Times New Roman" w:hAnsi="Times New Roman" w:cs="Times New Roman"/>
              </w:rPr>
              <w:t xml:space="preserve">Tanulás </w:t>
            </w:r>
            <w:r w:rsidRPr="00174822">
              <w:rPr>
                <w:rFonts w:ascii="Times New Roman" w:hAnsi="Times New Roman" w:cs="Times New Roman"/>
              </w:rPr>
              <w:tab/>
              <w:t xml:space="preserve">iránti </w:t>
            </w:r>
          </w:p>
          <w:p w14:paraId="4F009072" w14:textId="77777777" w:rsidR="003922A7" w:rsidRPr="00174822" w:rsidRDefault="003922A7" w:rsidP="00436DA1">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attitűd kérdőív </w:t>
            </w:r>
          </w:p>
        </w:tc>
        <w:tc>
          <w:tcPr>
            <w:tcW w:w="2693" w:type="dxa"/>
            <w:tcBorders>
              <w:top w:val="single" w:sz="4" w:space="0" w:color="000000"/>
              <w:left w:val="single" w:sz="4" w:space="0" w:color="000000"/>
              <w:bottom w:val="single" w:sz="4" w:space="0" w:color="000000"/>
              <w:right w:val="single" w:sz="4" w:space="0" w:color="000000"/>
            </w:tcBorders>
          </w:tcPr>
          <w:p w14:paraId="63B25488" w14:textId="77777777" w:rsidR="003922A7" w:rsidRPr="00174822" w:rsidRDefault="003922A7" w:rsidP="00436DA1">
            <w:pPr>
              <w:spacing w:after="18" w:line="259" w:lineRule="auto"/>
              <w:ind w:left="2" w:firstLine="0"/>
              <w:jc w:val="left"/>
              <w:rPr>
                <w:rFonts w:ascii="Times New Roman" w:hAnsi="Times New Roman" w:cs="Times New Roman"/>
              </w:rPr>
            </w:pPr>
            <w:r w:rsidRPr="00174822">
              <w:rPr>
                <w:rFonts w:ascii="Times New Roman" w:hAnsi="Times New Roman" w:cs="Times New Roman"/>
              </w:rPr>
              <w:t xml:space="preserve">Határidő: </w:t>
            </w:r>
          </w:p>
          <w:p w14:paraId="4B61CD8E" w14:textId="77777777" w:rsidR="003922A7" w:rsidRPr="00174822" w:rsidRDefault="003922A7" w:rsidP="00436DA1">
            <w:pPr>
              <w:spacing w:after="16" w:line="259" w:lineRule="auto"/>
              <w:ind w:left="2" w:firstLine="0"/>
              <w:jc w:val="left"/>
              <w:rPr>
                <w:rFonts w:ascii="Times New Roman" w:hAnsi="Times New Roman" w:cs="Times New Roman"/>
              </w:rPr>
            </w:pPr>
            <w:r w:rsidRPr="00174822">
              <w:rPr>
                <w:rFonts w:ascii="Times New Roman" w:hAnsi="Times New Roman" w:cs="Times New Roman"/>
              </w:rPr>
              <w:t xml:space="preserve"> </w:t>
            </w:r>
          </w:p>
          <w:p w14:paraId="0217ACDD" w14:textId="77777777" w:rsidR="003922A7" w:rsidRPr="00174822" w:rsidRDefault="003922A7" w:rsidP="00BC5020">
            <w:pPr>
              <w:spacing w:after="18" w:line="259" w:lineRule="auto"/>
              <w:ind w:left="2" w:firstLine="0"/>
              <w:rPr>
                <w:rFonts w:ascii="Times New Roman" w:hAnsi="Times New Roman" w:cs="Times New Roman"/>
              </w:rPr>
            </w:pPr>
            <w:r w:rsidRPr="00174822">
              <w:rPr>
                <w:rFonts w:ascii="Times New Roman" w:hAnsi="Times New Roman" w:cs="Times New Roman"/>
              </w:rPr>
              <w:t xml:space="preserve">Minden tanév október 10. </w:t>
            </w:r>
          </w:p>
        </w:tc>
        <w:tc>
          <w:tcPr>
            <w:tcW w:w="2268" w:type="dxa"/>
            <w:tcBorders>
              <w:top w:val="single" w:sz="4" w:space="0" w:color="000000"/>
              <w:left w:val="single" w:sz="4" w:space="0" w:color="000000"/>
              <w:bottom w:val="single" w:sz="4" w:space="0" w:color="000000"/>
              <w:right w:val="single" w:sz="4" w:space="0" w:color="000000"/>
            </w:tcBorders>
          </w:tcPr>
          <w:p w14:paraId="614F3974" w14:textId="77777777" w:rsidR="003922A7" w:rsidRPr="00174822" w:rsidRDefault="003922A7" w:rsidP="00436DA1">
            <w:pPr>
              <w:spacing w:after="18" w:line="259" w:lineRule="auto"/>
              <w:ind w:left="2" w:firstLine="0"/>
              <w:jc w:val="left"/>
              <w:rPr>
                <w:rFonts w:ascii="Times New Roman" w:hAnsi="Times New Roman" w:cs="Times New Roman"/>
              </w:rPr>
            </w:pPr>
            <w:r w:rsidRPr="00174822">
              <w:rPr>
                <w:rFonts w:ascii="Times New Roman" w:hAnsi="Times New Roman" w:cs="Times New Roman"/>
              </w:rPr>
              <w:t xml:space="preserve">Felelősök: </w:t>
            </w:r>
          </w:p>
          <w:p w14:paraId="375C0690" w14:textId="77777777" w:rsidR="003922A7" w:rsidRPr="00174822" w:rsidRDefault="003922A7" w:rsidP="00436DA1">
            <w:pPr>
              <w:spacing w:after="16" w:line="259" w:lineRule="auto"/>
              <w:ind w:left="2" w:firstLine="0"/>
              <w:jc w:val="left"/>
              <w:rPr>
                <w:rFonts w:ascii="Times New Roman" w:hAnsi="Times New Roman" w:cs="Times New Roman"/>
              </w:rPr>
            </w:pPr>
            <w:r w:rsidRPr="00174822">
              <w:rPr>
                <w:rFonts w:ascii="Times New Roman" w:hAnsi="Times New Roman" w:cs="Times New Roman"/>
              </w:rPr>
              <w:t xml:space="preserve"> </w:t>
            </w:r>
          </w:p>
          <w:p w14:paraId="6074909C" w14:textId="77777777" w:rsidR="003922A7" w:rsidRPr="00174822" w:rsidRDefault="003922A7" w:rsidP="00436DA1">
            <w:pPr>
              <w:spacing w:after="27" w:line="259" w:lineRule="auto"/>
              <w:ind w:left="2" w:firstLine="0"/>
              <w:jc w:val="left"/>
              <w:rPr>
                <w:rFonts w:ascii="Times New Roman" w:hAnsi="Times New Roman" w:cs="Times New Roman"/>
              </w:rPr>
            </w:pPr>
            <w:r w:rsidRPr="00174822">
              <w:rPr>
                <w:rFonts w:ascii="Times New Roman" w:hAnsi="Times New Roman" w:cs="Times New Roman"/>
              </w:rPr>
              <w:t xml:space="preserve">Osztályfőnökök </w:t>
            </w:r>
          </w:p>
          <w:p w14:paraId="72DCA9C1" w14:textId="77777777" w:rsidR="003922A7" w:rsidRPr="00174822" w:rsidRDefault="003922A7" w:rsidP="00436DA1">
            <w:pPr>
              <w:spacing w:after="0" w:line="259" w:lineRule="auto"/>
              <w:ind w:left="2" w:firstLine="0"/>
              <w:jc w:val="left"/>
              <w:rPr>
                <w:rFonts w:ascii="Times New Roman" w:hAnsi="Times New Roman" w:cs="Times New Roman"/>
              </w:rPr>
            </w:pPr>
            <w:r w:rsidRPr="00174822">
              <w:rPr>
                <w:rFonts w:ascii="Times New Roman" w:hAnsi="Times New Roman" w:cs="Times New Roman"/>
              </w:rPr>
              <w:t xml:space="preserve">és </w:t>
            </w:r>
            <w:r w:rsidRPr="00174822">
              <w:rPr>
                <w:rFonts w:ascii="Times New Roman" w:hAnsi="Times New Roman" w:cs="Times New Roman"/>
              </w:rPr>
              <w:tab/>
              <w:t xml:space="preserve">fejlesztő pedagógusok </w:t>
            </w:r>
          </w:p>
        </w:tc>
      </w:tr>
      <w:tr w:rsidR="003922A7" w:rsidRPr="00174822" w14:paraId="5312BB40" w14:textId="77777777" w:rsidTr="00BC5020">
        <w:trPr>
          <w:trHeight w:val="1306"/>
        </w:trPr>
        <w:tc>
          <w:tcPr>
            <w:tcW w:w="1946" w:type="dxa"/>
            <w:tcBorders>
              <w:top w:val="single" w:sz="4" w:space="0" w:color="000000"/>
              <w:left w:val="single" w:sz="4" w:space="0" w:color="000000"/>
              <w:bottom w:val="single" w:sz="4" w:space="0" w:color="000000"/>
              <w:right w:val="single" w:sz="4" w:space="0" w:color="000000"/>
            </w:tcBorders>
          </w:tcPr>
          <w:p w14:paraId="5EAF8136" w14:textId="77777777" w:rsidR="003922A7" w:rsidRPr="00174822" w:rsidRDefault="003922A7" w:rsidP="00436DA1">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0DFCCC96" w14:textId="77777777" w:rsidR="003922A7" w:rsidRPr="00174822" w:rsidRDefault="00E72540" w:rsidP="00436DA1">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A tesztek alapján az egyéni </w:t>
            </w:r>
            <w:r w:rsidR="003922A7" w:rsidRPr="00174822">
              <w:rPr>
                <w:rFonts w:ascii="Times New Roman" w:hAnsi="Times New Roman" w:cs="Times New Roman"/>
              </w:rPr>
              <w:t xml:space="preserve">fejlesztő program meghatározása </w:t>
            </w:r>
          </w:p>
        </w:tc>
        <w:tc>
          <w:tcPr>
            <w:tcW w:w="2693" w:type="dxa"/>
            <w:tcBorders>
              <w:top w:val="single" w:sz="4" w:space="0" w:color="000000"/>
              <w:left w:val="single" w:sz="4" w:space="0" w:color="000000"/>
              <w:bottom w:val="single" w:sz="4" w:space="0" w:color="000000"/>
              <w:right w:val="single" w:sz="4" w:space="0" w:color="000000"/>
            </w:tcBorders>
          </w:tcPr>
          <w:p w14:paraId="36415369" w14:textId="77777777" w:rsidR="003922A7" w:rsidRPr="00174822" w:rsidRDefault="003922A7" w:rsidP="00436DA1">
            <w:pPr>
              <w:spacing w:after="18" w:line="259" w:lineRule="auto"/>
              <w:ind w:left="2" w:firstLine="0"/>
              <w:jc w:val="left"/>
              <w:rPr>
                <w:rFonts w:ascii="Times New Roman" w:hAnsi="Times New Roman" w:cs="Times New Roman"/>
              </w:rPr>
            </w:pPr>
            <w:r w:rsidRPr="00174822">
              <w:rPr>
                <w:rFonts w:ascii="Times New Roman" w:hAnsi="Times New Roman" w:cs="Times New Roman"/>
              </w:rPr>
              <w:t xml:space="preserve">Határidő: </w:t>
            </w:r>
          </w:p>
          <w:p w14:paraId="0329B079" w14:textId="77777777" w:rsidR="003922A7" w:rsidRPr="00174822" w:rsidRDefault="003922A7" w:rsidP="00436DA1">
            <w:pPr>
              <w:spacing w:after="18" w:line="259" w:lineRule="auto"/>
              <w:ind w:left="2" w:firstLine="0"/>
              <w:jc w:val="left"/>
              <w:rPr>
                <w:rFonts w:ascii="Times New Roman" w:hAnsi="Times New Roman" w:cs="Times New Roman"/>
              </w:rPr>
            </w:pPr>
            <w:r w:rsidRPr="00174822">
              <w:rPr>
                <w:rFonts w:ascii="Times New Roman" w:hAnsi="Times New Roman" w:cs="Times New Roman"/>
              </w:rPr>
              <w:t>Minden tanév okt. 20-</w:t>
            </w:r>
          </w:p>
          <w:p w14:paraId="7163D6D0" w14:textId="77777777" w:rsidR="003922A7" w:rsidRPr="00174822" w:rsidRDefault="003922A7" w:rsidP="00436DA1">
            <w:pPr>
              <w:spacing w:after="0" w:line="259" w:lineRule="auto"/>
              <w:ind w:left="2" w:firstLine="0"/>
              <w:jc w:val="left"/>
              <w:rPr>
                <w:rFonts w:ascii="Times New Roman" w:hAnsi="Times New Roman" w:cs="Times New Roman"/>
              </w:rPr>
            </w:pPr>
            <w:r w:rsidRPr="00174822">
              <w:rPr>
                <w:rFonts w:ascii="Times New Roman" w:hAnsi="Times New Roman" w:cs="Times New Roman"/>
              </w:rPr>
              <w:t xml:space="preserve">tól </w:t>
            </w:r>
          </w:p>
        </w:tc>
        <w:tc>
          <w:tcPr>
            <w:tcW w:w="2268" w:type="dxa"/>
            <w:tcBorders>
              <w:top w:val="single" w:sz="4" w:space="0" w:color="000000"/>
              <w:left w:val="single" w:sz="4" w:space="0" w:color="000000"/>
              <w:bottom w:val="single" w:sz="4" w:space="0" w:color="000000"/>
              <w:right w:val="single" w:sz="4" w:space="0" w:color="000000"/>
            </w:tcBorders>
          </w:tcPr>
          <w:p w14:paraId="1E34E6FF" w14:textId="77777777" w:rsidR="003922A7" w:rsidRPr="00174822" w:rsidRDefault="003922A7" w:rsidP="00436DA1">
            <w:pPr>
              <w:spacing w:after="18" w:line="259" w:lineRule="auto"/>
              <w:ind w:left="2" w:firstLine="0"/>
              <w:jc w:val="left"/>
              <w:rPr>
                <w:rFonts w:ascii="Times New Roman" w:hAnsi="Times New Roman" w:cs="Times New Roman"/>
              </w:rPr>
            </w:pPr>
            <w:r w:rsidRPr="00174822">
              <w:rPr>
                <w:rFonts w:ascii="Times New Roman" w:hAnsi="Times New Roman" w:cs="Times New Roman"/>
              </w:rPr>
              <w:t xml:space="preserve">Felelősök: </w:t>
            </w:r>
          </w:p>
          <w:p w14:paraId="6E8E91BC" w14:textId="77777777" w:rsidR="003922A7" w:rsidRPr="00174822" w:rsidRDefault="003922A7" w:rsidP="00436DA1">
            <w:pPr>
              <w:spacing w:after="18" w:line="259" w:lineRule="auto"/>
              <w:ind w:left="2" w:firstLine="0"/>
              <w:jc w:val="left"/>
              <w:rPr>
                <w:rFonts w:ascii="Times New Roman" w:hAnsi="Times New Roman" w:cs="Times New Roman"/>
              </w:rPr>
            </w:pPr>
            <w:r w:rsidRPr="00174822">
              <w:rPr>
                <w:rFonts w:ascii="Times New Roman" w:hAnsi="Times New Roman" w:cs="Times New Roman"/>
              </w:rPr>
              <w:t xml:space="preserve"> </w:t>
            </w:r>
          </w:p>
          <w:p w14:paraId="6E79D5FA" w14:textId="77777777" w:rsidR="003922A7" w:rsidRPr="00174822" w:rsidRDefault="003922A7" w:rsidP="00436DA1">
            <w:pPr>
              <w:spacing w:after="0" w:line="259" w:lineRule="auto"/>
              <w:ind w:left="2" w:firstLine="0"/>
              <w:jc w:val="left"/>
              <w:rPr>
                <w:rFonts w:ascii="Times New Roman" w:hAnsi="Times New Roman" w:cs="Times New Roman"/>
              </w:rPr>
            </w:pPr>
            <w:r w:rsidRPr="00174822">
              <w:rPr>
                <w:rFonts w:ascii="Times New Roman" w:hAnsi="Times New Roman" w:cs="Times New Roman"/>
              </w:rPr>
              <w:t xml:space="preserve">Fejlesztő pedagógusok. </w:t>
            </w:r>
          </w:p>
        </w:tc>
      </w:tr>
      <w:tr w:rsidR="003922A7" w:rsidRPr="00174822" w14:paraId="26F6AAC2" w14:textId="77777777" w:rsidTr="0085551F">
        <w:trPr>
          <w:trHeight w:val="1719"/>
        </w:trPr>
        <w:tc>
          <w:tcPr>
            <w:tcW w:w="1946" w:type="dxa"/>
            <w:tcBorders>
              <w:top w:val="single" w:sz="4" w:space="0" w:color="000000"/>
              <w:left w:val="single" w:sz="4" w:space="0" w:color="000000"/>
              <w:bottom w:val="single" w:sz="4" w:space="0" w:color="000000"/>
              <w:right w:val="single" w:sz="4" w:space="0" w:color="000000"/>
            </w:tcBorders>
          </w:tcPr>
          <w:p w14:paraId="10A66197" w14:textId="77777777" w:rsidR="003922A7" w:rsidRPr="00174822" w:rsidRDefault="003922A7" w:rsidP="00436DA1">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59FAA171" w14:textId="77777777" w:rsidR="003922A7" w:rsidRPr="00174822" w:rsidRDefault="003922A7" w:rsidP="00436DA1">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„Gósy” program </w:t>
            </w:r>
          </w:p>
        </w:tc>
        <w:tc>
          <w:tcPr>
            <w:tcW w:w="2693" w:type="dxa"/>
            <w:tcBorders>
              <w:top w:val="single" w:sz="4" w:space="0" w:color="000000"/>
              <w:left w:val="single" w:sz="4" w:space="0" w:color="000000"/>
              <w:bottom w:val="single" w:sz="4" w:space="0" w:color="000000"/>
              <w:right w:val="single" w:sz="4" w:space="0" w:color="000000"/>
            </w:tcBorders>
          </w:tcPr>
          <w:p w14:paraId="7F103FBE" w14:textId="77777777" w:rsidR="003922A7" w:rsidRPr="00174822" w:rsidRDefault="003922A7" w:rsidP="00436DA1">
            <w:pPr>
              <w:spacing w:after="18" w:line="259" w:lineRule="auto"/>
              <w:ind w:left="2" w:firstLine="0"/>
              <w:jc w:val="left"/>
              <w:rPr>
                <w:rFonts w:ascii="Times New Roman" w:hAnsi="Times New Roman" w:cs="Times New Roman"/>
              </w:rPr>
            </w:pPr>
            <w:r w:rsidRPr="00174822">
              <w:rPr>
                <w:rFonts w:ascii="Times New Roman" w:hAnsi="Times New Roman" w:cs="Times New Roman"/>
              </w:rPr>
              <w:t xml:space="preserve">Határidő: </w:t>
            </w:r>
          </w:p>
          <w:p w14:paraId="2D6A581B" w14:textId="77777777" w:rsidR="003922A7" w:rsidRPr="00174822" w:rsidRDefault="003922A7" w:rsidP="0085551F">
            <w:pPr>
              <w:spacing w:after="16" w:line="259" w:lineRule="auto"/>
              <w:ind w:left="2" w:firstLine="0"/>
              <w:jc w:val="left"/>
              <w:rPr>
                <w:rFonts w:ascii="Times New Roman" w:hAnsi="Times New Roman" w:cs="Times New Roman"/>
              </w:rPr>
            </w:pPr>
            <w:r w:rsidRPr="00174822">
              <w:rPr>
                <w:rFonts w:ascii="Times New Roman" w:hAnsi="Times New Roman" w:cs="Times New Roman"/>
              </w:rPr>
              <w:t xml:space="preserve">Folyamatos </w:t>
            </w:r>
          </w:p>
        </w:tc>
        <w:tc>
          <w:tcPr>
            <w:tcW w:w="2268" w:type="dxa"/>
            <w:tcBorders>
              <w:top w:val="single" w:sz="4" w:space="0" w:color="000000"/>
              <w:left w:val="single" w:sz="4" w:space="0" w:color="000000"/>
              <w:bottom w:val="single" w:sz="4" w:space="0" w:color="000000"/>
              <w:right w:val="single" w:sz="4" w:space="0" w:color="000000"/>
            </w:tcBorders>
          </w:tcPr>
          <w:p w14:paraId="63C2D5DA" w14:textId="77777777" w:rsidR="003922A7" w:rsidRPr="00174822" w:rsidRDefault="003922A7" w:rsidP="00436DA1">
            <w:pPr>
              <w:spacing w:after="18" w:line="259" w:lineRule="auto"/>
              <w:ind w:left="2" w:firstLine="0"/>
              <w:jc w:val="left"/>
              <w:rPr>
                <w:rFonts w:ascii="Times New Roman" w:hAnsi="Times New Roman" w:cs="Times New Roman"/>
              </w:rPr>
            </w:pPr>
            <w:r w:rsidRPr="00174822">
              <w:rPr>
                <w:rFonts w:ascii="Times New Roman" w:hAnsi="Times New Roman" w:cs="Times New Roman"/>
              </w:rPr>
              <w:t xml:space="preserve">Felelősök: </w:t>
            </w:r>
          </w:p>
          <w:p w14:paraId="4493086D" w14:textId="77777777" w:rsidR="003922A7" w:rsidRPr="00174822" w:rsidRDefault="003922A7" w:rsidP="00BC5020">
            <w:pPr>
              <w:spacing w:after="16" w:line="259" w:lineRule="auto"/>
              <w:ind w:left="2" w:firstLine="0"/>
              <w:jc w:val="left"/>
              <w:rPr>
                <w:rFonts w:ascii="Times New Roman" w:hAnsi="Times New Roman" w:cs="Times New Roman"/>
              </w:rPr>
            </w:pPr>
            <w:r w:rsidRPr="00174822">
              <w:rPr>
                <w:rFonts w:ascii="Times New Roman" w:hAnsi="Times New Roman" w:cs="Times New Roman"/>
              </w:rPr>
              <w:t xml:space="preserve"> Fejlesztő pedagógusok és a programot </w:t>
            </w:r>
          </w:p>
          <w:p w14:paraId="57B71D94" w14:textId="77777777" w:rsidR="003922A7" w:rsidRPr="00174822" w:rsidRDefault="003922A7" w:rsidP="0085551F">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felvállaló kollégák. </w:t>
            </w:r>
          </w:p>
        </w:tc>
      </w:tr>
      <w:tr w:rsidR="003922A7" w:rsidRPr="00174822" w14:paraId="3AA6C559" w14:textId="77777777" w:rsidTr="00BC5020">
        <w:trPr>
          <w:trHeight w:val="1304"/>
        </w:trPr>
        <w:tc>
          <w:tcPr>
            <w:tcW w:w="1946" w:type="dxa"/>
            <w:tcBorders>
              <w:top w:val="single" w:sz="4" w:space="0" w:color="000000"/>
              <w:left w:val="single" w:sz="4" w:space="0" w:color="000000"/>
              <w:bottom w:val="single" w:sz="4" w:space="0" w:color="000000"/>
              <w:right w:val="single" w:sz="4" w:space="0" w:color="000000"/>
            </w:tcBorders>
          </w:tcPr>
          <w:p w14:paraId="60018ED8" w14:textId="77777777" w:rsidR="003922A7" w:rsidRPr="00174822" w:rsidRDefault="003922A7" w:rsidP="00436DA1">
            <w:pPr>
              <w:spacing w:after="0" w:line="259" w:lineRule="auto"/>
              <w:ind w:left="0" w:right="34" w:firstLine="0"/>
              <w:jc w:val="left"/>
              <w:rPr>
                <w:rFonts w:ascii="Times New Roman" w:hAnsi="Times New Roman" w:cs="Times New Roman"/>
              </w:rPr>
            </w:pPr>
            <w:r w:rsidRPr="00174822">
              <w:rPr>
                <w:rFonts w:ascii="Times New Roman" w:hAnsi="Times New Roman" w:cs="Times New Roman"/>
              </w:rPr>
              <w:t xml:space="preserve">9.-dik szakközépiskolai évfolyamok tanulói </w:t>
            </w:r>
          </w:p>
        </w:tc>
        <w:tc>
          <w:tcPr>
            <w:tcW w:w="2835" w:type="dxa"/>
            <w:tcBorders>
              <w:top w:val="single" w:sz="4" w:space="0" w:color="000000"/>
              <w:left w:val="single" w:sz="4" w:space="0" w:color="000000"/>
              <w:bottom w:val="single" w:sz="4" w:space="0" w:color="000000"/>
              <w:right w:val="single" w:sz="4" w:space="0" w:color="000000"/>
            </w:tcBorders>
          </w:tcPr>
          <w:p w14:paraId="36D1E16A" w14:textId="77777777" w:rsidR="003922A7" w:rsidRPr="00174822" w:rsidRDefault="003922A7" w:rsidP="00436DA1">
            <w:pPr>
              <w:spacing w:after="0" w:line="259" w:lineRule="auto"/>
              <w:ind w:left="0" w:right="66" w:firstLine="0"/>
              <w:rPr>
                <w:rFonts w:ascii="Times New Roman" w:hAnsi="Times New Roman" w:cs="Times New Roman"/>
              </w:rPr>
            </w:pPr>
            <w:r w:rsidRPr="00174822">
              <w:rPr>
                <w:rFonts w:ascii="Times New Roman" w:hAnsi="Times New Roman" w:cs="Times New Roman"/>
              </w:rPr>
              <w:t xml:space="preserve">Csoportbontás a matematika, magyar, életvitel tantárgyakra </w:t>
            </w:r>
          </w:p>
        </w:tc>
        <w:tc>
          <w:tcPr>
            <w:tcW w:w="2693" w:type="dxa"/>
            <w:tcBorders>
              <w:top w:val="single" w:sz="4" w:space="0" w:color="000000"/>
              <w:left w:val="single" w:sz="4" w:space="0" w:color="000000"/>
              <w:bottom w:val="single" w:sz="4" w:space="0" w:color="000000"/>
              <w:right w:val="single" w:sz="4" w:space="0" w:color="000000"/>
            </w:tcBorders>
          </w:tcPr>
          <w:p w14:paraId="2CC17D65" w14:textId="77777777" w:rsidR="003922A7" w:rsidRPr="00174822" w:rsidRDefault="003922A7" w:rsidP="00436DA1">
            <w:pPr>
              <w:spacing w:after="16" w:line="259" w:lineRule="auto"/>
              <w:ind w:left="2" w:firstLine="0"/>
              <w:jc w:val="left"/>
              <w:rPr>
                <w:rFonts w:ascii="Times New Roman" w:hAnsi="Times New Roman" w:cs="Times New Roman"/>
              </w:rPr>
            </w:pPr>
            <w:r w:rsidRPr="00174822">
              <w:rPr>
                <w:rFonts w:ascii="Times New Roman" w:hAnsi="Times New Roman" w:cs="Times New Roman"/>
              </w:rPr>
              <w:t xml:space="preserve">Határidő: </w:t>
            </w:r>
          </w:p>
          <w:p w14:paraId="15F45606" w14:textId="77777777" w:rsidR="003922A7" w:rsidRPr="00174822" w:rsidRDefault="003922A7" w:rsidP="00436DA1">
            <w:pPr>
              <w:spacing w:after="0" w:line="259" w:lineRule="auto"/>
              <w:ind w:left="2" w:firstLine="0"/>
              <w:jc w:val="left"/>
              <w:rPr>
                <w:rFonts w:ascii="Times New Roman" w:hAnsi="Times New Roman" w:cs="Times New Roman"/>
              </w:rPr>
            </w:pPr>
            <w:r w:rsidRPr="00174822">
              <w:rPr>
                <w:rFonts w:ascii="Times New Roman" w:hAnsi="Times New Roman" w:cs="Times New Roman"/>
              </w:rPr>
              <w:t xml:space="preserve">Folyamatos </w:t>
            </w:r>
          </w:p>
        </w:tc>
        <w:tc>
          <w:tcPr>
            <w:tcW w:w="2268" w:type="dxa"/>
            <w:tcBorders>
              <w:top w:val="single" w:sz="4" w:space="0" w:color="000000"/>
              <w:left w:val="single" w:sz="4" w:space="0" w:color="000000"/>
              <w:bottom w:val="single" w:sz="4" w:space="0" w:color="000000"/>
              <w:right w:val="single" w:sz="4" w:space="0" w:color="000000"/>
            </w:tcBorders>
          </w:tcPr>
          <w:p w14:paraId="5994DED9" w14:textId="77777777" w:rsidR="003922A7" w:rsidRPr="00174822" w:rsidRDefault="003922A7" w:rsidP="00436DA1">
            <w:pPr>
              <w:spacing w:after="16" w:line="259" w:lineRule="auto"/>
              <w:ind w:left="2" w:firstLine="0"/>
              <w:jc w:val="left"/>
              <w:rPr>
                <w:rFonts w:ascii="Times New Roman" w:hAnsi="Times New Roman" w:cs="Times New Roman"/>
              </w:rPr>
            </w:pPr>
            <w:r w:rsidRPr="00174822">
              <w:rPr>
                <w:rFonts w:ascii="Times New Roman" w:hAnsi="Times New Roman" w:cs="Times New Roman"/>
              </w:rPr>
              <w:t xml:space="preserve">Felelősök: </w:t>
            </w:r>
          </w:p>
          <w:p w14:paraId="3F360D4A" w14:textId="77777777" w:rsidR="003922A7" w:rsidRPr="00174822" w:rsidRDefault="003922A7" w:rsidP="00436DA1">
            <w:pPr>
              <w:spacing w:after="1" w:line="274" w:lineRule="auto"/>
              <w:ind w:left="2" w:firstLine="0"/>
              <w:jc w:val="left"/>
              <w:rPr>
                <w:rFonts w:ascii="Times New Roman" w:hAnsi="Times New Roman" w:cs="Times New Roman"/>
              </w:rPr>
            </w:pPr>
            <w:r w:rsidRPr="00174822">
              <w:rPr>
                <w:rFonts w:ascii="Times New Roman" w:hAnsi="Times New Roman" w:cs="Times New Roman"/>
              </w:rPr>
              <w:t xml:space="preserve">Intézményvezető és </w:t>
            </w:r>
          </w:p>
          <w:p w14:paraId="17A89D49" w14:textId="77777777" w:rsidR="003922A7" w:rsidRPr="00174822" w:rsidRDefault="003922A7" w:rsidP="00436DA1">
            <w:pPr>
              <w:spacing w:after="0" w:line="259" w:lineRule="auto"/>
              <w:ind w:left="2" w:firstLine="0"/>
              <w:jc w:val="left"/>
              <w:rPr>
                <w:rFonts w:ascii="Times New Roman" w:hAnsi="Times New Roman" w:cs="Times New Roman"/>
              </w:rPr>
            </w:pPr>
            <w:r w:rsidRPr="00174822">
              <w:rPr>
                <w:rFonts w:ascii="Times New Roman" w:hAnsi="Times New Roman" w:cs="Times New Roman"/>
              </w:rPr>
              <w:t xml:space="preserve">Szaktanárok. </w:t>
            </w:r>
          </w:p>
        </w:tc>
      </w:tr>
      <w:tr w:rsidR="003922A7" w:rsidRPr="00174822" w14:paraId="2BF8516D" w14:textId="77777777" w:rsidTr="00BC5020">
        <w:trPr>
          <w:trHeight w:val="1627"/>
        </w:trPr>
        <w:tc>
          <w:tcPr>
            <w:tcW w:w="1946" w:type="dxa"/>
            <w:tcBorders>
              <w:top w:val="single" w:sz="4" w:space="0" w:color="000000"/>
              <w:left w:val="single" w:sz="4" w:space="0" w:color="000000"/>
              <w:bottom w:val="single" w:sz="4" w:space="0" w:color="000000"/>
              <w:right w:val="single" w:sz="4" w:space="0" w:color="000000"/>
            </w:tcBorders>
          </w:tcPr>
          <w:p w14:paraId="2AEDBA47" w14:textId="77777777" w:rsidR="003922A7" w:rsidRPr="00174822" w:rsidRDefault="003922A7" w:rsidP="00436DA1">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7D10128D" w14:textId="77777777" w:rsidR="003922A7" w:rsidRPr="00174822" w:rsidRDefault="003922A7" w:rsidP="0085551F">
            <w:pPr>
              <w:spacing w:after="0" w:line="274" w:lineRule="auto"/>
              <w:ind w:left="0" w:right="66" w:firstLine="0"/>
              <w:jc w:val="left"/>
              <w:rPr>
                <w:rFonts w:ascii="Times New Roman" w:hAnsi="Times New Roman" w:cs="Times New Roman"/>
              </w:rPr>
            </w:pPr>
            <w:r w:rsidRPr="00174822">
              <w:rPr>
                <w:rFonts w:ascii="Times New Roman" w:hAnsi="Times New Roman" w:cs="Times New Roman"/>
              </w:rPr>
              <w:t xml:space="preserve">Projekt módszer alkalmazása az Ember a természetben tananyagkör feldolgozásánál </w:t>
            </w:r>
          </w:p>
        </w:tc>
        <w:tc>
          <w:tcPr>
            <w:tcW w:w="2693" w:type="dxa"/>
            <w:tcBorders>
              <w:top w:val="single" w:sz="4" w:space="0" w:color="000000"/>
              <w:left w:val="single" w:sz="4" w:space="0" w:color="000000"/>
              <w:bottom w:val="single" w:sz="4" w:space="0" w:color="000000"/>
              <w:right w:val="single" w:sz="4" w:space="0" w:color="000000"/>
            </w:tcBorders>
          </w:tcPr>
          <w:p w14:paraId="6CA4A67A" w14:textId="77777777" w:rsidR="003922A7" w:rsidRPr="00174822" w:rsidRDefault="003922A7" w:rsidP="0085551F">
            <w:pPr>
              <w:spacing w:after="60" w:line="259" w:lineRule="auto"/>
              <w:ind w:left="0" w:firstLine="0"/>
              <w:jc w:val="left"/>
              <w:rPr>
                <w:rFonts w:ascii="Times New Roman" w:hAnsi="Times New Roman" w:cs="Times New Roman"/>
              </w:rPr>
            </w:pPr>
            <w:r w:rsidRPr="00174822">
              <w:rPr>
                <w:rFonts w:ascii="Times New Roman" w:hAnsi="Times New Roman" w:cs="Times New Roman"/>
              </w:rPr>
              <w:t xml:space="preserve">Határidő: </w:t>
            </w:r>
          </w:p>
          <w:p w14:paraId="03938EE2" w14:textId="77777777" w:rsidR="003922A7" w:rsidRPr="00174822" w:rsidRDefault="003922A7" w:rsidP="0085551F">
            <w:pPr>
              <w:spacing w:after="0" w:line="259" w:lineRule="auto"/>
              <w:ind w:left="2" w:firstLine="0"/>
              <w:jc w:val="left"/>
              <w:rPr>
                <w:rFonts w:ascii="Times New Roman" w:hAnsi="Times New Roman" w:cs="Times New Roman"/>
              </w:rPr>
            </w:pPr>
            <w:r w:rsidRPr="00174822">
              <w:rPr>
                <w:rFonts w:ascii="Times New Roman" w:hAnsi="Times New Roman" w:cs="Times New Roman"/>
              </w:rPr>
              <w:t xml:space="preserve">2004. szeptember 1.től folyamatos </w:t>
            </w:r>
          </w:p>
        </w:tc>
        <w:tc>
          <w:tcPr>
            <w:tcW w:w="2268" w:type="dxa"/>
            <w:tcBorders>
              <w:top w:val="single" w:sz="4" w:space="0" w:color="000000"/>
              <w:left w:val="single" w:sz="4" w:space="0" w:color="000000"/>
              <w:bottom w:val="single" w:sz="4" w:space="0" w:color="000000"/>
              <w:right w:val="single" w:sz="4" w:space="0" w:color="000000"/>
            </w:tcBorders>
          </w:tcPr>
          <w:p w14:paraId="4EDD319E" w14:textId="77777777" w:rsidR="003922A7" w:rsidRPr="00174822" w:rsidRDefault="003922A7" w:rsidP="0085551F">
            <w:pPr>
              <w:spacing w:after="60" w:line="259" w:lineRule="auto"/>
              <w:ind w:left="0" w:firstLine="0"/>
              <w:jc w:val="left"/>
              <w:rPr>
                <w:rFonts w:ascii="Times New Roman" w:hAnsi="Times New Roman" w:cs="Times New Roman"/>
              </w:rPr>
            </w:pPr>
            <w:r w:rsidRPr="00174822">
              <w:rPr>
                <w:rFonts w:ascii="Times New Roman" w:hAnsi="Times New Roman" w:cs="Times New Roman"/>
              </w:rPr>
              <w:t xml:space="preserve">Felelősök: </w:t>
            </w:r>
          </w:p>
          <w:p w14:paraId="16C5591C" w14:textId="77777777" w:rsidR="003922A7" w:rsidRPr="00174822" w:rsidRDefault="003922A7" w:rsidP="00436DA1">
            <w:pPr>
              <w:spacing w:after="0" w:line="259" w:lineRule="auto"/>
              <w:ind w:left="2" w:firstLine="0"/>
              <w:jc w:val="left"/>
              <w:rPr>
                <w:rFonts w:ascii="Times New Roman" w:hAnsi="Times New Roman" w:cs="Times New Roman"/>
              </w:rPr>
            </w:pPr>
            <w:r w:rsidRPr="00174822">
              <w:rPr>
                <w:rFonts w:ascii="Times New Roman" w:hAnsi="Times New Roman" w:cs="Times New Roman"/>
              </w:rPr>
              <w:t xml:space="preserve">Intézményvezető és szaktanárok </w:t>
            </w:r>
          </w:p>
        </w:tc>
      </w:tr>
      <w:tr w:rsidR="003922A7" w:rsidRPr="00174822" w14:paraId="21A746E3" w14:textId="77777777" w:rsidTr="00BC5020">
        <w:trPr>
          <w:trHeight w:val="1630"/>
        </w:trPr>
        <w:tc>
          <w:tcPr>
            <w:tcW w:w="1946" w:type="dxa"/>
            <w:tcBorders>
              <w:top w:val="single" w:sz="4" w:space="0" w:color="000000"/>
              <w:left w:val="single" w:sz="4" w:space="0" w:color="000000"/>
              <w:bottom w:val="single" w:sz="4" w:space="0" w:color="000000"/>
              <w:right w:val="single" w:sz="4" w:space="0" w:color="000000"/>
            </w:tcBorders>
          </w:tcPr>
          <w:p w14:paraId="70589CA9" w14:textId="77777777" w:rsidR="003922A7" w:rsidRPr="00174822" w:rsidRDefault="003922A7" w:rsidP="00BC5020">
            <w:pPr>
              <w:spacing w:after="0" w:line="259" w:lineRule="auto"/>
              <w:ind w:left="0" w:right="69" w:firstLine="0"/>
              <w:jc w:val="left"/>
              <w:rPr>
                <w:rFonts w:ascii="Times New Roman" w:hAnsi="Times New Roman" w:cs="Times New Roman"/>
              </w:rPr>
            </w:pPr>
            <w:r w:rsidRPr="00174822">
              <w:rPr>
                <w:rFonts w:ascii="Times New Roman" w:hAnsi="Times New Roman" w:cs="Times New Roman"/>
              </w:rPr>
              <w:t xml:space="preserve">9. és 10. osztályok felzárkóztatást igénylő tanulói </w:t>
            </w:r>
          </w:p>
        </w:tc>
        <w:tc>
          <w:tcPr>
            <w:tcW w:w="2835" w:type="dxa"/>
            <w:tcBorders>
              <w:top w:val="single" w:sz="4" w:space="0" w:color="000000"/>
              <w:left w:val="single" w:sz="4" w:space="0" w:color="000000"/>
              <w:bottom w:val="single" w:sz="4" w:space="0" w:color="000000"/>
              <w:right w:val="single" w:sz="4" w:space="0" w:color="000000"/>
            </w:tcBorders>
          </w:tcPr>
          <w:p w14:paraId="127EE5F9" w14:textId="77777777" w:rsidR="003922A7" w:rsidRPr="00174822" w:rsidRDefault="003922A7" w:rsidP="00BC5020">
            <w:pPr>
              <w:spacing w:after="0" w:line="259" w:lineRule="auto"/>
              <w:ind w:left="0" w:right="67" w:firstLine="0"/>
              <w:jc w:val="left"/>
              <w:rPr>
                <w:rFonts w:ascii="Times New Roman" w:hAnsi="Times New Roman" w:cs="Times New Roman"/>
              </w:rPr>
            </w:pPr>
            <w:r w:rsidRPr="00174822">
              <w:rPr>
                <w:rFonts w:ascii="Times New Roman" w:hAnsi="Times New Roman" w:cs="Times New Roman"/>
              </w:rPr>
              <w:t xml:space="preserve">Korrepetáló, felzárkóztató tanórák matematika, magyar nyelv és irodalom tantárgyakból </w:t>
            </w:r>
          </w:p>
        </w:tc>
        <w:tc>
          <w:tcPr>
            <w:tcW w:w="2693" w:type="dxa"/>
            <w:tcBorders>
              <w:top w:val="single" w:sz="4" w:space="0" w:color="000000"/>
              <w:left w:val="single" w:sz="4" w:space="0" w:color="000000"/>
              <w:bottom w:val="single" w:sz="4" w:space="0" w:color="000000"/>
              <w:right w:val="single" w:sz="4" w:space="0" w:color="000000"/>
            </w:tcBorders>
          </w:tcPr>
          <w:p w14:paraId="29494E8F" w14:textId="77777777" w:rsidR="003922A7" w:rsidRPr="00174822" w:rsidRDefault="003922A7" w:rsidP="00436DA1">
            <w:pPr>
              <w:spacing w:after="18" w:line="259" w:lineRule="auto"/>
              <w:ind w:left="2" w:firstLine="0"/>
              <w:jc w:val="left"/>
              <w:rPr>
                <w:rFonts w:ascii="Times New Roman" w:hAnsi="Times New Roman" w:cs="Times New Roman"/>
              </w:rPr>
            </w:pPr>
            <w:r w:rsidRPr="00174822">
              <w:rPr>
                <w:rFonts w:ascii="Times New Roman" w:hAnsi="Times New Roman" w:cs="Times New Roman"/>
              </w:rPr>
              <w:t xml:space="preserve">Határidő: </w:t>
            </w:r>
          </w:p>
          <w:p w14:paraId="7C579A43" w14:textId="77777777" w:rsidR="003922A7" w:rsidRPr="00174822" w:rsidRDefault="003922A7" w:rsidP="00436DA1">
            <w:pPr>
              <w:spacing w:after="0" w:line="259" w:lineRule="auto"/>
              <w:ind w:left="2" w:right="63" w:firstLine="0"/>
              <w:rPr>
                <w:rFonts w:ascii="Times New Roman" w:hAnsi="Times New Roman" w:cs="Times New Roman"/>
              </w:rPr>
            </w:pPr>
            <w:r w:rsidRPr="00174822">
              <w:rPr>
                <w:rFonts w:ascii="Times New Roman" w:hAnsi="Times New Roman" w:cs="Times New Roman"/>
              </w:rPr>
              <w:t>Minden tanév szeptember 20.-tól folyamatosan, hetente egy óra</w:t>
            </w:r>
          </w:p>
        </w:tc>
        <w:tc>
          <w:tcPr>
            <w:tcW w:w="2268" w:type="dxa"/>
            <w:tcBorders>
              <w:top w:val="single" w:sz="4" w:space="0" w:color="000000"/>
              <w:left w:val="single" w:sz="4" w:space="0" w:color="000000"/>
              <w:bottom w:val="single" w:sz="4" w:space="0" w:color="000000"/>
              <w:right w:val="single" w:sz="4" w:space="0" w:color="000000"/>
            </w:tcBorders>
          </w:tcPr>
          <w:p w14:paraId="47C60622" w14:textId="77777777" w:rsidR="003922A7" w:rsidRPr="00174822" w:rsidRDefault="003922A7" w:rsidP="00BC5020">
            <w:pPr>
              <w:spacing w:after="60" w:line="259" w:lineRule="auto"/>
              <w:ind w:left="0" w:firstLine="0"/>
              <w:jc w:val="left"/>
              <w:rPr>
                <w:rFonts w:ascii="Times New Roman" w:hAnsi="Times New Roman" w:cs="Times New Roman"/>
              </w:rPr>
            </w:pPr>
            <w:r w:rsidRPr="00174822">
              <w:rPr>
                <w:rFonts w:ascii="Times New Roman" w:hAnsi="Times New Roman" w:cs="Times New Roman"/>
              </w:rPr>
              <w:t xml:space="preserve">Felelősök: </w:t>
            </w:r>
          </w:p>
          <w:p w14:paraId="12E621B1" w14:textId="77777777" w:rsidR="003922A7" w:rsidRPr="00174822" w:rsidRDefault="003922A7" w:rsidP="00436DA1">
            <w:pPr>
              <w:spacing w:after="0" w:line="259" w:lineRule="auto"/>
              <w:ind w:left="2" w:firstLine="0"/>
              <w:jc w:val="left"/>
              <w:rPr>
                <w:rFonts w:ascii="Times New Roman" w:hAnsi="Times New Roman" w:cs="Times New Roman"/>
              </w:rPr>
            </w:pPr>
            <w:r w:rsidRPr="00174822">
              <w:rPr>
                <w:rFonts w:ascii="Times New Roman" w:hAnsi="Times New Roman" w:cs="Times New Roman"/>
              </w:rPr>
              <w:t xml:space="preserve">Intézményvezető és szaktanárok </w:t>
            </w:r>
          </w:p>
        </w:tc>
      </w:tr>
      <w:tr w:rsidR="003922A7" w:rsidRPr="00174822" w14:paraId="6188001E" w14:textId="77777777" w:rsidTr="00BC5020">
        <w:trPr>
          <w:trHeight w:val="334"/>
        </w:trPr>
        <w:tc>
          <w:tcPr>
            <w:tcW w:w="1946" w:type="dxa"/>
            <w:tcBorders>
              <w:top w:val="single" w:sz="4" w:space="0" w:color="000000"/>
              <w:left w:val="single" w:sz="4" w:space="0" w:color="000000"/>
              <w:bottom w:val="single" w:sz="4" w:space="0" w:color="000000"/>
              <w:right w:val="single" w:sz="4" w:space="0" w:color="000000"/>
            </w:tcBorders>
          </w:tcPr>
          <w:p w14:paraId="29574629" w14:textId="77777777" w:rsidR="003922A7" w:rsidRPr="00174822" w:rsidRDefault="003922A7" w:rsidP="00436DA1">
            <w:pPr>
              <w:spacing w:after="160" w:line="259" w:lineRule="auto"/>
              <w:ind w:left="0" w:firstLine="0"/>
              <w:jc w:val="left"/>
              <w:rPr>
                <w:rFonts w:ascii="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tcPr>
          <w:p w14:paraId="142B689E" w14:textId="77777777" w:rsidR="003922A7" w:rsidRPr="00174822" w:rsidRDefault="003922A7" w:rsidP="00436DA1">
            <w:pPr>
              <w:spacing w:after="160" w:line="259" w:lineRule="auto"/>
              <w:ind w:left="0" w:firstLine="0"/>
              <w:jc w:val="left"/>
              <w:rPr>
                <w:rFonts w:ascii="Times New Roman" w:hAnsi="Times New Roman" w:cs="Times New Roman"/>
              </w:rPr>
            </w:pPr>
            <w:r w:rsidRPr="00174822">
              <w:rPr>
                <w:rFonts w:ascii="Times New Roman" w:hAnsi="Times New Roman" w:cs="Times New Roman"/>
              </w:rPr>
              <w:t>Mentor program a lemorzsolódás ellen</w:t>
            </w:r>
          </w:p>
        </w:tc>
        <w:tc>
          <w:tcPr>
            <w:tcW w:w="2693" w:type="dxa"/>
            <w:tcBorders>
              <w:top w:val="single" w:sz="4" w:space="0" w:color="000000"/>
              <w:left w:val="single" w:sz="4" w:space="0" w:color="000000"/>
              <w:bottom w:val="single" w:sz="4" w:space="0" w:color="000000"/>
              <w:right w:val="single" w:sz="4" w:space="0" w:color="000000"/>
            </w:tcBorders>
          </w:tcPr>
          <w:p w14:paraId="60592114" w14:textId="77777777" w:rsidR="003922A7" w:rsidRPr="00174822" w:rsidRDefault="003922A7" w:rsidP="00436DA1">
            <w:pPr>
              <w:spacing w:after="0" w:line="259" w:lineRule="auto"/>
              <w:ind w:left="0" w:firstLine="0"/>
              <w:jc w:val="left"/>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5656F87F" w14:textId="77777777" w:rsidR="003922A7" w:rsidRPr="00174822" w:rsidRDefault="003922A7" w:rsidP="00436DA1">
            <w:pPr>
              <w:spacing w:after="160" w:line="259" w:lineRule="auto"/>
              <w:ind w:left="0" w:firstLine="0"/>
              <w:jc w:val="left"/>
              <w:rPr>
                <w:rFonts w:ascii="Times New Roman" w:hAnsi="Times New Roman" w:cs="Times New Roman"/>
              </w:rPr>
            </w:pPr>
          </w:p>
        </w:tc>
      </w:tr>
    </w:tbl>
    <w:p w14:paraId="397972E3" w14:textId="77777777" w:rsidR="001003FC" w:rsidRPr="00174822" w:rsidRDefault="001003FC" w:rsidP="001003FC">
      <w:pPr>
        <w:spacing w:after="200"/>
        <w:ind w:left="-5"/>
        <w:rPr>
          <w:rFonts w:ascii="Times New Roman" w:hAnsi="Times New Roman" w:cs="Times New Roman"/>
        </w:rPr>
      </w:pPr>
      <w:r w:rsidRPr="00174822">
        <w:rPr>
          <w:rFonts w:ascii="Times New Roman" w:hAnsi="Times New Roman" w:cs="Times New Roman"/>
          <w:b/>
          <w:bCs/>
        </w:rPr>
        <w:lastRenderedPageBreak/>
        <w:t xml:space="preserve">1.6.2.6 A lemorzsolódás megakadályozására irányuló intézkedések </w:t>
      </w:r>
    </w:p>
    <w:p w14:paraId="03394F34" w14:textId="77777777" w:rsidR="001003FC" w:rsidRPr="00174822" w:rsidRDefault="001003FC" w:rsidP="001003FC">
      <w:pPr>
        <w:spacing w:after="200"/>
        <w:ind w:left="-5"/>
        <w:rPr>
          <w:rFonts w:ascii="Times New Roman" w:hAnsi="Times New Roman" w:cs="Times New Roman"/>
        </w:rPr>
      </w:pPr>
      <w:r w:rsidRPr="00174822">
        <w:rPr>
          <w:rFonts w:ascii="Times New Roman" w:hAnsi="Times New Roman" w:cs="Times New Roman"/>
        </w:rPr>
        <w:t xml:space="preserve">A lemorzsolódás megakadályozására tervezett módszertan lényege, hogy az iskolai környezetet nem elszigetelten működő pedagógusok tevékenységeinek összességeként értelmezzük. </w:t>
      </w:r>
    </w:p>
    <w:p w14:paraId="48A01E1C" w14:textId="77777777" w:rsidR="001003FC" w:rsidRPr="00174822" w:rsidRDefault="001003FC" w:rsidP="0085551F">
      <w:pPr>
        <w:pStyle w:val="Listaszerbekezds"/>
        <w:numPr>
          <w:ilvl w:val="0"/>
          <w:numId w:val="106"/>
        </w:numPr>
        <w:spacing w:after="60"/>
        <w:ind w:left="284" w:hanging="142"/>
        <w:rPr>
          <w:rFonts w:ascii="Times New Roman" w:hAnsi="Times New Roman" w:cs="Times New Roman"/>
        </w:rPr>
      </w:pPr>
      <w:r w:rsidRPr="00174822">
        <w:rPr>
          <w:rFonts w:ascii="Times New Roman" w:hAnsi="Times New Roman" w:cs="Times New Roman"/>
        </w:rPr>
        <w:t xml:space="preserve">A lemorzsolódás csökkentésében a legfontosabb a korai felismerés. Az esetek nagyrészében amikor nyilvánvaló tünetei vannak a problémáknak, akkor már visszafordíthatatlan folyamatokat eredményez a sok hiányzás, a tanulmányi eredmény romlása, a magatartási problémák szintje vagy a szerhasználat. </w:t>
      </w:r>
    </w:p>
    <w:p w14:paraId="41AFF60F" w14:textId="77777777" w:rsidR="001003FC" w:rsidRPr="00174822" w:rsidRDefault="001003FC" w:rsidP="0085551F">
      <w:pPr>
        <w:pStyle w:val="Listaszerbekezds"/>
        <w:numPr>
          <w:ilvl w:val="0"/>
          <w:numId w:val="106"/>
        </w:numPr>
        <w:spacing w:after="60"/>
        <w:ind w:left="284" w:hanging="142"/>
        <w:rPr>
          <w:rFonts w:ascii="Times New Roman" w:hAnsi="Times New Roman" w:cs="Times New Roman"/>
        </w:rPr>
      </w:pPr>
      <w:r w:rsidRPr="00174822">
        <w:rPr>
          <w:rFonts w:ascii="Times New Roman" w:hAnsi="Times New Roman" w:cs="Times New Roman"/>
        </w:rPr>
        <w:t xml:space="preserve">A pedagógus és a pedagógiai munkát támogató munkatársaknak közösségének </w:t>
      </w:r>
      <w:r w:rsidRPr="00174822">
        <w:rPr>
          <w:rFonts w:ascii="Times New Roman" w:hAnsi="Times New Roman" w:cs="Times New Roman"/>
          <w:bCs/>
        </w:rPr>
        <w:t xml:space="preserve">jelzőrendszerként </w:t>
      </w:r>
      <w:r w:rsidRPr="00174822">
        <w:rPr>
          <w:rFonts w:ascii="Times New Roman" w:hAnsi="Times New Roman" w:cs="Times New Roman"/>
        </w:rPr>
        <w:t xml:space="preserve">kell működnie. </w:t>
      </w:r>
    </w:p>
    <w:p w14:paraId="167F7EC9" w14:textId="77777777" w:rsidR="001003FC" w:rsidRPr="00174822" w:rsidRDefault="001003FC" w:rsidP="0085551F">
      <w:pPr>
        <w:pStyle w:val="Listaszerbekezds"/>
        <w:numPr>
          <w:ilvl w:val="0"/>
          <w:numId w:val="106"/>
        </w:numPr>
        <w:spacing w:after="60"/>
        <w:ind w:left="284" w:hanging="142"/>
        <w:rPr>
          <w:rFonts w:ascii="Times New Roman" w:hAnsi="Times New Roman" w:cs="Times New Roman"/>
        </w:rPr>
      </w:pPr>
      <w:r w:rsidRPr="00174822">
        <w:rPr>
          <w:rFonts w:ascii="Times New Roman" w:hAnsi="Times New Roman" w:cs="Times New Roman"/>
        </w:rPr>
        <w:t xml:space="preserve">A lemorzsolódási kockázatok megjelenése esetén a </w:t>
      </w:r>
      <w:r w:rsidRPr="00174822">
        <w:rPr>
          <w:rFonts w:ascii="Times New Roman" w:hAnsi="Times New Roman" w:cs="Times New Roman"/>
          <w:bCs/>
        </w:rPr>
        <w:t xml:space="preserve">mentoroknak </w:t>
      </w:r>
      <w:r w:rsidRPr="00174822">
        <w:rPr>
          <w:rFonts w:ascii="Times New Roman" w:hAnsi="Times New Roman" w:cs="Times New Roman"/>
        </w:rPr>
        <w:t xml:space="preserve">kell azt a </w:t>
      </w:r>
      <w:r w:rsidRPr="00174822">
        <w:rPr>
          <w:rFonts w:ascii="Times New Roman" w:hAnsi="Times New Roman" w:cs="Times New Roman"/>
          <w:bCs/>
        </w:rPr>
        <w:t xml:space="preserve">nyílt kommunikációt </w:t>
      </w:r>
      <w:r w:rsidRPr="00174822">
        <w:rPr>
          <w:rFonts w:ascii="Times New Roman" w:hAnsi="Times New Roman" w:cs="Times New Roman"/>
        </w:rPr>
        <w:t xml:space="preserve">elérni, ami megalapozhatja a problémák megoldását. </w:t>
      </w:r>
    </w:p>
    <w:p w14:paraId="342F96A0" w14:textId="77777777" w:rsidR="001003FC" w:rsidRPr="00174822" w:rsidRDefault="001003FC" w:rsidP="0085551F">
      <w:pPr>
        <w:pStyle w:val="Listaszerbekezds"/>
        <w:numPr>
          <w:ilvl w:val="0"/>
          <w:numId w:val="106"/>
        </w:numPr>
        <w:spacing w:after="60"/>
        <w:ind w:left="284" w:hanging="142"/>
        <w:rPr>
          <w:rFonts w:ascii="Times New Roman" w:hAnsi="Times New Roman" w:cs="Times New Roman"/>
        </w:rPr>
      </w:pPr>
      <w:r w:rsidRPr="00174822">
        <w:rPr>
          <w:rFonts w:ascii="Times New Roman" w:hAnsi="Times New Roman" w:cs="Times New Roman"/>
        </w:rPr>
        <w:t xml:space="preserve">A mentorral kell kitalálni, </w:t>
      </w:r>
      <w:r w:rsidRPr="00174822">
        <w:rPr>
          <w:rFonts w:ascii="Times New Roman" w:hAnsi="Times New Roman" w:cs="Times New Roman"/>
          <w:bCs/>
        </w:rPr>
        <w:t xml:space="preserve">kidolgozni azt a tervet, hogy hogyan lehet rendezni </w:t>
      </w:r>
      <w:r w:rsidRPr="00174822">
        <w:rPr>
          <w:rFonts w:ascii="Times New Roman" w:hAnsi="Times New Roman" w:cs="Times New Roman"/>
        </w:rPr>
        <w:t xml:space="preserve">a magatartási, tanulmányi helyzetet. </w:t>
      </w:r>
    </w:p>
    <w:p w14:paraId="20B2350B" w14:textId="77777777" w:rsidR="001003FC" w:rsidRPr="00174822" w:rsidRDefault="001003FC" w:rsidP="0085551F">
      <w:pPr>
        <w:pStyle w:val="Listaszerbekezds"/>
        <w:numPr>
          <w:ilvl w:val="0"/>
          <w:numId w:val="106"/>
        </w:numPr>
        <w:spacing w:after="60"/>
        <w:ind w:left="284" w:hanging="142"/>
        <w:rPr>
          <w:rFonts w:ascii="Times New Roman" w:hAnsi="Times New Roman" w:cs="Times New Roman"/>
        </w:rPr>
      </w:pPr>
      <w:r w:rsidRPr="00174822">
        <w:rPr>
          <w:rFonts w:ascii="Times New Roman" w:hAnsi="Times New Roman" w:cs="Times New Roman"/>
        </w:rPr>
        <w:t xml:space="preserve">Szükség esetén </w:t>
      </w:r>
      <w:r w:rsidRPr="00174822">
        <w:rPr>
          <w:rFonts w:ascii="Times New Roman" w:hAnsi="Times New Roman" w:cs="Times New Roman"/>
          <w:bCs/>
        </w:rPr>
        <w:t xml:space="preserve">be kell vonni </w:t>
      </w:r>
      <w:r w:rsidRPr="00174822">
        <w:rPr>
          <w:rFonts w:ascii="Times New Roman" w:hAnsi="Times New Roman" w:cs="Times New Roman"/>
        </w:rPr>
        <w:t xml:space="preserve">szociál-pedagógus, mentál higiénés, pszichológus </w:t>
      </w:r>
      <w:r w:rsidRPr="00174822">
        <w:rPr>
          <w:rFonts w:ascii="Times New Roman" w:hAnsi="Times New Roman" w:cs="Times New Roman"/>
          <w:bCs/>
        </w:rPr>
        <w:t>szakembert</w:t>
      </w:r>
      <w:r w:rsidRPr="00174822">
        <w:rPr>
          <w:rFonts w:ascii="Times New Roman" w:hAnsi="Times New Roman" w:cs="Times New Roman"/>
        </w:rPr>
        <w:t xml:space="preserve">. </w:t>
      </w:r>
    </w:p>
    <w:p w14:paraId="6FA9B452" w14:textId="77777777" w:rsidR="001003FC" w:rsidRPr="00174822" w:rsidRDefault="001003FC" w:rsidP="0085551F">
      <w:pPr>
        <w:pStyle w:val="Listaszerbekezds"/>
        <w:numPr>
          <w:ilvl w:val="0"/>
          <w:numId w:val="106"/>
        </w:numPr>
        <w:spacing w:after="60"/>
        <w:ind w:left="284" w:hanging="142"/>
        <w:rPr>
          <w:rFonts w:ascii="Times New Roman" w:hAnsi="Times New Roman" w:cs="Times New Roman"/>
        </w:rPr>
      </w:pPr>
      <w:r w:rsidRPr="00174822">
        <w:rPr>
          <w:rFonts w:ascii="Times New Roman" w:hAnsi="Times New Roman" w:cs="Times New Roman"/>
        </w:rPr>
        <w:t xml:space="preserve">A probléma megoldásába bekapcsolódhatnak a </w:t>
      </w:r>
      <w:r w:rsidRPr="00174822">
        <w:rPr>
          <w:rFonts w:ascii="Times New Roman" w:hAnsi="Times New Roman" w:cs="Times New Roman"/>
          <w:bCs/>
        </w:rPr>
        <w:t xml:space="preserve">partner szervezetek – például a tanodák </w:t>
      </w:r>
      <w:r w:rsidRPr="00174822">
        <w:rPr>
          <w:rFonts w:ascii="Times New Roman" w:hAnsi="Times New Roman" w:cs="Times New Roman"/>
        </w:rPr>
        <w:t xml:space="preserve">– amelyek alternatív módszerekkel járulhatnak hozzá az iskolában maradáshoz. </w:t>
      </w:r>
    </w:p>
    <w:p w14:paraId="5C779903" w14:textId="77777777" w:rsidR="001003FC" w:rsidRPr="00174822" w:rsidRDefault="001003FC" w:rsidP="0085551F">
      <w:pPr>
        <w:pStyle w:val="Listaszerbekezds"/>
        <w:numPr>
          <w:ilvl w:val="0"/>
          <w:numId w:val="106"/>
        </w:numPr>
        <w:spacing w:after="60"/>
        <w:ind w:left="284" w:hanging="142"/>
        <w:rPr>
          <w:rFonts w:ascii="Times New Roman" w:hAnsi="Times New Roman" w:cs="Times New Roman"/>
        </w:rPr>
      </w:pPr>
      <w:r w:rsidRPr="00174822">
        <w:rPr>
          <w:rFonts w:ascii="Times New Roman" w:hAnsi="Times New Roman" w:cs="Times New Roman"/>
        </w:rPr>
        <w:t xml:space="preserve">Az eddigi gyakorlatnál nagyobb intenzitással </w:t>
      </w:r>
      <w:r w:rsidRPr="00174822">
        <w:rPr>
          <w:rFonts w:ascii="Times New Roman" w:hAnsi="Times New Roman" w:cs="Times New Roman"/>
          <w:bCs/>
        </w:rPr>
        <w:t>kell bevonni a szülőket</w:t>
      </w:r>
      <w:r w:rsidRPr="00174822">
        <w:rPr>
          <w:rFonts w:ascii="Times New Roman" w:hAnsi="Times New Roman" w:cs="Times New Roman"/>
        </w:rPr>
        <w:t xml:space="preserve">. </w:t>
      </w:r>
    </w:p>
    <w:p w14:paraId="7335DF3B" w14:textId="77777777" w:rsidR="001003FC" w:rsidRPr="00174822" w:rsidRDefault="001003FC" w:rsidP="0085551F">
      <w:pPr>
        <w:pStyle w:val="Listaszerbekezds"/>
        <w:numPr>
          <w:ilvl w:val="0"/>
          <w:numId w:val="106"/>
        </w:numPr>
        <w:spacing w:after="60"/>
        <w:ind w:left="284" w:hanging="142"/>
        <w:rPr>
          <w:rFonts w:ascii="Times New Roman" w:hAnsi="Times New Roman" w:cs="Times New Roman"/>
        </w:rPr>
      </w:pPr>
      <w:r w:rsidRPr="00174822">
        <w:rPr>
          <w:rFonts w:ascii="Times New Roman" w:hAnsi="Times New Roman" w:cs="Times New Roman"/>
          <w:bCs/>
        </w:rPr>
        <w:t xml:space="preserve">Sikeresség esetén </w:t>
      </w:r>
      <w:r w:rsidRPr="00174822">
        <w:rPr>
          <w:rFonts w:ascii="Times New Roman" w:hAnsi="Times New Roman" w:cs="Times New Roman"/>
        </w:rPr>
        <w:t xml:space="preserve">is hosszabb időn keresztül </w:t>
      </w:r>
      <w:r w:rsidRPr="00174822">
        <w:rPr>
          <w:rFonts w:ascii="Times New Roman" w:hAnsi="Times New Roman" w:cs="Times New Roman"/>
          <w:bCs/>
        </w:rPr>
        <w:t>figyelemmel kell kísérni</w:t>
      </w:r>
      <w:r w:rsidRPr="00174822">
        <w:rPr>
          <w:rFonts w:ascii="Times New Roman" w:hAnsi="Times New Roman" w:cs="Times New Roman"/>
        </w:rPr>
        <w:t xml:space="preserve">, támogatni a diákot, fenntartani az eredményt. </w:t>
      </w:r>
    </w:p>
    <w:p w14:paraId="74C1BDC9" w14:textId="77777777" w:rsidR="001003FC" w:rsidRPr="00174822" w:rsidRDefault="001003FC" w:rsidP="001003FC">
      <w:pPr>
        <w:spacing w:after="200"/>
        <w:ind w:left="-5"/>
        <w:rPr>
          <w:rFonts w:ascii="Times New Roman" w:hAnsi="Times New Roman" w:cs="Times New Roman"/>
        </w:rPr>
      </w:pPr>
      <w:r w:rsidRPr="00174822">
        <w:rPr>
          <w:rFonts w:ascii="Times New Roman" w:hAnsi="Times New Roman" w:cs="Times New Roman"/>
        </w:rPr>
        <w:t xml:space="preserve">A közösségépítő és kapcsolatépítést elősegítő tevékenységek, a szülők aktív bevonása a programokba, a családlátogatások és a tervezett kirándulások </w:t>
      </w:r>
      <w:r w:rsidRPr="00174822">
        <w:rPr>
          <w:rFonts w:ascii="Times New Roman" w:hAnsi="Times New Roman" w:cs="Times New Roman"/>
          <w:bCs/>
        </w:rPr>
        <w:t>hozzájárulnak a végzettség nélküli iskolaelhagyás csökkentéséhez, az iskolai eredményesség javulásához</w:t>
      </w:r>
      <w:r w:rsidRPr="00174822">
        <w:rPr>
          <w:rFonts w:ascii="Times New Roman" w:hAnsi="Times New Roman" w:cs="Times New Roman"/>
        </w:rPr>
        <w:t>.</w:t>
      </w:r>
    </w:p>
    <w:p w14:paraId="479AC2D4" w14:textId="77777777" w:rsidR="003922A7" w:rsidRPr="00174822" w:rsidRDefault="003922A7" w:rsidP="0085551F">
      <w:pPr>
        <w:spacing w:after="60" w:line="259" w:lineRule="auto"/>
        <w:ind w:left="-6" w:hanging="11"/>
        <w:jc w:val="left"/>
        <w:rPr>
          <w:rFonts w:ascii="Times New Roman" w:hAnsi="Times New Roman" w:cs="Times New Roman"/>
          <w:color w:val="auto"/>
        </w:rPr>
      </w:pPr>
      <w:r w:rsidRPr="00174822">
        <w:rPr>
          <w:rFonts w:ascii="Times New Roman" w:hAnsi="Times New Roman" w:cs="Times New Roman"/>
          <w:b/>
          <w:color w:val="auto"/>
        </w:rPr>
        <w:t>1.6.2.</w:t>
      </w:r>
      <w:r w:rsidR="001003FC" w:rsidRPr="00174822">
        <w:rPr>
          <w:rFonts w:ascii="Times New Roman" w:hAnsi="Times New Roman" w:cs="Times New Roman"/>
          <w:b/>
          <w:color w:val="auto"/>
        </w:rPr>
        <w:t>7</w:t>
      </w:r>
      <w:r w:rsidRPr="00174822">
        <w:rPr>
          <w:rFonts w:ascii="Times New Roman" w:hAnsi="Times New Roman" w:cs="Times New Roman"/>
          <w:b/>
          <w:color w:val="auto"/>
        </w:rPr>
        <w:t xml:space="preserve"> Eredményeink mutatói </w:t>
      </w:r>
    </w:p>
    <w:tbl>
      <w:tblPr>
        <w:tblStyle w:val="TableGrid"/>
        <w:tblW w:w="9857" w:type="dxa"/>
        <w:tblInd w:w="-108" w:type="dxa"/>
        <w:tblCellMar>
          <w:top w:w="44" w:type="dxa"/>
          <w:left w:w="108" w:type="dxa"/>
          <w:right w:w="55" w:type="dxa"/>
        </w:tblCellMar>
        <w:tblLook w:val="04A0" w:firstRow="1" w:lastRow="0" w:firstColumn="1" w:lastColumn="0" w:noHBand="0" w:noVBand="1"/>
      </w:tblPr>
      <w:tblGrid>
        <w:gridCol w:w="4928"/>
        <w:gridCol w:w="4929"/>
      </w:tblGrid>
      <w:tr w:rsidR="003922A7" w:rsidRPr="00174822" w14:paraId="5C6A8801" w14:textId="77777777" w:rsidTr="00436DA1">
        <w:trPr>
          <w:trHeight w:val="334"/>
        </w:trPr>
        <w:tc>
          <w:tcPr>
            <w:tcW w:w="4928" w:type="dxa"/>
            <w:tcBorders>
              <w:top w:val="single" w:sz="4" w:space="0" w:color="000000"/>
              <w:left w:val="single" w:sz="4" w:space="0" w:color="000000"/>
              <w:bottom w:val="single" w:sz="4" w:space="0" w:color="000000"/>
              <w:right w:val="single" w:sz="4" w:space="0" w:color="000000"/>
            </w:tcBorders>
          </w:tcPr>
          <w:p w14:paraId="17310DC5" w14:textId="77777777" w:rsidR="003922A7" w:rsidRPr="00174822" w:rsidRDefault="003922A7" w:rsidP="00436DA1">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Indikátor </w:t>
            </w:r>
          </w:p>
        </w:tc>
        <w:tc>
          <w:tcPr>
            <w:tcW w:w="4929" w:type="dxa"/>
            <w:tcBorders>
              <w:top w:val="single" w:sz="4" w:space="0" w:color="000000"/>
              <w:left w:val="single" w:sz="4" w:space="0" w:color="000000"/>
              <w:bottom w:val="single" w:sz="4" w:space="0" w:color="000000"/>
              <w:right w:val="single" w:sz="4" w:space="0" w:color="000000"/>
            </w:tcBorders>
          </w:tcPr>
          <w:p w14:paraId="4FE9EE5F" w14:textId="77777777" w:rsidR="003922A7" w:rsidRPr="00174822" w:rsidRDefault="003922A7" w:rsidP="00436DA1">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Elvárt eredmény </w:t>
            </w:r>
          </w:p>
        </w:tc>
      </w:tr>
      <w:tr w:rsidR="003922A7" w:rsidRPr="00174822" w14:paraId="08CC1DAD" w14:textId="77777777" w:rsidTr="0085551F">
        <w:trPr>
          <w:trHeight w:val="448"/>
        </w:trPr>
        <w:tc>
          <w:tcPr>
            <w:tcW w:w="4928" w:type="dxa"/>
            <w:tcBorders>
              <w:top w:val="single" w:sz="4" w:space="0" w:color="000000"/>
              <w:left w:val="single" w:sz="4" w:space="0" w:color="000000"/>
              <w:bottom w:val="single" w:sz="4" w:space="0" w:color="000000"/>
              <w:right w:val="single" w:sz="4" w:space="0" w:color="000000"/>
            </w:tcBorders>
          </w:tcPr>
          <w:p w14:paraId="7DF071DD" w14:textId="77777777" w:rsidR="003922A7" w:rsidRPr="00174822" w:rsidRDefault="0085551F" w:rsidP="0085551F">
            <w:pPr>
              <w:spacing w:after="0" w:line="259" w:lineRule="auto"/>
              <w:ind w:left="0" w:firstLine="0"/>
              <w:rPr>
                <w:rFonts w:ascii="Times New Roman" w:hAnsi="Times New Roman" w:cs="Times New Roman"/>
              </w:rPr>
            </w:pPr>
            <w:r>
              <w:rPr>
                <w:rFonts w:ascii="Times New Roman" w:hAnsi="Times New Roman" w:cs="Times New Roman"/>
              </w:rPr>
              <w:t xml:space="preserve">Tanulói </w:t>
            </w:r>
            <w:r w:rsidR="003922A7" w:rsidRPr="00174822">
              <w:rPr>
                <w:rFonts w:ascii="Times New Roman" w:hAnsi="Times New Roman" w:cs="Times New Roman"/>
              </w:rPr>
              <w:t xml:space="preserve">létszámváltozás a 9.-dik évfolyamokon </w:t>
            </w:r>
          </w:p>
        </w:tc>
        <w:tc>
          <w:tcPr>
            <w:tcW w:w="4929" w:type="dxa"/>
            <w:tcBorders>
              <w:top w:val="single" w:sz="4" w:space="0" w:color="000000"/>
              <w:left w:val="single" w:sz="4" w:space="0" w:color="000000"/>
              <w:bottom w:val="single" w:sz="4" w:space="0" w:color="000000"/>
              <w:right w:val="single" w:sz="4" w:space="0" w:color="000000"/>
            </w:tcBorders>
          </w:tcPr>
          <w:p w14:paraId="0C4D33E2" w14:textId="77777777" w:rsidR="003922A7" w:rsidRPr="00174822" w:rsidRDefault="003922A7" w:rsidP="00436DA1">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Max. 10%-s lemorzsolódás </w:t>
            </w:r>
          </w:p>
        </w:tc>
      </w:tr>
      <w:tr w:rsidR="003922A7" w:rsidRPr="00174822" w14:paraId="6C11209E" w14:textId="77777777" w:rsidTr="0085551F">
        <w:trPr>
          <w:trHeight w:val="653"/>
        </w:trPr>
        <w:tc>
          <w:tcPr>
            <w:tcW w:w="4928" w:type="dxa"/>
            <w:tcBorders>
              <w:top w:val="single" w:sz="4" w:space="0" w:color="000000"/>
              <w:left w:val="single" w:sz="4" w:space="0" w:color="000000"/>
              <w:bottom w:val="single" w:sz="4" w:space="0" w:color="000000"/>
              <w:right w:val="single" w:sz="4" w:space="0" w:color="000000"/>
            </w:tcBorders>
          </w:tcPr>
          <w:p w14:paraId="199B2EA5" w14:textId="77777777" w:rsidR="003922A7" w:rsidRPr="00174822" w:rsidRDefault="003922A7" w:rsidP="0085551F">
            <w:pPr>
              <w:spacing w:after="0" w:line="259" w:lineRule="auto"/>
              <w:ind w:left="0" w:firstLine="0"/>
              <w:jc w:val="left"/>
              <w:rPr>
                <w:rFonts w:ascii="Times New Roman" w:hAnsi="Times New Roman" w:cs="Times New Roman"/>
              </w:rPr>
            </w:pPr>
            <w:r w:rsidRPr="00174822">
              <w:rPr>
                <w:rFonts w:ascii="Times New Roman" w:hAnsi="Times New Roman" w:cs="Times New Roman"/>
              </w:rPr>
              <w:t>Bukások számának alakulása 9-10</w:t>
            </w:r>
            <w:r w:rsidR="0085551F">
              <w:rPr>
                <w:rFonts w:ascii="Times New Roman" w:hAnsi="Times New Roman" w:cs="Times New Roman"/>
              </w:rPr>
              <w:t>.</w:t>
            </w:r>
            <w:r w:rsidRPr="00174822">
              <w:rPr>
                <w:rFonts w:ascii="Times New Roman" w:hAnsi="Times New Roman" w:cs="Times New Roman"/>
              </w:rPr>
              <w:t xml:space="preserve"> évfolyamokon </w:t>
            </w:r>
          </w:p>
        </w:tc>
        <w:tc>
          <w:tcPr>
            <w:tcW w:w="4929" w:type="dxa"/>
            <w:tcBorders>
              <w:top w:val="single" w:sz="4" w:space="0" w:color="000000"/>
              <w:left w:val="single" w:sz="4" w:space="0" w:color="000000"/>
              <w:bottom w:val="single" w:sz="4" w:space="0" w:color="000000"/>
              <w:right w:val="single" w:sz="4" w:space="0" w:color="000000"/>
            </w:tcBorders>
          </w:tcPr>
          <w:p w14:paraId="71593DA4" w14:textId="77777777" w:rsidR="003922A7" w:rsidRPr="00174822" w:rsidRDefault="003922A7" w:rsidP="00436DA1">
            <w:pPr>
              <w:tabs>
                <w:tab w:val="center" w:pos="1564"/>
                <w:tab w:val="right" w:pos="4765"/>
              </w:tabs>
              <w:spacing w:after="23" w:line="259" w:lineRule="auto"/>
              <w:ind w:left="0" w:firstLine="0"/>
              <w:jc w:val="left"/>
              <w:rPr>
                <w:rFonts w:ascii="Times New Roman" w:hAnsi="Times New Roman" w:cs="Times New Roman"/>
              </w:rPr>
            </w:pPr>
            <w:r w:rsidRPr="00174822">
              <w:rPr>
                <w:rFonts w:ascii="Times New Roman" w:hAnsi="Times New Roman" w:cs="Times New Roman"/>
              </w:rPr>
              <w:t xml:space="preserve">2004. tanévi </w:t>
            </w:r>
            <w:r w:rsidRPr="00174822">
              <w:rPr>
                <w:rFonts w:ascii="Times New Roman" w:hAnsi="Times New Roman" w:cs="Times New Roman"/>
              </w:rPr>
              <w:tab/>
              <w:t xml:space="preserve">báziseredményekhez </w:t>
            </w:r>
          </w:p>
          <w:p w14:paraId="079EA448" w14:textId="77777777" w:rsidR="003922A7" w:rsidRPr="00174822" w:rsidRDefault="003922A7" w:rsidP="00436DA1">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viszonyított javuló tendencia </w:t>
            </w:r>
          </w:p>
        </w:tc>
      </w:tr>
      <w:tr w:rsidR="003922A7" w:rsidRPr="00174822" w14:paraId="77D0F788" w14:textId="77777777" w:rsidTr="0085551F">
        <w:trPr>
          <w:trHeight w:val="791"/>
        </w:trPr>
        <w:tc>
          <w:tcPr>
            <w:tcW w:w="4928" w:type="dxa"/>
            <w:tcBorders>
              <w:top w:val="single" w:sz="4" w:space="0" w:color="000000"/>
              <w:left w:val="single" w:sz="4" w:space="0" w:color="000000"/>
              <w:bottom w:val="single" w:sz="4" w:space="0" w:color="000000"/>
              <w:right w:val="single" w:sz="4" w:space="0" w:color="000000"/>
            </w:tcBorders>
          </w:tcPr>
          <w:p w14:paraId="681D2BA8" w14:textId="77777777" w:rsidR="003922A7" w:rsidRPr="00174822" w:rsidRDefault="003922A7" w:rsidP="00436DA1">
            <w:pPr>
              <w:spacing w:after="0" w:line="259" w:lineRule="auto"/>
              <w:ind w:left="0" w:firstLine="0"/>
              <w:rPr>
                <w:rFonts w:ascii="Times New Roman" w:hAnsi="Times New Roman" w:cs="Times New Roman"/>
              </w:rPr>
            </w:pPr>
            <w:r w:rsidRPr="00174822">
              <w:rPr>
                <w:rFonts w:ascii="Times New Roman" w:hAnsi="Times New Roman" w:cs="Times New Roman"/>
              </w:rPr>
              <w:t xml:space="preserve">Matematika és a magyar nyelv és irodalom tantárgyak átlageredményei </w:t>
            </w:r>
          </w:p>
        </w:tc>
        <w:tc>
          <w:tcPr>
            <w:tcW w:w="4929" w:type="dxa"/>
            <w:tcBorders>
              <w:top w:val="single" w:sz="4" w:space="0" w:color="000000"/>
              <w:left w:val="single" w:sz="4" w:space="0" w:color="000000"/>
              <w:bottom w:val="single" w:sz="4" w:space="0" w:color="000000"/>
              <w:right w:val="single" w:sz="4" w:space="0" w:color="000000"/>
            </w:tcBorders>
          </w:tcPr>
          <w:p w14:paraId="4220B95A" w14:textId="77777777" w:rsidR="003922A7" w:rsidRPr="00174822" w:rsidRDefault="003922A7" w:rsidP="00436DA1">
            <w:pPr>
              <w:tabs>
                <w:tab w:val="center" w:pos="1564"/>
                <w:tab w:val="right" w:pos="4765"/>
              </w:tabs>
              <w:spacing w:after="23" w:line="259" w:lineRule="auto"/>
              <w:ind w:left="0" w:firstLine="0"/>
              <w:jc w:val="left"/>
              <w:rPr>
                <w:rFonts w:ascii="Times New Roman" w:hAnsi="Times New Roman" w:cs="Times New Roman"/>
              </w:rPr>
            </w:pPr>
            <w:r w:rsidRPr="00174822">
              <w:rPr>
                <w:rFonts w:ascii="Times New Roman" w:hAnsi="Times New Roman" w:cs="Times New Roman"/>
              </w:rPr>
              <w:t xml:space="preserve">2004. tanévi </w:t>
            </w:r>
            <w:r w:rsidRPr="00174822">
              <w:rPr>
                <w:rFonts w:ascii="Times New Roman" w:hAnsi="Times New Roman" w:cs="Times New Roman"/>
              </w:rPr>
              <w:tab/>
              <w:t xml:space="preserve">báziseredményekhez </w:t>
            </w:r>
          </w:p>
          <w:p w14:paraId="7C738C0E" w14:textId="77777777" w:rsidR="003922A7" w:rsidRPr="00174822" w:rsidRDefault="003922A7" w:rsidP="00436DA1">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viszonyított javuló tendencia </w:t>
            </w:r>
          </w:p>
        </w:tc>
      </w:tr>
      <w:tr w:rsidR="003922A7" w:rsidRPr="00174822" w14:paraId="621C85E3" w14:textId="77777777" w:rsidTr="0085551F">
        <w:trPr>
          <w:trHeight w:val="647"/>
        </w:trPr>
        <w:tc>
          <w:tcPr>
            <w:tcW w:w="4928" w:type="dxa"/>
            <w:tcBorders>
              <w:top w:val="single" w:sz="4" w:space="0" w:color="000000"/>
              <w:left w:val="single" w:sz="4" w:space="0" w:color="000000"/>
              <w:bottom w:val="single" w:sz="4" w:space="0" w:color="000000"/>
              <w:right w:val="single" w:sz="4" w:space="0" w:color="000000"/>
            </w:tcBorders>
          </w:tcPr>
          <w:p w14:paraId="26B525C0" w14:textId="77777777" w:rsidR="003922A7" w:rsidRPr="00174822" w:rsidRDefault="003922A7" w:rsidP="0085551F">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Egyéni </w:t>
            </w:r>
            <w:r w:rsidR="0085551F">
              <w:rPr>
                <w:rFonts w:ascii="Times New Roman" w:hAnsi="Times New Roman" w:cs="Times New Roman"/>
              </w:rPr>
              <w:t xml:space="preserve">fejlesztőprogramban </w:t>
            </w:r>
            <w:r w:rsidRPr="00174822">
              <w:rPr>
                <w:rFonts w:ascii="Times New Roman" w:hAnsi="Times New Roman" w:cs="Times New Roman"/>
              </w:rPr>
              <w:t xml:space="preserve">aktívan résztvevők száma </w:t>
            </w:r>
          </w:p>
        </w:tc>
        <w:tc>
          <w:tcPr>
            <w:tcW w:w="4929" w:type="dxa"/>
            <w:tcBorders>
              <w:top w:val="single" w:sz="4" w:space="0" w:color="000000"/>
              <w:left w:val="single" w:sz="4" w:space="0" w:color="000000"/>
              <w:bottom w:val="single" w:sz="4" w:space="0" w:color="000000"/>
              <w:right w:val="single" w:sz="4" w:space="0" w:color="000000"/>
            </w:tcBorders>
          </w:tcPr>
          <w:p w14:paraId="0E760EA5" w14:textId="77777777" w:rsidR="003922A7" w:rsidRPr="00174822" w:rsidRDefault="003922A7" w:rsidP="00436DA1">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Foglalkozásokon való megjelenés. </w:t>
            </w:r>
          </w:p>
        </w:tc>
      </w:tr>
    </w:tbl>
    <w:p w14:paraId="7B494D46" w14:textId="77777777" w:rsidR="00BF1F9F" w:rsidRPr="00174822" w:rsidRDefault="00BF1F9F" w:rsidP="0085551F">
      <w:pPr>
        <w:pStyle w:val="Cmsor2"/>
        <w:spacing w:before="240"/>
        <w:ind w:left="90" w:right="2257" w:hanging="11"/>
        <w:rPr>
          <w:rFonts w:ascii="Times New Roman" w:hAnsi="Times New Roman" w:cs="Times New Roman"/>
        </w:rPr>
      </w:pPr>
      <w:bookmarkStart w:id="47" w:name="_Toc22923672"/>
      <w:r w:rsidRPr="00174822">
        <w:rPr>
          <w:rFonts w:ascii="Times New Roman" w:hAnsi="Times New Roman" w:cs="Times New Roman"/>
        </w:rPr>
        <w:t>1.6.3 A beilleszkedési, magatartási és tanulási nehézségekkel küzdők segítése</w:t>
      </w:r>
      <w:bookmarkEnd w:id="47"/>
    </w:p>
    <w:p w14:paraId="46266147" w14:textId="77777777" w:rsidR="00BF1F9F" w:rsidRPr="00174822" w:rsidRDefault="0066741F" w:rsidP="0085551F">
      <w:pPr>
        <w:spacing w:after="120"/>
        <w:ind w:left="90" w:hanging="11"/>
        <w:rPr>
          <w:rFonts w:ascii="Times New Roman" w:hAnsi="Times New Roman" w:cs="Times New Roman"/>
          <w:b/>
        </w:rPr>
      </w:pPr>
      <w:r w:rsidRPr="00174822">
        <w:rPr>
          <w:rFonts w:ascii="Times New Roman" w:hAnsi="Times New Roman" w:cs="Times New Roman"/>
          <w:b/>
        </w:rPr>
        <w:t xml:space="preserve">1.6.3.1 </w:t>
      </w:r>
      <w:r w:rsidR="00BF1F9F" w:rsidRPr="00174822">
        <w:rPr>
          <w:rFonts w:ascii="Times New Roman" w:hAnsi="Times New Roman" w:cs="Times New Roman"/>
          <w:b/>
        </w:rPr>
        <w:t xml:space="preserve">Beilleszkedési, magatartási nehézséggel összefüggő pedagógiai tevékenységek </w:t>
      </w:r>
    </w:p>
    <w:p w14:paraId="496EBB88" w14:textId="77777777" w:rsidR="00BF1F9F" w:rsidRPr="00174822" w:rsidRDefault="00BF1F9F" w:rsidP="00BF1F9F">
      <w:pPr>
        <w:spacing w:after="191" w:line="284" w:lineRule="auto"/>
        <w:ind w:left="-5"/>
        <w:jc w:val="left"/>
        <w:rPr>
          <w:rFonts w:ascii="Times New Roman" w:hAnsi="Times New Roman" w:cs="Times New Roman"/>
        </w:rPr>
      </w:pPr>
      <w:r w:rsidRPr="00174822">
        <w:rPr>
          <w:rFonts w:ascii="Times New Roman" w:hAnsi="Times New Roman" w:cs="Times New Roman"/>
        </w:rPr>
        <w:t xml:space="preserve">A munkanélküliség az anyagi ellehetetlenülés veszélyeztetettségében élő szülők átörökítik utódaikra problémáikat, akiknél hatványozottan jelentkeznek a beilleszkedési, magatartási nehézségek. </w:t>
      </w:r>
    </w:p>
    <w:p w14:paraId="381D28F9" w14:textId="77777777" w:rsidR="00BF1F9F" w:rsidRPr="00174822" w:rsidRDefault="00BF1F9F" w:rsidP="00BF1F9F">
      <w:pPr>
        <w:spacing w:after="123"/>
        <w:ind w:left="-5"/>
        <w:rPr>
          <w:rFonts w:ascii="Times New Roman" w:hAnsi="Times New Roman" w:cs="Times New Roman"/>
        </w:rPr>
      </w:pPr>
      <w:r w:rsidRPr="00174822">
        <w:rPr>
          <w:rFonts w:ascii="Times New Roman" w:hAnsi="Times New Roman" w:cs="Times New Roman"/>
        </w:rPr>
        <w:t xml:space="preserve">Tanulóink szociális háttere igen heterogén. Különösen a szakiskolában tanuló fiatalok körében jellemző az értékek, normák hiánya és válsága, valamint nem megfelelő közvetítése. Ezeknek a </w:t>
      </w:r>
      <w:r w:rsidRPr="00174822">
        <w:rPr>
          <w:rFonts w:ascii="Times New Roman" w:hAnsi="Times New Roman" w:cs="Times New Roman"/>
        </w:rPr>
        <w:lastRenderedPageBreak/>
        <w:t xml:space="preserve">fiataloknak átlagosan (a régi szabályozás szerint) 20 %- a halmozottan hátrányos és mintegy 40 %-a hátrányos helyzetű tanuló. </w:t>
      </w:r>
    </w:p>
    <w:p w14:paraId="51B9A6C2" w14:textId="77777777" w:rsidR="00BF1F9F" w:rsidRPr="00174822" w:rsidRDefault="00BF1F9F" w:rsidP="00BF1F9F">
      <w:pPr>
        <w:spacing w:after="124"/>
        <w:ind w:left="-5"/>
        <w:rPr>
          <w:rFonts w:ascii="Times New Roman" w:hAnsi="Times New Roman" w:cs="Times New Roman"/>
        </w:rPr>
      </w:pPr>
      <w:r w:rsidRPr="00174822">
        <w:rPr>
          <w:rFonts w:ascii="Times New Roman" w:hAnsi="Times New Roman" w:cs="Times New Roman"/>
        </w:rPr>
        <w:t xml:space="preserve">Hátrányos helyzetűnek tekintjük azokat a tanulóinkat, akiknek szociális és mentális körülményeik, anyagi helyzetük, az általuk mintaértékűnek választott problémás kortárscsoportok, a megfigyelhető személyiség és magatartás-zavaros állapot ezt indokolja. </w:t>
      </w:r>
    </w:p>
    <w:p w14:paraId="5A3F3332" w14:textId="77777777" w:rsidR="00BF1F9F" w:rsidRPr="00174822" w:rsidRDefault="00BF1F9F" w:rsidP="00BF1F9F">
      <w:pPr>
        <w:spacing w:after="121"/>
        <w:ind w:left="-5"/>
        <w:rPr>
          <w:rFonts w:ascii="Times New Roman" w:hAnsi="Times New Roman" w:cs="Times New Roman"/>
        </w:rPr>
      </w:pPr>
      <w:r w:rsidRPr="00174822">
        <w:rPr>
          <w:rFonts w:ascii="Times New Roman" w:hAnsi="Times New Roman" w:cs="Times New Roman"/>
        </w:rPr>
        <w:t xml:space="preserve">Hátrányos helyzetűeknek tekintjük továbbá azokat a tanulóinkat, akik a tanulás folyamatában kevésbé tudnak sikeresen helytállni, valamilyen tapasztalt, vagy diagnosztizált tanulási problémával küzdenek. Az ő pedagógiai támogatásukról a Pedagógiai Program további fejezeteiben írunk. </w:t>
      </w:r>
    </w:p>
    <w:p w14:paraId="459BF362" w14:textId="77777777" w:rsidR="00BF1F9F" w:rsidRPr="00174822" w:rsidRDefault="0066741F" w:rsidP="00BF1F9F">
      <w:pPr>
        <w:spacing w:after="168" w:line="259" w:lineRule="auto"/>
        <w:ind w:left="-5"/>
        <w:jc w:val="left"/>
        <w:rPr>
          <w:rFonts w:ascii="Times New Roman" w:hAnsi="Times New Roman" w:cs="Times New Roman"/>
          <w:color w:val="auto"/>
        </w:rPr>
      </w:pPr>
      <w:r w:rsidRPr="00174822">
        <w:rPr>
          <w:rFonts w:ascii="Times New Roman" w:hAnsi="Times New Roman" w:cs="Times New Roman"/>
          <w:b/>
          <w:color w:val="auto"/>
        </w:rPr>
        <w:t xml:space="preserve">1.6.3.2 </w:t>
      </w:r>
      <w:r w:rsidR="00BF1F9F" w:rsidRPr="00174822">
        <w:rPr>
          <w:rFonts w:ascii="Times New Roman" w:hAnsi="Times New Roman" w:cs="Times New Roman"/>
          <w:b/>
          <w:color w:val="auto"/>
        </w:rPr>
        <w:t xml:space="preserve">Legfontosabb célrendszerünk: </w:t>
      </w:r>
    </w:p>
    <w:p w14:paraId="0AD4D7DD" w14:textId="77777777" w:rsidR="00BF1F9F" w:rsidRPr="00174822" w:rsidRDefault="00BF1F9F" w:rsidP="0085551F">
      <w:pPr>
        <w:spacing w:after="245"/>
        <w:ind w:left="142" w:hanging="142"/>
        <w:rPr>
          <w:rFonts w:ascii="Times New Roman" w:hAnsi="Times New Roman" w:cs="Times New Roman"/>
        </w:rPr>
      </w:pPr>
      <w:r w:rsidRPr="00174822">
        <w:rPr>
          <w:rFonts w:ascii="Times New Roman" w:eastAsia="Times New Roman" w:hAnsi="Times New Roman" w:cs="Times New Roman"/>
        </w:rPr>
        <w:t>-</w:t>
      </w:r>
      <w:r w:rsidRPr="00174822">
        <w:rPr>
          <w:rFonts w:ascii="Times New Roman" w:eastAsia="Arial" w:hAnsi="Times New Roman" w:cs="Times New Roman"/>
        </w:rPr>
        <w:t xml:space="preserve"> </w:t>
      </w:r>
      <w:r w:rsidRPr="00174822">
        <w:rPr>
          <w:rFonts w:ascii="Times New Roman" w:hAnsi="Times New Roman" w:cs="Times New Roman"/>
        </w:rPr>
        <w:t xml:space="preserve">Hátrányos helyzetű tanulóink felmérése, nyomon követése, megfelelő szakemberek, és fejlesztőpedagógusaink bevonásával. Alkalmazott mérőtesztek: </w:t>
      </w:r>
    </w:p>
    <w:p w14:paraId="2269E3EC" w14:textId="77777777" w:rsidR="00BF1F9F" w:rsidRPr="00174822" w:rsidRDefault="00BF1F9F" w:rsidP="0095379D">
      <w:pPr>
        <w:numPr>
          <w:ilvl w:val="0"/>
          <w:numId w:val="10"/>
        </w:numPr>
        <w:spacing w:after="49"/>
        <w:ind w:left="567" w:hanging="142"/>
        <w:jc w:val="left"/>
        <w:rPr>
          <w:rFonts w:ascii="Times New Roman" w:hAnsi="Times New Roman" w:cs="Times New Roman"/>
        </w:rPr>
      </w:pPr>
      <w:r w:rsidRPr="00174822">
        <w:rPr>
          <w:rFonts w:ascii="Times New Roman" w:hAnsi="Times New Roman" w:cs="Times New Roman"/>
        </w:rPr>
        <w:t xml:space="preserve">Hogyan viselkedem? Kérdőív, mellyel megtudhatjuk mennyire sikerkereső, illetve kudarckerülő a tanuló. </w:t>
      </w:r>
    </w:p>
    <w:p w14:paraId="535995C5" w14:textId="77777777" w:rsidR="00BF1F9F" w:rsidRPr="00174822" w:rsidRDefault="00BF1F9F" w:rsidP="0095379D">
      <w:pPr>
        <w:numPr>
          <w:ilvl w:val="0"/>
          <w:numId w:val="10"/>
        </w:numPr>
        <w:ind w:left="567" w:hanging="142"/>
        <w:jc w:val="left"/>
        <w:rPr>
          <w:rFonts w:ascii="Times New Roman" w:hAnsi="Times New Roman" w:cs="Times New Roman"/>
        </w:rPr>
      </w:pPr>
      <w:r w:rsidRPr="00174822">
        <w:rPr>
          <w:rFonts w:ascii="Times New Roman" w:hAnsi="Times New Roman" w:cs="Times New Roman"/>
        </w:rPr>
        <w:t xml:space="preserve">Családtipológiai kérdőív.  </w:t>
      </w:r>
    </w:p>
    <w:p w14:paraId="2ED399E2" w14:textId="77777777" w:rsidR="00BF1F9F" w:rsidRPr="00174822" w:rsidRDefault="00BF1F9F" w:rsidP="0095379D">
      <w:pPr>
        <w:numPr>
          <w:ilvl w:val="0"/>
          <w:numId w:val="10"/>
        </w:numPr>
        <w:ind w:left="567" w:hanging="142"/>
        <w:jc w:val="left"/>
        <w:rPr>
          <w:rFonts w:ascii="Times New Roman" w:hAnsi="Times New Roman" w:cs="Times New Roman"/>
        </w:rPr>
      </w:pPr>
      <w:r w:rsidRPr="00174822">
        <w:rPr>
          <w:rFonts w:ascii="Times New Roman" w:hAnsi="Times New Roman" w:cs="Times New Roman"/>
        </w:rPr>
        <w:t xml:space="preserve">Meixner mérőtesztek, olvasás, szövegértés felmérésére. </w:t>
      </w:r>
    </w:p>
    <w:p w14:paraId="06C33B7C" w14:textId="77777777" w:rsidR="00BF1F9F" w:rsidRPr="00174822" w:rsidRDefault="00BF1F9F" w:rsidP="0095379D">
      <w:pPr>
        <w:numPr>
          <w:ilvl w:val="0"/>
          <w:numId w:val="10"/>
        </w:numPr>
        <w:ind w:left="567" w:hanging="142"/>
        <w:jc w:val="left"/>
        <w:rPr>
          <w:rFonts w:ascii="Times New Roman" w:hAnsi="Times New Roman" w:cs="Times New Roman"/>
        </w:rPr>
      </w:pPr>
      <w:r w:rsidRPr="00174822">
        <w:rPr>
          <w:rFonts w:ascii="Times New Roman" w:hAnsi="Times New Roman" w:cs="Times New Roman"/>
        </w:rPr>
        <w:t xml:space="preserve">IQ mérés </w:t>
      </w:r>
    </w:p>
    <w:p w14:paraId="0ACDC95C" w14:textId="77777777" w:rsidR="00BF1F9F" w:rsidRPr="00174822" w:rsidRDefault="00BF1F9F" w:rsidP="0095379D">
      <w:pPr>
        <w:numPr>
          <w:ilvl w:val="0"/>
          <w:numId w:val="11"/>
        </w:numPr>
        <w:spacing w:after="33"/>
        <w:ind w:left="284" w:hanging="284"/>
        <w:rPr>
          <w:rFonts w:ascii="Times New Roman" w:hAnsi="Times New Roman" w:cs="Times New Roman"/>
        </w:rPr>
      </w:pPr>
      <w:r w:rsidRPr="00174822">
        <w:rPr>
          <w:rFonts w:ascii="Times New Roman" w:hAnsi="Times New Roman" w:cs="Times New Roman"/>
        </w:rPr>
        <w:t xml:space="preserve">Az újonnan belépő tanulók minél jobb, és többoldalú megismerése érdekében a szülőktől a gyermeküket bemutató levelet kérünk </w:t>
      </w:r>
    </w:p>
    <w:p w14:paraId="13B28293" w14:textId="77777777" w:rsidR="00BF1F9F" w:rsidRPr="00174822" w:rsidRDefault="00BF1F9F" w:rsidP="0095379D">
      <w:pPr>
        <w:numPr>
          <w:ilvl w:val="0"/>
          <w:numId w:val="11"/>
        </w:numPr>
        <w:spacing w:after="41"/>
        <w:ind w:left="284" w:hanging="284"/>
        <w:rPr>
          <w:rFonts w:ascii="Times New Roman" w:hAnsi="Times New Roman" w:cs="Times New Roman"/>
        </w:rPr>
      </w:pPr>
      <w:r w:rsidRPr="00174822">
        <w:rPr>
          <w:rFonts w:ascii="Times New Roman" w:hAnsi="Times New Roman" w:cs="Times New Roman"/>
        </w:rPr>
        <w:t xml:space="preserve">A tanév megkezdése előtt gólyanapot szervezünk. </w:t>
      </w:r>
    </w:p>
    <w:p w14:paraId="42480510" w14:textId="77777777" w:rsidR="007755F9" w:rsidRPr="00174822" w:rsidRDefault="007755F9" w:rsidP="0095379D">
      <w:pPr>
        <w:numPr>
          <w:ilvl w:val="0"/>
          <w:numId w:val="11"/>
        </w:numPr>
        <w:spacing w:after="41"/>
        <w:ind w:left="284" w:hanging="284"/>
        <w:rPr>
          <w:rFonts w:ascii="Times New Roman" w:hAnsi="Times New Roman" w:cs="Times New Roman"/>
        </w:rPr>
      </w:pPr>
      <w:r w:rsidRPr="00174822">
        <w:rPr>
          <w:rFonts w:ascii="Times New Roman" w:hAnsi="Times New Roman" w:cs="Times New Roman"/>
        </w:rPr>
        <w:t>Az első hét a felmérések és a beszoktatás hete az iskolánkban</w:t>
      </w:r>
    </w:p>
    <w:p w14:paraId="5FF71179" w14:textId="77777777" w:rsidR="00BF1F9F" w:rsidRPr="00174822" w:rsidRDefault="00BF1F9F" w:rsidP="0095379D">
      <w:pPr>
        <w:numPr>
          <w:ilvl w:val="0"/>
          <w:numId w:val="11"/>
        </w:numPr>
        <w:spacing w:after="33"/>
        <w:ind w:left="284" w:hanging="284"/>
        <w:rPr>
          <w:rFonts w:ascii="Times New Roman" w:hAnsi="Times New Roman" w:cs="Times New Roman"/>
        </w:rPr>
      </w:pPr>
      <w:r w:rsidRPr="00174822">
        <w:rPr>
          <w:rFonts w:ascii="Times New Roman" w:hAnsi="Times New Roman" w:cs="Times New Roman"/>
        </w:rPr>
        <w:t xml:space="preserve">A szociális ellátások biztosítása, igénylése, ügyintézése, az étkezési hozzájárulás, a tankönyvtámogatás, szociális segélyezés lehetőségeinek feltárása és az érintettekhez való eljuttatása érdekében felméréseket végzünk, és a gyermekeknek az ifjúságvédelmi szakemberen keresztül támogatást nyújtunk </w:t>
      </w:r>
    </w:p>
    <w:p w14:paraId="246646EB" w14:textId="77777777" w:rsidR="00BF1F9F" w:rsidRPr="00174822" w:rsidRDefault="00BF1F9F" w:rsidP="0095379D">
      <w:pPr>
        <w:numPr>
          <w:ilvl w:val="0"/>
          <w:numId w:val="11"/>
        </w:numPr>
        <w:spacing w:after="33"/>
        <w:ind w:left="284" w:hanging="284"/>
        <w:rPr>
          <w:rFonts w:ascii="Times New Roman" w:hAnsi="Times New Roman" w:cs="Times New Roman"/>
        </w:rPr>
      </w:pPr>
      <w:r w:rsidRPr="00174822">
        <w:rPr>
          <w:rFonts w:ascii="Times New Roman" w:hAnsi="Times New Roman" w:cs="Times New Roman"/>
        </w:rPr>
        <w:t xml:space="preserve">Drog és bűnmegelőzési programokat szervezünk, ahol a témafeldolgozásba hozzáértő szakembereket vonunk be.  </w:t>
      </w:r>
    </w:p>
    <w:p w14:paraId="02BB77CC" w14:textId="77777777" w:rsidR="00BF1F9F" w:rsidRPr="00174822" w:rsidRDefault="00BF1F9F" w:rsidP="0095379D">
      <w:pPr>
        <w:numPr>
          <w:ilvl w:val="0"/>
          <w:numId w:val="11"/>
        </w:numPr>
        <w:spacing w:after="34"/>
        <w:ind w:left="284" w:hanging="284"/>
        <w:rPr>
          <w:rFonts w:ascii="Times New Roman" w:hAnsi="Times New Roman" w:cs="Times New Roman"/>
        </w:rPr>
      </w:pPr>
      <w:r w:rsidRPr="00174822">
        <w:rPr>
          <w:rFonts w:ascii="Times New Roman" w:hAnsi="Times New Roman" w:cs="Times New Roman"/>
        </w:rPr>
        <w:t xml:space="preserve">A személyiségfejlesztést, és családi életre felkészítést az osztályfőnöki, etika, életvitel órák/foglalkozások kiemelt területeinek tekintjük. </w:t>
      </w:r>
    </w:p>
    <w:p w14:paraId="6CEF7917" w14:textId="77777777" w:rsidR="0066741F" w:rsidRPr="00174822" w:rsidRDefault="00BF1F9F" w:rsidP="0095379D">
      <w:pPr>
        <w:numPr>
          <w:ilvl w:val="0"/>
          <w:numId w:val="11"/>
        </w:numPr>
        <w:spacing w:after="31"/>
        <w:ind w:left="284" w:hanging="284"/>
        <w:rPr>
          <w:rFonts w:ascii="Times New Roman" w:hAnsi="Times New Roman" w:cs="Times New Roman"/>
        </w:rPr>
      </w:pPr>
      <w:r w:rsidRPr="00174822">
        <w:rPr>
          <w:rFonts w:ascii="Times New Roman" w:hAnsi="Times New Roman" w:cs="Times New Roman"/>
        </w:rPr>
        <w:t xml:space="preserve">Folyamatos kapcsolatot tartunk az önkormányzatokkal, gyermekjóléti szolgálatokkal. </w:t>
      </w:r>
    </w:p>
    <w:p w14:paraId="3A05591A" w14:textId="77777777" w:rsidR="00BF1F9F" w:rsidRPr="00174822" w:rsidRDefault="00BF1F9F" w:rsidP="0095379D">
      <w:pPr>
        <w:numPr>
          <w:ilvl w:val="0"/>
          <w:numId w:val="11"/>
        </w:numPr>
        <w:spacing w:after="31"/>
        <w:ind w:left="284" w:hanging="284"/>
        <w:rPr>
          <w:rFonts w:ascii="Times New Roman" w:hAnsi="Times New Roman" w:cs="Times New Roman"/>
        </w:rPr>
      </w:pPr>
      <w:r w:rsidRPr="00174822">
        <w:rPr>
          <w:rFonts w:ascii="Times New Roman" w:hAnsi="Times New Roman" w:cs="Times New Roman"/>
        </w:rPr>
        <w:t xml:space="preserve">Az osztályfőnöki órák keretében tartandó, az egészségmegőrző, prevenciós előadások megtartásába kortárssegítőket, és megbízott szakembereket is bevonunk </w:t>
      </w:r>
    </w:p>
    <w:p w14:paraId="7A37FAA8" w14:textId="77777777" w:rsidR="00BF1F9F" w:rsidRPr="00174822" w:rsidRDefault="00BF1F9F" w:rsidP="0095379D">
      <w:pPr>
        <w:numPr>
          <w:ilvl w:val="0"/>
          <w:numId w:val="11"/>
        </w:numPr>
        <w:ind w:left="284" w:hanging="284"/>
        <w:rPr>
          <w:rFonts w:ascii="Times New Roman" w:hAnsi="Times New Roman" w:cs="Times New Roman"/>
        </w:rPr>
      </w:pPr>
      <w:r w:rsidRPr="00174822">
        <w:rPr>
          <w:rFonts w:ascii="Times New Roman" w:hAnsi="Times New Roman" w:cs="Times New Roman"/>
        </w:rPr>
        <w:t xml:space="preserve">A mentális nevelést ön- és pályaismeret, viselkedéskultúra, kommunikáció és etika órákon valósítjuk meg. Ekkor elsősorban személyiségközpontú, problémamegoldó és konfliktuskezelő tevékenységközpontú foglalkozásokat tervezünk. </w:t>
      </w:r>
    </w:p>
    <w:p w14:paraId="5097F26C" w14:textId="77777777" w:rsidR="0066741F" w:rsidRPr="00174822" w:rsidRDefault="00BF1F9F" w:rsidP="0095379D">
      <w:pPr>
        <w:numPr>
          <w:ilvl w:val="0"/>
          <w:numId w:val="11"/>
        </w:numPr>
        <w:spacing w:after="121"/>
        <w:ind w:left="284" w:hanging="284"/>
        <w:rPr>
          <w:rFonts w:ascii="Times New Roman" w:hAnsi="Times New Roman" w:cs="Times New Roman"/>
        </w:rPr>
      </w:pPr>
      <w:r w:rsidRPr="00174822">
        <w:rPr>
          <w:rFonts w:ascii="Times New Roman" w:hAnsi="Times New Roman" w:cs="Times New Roman"/>
        </w:rPr>
        <w:t xml:space="preserve">Tanítványaink helyes magatartásának kialakításában pedagógusaink személyes példamutatását is elvárjuk. </w:t>
      </w:r>
    </w:p>
    <w:p w14:paraId="703BE895" w14:textId="77777777" w:rsidR="0066741F" w:rsidRPr="00174822" w:rsidRDefault="0066741F" w:rsidP="0066741F">
      <w:pPr>
        <w:spacing w:after="138" w:line="259" w:lineRule="auto"/>
        <w:ind w:left="-5"/>
        <w:jc w:val="left"/>
        <w:rPr>
          <w:rFonts w:ascii="Times New Roman" w:hAnsi="Times New Roman" w:cs="Times New Roman"/>
          <w:color w:val="auto"/>
        </w:rPr>
      </w:pPr>
      <w:r w:rsidRPr="00174822">
        <w:rPr>
          <w:rFonts w:ascii="Times New Roman" w:hAnsi="Times New Roman" w:cs="Times New Roman"/>
          <w:b/>
          <w:color w:val="auto"/>
        </w:rPr>
        <w:t xml:space="preserve">1.6.3.3 Beilleszkedési, magatartási nehézségekkel összefüggő pedagógiai tevékenység </w:t>
      </w:r>
    </w:p>
    <w:p w14:paraId="455683AE" w14:textId="77777777" w:rsidR="0066741F" w:rsidRPr="00174822" w:rsidRDefault="0066741F" w:rsidP="0066741F">
      <w:pPr>
        <w:spacing w:after="200"/>
        <w:ind w:left="-5"/>
        <w:rPr>
          <w:rFonts w:ascii="Times New Roman" w:hAnsi="Times New Roman" w:cs="Times New Roman"/>
        </w:rPr>
      </w:pPr>
      <w:r w:rsidRPr="00174822">
        <w:rPr>
          <w:rFonts w:ascii="Times New Roman" w:hAnsi="Times New Roman" w:cs="Times New Roman"/>
        </w:rPr>
        <w:t xml:space="preserve">Iskolánk integráltan oktatja a sajátos nevelési igényű, és beilleszkedési, tanulási nehézségekkel és magatartási zavarokkal küzdő tanulókat. </w:t>
      </w:r>
    </w:p>
    <w:p w14:paraId="23068540" w14:textId="77777777" w:rsidR="00FA06E7" w:rsidRPr="00174822" w:rsidRDefault="0066741F" w:rsidP="00FA06E7">
      <w:pPr>
        <w:spacing w:after="245"/>
        <w:ind w:left="77" w:firstLine="0"/>
        <w:rPr>
          <w:rFonts w:ascii="Times New Roman" w:hAnsi="Times New Roman" w:cs="Times New Roman"/>
        </w:rPr>
      </w:pPr>
      <w:r w:rsidRPr="00174822">
        <w:rPr>
          <w:rFonts w:ascii="Times New Roman" w:hAnsi="Times New Roman" w:cs="Times New Roman"/>
        </w:rPr>
        <w:t xml:space="preserve">A pedagógiai segítségnyújtás céljai esetükben arra irányulnak, hogy váljanak képessé a közösség normáihoz, értékrendszeréhez való alkalmazkodásra, jussanak túl szocializációs zavaraikon és </w:t>
      </w:r>
      <w:r w:rsidRPr="00174822">
        <w:rPr>
          <w:rFonts w:ascii="Times New Roman" w:hAnsi="Times New Roman" w:cs="Times New Roman"/>
        </w:rPr>
        <w:lastRenderedPageBreak/>
        <w:t xml:space="preserve">készüljenek fel a felnőtt társadalmi szerepre. </w:t>
      </w:r>
      <w:r w:rsidR="00FA06E7" w:rsidRPr="00174822">
        <w:rPr>
          <w:rFonts w:ascii="Times New Roman" w:hAnsi="Times New Roman" w:cs="Times New Roman"/>
        </w:rPr>
        <w:t xml:space="preserve">Az ilyen tanulók esetében a NAT-ban meghatározott egységes fejlesztési feladatokat kell alapul venni. Ennek során a tanuló lehetőségeihez, korlátaihoz és speciális igényeihez igazodva kell a munkát megszervezni: </w:t>
      </w:r>
    </w:p>
    <w:p w14:paraId="4C32B653" w14:textId="77777777" w:rsidR="003D38EE" w:rsidRPr="00174822" w:rsidRDefault="003D38EE" w:rsidP="0095379D">
      <w:pPr>
        <w:numPr>
          <w:ilvl w:val="0"/>
          <w:numId w:val="110"/>
        </w:numPr>
        <w:spacing w:after="49"/>
        <w:ind w:left="284" w:hanging="142"/>
        <w:rPr>
          <w:rFonts w:ascii="Times New Roman" w:hAnsi="Times New Roman" w:cs="Times New Roman"/>
        </w:rPr>
      </w:pPr>
      <w:r w:rsidRPr="00174822">
        <w:rPr>
          <w:rFonts w:ascii="Times New Roman" w:hAnsi="Times New Roman" w:cs="Times New Roman"/>
        </w:rPr>
        <w:t xml:space="preserve">-a feladatok megvalósításához hosszabb idősávok megállapítása, keretek megjelölése elengedhetetlen feltétel </w:t>
      </w:r>
    </w:p>
    <w:p w14:paraId="50897255" w14:textId="77777777" w:rsidR="00FA06E7" w:rsidRPr="00174822" w:rsidRDefault="003D38EE" w:rsidP="0095379D">
      <w:pPr>
        <w:numPr>
          <w:ilvl w:val="0"/>
          <w:numId w:val="110"/>
        </w:numPr>
        <w:ind w:left="284" w:hanging="142"/>
        <w:rPr>
          <w:rFonts w:ascii="Times New Roman" w:hAnsi="Times New Roman" w:cs="Times New Roman"/>
        </w:rPr>
      </w:pPr>
      <w:r w:rsidRPr="00174822">
        <w:rPr>
          <w:rFonts w:ascii="Times New Roman" w:hAnsi="Times New Roman" w:cs="Times New Roman"/>
        </w:rPr>
        <w:t>sajátos, a fogyatékosságnak megfelelő tartalmak, követel</w:t>
      </w:r>
      <w:r w:rsidR="00FA06E7" w:rsidRPr="00174822">
        <w:rPr>
          <w:rFonts w:ascii="Times New Roman" w:hAnsi="Times New Roman" w:cs="Times New Roman"/>
        </w:rPr>
        <w:t>mények kialakítása, teljesítése</w:t>
      </w:r>
    </w:p>
    <w:p w14:paraId="43F3FB19" w14:textId="77777777" w:rsidR="003D38EE" w:rsidRPr="00174822" w:rsidRDefault="003D38EE" w:rsidP="0095379D">
      <w:pPr>
        <w:numPr>
          <w:ilvl w:val="0"/>
          <w:numId w:val="110"/>
        </w:numPr>
        <w:spacing w:after="60"/>
        <w:ind w:left="284" w:hanging="142"/>
        <w:rPr>
          <w:rFonts w:ascii="Times New Roman" w:hAnsi="Times New Roman" w:cs="Times New Roman"/>
        </w:rPr>
      </w:pPr>
      <w:r w:rsidRPr="00174822">
        <w:rPr>
          <w:rFonts w:ascii="Times New Roman" w:hAnsi="Times New Roman" w:cs="Times New Roman"/>
        </w:rPr>
        <w:t xml:space="preserve">az iskolák segítő megkülönböztetéssel, differenciáltan, egyénileg is támogatva a tanulókat, elsősorban az önmagukhoz mért fejlődésüket értékelje. </w:t>
      </w:r>
    </w:p>
    <w:p w14:paraId="01F4CE38" w14:textId="77777777" w:rsidR="003D38EE" w:rsidRPr="00174822" w:rsidRDefault="003D38EE" w:rsidP="003D38EE">
      <w:pPr>
        <w:spacing w:after="200"/>
        <w:ind w:left="-5"/>
        <w:rPr>
          <w:rFonts w:ascii="Times New Roman" w:hAnsi="Times New Roman" w:cs="Times New Roman"/>
        </w:rPr>
      </w:pPr>
      <w:r w:rsidRPr="00174822">
        <w:rPr>
          <w:rFonts w:ascii="Times New Roman" w:hAnsi="Times New Roman" w:cs="Times New Roman"/>
        </w:rPr>
        <w:t xml:space="preserve">A fogyatékosság egyes típusaival összefüggő feladatokról, az SNI tanulók iskolai oktatásának tantervi irányelvei és a vizsgaszabályzatok adnak eligazítást. </w:t>
      </w:r>
    </w:p>
    <w:p w14:paraId="2797EF8B" w14:textId="77777777" w:rsidR="007755F9" w:rsidRPr="00174822" w:rsidRDefault="007755F9" w:rsidP="003D38EE">
      <w:pPr>
        <w:spacing w:after="245"/>
        <w:ind w:left="-5"/>
        <w:rPr>
          <w:rFonts w:ascii="Times New Roman" w:hAnsi="Times New Roman" w:cs="Times New Roman"/>
          <w:b/>
        </w:rPr>
      </w:pPr>
      <w:r w:rsidRPr="00174822">
        <w:rPr>
          <w:rFonts w:ascii="Times New Roman" w:hAnsi="Times New Roman" w:cs="Times New Roman"/>
          <w:b/>
        </w:rPr>
        <w:t>1.6.3.4 A befogadás elvei iskolánkban</w:t>
      </w:r>
    </w:p>
    <w:p w14:paraId="0ACD7FFE" w14:textId="77777777" w:rsidR="003D38EE" w:rsidRPr="00174822" w:rsidRDefault="003D38EE" w:rsidP="0095379D">
      <w:pPr>
        <w:spacing w:after="120"/>
        <w:ind w:left="-6" w:hanging="11"/>
        <w:rPr>
          <w:rFonts w:ascii="Times New Roman" w:hAnsi="Times New Roman" w:cs="Times New Roman"/>
        </w:rPr>
      </w:pPr>
      <w:r w:rsidRPr="00174822">
        <w:rPr>
          <w:rFonts w:ascii="Times New Roman" w:hAnsi="Times New Roman" w:cs="Times New Roman"/>
        </w:rPr>
        <w:t>Az SNI</w:t>
      </w:r>
      <w:r w:rsidR="00FA06E7" w:rsidRPr="00174822">
        <w:rPr>
          <w:rFonts w:ascii="Times New Roman" w:hAnsi="Times New Roman" w:cs="Times New Roman"/>
        </w:rPr>
        <w:t xml:space="preserve"> és BTMN </w:t>
      </w:r>
      <w:r w:rsidRPr="00174822">
        <w:rPr>
          <w:rFonts w:ascii="Times New Roman" w:hAnsi="Times New Roman" w:cs="Times New Roman"/>
        </w:rPr>
        <w:t xml:space="preserve">gyermek befogadása nem akkor valósul meg, amikor a tanulót az iskola felveszi, ő pedig belül a megtűrtek padjába, megpróbál alkalmazkodni, beolvadni, nem kilógni és csendesen túlélni. /Ez igen gyakori jelenség és általában sikeres is abban az esetben, ha a tanuló magatartási problémákkal nem küzd, vagyis valóban nem tűnik fel, nem vonja magára sem a többi diák, sem a tanárok haragját, elégedetlenségét./ A valódi befogadás kulcsa az egyéni differenciálás, vagyis a pedagógus minden gyermekben a speciálisat, a rá jellemző egyedi sajátosságokat keresi és találja meg. Természetesnek veszi a tanulási nehézséget, a folyamat velejárójának tekinti és nem a gyermekben keresi a hátráltató okokat. Az egyéniesített segítséget minden gyereknek meg kell adni, minden gyereket a képessége szerint kell terhelni és értékelni. Ebben a munkában a pedagógus eszközei a következők lehetnek: </w:t>
      </w:r>
    </w:p>
    <w:p w14:paraId="08B3EB40" w14:textId="77777777" w:rsidR="003D38EE" w:rsidRPr="00174822" w:rsidRDefault="003D38EE" w:rsidP="0095379D">
      <w:pPr>
        <w:numPr>
          <w:ilvl w:val="0"/>
          <w:numId w:val="111"/>
        </w:numPr>
        <w:ind w:left="567" w:hanging="141"/>
        <w:rPr>
          <w:rFonts w:ascii="Times New Roman" w:hAnsi="Times New Roman" w:cs="Times New Roman"/>
        </w:rPr>
      </w:pPr>
      <w:r w:rsidRPr="00174822">
        <w:rPr>
          <w:rFonts w:ascii="Times New Roman" w:hAnsi="Times New Roman" w:cs="Times New Roman"/>
        </w:rPr>
        <w:t xml:space="preserve">a tanítási program változatos feldolgozása </w:t>
      </w:r>
    </w:p>
    <w:p w14:paraId="79549DA9" w14:textId="77777777" w:rsidR="003D38EE" w:rsidRPr="00174822" w:rsidRDefault="003D38EE" w:rsidP="0095379D">
      <w:pPr>
        <w:numPr>
          <w:ilvl w:val="0"/>
          <w:numId w:val="111"/>
        </w:numPr>
        <w:ind w:left="567" w:hanging="141"/>
        <w:rPr>
          <w:rFonts w:ascii="Times New Roman" w:hAnsi="Times New Roman" w:cs="Times New Roman"/>
        </w:rPr>
      </w:pPr>
      <w:r w:rsidRPr="00174822">
        <w:rPr>
          <w:rFonts w:ascii="Times New Roman" w:hAnsi="Times New Roman" w:cs="Times New Roman"/>
        </w:rPr>
        <w:t xml:space="preserve">a gyermekek sokoldalú tevékenykedtetése </w:t>
      </w:r>
    </w:p>
    <w:p w14:paraId="3E314B10" w14:textId="77777777" w:rsidR="003D38EE" w:rsidRPr="00174822" w:rsidRDefault="003D38EE" w:rsidP="0095379D">
      <w:pPr>
        <w:numPr>
          <w:ilvl w:val="0"/>
          <w:numId w:val="111"/>
        </w:numPr>
        <w:ind w:left="567" w:hanging="141"/>
        <w:rPr>
          <w:rFonts w:ascii="Times New Roman" w:hAnsi="Times New Roman" w:cs="Times New Roman"/>
        </w:rPr>
      </w:pPr>
      <w:r w:rsidRPr="00174822">
        <w:rPr>
          <w:rFonts w:ascii="Times New Roman" w:hAnsi="Times New Roman" w:cs="Times New Roman"/>
        </w:rPr>
        <w:t xml:space="preserve">a tananyag differenciált feldolgozása </w:t>
      </w:r>
    </w:p>
    <w:p w14:paraId="04198998" w14:textId="77777777" w:rsidR="003D38EE" w:rsidRPr="00174822" w:rsidRDefault="003D38EE" w:rsidP="0095379D">
      <w:pPr>
        <w:numPr>
          <w:ilvl w:val="0"/>
          <w:numId w:val="111"/>
        </w:numPr>
        <w:spacing w:after="49"/>
        <w:ind w:left="567" w:hanging="141"/>
        <w:rPr>
          <w:rFonts w:ascii="Times New Roman" w:hAnsi="Times New Roman" w:cs="Times New Roman"/>
        </w:rPr>
      </w:pPr>
      <w:r w:rsidRPr="00174822">
        <w:rPr>
          <w:rFonts w:ascii="Times New Roman" w:hAnsi="Times New Roman" w:cs="Times New Roman"/>
        </w:rPr>
        <w:t xml:space="preserve">egyéni stílus, haladási ütem tekintetbe vétele, kiszabott, vagy önállóan választott feladatok </w:t>
      </w:r>
    </w:p>
    <w:p w14:paraId="62C04B75" w14:textId="77777777" w:rsidR="003D38EE" w:rsidRPr="00174822" w:rsidRDefault="003D38EE" w:rsidP="0095379D">
      <w:pPr>
        <w:numPr>
          <w:ilvl w:val="0"/>
          <w:numId w:val="111"/>
        </w:numPr>
        <w:ind w:left="567" w:hanging="141"/>
        <w:rPr>
          <w:rFonts w:ascii="Times New Roman" w:hAnsi="Times New Roman" w:cs="Times New Roman"/>
        </w:rPr>
      </w:pPr>
      <w:r w:rsidRPr="00174822">
        <w:rPr>
          <w:rFonts w:ascii="Times New Roman" w:hAnsi="Times New Roman" w:cs="Times New Roman"/>
        </w:rPr>
        <w:t xml:space="preserve">teljesítményszintek széles sávjának elfogadása </w:t>
      </w:r>
    </w:p>
    <w:p w14:paraId="061BAD09" w14:textId="77777777" w:rsidR="003D38EE" w:rsidRPr="00174822" w:rsidRDefault="003D38EE" w:rsidP="0095379D">
      <w:pPr>
        <w:numPr>
          <w:ilvl w:val="0"/>
          <w:numId w:val="111"/>
        </w:numPr>
        <w:spacing w:after="120"/>
        <w:ind w:left="567" w:hanging="142"/>
        <w:rPr>
          <w:rFonts w:ascii="Times New Roman" w:hAnsi="Times New Roman" w:cs="Times New Roman"/>
        </w:rPr>
      </w:pPr>
      <w:r w:rsidRPr="00174822">
        <w:rPr>
          <w:rFonts w:ascii="Times New Roman" w:hAnsi="Times New Roman" w:cs="Times New Roman"/>
        </w:rPr>
        <w:t>együtt</w:t>
      </w:r>
      <w:r w:rsidR="007755F9" w:rsidRPr="00174822">
        <w:rPr>
          <w:rFonts w:ascii="Times New Roman" w:hAnsi="Times New Roman" w:cs="Times New Roman"/>
        </w:rPr>
        <w:t xml:space="preserve">működő </w:t>
      </w:r>
      <w:r w:rsidR="007755F9" w:rsidRPr="00174822">
        <w:rPr>
          <w:rFonts w:ascii="Times New Roman" w:hAnsi="Times New Roman" w:cs="Times New Roman"/>
        </w:rPr>
        <w:tab/>
        <w:t xml:space="preserve">/kooperatív/ </w:t>
      </w:r>
      <w:r w:rsidR="007755F9" w:rsidRPr="00174822">
        <w:rPr>
          <w:rFonts w:ascii="Times New Roman" w:hAnsi="Times New Roman" w:cs="Times New Roman"/>
        </w:rPr>
        <w:tab/>
        <w:t xml:space="preserve">tanulás, páros vagy csoportmunka </w:t>
      </w:r>
      <w:r w:rsidRPr="00174822">
        <w:rPr>
          <w:rFonts w:ascii="Times New Roman" w:hAnsi="Times New Roman" w:cs="Times New Roman"/>
        </w:rPr>
        <w:t xml:space="preserve">gyakori érvényesítése </w:t>
      </w:r>
    </w:p>
    <w:p w14:paraId="6EC9EA77" w14:textId="77777777" w:rsidR="003D38EE" w:rsidRDefault="003D38EE" w:rsidP="0095379D">
      <w:pPr>
        <w:spacing w:after="240" w:line="259" w:lineRule="auto"/>
        <w:ind w:left="0" w:firstLine="0"/>
        <w:jc w:val="left"/>
        <w:rPr>
          <w:rFonts w:ascii="Times New Roman" w:hAnsi="Times New Roman" w:cs="Times New Roman"/>
        </w:rPr>
      </w:pPr>
      <w:r w:rsidRPr="00174822">
        <w:rPr>
          <w:rFonts w:ascii="Times New Roman" w:hAnsi="Times New Roman" w:cs="Times New Roman"/>
        </w:rPr>
        <w:t>A fent felsoroltakkal egyetértésben meg kell állapítani, hogy a jelenlegi iskolarendszer, mely a nagy létszámú osztályokat és a frontális oktatást preferálja, minderre alkalmatlan. A struktúrát kell előbb átalakítani ahhoz, hogy valódi befogadásról, integrációról beszélhessünk. Iskolánk minden nehézség ellenére megindult a változtatás útján, hiszen az SNI</w:t>
      </w:r>
      <w:r w:rsidR="00FA06E7" w:rsidRPr="00174822">
        <w:rPr>
          <w:rFonts w:ascii="Times New Roman" w:hAnsi="Times New Roman" w:cs="Times New Roman"/>
        </w:rPr>
        <w:t xml:space="preserve"> és BTMN</w:t>
      </w:r>
      <w:r w:rsidRPr="00174822">
        <w:rPr>
          <w:rFonts w:ascii="Times New Roman" w:hAnsi="Times New Roman" w:cs="Times New Roman"/>
        </w:rPr>
        <w:t xml:space="preserve"> tanulók egyre nagyobb számmal jelennek meg intézményünk</w:t>
      </w:r>
      <w:r w:rsidR="00FA06E7" w:rsidRPr="00174822">
        <w:rPr>
          <w:rFonts w:ascii="Times New Roman" w:hAnsi="Times New Roman" w:cs="Times New Roman"/>
        </w:rPr>
        <w:t>ben. Nagy többségük a látens</w:t>
      </w:r>
      <w:r w:rsidRPr="00174822">
        <w:rPr>
          <w:rFonts w:ascii="Times New Roman" w:hAnsi="Times New Roman" w:cs="Times New Roman"/>
        </w:rPr>
        <w:t xml:space="preserve"> csoportba sorolható, vagyis a soha nem diagnosztizált, nem kezelt, nem fejlesztett, de halmozott tanulási és szociális problémával sújtott gyermek. A gondokkal küzdők kisebb csoportját teszik ki a diagnosztizáltan diszlexiás, díszgráfiás, diszkalkuliás és egyéb problémás tanulók, akik azonban igen helytelenül, a Nevelési Tanácsadók vizsgálati eredményeit és felmentési javaslatait, lobogtatják, mint védőpajzsot a tanulás ellen, noha ezek az okmányok nem visszaélés céljából készülnek. Gondjainkat szaporítja, hogy a szakképzésben elég nehéz megvalósítani a differenciált tudást és annak elfogadását, hiszen nehéz csak egy kicsit, vagyis alacsonyabb szinten villanyszerelőt, szakácsot, cukrászt vagy kereskedőt képezni./ Képzeljünk el egy villanyszerelőt, aki csak 4.5 Voltos elemmel dolgozhat, egy cukrászt, aki nem tud elolvasni egy receptet vagy egy kereskedőt, aki nem tud számolni./ </w:t>
      </w:r>
    </w:p>
    <w:p w14:paraId="5334B9E9" w14:textId="77777777" w:rsidR="0095379D" w:rsidRPr="00174822" w:rsidRDefault="0095379D" w:rsidP="0095379D">
      <w:pPr>
        <w:spacing w:after="240" w:line="259" w:lineRule="auto"/>
        <w:ind w:left="0" w:firstLine="0"/>
        <w:jc w:val="left"/>
        <w:rPr>
          <w:rFonts w:ascii="Times New Roman" w:hAnsi="Times New Roman" w:cs="Times New Roman"/>
        </w:rPr>
      </w:pPr>
    </w:p>
    <w:p w14:paraId="28CD0207" w14:textId="77777777" w:rsidR="00921EB8" w:rsidRPr="00174822" w:rsidRDefault="00921EB8" w:rsidP="00921EB8">
      <w:pPr>
        <w:spacing w:after="138" w:line="259" w:lineRule="auto"/>
        <w:ind w:left="10"/>
        <w:jc w:val="left"/>
        <w:rPr>
          <w:rFonts w:ascii="Times New Roman" w:hAnsi="Times New Roman" w:cs="Times New Roman"/>
          <w:color w:val="auto"/>
        </w:rPr>
      </w:pPr>
      <w:r w:rsidRPr="00174822">
        <w:rPr>
          <w:rFonts w:ascii="Times New Roman" w:hAnsi="Times New Roman" w:cs="Times New Roman"/>
          <w:b/>
          <w:color w:val="auto"/>
        </w:rPr>
        <w:lastRenderedPageBreak/>
        <w:t xml:space="preserve">1.6.3.5 A pedagógiai segítségnyújtás eszközei, módjai: </w:t>
      </w:r>
    </w:p>
    <w:p w14:paraId="5BD38CF9" w14:textId="77777777" w:rsidR="003D38EE" w:rsidRPr="00174822" w:rsidRDefault="003D38EE" w:rsidP="003D38EE">
      <w:pPr>
        <w:spacing w:after="245"/>
        <w:ind w:left="-5"/>
        <w:rPr>
          <w:rFonts w:ascii="Times New Roman" w:hAnsi="Times New Roman" w:cs="Times New Roman"/>
        </w:rPr>
      </w:pPr>
      <w:r w:rsidRPr="00174822">
        <w:rPr>
          <w:rFonts w:ascii="Times New Roman" w:hAnsi="Times New Roman" w:cs="Times New Roman"/>
        </w:rPr>
        <w:t xml:space="preserve">Amit mi elkezdtünk és szeretnénk folytatni annak érdekében, hogy a gyerekeink nagyobb eséllyel induljanak a munka világában: </w:t>
      </w:r>
    </w:p>
    <w:p w14:paraId="5DD422C4" w14:textId="77777777" w:rsidR="003D38EE" w:rsidRPr="00174822" w:rsidRDefault="003D38EE" w:rsidP="0095379D">
      <w:pPr>
        <w:numPr>
          <w:ilvl w:val="0"/>
          <w:numId w:val="112"/>
        </w:numPr>
        <w:spacing w:after="0"/>
        <w:ind w:left="142" w:hanging="284"/>
        <w:rPr>
          <w:rFonts w:ascii="Times New Roman" w:hAnsi="Times New Roman" w:cs="Times New Roman"/>
        </w:rPr>
      </w:pPr>
      <w:r w:rsidRPr="00174822">
        <w:rPr>
          <w:rFonts w:ascii="Times New Roman" w:hAnsi="Times New Roman" w:cs="Times New Roman"/>
        </w:rPr>
        <w:t xml:space="preserve">csoportbontás a diákok által nehezebben befogadható tantárgyak esetében/ matematika, nyelvtan,idegennyelv/ </w:t>
      </w:r>
    </w:p>
    <w:p w14:paraId="2E46B224" w14:textId="77777777" w:rsidR="003D38EE" w:rsidRPr="00174822" w:rsidRDefault="003D38EE" w:rsidP="0095379D">
      <w:pPr>
        <w:numPr>
          <w:ilvl w:val="0"/>
          <w:numId w:val="112"/>
        </w:numPr>
        <w:spacing w:after="0"/>
        <w:ind w:left="142" w:hanging="284"/>
        <w:rPr>
          <w:rFonts w:ascii="Times New Roman" w:hAnsi="Times New Roman" w:cs="Times New Roman"/>
        </w:rPr>
      </w:pPr>
      <w:r w:rsidRPr="00174822">
        <w:rPr>
          <w:rFonts w:ascii="Times New Roman" w:hAnsi="Times New Roman" w:cs="Times New Roman"/>
        </w:rPr>
        <w:t xml:space="preserve">projektoktatás, kooperatív órák a természettudományok tanításában/kémia, fizika, biológia, földrajz/ a szakoktatásban résztvevők számára, szintén csoportbontásban </w:t>
      </w:r>
    </w:p>
    <w:p w14:paraId="692CC8FF" w14:textId="77777777" w:rsidR="003D38EE" w:rsidRPr="00174822" w:rsidRDefault="003D38EE" w:rsidP="0095379D">
      <w:pPr>
        <w:numPr>
          <w:ilvl w:val="0"/>
          <w:numId w:val="112"/>
        </w:numPr>
        <w:spacing w:after="0"/>
        <w:ind w:left="142" w:hanging="284"/>
        <w:rPr>
          <w:rFonts w:ascii="Times New Roman" w:hAnsi="Times New Roman" w:cs="Times New Roman"/>
        </w:rPr>
      </w:pPr>
      <w:r w:rsidRPr="00174822">
        <w:rPr>
          <w:rFonts w:ascii="Times New Roman" w:hAnsi="Times New Roman" w:cs="Times New Roman"/>
        </w:rPr>
        <w:t xml:space="preserve">egyéni fejlesztő foglalkozások heti rendszerességgel, gyógypedagógus és fejlesztő pedagógus bevonásával </w:t>
      </w:r>
    </w:p>
    <w:p w14:paraId="7627C822" w14:textId="77777777" w:rsidR="003D38EE" w:rsidRPr="00174822" w:rsidRDefault="003D38EE" w:rsidP="0095379D">
      <w:pPr>
        <w:numPr>
          <w:ilvl w:val="0"/>
          <w:numId w:val="112"/>
        </w:numPr>
        <w:spacing w:after="0"/>
        <w:ind w:left="142" w:hanging="284"/>
        <w:rPr>
          <w:rFonts w:ascii="Times New Roman" w:hAnsi="Times New Roman" w:cs="Times New Roman"/>
        </w:rPr>
      </w:pPr>
      <w:r w:rsidRPr="00174822">
        <w:rPr>
          <w:rFonts w:ascii="Times New Roman" w:hAnsi="Times New Roman" w:cs="Times New Roman"/>
        </w:rPr>
        <w:t xml:space="preserve">a tantárgyi felmentettek foglalkoztatása, fejlesztése és a saját lehetőségeikhez mért teljesítmények előcsalogatása, vagyis munkára, tanulásra ösztönzése a lapítás helyett. Az SNI-s tanulók integrált ellátása, az iskolarendszer számukra is hasznos, korrekt működtetése még hosszú évek munkája. Iskolánk ezt a munkát már évekkel ezelőtt megkezdte, és lehetőségeihez képest próbál előre haladni, ezen a komoly buktatókkal teli és olykor kudarcokkal nehezített úton.  </w:t>
      </w:r>
    </w:p>
    <w:p w14:paraId="6F35B6F6" w14:textId="77777777" w:rsidR="0066741F" w:rsidRPr="00174822" w:rsidRDefault="0066741F" w:rsidP="0095379D">
      <w:pPr>
        <w:numPr>
          <w:ilvl w:val="0"/>
          <w:numId w:val="103"/>
        </w:numPr>
        <w:spacing w:after="0"/>
        <w:ind w:left="142" w:hanging="284"/>
        <w:rPr>
          <w:rFonts w:ascii="Times New Roman" w:hAnsi="Times New Roman" w:cs="Times New Roman"/>
        </w:rPr>
      </w:pPr>
      <w:r w:rsidRPr="00174822">
        <w:rPr>
          <w:rFonts w:ascii="Times New Roman" w:hAnsi="Times New Roman" w:cs="Times New Roman"/>
        </w:rPr>
        <w:t xml:space="preserve">egyéni bánásmód és fejlesztés a nevelés és a mentálhigiéné eszközeivel </w:t>
      </w:r>
    </w:p>
    <w:p w14:paraId="7AB8E9E2" w14:textId="77777777" w:rsidR="0066741F" w:rsidRPr="00174822" w:rsidRDefault="0066741F" w:rsidP="0095379D">
      <w:pPr>
        <w:numPr>
          <w:ilvl w:val="0"/>
          <w:numId w:val="103"/>
        </w:numPr>
        <w:spacing w:after="0"/>
        <w:ind w:left="142" w:hanging="284"/>
        <w:rPr>
          <w:rFonts w:ascii="Times New Roman" w:hAnsi="Times New Roman" w:cs="Times New Roman"/>
        </w:rPr>
      </w:pPr>
      <w:r w:rsidRPr="00174822">
        <w:rPr>
          <w:rFonts w:ascii="Times New Roman" w:hAnsi="Times New Roman" w:cs="Times New Roman"/>
        </w:rPr>
        <w:t xml:space="preserve">a pozitív magatartásformák kialakítása, gyakoroltatása az osztályfőnöki órákon, az elméleti és gyakorlati foglalkozásokon, valamint a szabadidős és sporttevékenységeken, a tanulók sikerélményhez juttatása. </w:t>
      </w:r>
    </w:p>
    <w:p w14:paraId="22F1804F" w14:textId="77777777" w:rsidR="0066741F" w:rsidRPr="00174822" w:rsidRDefault="0066741F" w:rsidP="0095379D">
      <w:pPr>
        <w:numPr>
          <w:ilvl w:val="0"/>
          <w:numId w:val="103"/>
        </w:numPr>
        <w:spacing w:after="0"/>
        <w:ind w:left="142" w:hanging="284"/>
        <w:rPr>
          <w:rFonts w:ascii="Times New Roman" w:hAnsi="Times New Roman" w:cs="Times New Roman"/>
        </w:rPr>
      </w:pPr>
      <w:r w:rsidRPr="00174822">
        <w:rPr>
          <w:rFonts w:ascii="Times New Roman" w:hAnsi="Times New Roman" w:cs="Times New Roman"/>
        </w:rPr>
        <w:t xml:space="preserve">a tanulókban fejleszteni kell az empátiás és a metakommunikatív képességeket, a toleranciakészséget, elsősorban az önismereti és egyéb szakkörökben, valamint az osztályfőnöki órákon </w:t>
      </w:r>
    </w:p>
    <w:p w14:paraId="25D41E42" w14:textId="77777777" w:rsidR="0066741F" w:rsidRPr="00174822" w:rsidRDefault="0066741F" w:rsidP="0095379D">
      <w:pPr>
        <w:numPr>
          <w:ilvl w:val="0"/>
          <w:numId w:val="103"/>
        </w:numPr>
        <w:spacing w:after="0"/>
        <w:ind w:left="142" w:hanging="284"/>
        <w:rPr>
          <w:rFonts w:ascii="Times New Roman" w:hAnsi="Times New Roman" w:cs="Times New Roman"/>
        </w:rPr>
      </w:pPr>
      <w:r w:rsidRPr="00174822">
        <w:rPr>
          <w:rFonts w:ascii="Times New Roman" w:hAnsi="Times New Roman" w:cs="Times New Roman"/>
        </w:rPr>
        <w:t xml:space="preserve">a tanulók problémamegoldó és konfliktuskezelő képességének javítása versenyek, feladatok kiírásával, hasznos tevékenység biztosításával, hogy javuljon a tanulók önértékelése, oldódjon a bennük lévő pszichés feszültség </w:t>
      </w:r>
    </w:p>
    <w:p w14:paraId="55998F5C" w14:textId="77777777" w:rsidR="0066741F" w:rsidRPr="00174822" w:rsidRDefault="0066741F" w:rsidP="0095379D">
      <w:pPr>
        <w:numPr>
          <w:ilvl w:val="0"/>
          <w:numId w:val="103"/>
        </w:numPr>
        <w:spacing w:after="0"/>
        <w:ind w:left="142" w:hanging="284"/>
        <w:rPr>
          <w:rFonts w:ascii="Times New Roman" w:hAnsi="Times New Roman" w:cs="Times New Roman"/>
        </w:rPr>
      </w:pPr>
      <w:r w:rsidRPr="00174822">
        <w:rPr>
          <w:rFonts w:ascii="Times New Roman" w:hAnsi="Times New Roman" w:cs="Times New Roman"/>
        </w:rPr>
        <w:t xml:space="preserve">biztosítani kell a beilleszkedési és magatartási zavarokkal küzdő tanulók szüleivel a pedagógiai együttműködést fogadóórákon, szülői értekezleteken, de akár informális, személyes érdeklődésen alapuló kommunikációval is </w:t>
      </w:r>
    </w:p>
    <w:p w14:paraId="7F1D9DE6" w14:textId="77777777" w:rsidR="0066741F" w:rsidRPr="00174822" w:rsidRDefault="0066741F" w:rsidP="0095379D">
      <w:pPr>
        <w:numPr>
          <w:ilvl w:val="0"/>
          <w:numId w:val="103"/>
        </w:numPr>
        <w:spacing w:after="0"/>
        <w:ind w:left="142" w:hanging="284"/>
        <w:rPr>
          <w:rFonts w:ascii="Times New Roman" w:hAnsi="Times New Roman" w:cs="Times New Roman"/>
        </w:rPr>
      </w:pPr>
      <w:r w:rsidRPr="00174822">
        <w:rPr>
          <w:rFonts w:ascii="Times New Roman" w:hAnsi="Times New Roman" w:cs="Times New Roman"/>
        </w:rPr>
        <w:t xml:space="preserve">együttműködés az iskolai ifjúságvédelmi felelőssel a tanuló érdekében </w:t>
      </w:r>
    </w:p>
    <w:p w14:paraId="2E3F8CD2" w14:textId="77777777" w:rsidR="0066741F" w:rsidRPr="00174822" w:rsidRDefault="0066741F" w:rsidP="0095379D">
      <w:pPr>
        <w:numPr>
          <w:ilvl w:val="0"/>
          <w:numId w:val="103"/>
        </w:numPr>
        <w:spacing w:after="0"/>
        <w:ind w:left="142" w:hanging="284"/>
        <w:rPr>
          <w:rFonts w:ascii="Times New Roman" w:hAnsi="Times New Roman" w:cs="Times New Roman"/>
        </w:rPr>
      </w:pPr>
      <w:r w:rsidRPr="00174822">
        <w:rPr>
          <w:rFonts w:ascii="Times New Roman" w:hAnsi="Times New Roman" w:cs="Times New Roman"/>
        </w:rPr>
        <w:t xml:space="preserve">időnként alkalmazott módszer a kortárs-segítők bevonása  </w:t>
      </w:r>
    </w:p>
    <w:p w14:paraId="570A2F53" w14:textId="77777777" w:rsidR="0066741F" w:rsidRPr="00174822" w:rsidRDefault="0066741F" w:rsidP="0095379D">
      <w:pPr>
        <w:numPr>
          <w:ilvl w:val="0"/>
          <w:numId w:val="103"/>
        </w:numPr>
        <w:spacing w:after="231"/>
        <w:ind w:left="142" w:hanging="284"/>
        <w:rPr>
          <w:rFonts w:ascii="Times New Roman" w:hAnsi="Times New Roman" w:cs="Times New Roman"/>
        </w:rPr>
      </w:pPr>
      <w:r w:rsidRPr="00174822">
        <w:rPr>
          <w:rFonts w:ascii="Times New Roman" w:hAnsi="Times New Roman" w:cs="Times New Roman"/>
        </w:rPr>
        <w:t xml:space="preserve">a tanulók egymásért való felelősségének tudatosítása az osztályközösségekben </w:t>
      </w:r>
    </w:p>
    <w:p w14:paraId="3CC67797" w14:textId="77777777" w:rsidR="00BF1F9F" w:rsidRPr="00174822" w:rsidRDefault="00BF1F9F" w:rsidP="0095379D">
      <w:pPr>
        <w:spacing w:after="60" w:line="259" w:lineRule="auto"/>
        <w:ind w:left="-6" w:hanging="11"/>
        <w:jc w:val="left"/>
        <w:rPr>
          <w:rFonts w:ascii="Times New Roman" w:hAnsi="Times New Roman" w:cs="Times New Roman"/>
          <w:b/>
          <w:color w:val="auto"/>
        </w:rPr>
      </w:pPr>
      <w:r w:rsidRPr="00174822">
        <w:rPr>
          <w:rFonts w:ascii="Times New Roman" w:hAnsi="Times New Roman" w:cs="Times New Roman"/>
          <w:b/>
          <w:color w:val="auto"/>
        </w:rPr>
        <w:t>1.6.3.</w:t>
      </w:r>
      <w:r w:rsidR="00921EB8" w:rsidRPr="00174822">
        <w:rPr>
          <w:rFonts w:ascii="Times New Roman" w:hAnsi="Times New Roman" w:cs="Times New Roman"/>
          <w:b/>
          <w:color w:val="auto"/>
        </w:rPr>
        <w:t>6</w:t>
      </w:r>
      <w:r w:rsidRPr="00174822">
        <w:rPr>
          <w:rFonts w:ascii="Times New Roman" w:hAnsi="Times New Roman" w:cs="Times New Roman"/>
          <w:b/>
          <w:color w:val="auto"/>
        </w:rPr>
        <w:t xml:space="preserve"> Eredményeink mutatói </w:t>
      </w:r>
    </w:p>
    <w:tbl>
      <w:tblPr>
        <w:tblStyle w:val="TableGrid"/>
        <w:tblW w:w="9857" w:type="dxa"/>
        <w:tblInd w:w="-108" w:type="dxa"/>
        <w:tblCellMar>
          <w:top w:w="44" w:type="dxa"/>
          <w:left w:w="108" w:type="dxa"/>
          <w:right w:w="56" w:type="dxa"/>
        </w:tblCellMar>
        <w:tblLook w:val="04A0" w:firstRow="1" w:lastRow="0" w:firstColumn="1" w:lastColumn="0" w:noHBand="0" w:noVBand="1"/>
      </w:tblPr>
      <w:tblGrid>
        <w:gridCol w:w="4953"/>
        <w:gridCol w:w="4904"/>
      </w:tblGrid>
      <w:tr w:rsidR="00BF1F9F" w:rsidRPr="00174822" w14:paraId="1EE0B48C" w14:textId="77777777" w:rsidTr="003B25D9">
        <w:trPr>
          <w:trHeight w:val="334"/>
        </w:trPr>
        <w:tc>
          <w:tcPr>
            <w:tcW w:w="4952" w:type="dxa"/>
            <w:tcBorders>
              <w:top w:val="single" w:sz="4" w:space="0" w:color="000000"/>
              <w:left w:val="single" w:sz="4" w:space="0" w:color="000000"/>
              <w:bottom w:val="single" w:sz="4" w:space="0" w:color="000000"/>
              <w:right w:val="single" w:sz="4" w:space="0" w:color="000000"/>
            </w:tcBorders>
          </w:tcPr>
          <w:p w14:paraId="24E6C009" w14:textId="77777777" w:rsidR="00BF1F9F" w:rsidRPr="00174822" w:rsidRDefault="00BF1F9F" w:rsidP="003B25D9">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Indikátor </w:t>
            </w:r>
          </w:p>
        </w:tc>
        <w:tc>
          <w:tcPr>
            <w:tcW w:w="4904" w:type="dxa"/>
            <w:tcBorders>
              <w:top w:val="single" w:sz="4" w:space="0" w:color="000000"/>
              <w:left w:val="single" w:sz="4" w:space="0" w:color="000000"/>
              <w:bottom w:val="single" w:sz="4" w:space="0" w:color="000000"/>
              <w:right w:val="single" w:sz="4" w:space="0" w:color="000000"/>
            </w:tcBorders>
          </w:tcPr>
          <w:p w14:paraId="4361ED7D" w14:textId="77777777" w:rsidR="00BF1F9F" w:rsidRPr="00174822" w:rsidRDefault="00BF1F9F" w:rsidP="003B25D9">
            <w:pPr>
              <w:spacing w:after="0" w:line="259" w:lineRule="auto"/>
              <w:ind w:left="3" w:firstLine="0"/>
              <w:jc w:val="left"/>
              <w:rPr>
                <w:rFonts w:ascii="Times New Roman" w:hAnsi="Times New Roman" w:cs="Times New Roman"/>
              </w:rPr>
            </w:pPr>
            <w:r w:rsidRPr="00174822">
              <w:rPr>
                <w:rFonts w:ascii="Times New Roman" w:hAnsi="Times New Roman" w:cs="Times New Roman"/>
                <w:b/>
              </w:rPr>
              <w:t xml:space="preserve">Elvárt eredmény </w:t>
            </w:r>
          </w:p>
        </w:tc>
      </w:tr>
      <w:tr w:rsidR="00BF1F9F" w:rsidRPr="00174822" w14:paraId="2C7CF3E2" w14:textId="77777777" w:rsidTr="003B25D9">
        <w:trPr>
          <w:trHeight w:val="982"/>
        </w:trPr>
        <w:tc>
          <w:tcPr>
            <w:tcW w:w="4952" w:type="dxa"/>
            <w:tcBorders>
              <w:top w:val="single" w:sz="4" w:space="0" w:color="000000"/>
              <w:left w:val="single" w:sz="4" w:space="0" w:color="000000"/>
              <w:bottom w:val="single" w:sz="4" w:space="0" w:color="000000"/>
              <w:right w:val="single" w:sz="4" w:space="0" w:color="000000"/>
            </w:tcBorders>
          </w:tcPr>
          <w:p w14:paraId="2D7B140F" w14:textId="77777777" w:rsidR="00BF1F9F" w:rsidRPr="00174822" w:rsidRDefault="00BF1F9F" w:rsidP="003B25D9">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Osztályfőnöki </w:t>
            </w:r>
            <w:r w:rsidRPr="00174822">
              <w:rPr>
                <w:rFonts w:ascii="Times New Roman" w:hAnsi="Times New Roman" w:cs="Times New Roman"/>
              </w:rPr>
              <w:tab/>
              <w:t xml:space="preserve">munkaközösségi esetmegbeszélések, </w:t>
            </w:r>
            <w:r w:rsidRPr="00174822">
              <w:rPr>
                <w:rFonts w:ascii="Times New Roman" w:hAnsi="Times New Roman" w:cs="Times New Roman"/>
              </w:rPr>
              <w:tab/>
              <w:t xml:space="preserve">magatartásminták elemzése, megfigyelések </w:t>
            </w:r>
          </w:p>
        </w:tc>
        <w:tc>
          <w:tcPr>
            <w:tcW w:w="4904" w:type="dxa"/>
            <w:tcBorders>
              <w:top w:val="single" w:sz="4" w:space="0" w:color="000000"/>
              <w:left w:val="single" w:sz="4" w:space="0" w:color="000000"/>
              <w:bottom w:val="single" w:sz="4" w:space="0" w:color="000000"/>
              <w:right w:val="single" w:sz="4" w:space="0" w:color="000000"/>
            </w:tcBorders>
          </w:tcPr>
          <w:p w14:paraId="65BD5BF0" w14:textId="77777777" w:rsidR="00BF1F9F" w:rsidRPr="00174822" w:rsidRDefault="00BF1F9F" w:rsidP="003B25D9">
            <w:pPr>
              <w:spacing w:after="0" w:line="259" w:lineRule="auto"/>
              <w:ind w:left="3" w:firstLine="0"/>
              <w:jc w:val="left"/>
              <w:rPr>
                <w:rFonts w:ascii="Times New Roman" w:hAnsi="Times New Roman" w:cs="Times New Roman"/>
              </w:rPr>
            </w:pPr>
            <w:r w:rsidRPr="00174822">
              <w:rPr>
                <w:rFonts w:ascii="Times New Roman" w:hAnsi="Times New Roman" w:cs="Times New Roman"/>
              </w:rPr>
              <w:t xml:space="preserve">Javuló tendencia, pozitív irányú változások száma </w:t>
            </w:r>
          </w:p>
        </w:tc>
      </w:tr>
      <w:tr w:rsidR="00BF1F9F" w:rsidRPr="00174822" w14:paraId="27671979" w14:textId="77777777" w:rsidTr="003B25D9">
        <w:trPr>
          <w:trHeight w:val="658"/>
        </w:trPr>
        <w:tc>
          <w:tcPr>
            <w:tcW w:w="4952" w:type="dxa"/>
            <w:tcBorders>
              <w:top w:val="single" w:sz="4" w:space="0" w:color="000000"/>
              <w:left w:val="single" w:sz="4" w:space="0" w:color="000000"/>
              <w:bottom w:val="single" w:sz="4" w:space="0" w:color="000000"/>
              <w:right w:val="single" w:sz="4" w:space="0" w:color="000000"/>
            </w:tcBorders>
          </w:tcPr>
          <w:p w14:paraId="50A4FBF1" w14:textId="77777777" w:rsidR="00BF1F9F" w:rsidRPr="00174822" w:rsidRDefault="00BF1F9F" w:rsidP="003B25D9">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Mérőtesztek eredményvizsgálata </w:t>
            </w:r>
          </w:p>
        </w:tc>
        <w:tc>
          <w:tcPr>
            <w:tcW w:w="4904" w:type="dxa"/>
            <w:tcBorders>
              <w:top w:val="single" w:sz="4" w:space="0" w:color="000000"/>
              <w:left w:val="single" w:sz="4" w:space="0" w:color="000000"/>
              <w:bottom w:val="single" w:sz="4" w:space="0" w:color="000000"/>
              <w:right w:val="single" w:sz="4" w:space="0" w:color="000000"/>
            </w:tcBorders>
          </w:tcPr>
          <w:p w14:paraId="64623A65" w14:textId="77777777" w:rsidR="00BF1F9F" w:rsidRPr="00174822" w:rsidRDefault="00BF1F9F" w:rsidP="003B25D9">
            <w:pPr>
              <w:spacing w:after="0" w:line="259" w:lineRule="auto"/>
              <w:ind w:left="3" w:firstLine="0"/>
              <w:jc w:val="left"/>
              <w:rPr>
                <w:rFonts w:ascii="Times New Roman" w:hAnsi="Times New Roman" w:cs="Times New Roman"/>
              </w:rPr>
            </w:pPr>
            <w:r w:rsidRPr="00174822">
              <w:rPr>
                <w:rFonts w:ascii="Times New Roman" w:hAnsi="Times New Roman" w:cs="Times New Roman"/>
              </w:rPr>
              <w:t xml:space="preserve">Javuló tendencia, pozitív irányú változások száma </w:t>
            </w:r>
          </w:p>
        </w:tc>
      </w:tr>
    </w:tbl>
    <w:p w14:paraId="3948F632" w14:textId="77777777" w:rsidR="00BF1F9F" w:rsidRPr="00174822" w:rsidRDefault="00BF1F9F" w:rsidP="0095379D">
      <w:pPr>
        <w:spacing w:before="240" w:after="120" w:line="259" w:lineRule="auto"/>
        <w:ind w:left="0" w:firstLine="0"/>
        <w:jc w:val="left"/>
        <w:rPr>
          <w:rFonts w:ascii="Times New Roman" w:hAnsi="Times New Roman" w:cs="Times New Roman"/>
          <w:snapToGrid w:val="0"/>
        </w:rPr>
      </w:pPr>
      <w:r w:rsidRPr="00174822">
        <w:rPr>
          <w:rFonts w:ascii="Times New Roman" w:hAnsi="Times New Roman" w:cs="Times New Roman"/>
          <w:i/>
          <w:color w:val="243F60"/>
        </w:rPr>
        <w:t xml:space="preserve"> </w:t>
      </w:r>
      <w:bookmarkStart w:id="48" w:name="_Toc294006641"/>
      <w:bookmarkStart w:id="49" w:name="_Toc22923673"/>
      <w:r w:rsidRPr="00174822">
        <w:rPr>
          <w:rFonts w:ascii="Times New Roman" w:hAnsi="Times New Roman" w:cs="Times New Roman"/>
          <w:snapToGrid w:val="0"/>
        </w:rPr>
        <w:t>1.6.4 Az ifjúságvédelemi feladatok</w:t>
      </w:r>
      <w:bookmarkEnd w:id="48"/>
      <w:r w:rsidRPr="00174822">
        <w:rPr>
          <w:rFonts w:ascii="Times New Roman" w:hAnsi="Times New Roman" w:cs="Times New Roman"/>
          <w:snapToGrid w:val="0"/>
        </w:rPr>
        <w:t xml:space="preserve"> ellátása</w:t>
      </w:r>
      <w:bookmarkEnd w:id="49"/>
    </w:p>
    <w:p w14:paraId="3F19C1B1" w14:textId="77777777" w:rsidR="0075581B" w:rsidRPr="00174822" w:rsidRDefault="00436DA1" w:rsidP="0075581B">
      <w:pPr>
        <w:ind w:left="-5"/>
        <w:rPr>
          <w:rFonts w:ascii="Times New Roman" w:hAnsi="Times New Roman" w:cs="Times New Roman"/>
        </w:rPr>
      </w:pPr>
      <w:r w:rsidRPr="00174822">
        <w:rPr>
          <w:rFonts w:ascii="Times New Roman" w:hAnsi="Times New Roman" w:cs="Times New Roman"/>
        </w:rPr>
        <w:t xml:space="preserve">Az iskolai gyermek- és ifjúságvédelem feladata, hogy hozzájáruljon a tanulók testi, értelmi, érzelmi, erkölcsi fejlődéséhez, egyéb gyermeki jogainak biztosításához, és közreműködjön veszélyeztetettségük megelőzésében és megszüntetésében. </w:t>
      </w:r>
      <w:r w:rsidR="0075581B" w:rsidRPr="00174822">
        <w:rPr>
          <w:rFonts w:ascii="Times New Roman" w:hAnsi="Times New Roman" w:cs="Times New Roman"/>
        </w:rPr>
        <w:t xml:space="preserve">Az új alapokra helyezett ifjúságvédelmi munka iskolánkban 1998-ban kezdődött el jelentős eredményekkel és sok kiaknázatlan lehetőséggel. </w:t>
      </w:r>
    </w:p>
    <w:p w14:paraId="5A2881DC" w14:textId="77777777" w:rsidR="0075581B" w:rsidRPr="00174822" w:rsidRDefault="0075581B" w:rsidP="0075581B">
      <w:pPr>
        <w:ind w:left="-5"/>
        <w:rPr>
          <w:rFonts w:ascii="Times New Roman" w:hAnsi="Times New Roman" w:cs="Times New Roman"/>
        </w:rPr>
      </w:pPr>
      <w:r w:rsidRPr="00174822">
        <w:rPr>
          <w:rFonts w:ascii="Times New Roman" w:hAnsi="Times New Roman" w:cs="Times New Roman"/>
        </w:rPr>
        <w:lastRenderedPageBreak/>
        <w:t xml:space="preserve">Intézményünkben is megállapítható, hogy a kedvezőtlen szociális, gazdasági, családi és iskolai hatások, az érték- és normaválság, az egyre több családban érzékelhető életvezetési problémák miatt növekszik a feszültségszint és csökken a feszültségtűrő képesség. Ennek otthon leggyakrabban a gyerekek a szenvedő alanyai. A fentiek káros hatása megjelenik az iskolában a tanulók viselkedési-, teljesítmény- és kapcsolatzavarainak formájában. </w:t>
      </w:r>
    </w:p>
    <w:p w14:paraId="5F0AB79A" w14:textId="77777777" w:rsidR="0075581B" w:rsidRPr="00174822" w:rsidRDefault="0075581B" w:rsidP="0075581B">
      <w:pPr>
        <w:spacing w:after="200"/>
        <w:ind w:left="-5"/>
        <w:rPr>
          <w:rFonts w:ascii="Times New Roman" w:hAnsi="Times New Roman" w:cs="Times New Roman"/>
        </w:rPr>
      </w:pPr>
      <w:r w:rsidRPr="00174822">
        <w:rPr>
          <w:rFonts w:ascii="Times New Roman" w:hAnsi="Times New Roman" w:cs="Times New Roman"/>
        </w:rPr>
        <w:t xml:space="preserve">Fontos: felismerni a problémát, megkeresni az okokat, segítséget nyújtani, jelezni az illetékes szakembereknek. Az a célunk, hogy a tanulók problémáit minél korábban felismerjük, és minél hatékonyabban kezeljük, megelőzve súlyosabbá válásukat. Ez a munka a legszorosabban kapcsolódik az iskola pedagógiai tevékenységéhez. Ez a tevékenység csak a tanári testület valamennyi tagjának összefogásával, az ifjúságvédelmi felelős átgondolt, jól szervezett koordináló munkájával lehet eredményes. </w:t>
      </w:r>
    </w:p>
    <w:p w14:paraId="39327141" w14:textId="77777777" w:rsidR="00436DA1" w:rsidRPr="00174822" w:rsidRDefault="00436DA1" w:rsidP="00436DA1">
      <w:pPr>
        <w:spacing w:after="203"/>
        <w:ind w:left="-5"/>
        <w:rPr>
          <w:rFonts w:ascii="Times New Roman" w:hAnsi="Times New Roman" w:cs="Times New Roman"/>
        </w:rPr>
      </w:pPr>
      <w:r w:rsidRPr="00174822">
        <w:rPr>
          <w:rFonts w:ascii="Times New Roman" w:hAnsi="Times New Roman" w:cs="Times New Roman"/>
        </w:rPr>
        <w:t xml:space="preserve">Ennek érdekében iskolánk együttműködik a gyermekjóléti szolgálattal, illetve a gyermekvédelmi rendszerhez kapcsolódó feladatot ellátó más személyekkel, intézményekkel és hatóságokkal.  Iskolánk igazgatója a tanév kezdetekor írásban tájékoztatja a tanulókat és szüleiket az iskolai gyermek- és ifjúságvédelmi felelős személyéről, valamint arról, hogy milyen időpontban és hol kereshető fel. Az iskola gyermek- és ifjúságvédelmi felelőse segíti az iskola pedagógusainak ez irányú munkáját. </w:t>
      </w:r>
    </w:p>
    <w:p w14:paraId="5F2F8A13" w14:textId="77777777" w:rsidR="0075581B" w:rsidRPr="00174822" w:rsidRDefault="00AA647F" w:rsidP="0075581B">
      <w:pPr>
        <w:spacing w:after="140" w:line="259" w:lineRule="auto"/>
        <w:ind w:left="-5"/>
        <w:jc w:val="left"/>
        <w:rPr>
          <w:rFonts w:ascii="Times New Roman" w:hAnsi="Times New Roman" w:cs="Times New Roman"/>
          <w:color w:val="auto"/>
        </w:rPr>
      </w:pPr>
      <w:r w:rsidRPr="00174822">
        <w:rPr>
          <w:rFonts w:ascii="Times New Roman" w:hAnsi="Times New Roman" w:cs="Times New Roman"/>
          <w:b/>
          <w:color w:val="auto"/>
        </w:rPr>
        <w:t xml:space="preserve">1.6.4.1 </w:t>
      </w:r>
      <w:r w:rsidR="0075581B" w:rsidRPr="00174822">
        <w:rPr>
          <w:rFonts w:ascii="Times New Roman" w:hAnsi="Times New Roman" w:cs="Times New Roman"/>
          <w:b/>
          <w:color w:val="auto"/>
        </w:rPr>
        <w:t xml:space="preserve">Ifjúságvédelem feladatai általánosságban </w:t>
      </w:r>
    </w:p>
    <w:p w14:paraId="3DD0F556" w14:textId="77777777" w:rsidR="0075581B" w:rsidRPr="00174822" w:rsidRDefault="0075581B" w:rsidP="0095379D">
      <w:pPr>
        <w:spacing w:after="120"/>
        <w:ind w:left="-6" w:hanging="11"/>
        <w:rPr>
          <w:rFonts w:ascii="Times New Roman" w:hAnsi="Times New Roman" w:cs="Times New Roman"/>
        </w:rPr>
      </w:pPr>
      <w:r w:rsidRPr="00174822">
        <w:rPr>
          <w:rFonts w:ascii="Times New Roman" w:hAnsi="Times New Roman" w:cs="Times New Roman"/>
        </w:rPr>
        <w:t xml:space="preserve">Az osztályokat felkeresve tájékoztatja a tanulókat arról, hogy milyen problémával hol és milyen időpontban fordulhatnak hozzá, valamint, hogy az iskolán kívül milyen gyermekvédelmi feladatot ellátó intézményt kereshetnek fel.  </w:t>
      </w:r>
    </w:p>
    <w:p w14:paraId="1460B671" w14:textId="77777777" w:rsidR="0075581B" w:rsidRPr="00174822" w:rsidRDefault="0075581B" w:rsidP="0095379D">
      <w:pPr>
        <w:numPr>
          <w:ilvl w:val="0"/>
          <w:numId w:val="108"/>
        </w:numPr>
        <w:spacing w:after="48"/>
        <w:ind w:left="284" w:hanging="142"/>
        <w:rPr>
          <w:rFonts w:ascii="Times New Roman" w:hAnsi="Times New Roman" w:cs="Times New Roman"/>
        </w:rPr>
      </w:pPr>
      <w:r w:rsidRPr="00174822">
        <w:rPr>
          <w:rFonts w:ascii="Times New Roman" w:hAnsi="Times New Roman" w:cs="Times New Roman"/>
        </w:rPr>
        <w:t xml:space="preserve">A pedagógusok, szülők vagy tanulók jelzése, a velük folytatott beszélgetés alapján megismert veszélyeztetett tanulóknál családlátogatást végez, hogy megismerhesse a családi környezetet és a veszélyeztető okokat.  </w:t>
      </w:r>
    </w:p>
    <w:p w14:paraId="5D43CA7E" w14:textId="77777777" w:rsidR="0075581B" w:rsidRPr="00174822" w:rsidRDefault="0075581B" w:rsidP="0095379D">
      <w:pPr>
        <w:numPr>
          <w:ilvl w:val="0"/>
          <w:numId w:val="108"/>
        </w:numPr>
        <w:spacing w:after="46"/>
        <w:ind w:left="284" w:hanging="142"/>
        <w:rPr>
          <w:rFonts w:ascii="Times New Roman" w:hAnsi="Times New Roman" w:cs="Times New Roman"/>
        </w:rPr>
      </w:pPr>
      <w:r w:rsidRPr="00174822">
        <w:rPr>
          <w:rFonts w:ascii="Times New Roman" w:hAnsi="Times New Roman" w:cs="Times New Roman"/>
        </w:rPr>
        <w:t xml:space="preserve">A tanuló anyagi veszélyeztetettsége esetén kezdeményezi, hogy az illetékes települési önkormányzat polgármesteri hivatala gyermekvédelmi támogatást állapítson meg.  </w:t>
      </w:r>
    </w:p>
    <w:p w14:paraId="0CBC1B85" w14:textId="77777777" w:rsidR="0075581B" w:rsidRPr="00174822" w:rsidRDefault="0075581B" w:rsidP="0095379D">
      <w:pPr>
        <w:numPr>
          <w:ilvl w:val="0"/>
          <w:numId w:val="108"/>
        </w:numPr>
        <w:spacing w:after="48"/>
        <w:ind w:left="284" w:hanging="142"/>
        <w:rPr>
          <w:rFonts w:ascii="Times New Roman" w:hAnsi="Times New Roman" w:cs="Times New Roman"/>
        </w:rPr>
      </w:pPr>
      <w:r w:rsidRPr="00174822">
        <w:rPr>
          <w:rFonts w:ascii="Times New Roman" w:hAnsi="Times New Roman" w:cs="Times New Roman"/>
        </w:rPr>
        <w:t xml:space="preserve">Az iskolában jól látható helyen közzéteszi a gyermekvédelmi feladatot ellátó intézmények címét, telefonszámát.  </w:t>
      </w:r>
    </w:p>
    <w:p w14:paraId="27786554" w14:textId="77777777" w:rsidR="0075581B" w:rsidRPr="00174822" w:rsidRDefault="0075581B" w:rsidP="0095379D">
      <w:pPr>
        <w:numPr>
          <w:ilvl w:val="0"/>
          <w:numId w:val="108"/>
        </w:numPr>
        <w:ind w:left="284" w:hanging="142"/>
        <w:rPr>
          <w:rFonts w:ascii="Times New Roman" w:hAnsi="Times New Roman" w:cs="Times New Roman"/>
        </w:rPr>
      </w:pPr>
      <w:r w:rsidRPr="00174822">
        <w:rPr>
          <w:rFonts w:ascii="Times New Roman" w:hAnsi="Times New Roman" w:cs="Times New Roman"/>
        </w:rPr>
        <w:t xml:space="preserve">A drogprevenciós program kidolgozását segíti, végrehajtását figyelemmel kíséri. </w:t>
      </w:r>
    </w:p>
    <w:p w14:paraId="50D42134" w14:textId="77777777" w:rsidR="0075581B" w:rsidRPr="00174822" w:rsidRDefault="0075581B" w:rsidP="0095379D">
      <w:pPr>
        <w:numPr>
          <w:ilvl w:val="0"/>
          <w:numId w:val="108"/>
        </w:numPr>
        <w:spacing w:after="120"/>
        <w:ind w:left="284" w:hanging="142"/>
        <w:rPr>
          <w:rFonts w:ascii="Times New Roman" w:hAnsi="Times New Roman" w:cs="Times New Roman"/>
        </w:rPr>
      </w:pPr>
      <w:r w:rsidRPr="00174822">
        <w:rPr>
          <w:rFonts w:ascii="Times New Roman" w:hAnsi="Times New Roman" w:cs="Times New Roman"/>
        </w:rPr>
        <w:t xml:space="preserve">Tájékoztatást nyújt a tanulók, a szülők és a pedagógusok részére. </w:t>
      </w:r>
    </w:p>
    <w:p w14:paraId="750AB1FC" w14:textId="77777777" w:rsidR="0075581B" w:rsidRPr="00174822" w:rsidRDefault="0075581B" w:rsidP="0075581B">
      <w:pPr>
        <w:spacing w:after="200"/>
        <w:ind w:left="-5"/>
        <w:rPr>
          <w:rFonts w:ascii="Times New Roman" w:hAnsi="Times New Roman" w:cs="Times New Roman"/>
        </w:rPr>
      </w:pPr>
      <w:r w:rsidRPr="00174822">
        <w:rPr>
          <w:rFonts w:ascii="Times New Roman" w:hAnsi="Times New Roman" w:cs="Times New Roman"/>
        </w:rPr>
        <w:t xml:space="preserve">Az iskolánk pedagógiai programjában megfogalmazott célok elérését segíti gyermekvédelmi tevékenységünk. A prevenció, a veszélyeztetetté válás megelőzése, ifjúságvédelmi munkánk egyik legfontosabb célja. .Ez a prevenciós tevékenység mindhárom közvetlen iskolahasználó csoport –tanulók, tanárok és szülők- körében zajlik. </w:t>
      </w:r>
    </w:p>
    <w:p w14:paraId="365B188B" w14:textId="77777777" w:rsidR="0075581B" w:rsidRPr="00174822" w:rsidRDefault="0075581B" w:rsidP="0075581B">
      <w:pPr>
        <w:spacing w:after="200"/>
        <w:ind w:left="-5"/>
        <w:rPr>
          <w:rFonts w:ascii="Times New Roman" w:hAnsi="Times New Roman" w:cs="Times New Roman"/>
        </w:rPr>
      </w:pPr>
      <w:r w:rsidRPr="00174822">
        <w:rPr>
          <w:rFonts w:ascii="Times New Roman" w:hAnsi="Times New Roman" w:cs="Times New Roman"/>
          <w:u w:val="single" w:color="000000"/>
        </w:rPr>
        <w:t>A tanulók</w:t>
      </w:r>
      <w:r w:rsidRPr="00174822">
        <w:rPr>
          <w:rFonts w:ascii="Times New Roman" w:hAnsi="Times New Roman" w:cs="Times New Roman"/>
        </w:rPr>
        <w:t xml:space="preserve"> számára drogprevenciós ismeretterjesztő programokat szervezünk. Segítő kisközösségek pl. kortárssegítő csoport szerveződését kezdeményezünk és támogatunk. Folyamatos konzultációs lehetőséget biztosítunk a diákok számára (fogadó órák, telefonszámok). Osztályfőnöki órákon a tanmenetbe beépített egészségnevelési témákat – alkohol, AIDS, dohányzás, drog dolgozunk fel. A fiatalkori bűnmegelőzéssel kapcsolatos tájékoztatás érdekében most alakítjuk ki kapcsolatrendszerünket, ami a fiatalkorú bűnelkövetők növekvő száma miatt válik egyre fontosabbá. </w:t>
      </w:r>
    </w:p>
    <w:p w14:paraId="5FC95A0C" w14:textId="77777777" w:rsidR="0075581B" w:rsidRPr="00174822" w:rsidRDefault="0075581B" w:rsidP="0075581B">
      <w:pPr>
        <w:spacing w:after="200"/>
        <w:ind w:left="-5"/>
        <w:rPr>
          <w:rFonts w:ascii="Times New Roman" w:hAnsi="Times New Roman" w:cs="Times New Roman"/>
        </w:rPr>
      </w:pPr>
      <w:r w:rsidRPr="00174822">
        <w:rPr>
          <w:rFonts w:ascii="Times New Roman" w:hAnsi="Times New Roman" w:cs="Times New Roman"/>
          <w:u w:val="single" w:color="000000"/>
        </w:rPr>
        <w:lastRenderedPageBreak/>
        <w:t xml:space="preserve">A szülők </w:t>
      </w:r>
      <w:r w:rsidRPr="00174822">
        <w:rPr>
          <w:rFonts w:ascii="Times New Roman" w:hAnsi="Times New Roman" w:cs="Times New Roman"/>
        </w:rPr>
        <w:t>körében</w:t>
      </w:r>
      <w:r w:rsidRPr="00174822">
        <w:rPr>
          <w:rFonts w:ascii="Times New Roman" w:hAnsi="Times New Roman" w:cs="Times New Roman"/>
          <w:u w:val="single" w:color="000000"/>
        </w:rPr>
        <w:t xml:space="preserve"> </w:t>
      </w:r>
      <w:r w:rsidRPr="00174822">
        <w:rPr>
          <w:rFonts w:ascii="Times New Roman" w:hAnsi="Times New Roman" w:cs="Times New Roman"/>
        </w:rPr>
        <w:t xml:space="preserve">szülői értekezleteken és a családlátogatások, illetve magánbeszélgetések alkalmával van módunk a szemléletformálásra és tájékoztatásra. </w:t>
      </w:r>
    </w:p>
    <w:p w14:paraId="4A905820" w14:textId="77777777" w:rsidR="0075581B" w:rsidRPr="00174822" w:rsidRDefault="0075581B" w:rsidP="0095379D">
      <w:pPr>
        <w:spacing w:after="240"/>
        <w:ind w:left="-6" w:hanging="11"/>
        <w:rPr>
          <w:rFonts w:ascii="Times New Roman" w:hAnsi="Times New Roman" w:cs="Times New Roman"/>
        </w:rPr>
      </w:pPr>
      <w:r w:rsidRPr="00174822">
        <w:rPr>
          <w:rFonts w:ascii="Times New Roman" w:hAnsi="Times New Roman" w:cs="Times New Roman"/>
        </w:rPr>
        <w:t xml:space="preserve">A </w:t>
      </w:r>
      <w:r w:rsidRPr="00174822">
        <w:rPr>
          <w:rFonts w:ascii="Times New Roman" w:hAnsi="Times New Roman" w:cs="Times New Roman"/>
          <w:u w:val="single" w:color="000000"/>
        </w:rPr>
        <w:t>tanárok</w:t>
      </w:r>
      <w:r w:rsidRPr="00174822">
        <w:rPr>
          <w:rFonts w:ascii="Times New Roman" w:hAnsi="Times New Roman" w:cs="Times New Roman"/>
        </w:rPr>
        <w:t xml:space="preserve"> közösségén belül belső továbbképzéseket szervezünk, tájékoztató szakirodalmat, szóróanyagot ajánlunk. Folyamatosan együttműködünk az igazgatóval, az osztályfőnökökkel és a szaktanárokkal. </w:t>
      </w:r>
    </w:p>
    <w:p w14:paraId="1E918E55" w14:textId="77777777" w:rsidR="0066741F" w:rsidRPr="00174822" w:rsidRDefault="00B24771" w:rsidP="0095379D">
      <w:pPr>
        <w:spacing w:after="120"/>
        <w:ind w:left="90" w:hanging="11"/>
        <w:rPr>
          <w:rFonts w:ascii="Times New Roman" w:hAnsi="Times New Roman" w:cs="Times New Roman"/>
          <w:b/>
        </w:rPr>
      </w:pPr>
      <w:r w:rsidRPr="00174822">
        <w:rPr>
          <w:rFonts w:ascii="Times New Roman" w:hAnsi="Times New Roman" w:cs="Times New Roman"/>
          <w:b/>
        </w:rPr>
        <w:t xml:space="preserve">1.6.4.2 </w:t>
      </w:r>
      <w:r w:rsidR="0066741F" w:rsidRPr="00174822">
        <w:rPr>
          <w:rFonts w:ascii="Times New Roman" w:hAnsi="Times New Roman" w:cs="Times New Roman"/>
          <w:b/>
        </w:rPr>
        <w:t>Kiemelt intézményi feladataink a hátrányok enyhítésében</w:t>
      </w:r>
    </w:p>
    <w:p w14:paraId="510E0A07" w14:textId="77777777" w:rsidR="0066741F" w:rsidRPr="00174822" w:rsidRDefault="0066741F" w:rsidP="0095379D">
      <w:pPr>
        <w:spacing w:after="120" w:line="259" w:lineRule="auto"/>
        <w:ind w:left="-6" w:hanging="11"/>
        <w:jc w:val="left"/>
        <w:rPr>
          <w:rFonts w:ascii="Times New Roman" w:hAnsi="Times New Roman" w:cs="Times New Roman"/>
        </w:rPr>
      </w:pPr>
      <w:r w:rsidRPr="00174822">
        <w:rPr>
          <w:rFonts w:ascii="Times New Roman" w:hAnsi="Times New Roman" w:cs="Times New Roman"/>
          <w:u w:val="single" w:color="000000"/>
        </w:rPr>
        <w:t>A veszélyeztetett tanulókkal:</w:t>
      </w:r>
      <w:r w:rsidRPr="00174822">
        <w:rPr>
          <w:rFonts w:ascii="Times New Roman" w:hAnsi="Times New Roman" w:cs="Times New Roman"/>
        </w:rPr>
        <w:t xml:space="preserve"> </w:t>
      </w:r>
    </w:p>
    <w:p w14:paraId="22A37C65" w14:textId="77777777" w:rsidR="0066741F" w:rsidRPr="00174822" w:rsidRDefault="0066741F" w:rsidP="0095379D">
      <w:pPr>
        <w:numPr>
          <w:ilvl w:val="0"/>
          <w:numId w:val="107"/>
        </w:numPr>
        <w:ind w:left="426" w:hanging="284"/>
        <w:rPr>
          <w:rFonts w:ascii="Times New Roman" w:hAnsi="Times New Roman" w:cs="Times New Roman"/>
        </w:rPr>
      </w:pPr>
      <w:r w:rsidRPr="00174822">
        <w:rPr>
          <w:rFonts w:ascii="Times New Roman" w:hAnsi="Times New Roman" w:cs="Times New Roman"/>
        </w:rPr>
        <w:t xml:space="preserve">a tanulók veszélyeztetettségének felmérése az osztályfőnökök közreműködésével; nyilvántartásba vétel, a veszélyeztetettség típusának és súlyosságának mérlegelése, ez alapján javaslattétel a további teendőkre; egyeztetés a gyermekjóléti szolgálattal, a gyermekvédelmi koordinátorral </w:t>
      </w:r>
    </w:p>
    <w:p w14:paraId="74E7FDF6" w14:textId="77777777" w:rsidR="0066741F" w:rsidRPr="00174822" w:rsidRDefault="0066741F" w:rsidP="0095379D">
      <w:pPr>
        <w:numPr>
          <w:ilvl w:val="0"/>
          <w:numId w:val="107"/>
        </w:numPr>
        <w:ind w:left="426" w:hanging="284"/>
        <w:rPr>
          <w:rFonts w:ascii="Times New Roman" w:hAnsi="Times New Roman" w:cs="Times New Roman"/>
        </w:rPr>
      </w:pPr>
      <w:r w:rsidRPr="00174822">
        <w:rPr>
          <w:rFonts w:ascii="Times New Roman" w:hAnsi="Times New Roman" w:cs="Times New Roman"/>
        </w:rPr>
        <w:t xml:space="preserve">a veszélyeztetett tanulók szabadidős tevékenységének és tanulási előmenetelének figyelemmel kísérése, adott esetben javaslattétel a változtatásra </w:t>
      </w:r>
    </w:p>
    <w:p w14:paraId="0306CD51" w14:textId="77777777" w:rsidR="0066741F" w:rsidRPr="00174822" w:rsidRDefault="0066741F" w:rsidP="0095379D">
      <w:pPr>
        <w:numPr>
          <w:ilvl w:val="0"/>
          <w:numId w:val="107"/>
        </w:numPr>
        <w:ind w:left="426" w:hanging="284"/>
        <w:rPr>
          <w:rFonts w:ascii="Times New Roman" w:hAnsi="Times New Roman" w:cs="Times New Roman"/>
        </w:rPr>
      </w:pPr>
      <w:r w:rsidRPr="00174822">
        <w:rPr>
          <w:rFonts w:ascii="Times New Roman" w:hAnsi="Times New Roman" w:cs="Times New Roman"/>
        </w:rPr>
        <w:t xml:space="preserve">drog- és bűnmegelőzési programok propagálása, szervezése </w:t>
      </w:r>
    </w:p>
    <w:p w14:paraId="36FF5526" w14:textId="77777777" w:rsidR="0066741F" w:rsidRPr="00174822" w:rsidRDefault="0066741F" w:rsidP="0095379D">
      <w:pPr>
        <w:numPr>
          <w:ilvl w:val="0"/>
          <w:numId w:val="107"/>
        </w:numPr>
        <w:ind w:left="426" w:hanging="284"/>
        <w:rPr>
          <w:rFonts w:ascii="Times New Roman" w:hAnsi="Times New Roman" w:cs="Times New Roman"/>
        </w:rPr>
      </w:pPr>
      <w:r w:rsidRPr="00174822">
        <w:rPr>
          <w:rFonts w:ascii="Times New Roman" w:hAnsi="Times New Roman" w:cs="Times New Roman"/>
        </w:rPr>
        <w:t xml:space="preserve">a veszélyeztetett gyermekek számára hasznos szünidei elfoglaltság biztosítása (pl. táborok, művelődési házak programjai) </w:t>
      </w:r>
    </w:p>
    <w:p w14:paraId="7C725989" w14:textId="77777777" w:rsidR="0066741F" w:rsidRPr="00174822" w:rsidRDefault="0066741F" w:rsidP="0095379D">
      <w:pPr>
        <w:numPr>
          <w:ilvl w:val="0"/>
          <w:numId w:val="107"/>
        </w:numPr>
        <w:ind w:left="426" w:hanging="284"/>
        <w:rPr>
          <w:rFonts w:ascii="Times New Roman" w:hAnsi="Times New Roman" w:cs="Times New Roman"/>
        </w:rPr>
      </w:pPr>
      <w:r w:rsidRPr="00174822">
        <w:rPr>
          <w:rFonts w:ascii="Times New Roman" w:hAnsi="Times New Roman" w:cs="Times New Roman"/>
        </w:rPr>
        <w:t xml:space="preserve">tanácsadás tanulóknak, szülőknek, pedagógusoknak </w:t>
      </w:r>
    </w:p>
    <w:p w14:paraId="49E1DF98" w14:textId="77777777" w:rsidR="0066741F" w:rsidRPr="00174822" w:rsidRDefault="0066741F" w:rsidP="0095379D">
      <w:pPr>
        <w:numPr>
          <w:ilvl w:val="0"/>
          <w:numId w:val="107"/>
        </w:numPr>
        <w:ind w:left="426" w:hanging="284"/>
        <w:rPr>
          <w:rFonts w:ascii="Times New Roman" w:hAnsi="Times New Roman" w:cs="Times New Roman"/>
        </w:rPr>
      </w:pPr>
      <w:r w:rsidRPr="00174822">
        <w:rPr>
          <w:rFonts w:ascii="Times New Roman" w:hAnsi="Times New Roman" w:cs="Times New Roman"/>
        </w:rPr>
        <w:t xml:space="preserve">fegyelmi eljárásokon való részvétel </w:t>
      </w:r>
    </w:p>
    <w:p w14:paraId="794BA9C0" w14:textId="77777777" w:rsidR="0066741F" w:rsidRPr="00174822" w:rsidRDefault="0066741F" w:rsidP="0095379D">
      <w:pPr>
        <w:numPr>
          <w:ilvl w:val="0"/>
          <w:numId w:val="107"/>
        </w:numPr>
        <w:spacing w:after="240"/>
        <w:ind w:left="426" w:hanging="284"/>
        <w:rPr>
          <w:rFonts w:ascii="Times New Roman" w:hAnsi="Times New Roman" w:cs="Times New Roman"/>
        </w:rPr>
      </w:pPr>
      <w:r w:rsidRPr="00174822">
        <w:rPr>
          <w:rFonts w:ascii="Times New Roman" w:hAnsi="Times New Roman" w:cs="Times New Roman"/>
        </w:rPr>
        <w:t xml:space="preserve">szociális támogatás (pl. ingyenes étkeztetés, tankönyvvásárlási támogatás) </w:t>
      </w:r>
    </w:p>
    <w:p w14:paraId="66BC1B4A" w14:textId="77777777" w:rsidR="0066741F" w:rsidRPr="00174822" w:rsidRDefault="0066741F" w:rsidP="0095379D">
      <w:pPr>
        <w:spacing w:after="120" w:line="259" w:lineRule="auto"/>
        <w:ind w:left="-6" w:hanging="11"/>
        <w:jc w:val="left"/>
        <w:rPr>
          <w:rFonts w:ascii="Times New Roman" w:hAnsi="Times New Roman" w:cs="Times New Roman"/>
        </w:rPr>
      </w:pPr>
      <w:r w:rsidRPr="00174822">
        <w:rPr>
          <w:rFonts w:ascii="Times New Roman" w:hAnsi="Times New Roman" w:cs="Times New Roman"/>
          <w:u w:val="single" w:color="000000"/>
        </w:rPr>
        <w:t>A halmozottan hátrányos helyzetű tanulókkal:</w:t>
      </w:r>
      <w:r w:rsidRPr="00174822">
        <w:rPr>
          <w:rFonts w:ascii="Times New Roman" w:hAnsi="Times New Roman" w:cs="Times New Roman"/>
        </w:rPr>
        <w:t xml:space="preserve"> </w:t>
      </w:r>
    </w:p>
    <w:p w14:paraId="596FDF7D" w14:textId="77777777" w:rsidR="0066741F" w:rsidRPr="00174822" w:rsidRDefault="0066741F" w:rsidP="0095379D">
      <w:pPr>
        <w:spacing w:after="120"/>
        <w:ind w:left="-6" w:hanging="11"/>
        <w:rPr>
          <w:rFonts w:ascii="Times New Roman" w:hAnsi="Times New Roman" w:cs="Times New Roman"/>
        </w:rPr>
      </w:pPr>
      <w:r w:rsidRPr="00174822">
        <w:rPr>
          <w:rFonts w:ascii="Times New Roman" w:hAnsi="Times New Roman" w:cs="Times New Roman"/>
        </w:rPr>
        <w:t xml:space="preserve">a halmozottan hátrányos helyzetű tanulók felmérése a jogszabályok által szabályozott módon és szempontok szerint </w:t>
      </w:r>
    </w:p>
    <w:p w14:paraId="33DDB70C" w14:textId="77777777" w:rsidR="0066741F" w:rsidRPr="00174822" w:rsidRDefault="0066741F" w:rsidP="0066741F">
      <w:pPr>
        <w:spacing w:after="216" w:line="259" w:lineRule="auto"/>
        <w:ind w:left="-5"/>
        <w:jc w:val="left"/>
        <w:rPr>
          <w:rFonts w:ascii="Times New Roman" w:hAnsi="Times New Roman" w:cs="Times New Roman"/>
        </w:rPr>
      </w:pPr>
      <w:r w:rsidRPr="00174822">
        <w:rPr>
          <w:rFonts w:ascii="Times New Roman" w:hAnsi="Times New Roman" w:cs="Times New Roman"/>
          <w:u w:val="single" w:color="000000"/>
        </w:rPr>
        <w:t>Az intézmény valamennyi tanulójával:</w:t>
      </w:r>
      <w:r w:rsidRPr="00174822">
        <w:rPr>
          <w:rFonts w:ascii="Times New Roman" w:hAnsi="Times New Roman" w:cs="Times New Roman"/>
        </w:rPr>
        <w:t xml:space="preserve"> </w:t>
      </w:r>
    </w:p>
    <w:p w14:paraId="5BC40BC4" w14:textId="77777777" w:rsidR="0066741F" w:rsidRPr="00174822" w:rsidRDefault="0066741F" w:rsidP="0095379D">
      <w:pPr>
        <w:numPr>
          <w:ilvl w:val="0"/>
          <w:numId w:val="105"/>
        </w:numPr>
        <w:spacing w:after="0"/>
        <w:ind w:left="426" w:hanging="142"/>
        <w:rPr>
          <w:rFonts w:ascii="Times New Roman" w:hAnsi="Times New Roman" w:cs="Times New Roman"/>
        </w:rPr>
      </w:pPr>
      <w:r w:rsidRPr="00174822">
        <w:rPr>
          <w:rFonts w:ascii="Times New Roman" w:hAnsi="Times New Roman" w:cs="Times New Roman"/>
        </w:rPr>
        <w:t xml:space="preserve">prevenciós tevékenység az iskolát körülvevő szociális-társadalmi környezet függvényében </w:t>
      </w:r>
    </w:p>
    <w:p w14:paraId="0B045831" w14:textId="77777777" w:rsidR="0066741F" w:rsidRPr="00174822" w:rsidRDefault="0066741F" w:rsidP="0095379D">
      <w:pPr>
        <w:numPr>
          <w:ilvl w:val="0"/>
          <w:numId w:val="105"/>
        </w:numPr>
        <w:spacing w:after="0"/>
        <w:ind w:left="426" w:hanging="142"/>
        <w:rPr>
          <w:rFonts w:ascii="Times New Roman" w:hAnsi="Times New Roman" w:cs="Times New Roman"/>
        </w:rPr>
      </w:pPr>
      <w:r w:rsidRPr="00174822">
        <w:rPr>
          <w:rFonts w:ascii="Times New Roman" w:hAnsi="Times New Roman" w:cs="Times New Roman"/>
        </w:rPr>
        <w:t xml:space="preserve">a diákönkormányzattal való kapcsolattartás </w:t>
      </w:r>
    </w:p>
    <w:p w14:paraId="40B7F830" w14:textId="77777777" w:rsidR="0066741F" w:rsidRPr="00174822" w:rsidRDefault="0066741F" w:rsidP="0095379D">
      <w:pPr>
        <w:numPr>
          <w:ilvl w:val="0"/>
          <w:numId w:val="105"/>
        </w:numPr>
        <w:spacing w:after="0" w:line="284" w:lineRule="auto"/>
        <w:ind w:left="426" w:hanging="142"/>
        <w:rPr>
          <w:rFonts w:ascii="Times New Roman" w:hAnsi="Times New Roman" w:cs="Times New Roman"/>
        </w:rPr>
      </w:pPr>
      <w:r w:rsidRPr="00174822">
        <w:rPr>
          <w:rFonts w:ascii="Times New Roman" w:hAnsi="Times New Roman" w:cs="Times New Roman"/>
        </w:rPr>
        <w:t xml:space="preserve">a tanulók számára hasznos szünidei elfoglaltság ajánlása </w:t>
      </w:r>
    </w:p>
    <w:p w14:paraId="6CB91F9A" w14:textId="77777777" w:rsidR="0066741F" w:rsidRPr="00174822" w:rsidRDefault="0066741F" w:rsidP="0095379D">
      <w:pPr>
        <w:numPr>
          <w:ilvl w:val="0"/>
          <w:numId w:val="105"/>
        </w:numPr>
        <w:spacing w:after="0" w:line="284" w:lineRule="auto"/>
        <w:ind w:left="426" w:hanging="142"/>
        <w:rPr>
          <w:rFonts w:ascii="Times New Roman" w:hAnsi="Times New Roman" w:cs="Times New Roman"/>
        </w:rPr>
      </w:pPr>
      <w:r w:rsidRPr="00174822">
        <w:rPr>
          <w:rFonts w:ascii="Times New Roman" w:hAnsi="Times New Roman" w:cs="Times New Roman"/>
        </w:rPr>
        <w:t xml:space="preserve">szociális segítségnyújtás lehetőségének számbavétele </w:t>
      </w:r>
    </w:p>
    <w:p w14:paraId="14FE52CE" w14:textId="77777777" w:rsidR="003D38EE" w:rsidRPr="00174822" w:rsidRDefault="0066741F" w:rsidP="0095379D">
      <w:pPr>
        <w:numPr>
          <w:ilvl w:val="0"/>
          <w:numId w:val="105"/>
        </w:numPr>
        <w:spacing w:after="0" w:line="284" w:lineRule="auto"/>
        <w:ind w:left="426" w:hanging="142"/>
        <w:rPr>
          <w:rFonts w:ascii="Times New Roman" w:hAnsi="Times New Roman" w:cs="Times New Roman"/>
        </w:rPr>
      </w:pPr>
      <w:r w:rsidRPr="00174822">
        <w:rPr>
          <w:rFonts w:ascii="Times New Roman" w:hAnsi="Times New Roman" w:cs="Times New Roman"/>
        </w:rPr>
        <w:t xml:space="preserve">minden esetben a tanulók érdekeinek képviselete. </w:t>
      </w:r>
    </w:p>
    <w:p w14:paraId="7BBB660D" w14:textId="77777777" w:rsidR="003D38EE" w:rsidRPr="00174822" w:rsidRDefault="003D38EE" w:rsidP="0095379D">
      <w:pPr>
        <w:numPr>
          <w:ilvl w:val="0"/>
          <w:numId w:val="105"/>
        </w:numPr>
        <w:spacing w:after="0" w:line="284" w:lineRule="auto"/>
        <w:ind w:left="426" w:hanging="142"/>
        <w:rPr>
          <w:rFonts w:ascii="Times New Roman" w:hAnsi="Times New Roman" w:cs="Times New Roman"/>
        </w:rPr>
      </w:pPr>
      <w:r w:rsidRPr="00174822">
        <w:rPr>
          <w:rFonts w:ascii="Times New Roman" w:hAnsi="Times New Roman" w:cs="Times New Roman"/>
        </w:rPr>
        <w:t xml:space="preserve">Az iskolában a tanulók rendszeres iskolaorvosi ellátásban részesülnek. </w:t>
      </w:r>
    </w:p>
    <w:p w14:paraId="5F46E9EC" w14:textId="77777777" w:rsidR="00B24771" w:rsidRPr="00174822" w:rsidRDefault="00B24771" w:rsidP="0095379D">
      <w:pPr>
        <w:numPr>
          <w:ilvl w:val="0"/>
          <w:numId w:val="105"/>
        </w:numPr>
        <w:spacing w:after="120" w:line="283" w:lineRule="auto"/>
        <w:ind w:left="426" w:hanging="142"/>
        <w:rPr>
          <w:rFonts w:ascii="Times New Roman" w:hAnsi="Times New Roman" w:cs="Times New Roman"/>
        </w:rPr>
      </w:pPr>
      <w:r w:rsidRPr="00174822">
        <w:rPr>
          <w:rFonts w:ascii="Times New Roman" w:hAnsi="Times New Roman" w:cs="Times New Roman"/>
        </w:rPr>
        <w:t xml:space="preserve">A társadalmi egyenlőtlenségek megszüntetése, a szegregációmentes környezet kialakítása, fenntartása alapvető jelentőségű. Az egyenlő bánásmód elveinek betartása iskolánkban kiemelt feladat. </w:t>
      </w:r>
    </w:p>
    <w:p w14:paraId="3E88DD79" w14:textId="77777777" w:rsidR="00B24771" w:rsidRPr="00174822" w:rsidRDefault="00B24771" w:rsidP="003D38EE">
      <w:pPr>
        <w:spacing w:after="140" w:line="259" w:lineRule="auto"/>
        <w:ind w:left="10"/>
        <w:jc w:val="left"/>
        <w:rPr>
          <w:rFonts w:ascii="Times New Roman" w:hAnsi="Times New Roman" w:cs="Times New Roman"/>
          <w:color w:val="auto"/>
          <w:u w:val="single"/>
        </w:rPr>
      </w:pPr>
      <w:r w:rsidRPr="00174822">
        <w:rPr>
          <w:rFonts w:ascii="Times New Roman" w:hAnsi="Times New Roman" w:cs="Times New Roman"/>
          <w:color w:val="auto"/>
          <w:u w:val="single"/>
        </w:rPr>
        <w:t xml:space="preserve">Az egyenlő bánásmód követelményét intézményünkben érvényesíteni kell, különösen: </w:t>
      </w:r>
    </w:p>
    <w:p w14:paraId="23A54386" w14:textId="77777777" w:rsidR="00B24771" w:rsidRPr="00174822" w:rsidRDefault="00B24771" w:rsidP="0095379D">
      <w:pPr>
        <w:numPr>
          <w:ilvl w:val="0"/>
          <w:numId w:val="109"/>
        </w:numPr>
        <w:ind w:hanging="112"/>
        <w:rPr>
          <w:rFonts w:ascii="Times New Roman" w:hAnsi="Times New Roman" w:cs="Times New Roman"/>
        </w:rPr>
      </w:pPr>
      <w:r w:rsidRPr="00174822">
        <w:rPr>
          <w:rFonts w:ascii="Times New Roman" w:hAnsi="Times New Roman" w:cs="Times New Roman"/>
        </w:rPr>
        <w:t xml:space="preserve">a tanulmányi követelmények megállapítása és a teljesítmények értékelése során, </w:t>
      </w:r>
    </w:p>
    <w:p w14:paraId="161C39FC" w14:textId="77777777" w:rsidR="00B24771" w:rsidRPr="00174822" w:rsidRDefault="00B24771" w:rsidP="0095379D">
      <w:pPr>
        <w:numPr>
          <w:ilvl w:val="0"/>
          <w:numId w:val="109"/>
        </w:numPr>
        <w:ind w:hanging="112"/>
        <w:rPr>
          <w:rFonts w:ascii="Times New Roman" w:hAnsi="Times New Roman" w:cs="Times New Roman"/>
        </w:rPr>
      </w:pPr>
      <w:r w:rsidRPr="00174822">
        <w:rPr>
          <w:rFonts w:ascii="Times New Roman" w:hAnsi="Times New Roman" w:cs="Times New Roman"/>
        </w:rPr>
        <w:t xml:space="preserve">az iskolai élethez kapcsolódó szolgáltatások biztosítása és igénybevétele során, </w:t>
      </w:r>
    </w:p>
    <w:p w14:paraId="53E924E7" w14:textId="77777777" w:rsidR="00B24771" w:rsidRPr="00174822" w:rsidRDefault="00B24771" w:rsidP="0095379D">
      <w:pPr>
        <w:numPr>
          <w:ilvl w:val="0"/>
          <w:numId w:val="109"/>
        </w:numPr>
        <w:ind w:hanging="112"/>
        <w:rPr>
          <w:rFonts w:ascii="Times New Roman" w:hAnsi="Times New Roman" w:cs="Times New Roman"/>
        </w:rPr>
      </w:pPr>
      <w:r w:rsidRPr="00174822">
        <w:rPr>
          <w:rFonts w:ascii="Times New Roman" w:hAnsi="Times New Roman" w:cs="Times New Roman"/>
        </w:rPr>
        <w:t xml:space="preserve">a pályaválasztási tanácsadáshoz való hozzáférés, valamint </w:t>
      </w:r>
    </w:p>
    <w:p w14:paraId="3239A023" w14:textId="77777777" w:rsidR="00B24771" w:rsidRPr="00174822" w:rsidRDefault="00B24771" w:rsidP="0095379D">
      <w:pPr>
        <w:numPr>
          <w:ilvl w:val="0"/>
          <w:numId w:val="109"/>
        </w:numPr>
        <w:spacing w:after="125"/>
        <w:ind w:hanging="112"/>
        <w:rPr>
          <w:rFonts w:ascii="Times New Roman" w:hAnsi="Times New Roman" w:cs="Times New Roman"/>
        </w:rPr>
      </w:pPr>
      <w:r w:rsidRPr="00174822">
        <w:rPr>
          <w:rFonts w:ascii="Times New Roman" w:hAnsi="Times New Roman" w:cs="Times New Roman"/>
        </w:rPr>
        <w:t xml:space="preserve">a nevelésben-oktatásban való részvétellel összefüggő jogviszony megszüntetése során. </w:t>
      </w:r>
    </w:p>
    <w:p w14:paraId="67C13FF8" w14:textId="77777777" w:rsidR="00B24771" w:rsidRPr="00174822" w:rsidRDefault="00B24771" w:rsidP="00B24771">
      <w:pPr>
        <w:spacing w:after="205"/>
        <w:ind w:left="-5"/>
        <w:rPr>
          <w:rFonts w:ascii="Times New Roman" w:hAnsi="Times New Roman" w:cs="Times New Roman"/>
        </w:rPr>
      </w:pPr>
      <w:r w:rsidRPr="00174822">
        <w:rPr>
          <w:rFonts w:ascii="Times New Roman" w:hAnsi="Times New Roman" w:cs="Times New Roman"/>
        </w:rPr>
        <w:t xml:space="preserve">Iskolánkban nem működhetnek olyan szakkörök, és egyéb tanulói, szülői vagy más szervezetek, amelyek célja más személyek vagy csoportok lejáratása, megbélyegzése vagy kirekesztése. </w:t>
      </w:r>
    </w:p>
    <w:p w14:paraId="7BC00474" w14:textId="77777777" w:rsidR="00436DA1" w:rsidRPr="00174822" w:rsidRDefault="00B24771" w:rsidP="00436DA1">
      <w:pPr>
        <w:spacing w:after="140" w:line="259" w:lineRule="auto"/>
        <w:ind w:left="-5"/>
        <w:jc w:val="left"/>
        <w:rPr>
          <w:rFonts w:ascii="Times New Roman" w:hAnsi="Times New Roman" w:cs="Times New Roman"/>
          <w:color w:val="auto"/>
        </w:rPr>
      </w:pPr>
      <w:r w:rsidRPr="00174822">
        <w:rPr>
          <w:rFonts w:ascii="Times New Roman" w:hAnsi="Times New Roman" w:cs="Times New Roman"/>
          <w:b/>
          <w:color w:val="auto"/>
        </w:rPr>
        <w:lastRenderedPageBreak/>
        <w:t xml:space="preserve">1.6.4.3 </w:t>
      </w:r>
      <w:r w:rsidR="00436DA1" w:rsidRPr="00174822">
        <w:rPr>
          <w:rFonts w:ascii="Times New Roman" w:hAnsi="Times New Roman" w:cs="Times New Roman"/>
          <w:b/>
          <w:color w:val="auto"/>
        </w:rPr>
        <w:t xml:space="preserve">Az </w:t>
      </w:r>
      <w:r w:rsidR="00AA647F" w:rsidRPr="00174822">
        <w:rPr>
          <w:rFonts w:ascii="Times New Roman" w:hAnsi="Times New Roman" w:cs="Times New Roman"/>
          <w:b/>
          <w:color w:val="auto"/>
        </w:rPr>
        <w:t xml:space="preserve">ifjúságvédelem </w:t>
      </w:r>
      <w:r w:rsidR="00436DA1" w:rsidRPr="00174822">
        <w:rPr>
          <w:rFonts w:ascii="Times New Roman" w:hAnsi="Times New Roman" w:cs="Times New Roman"/>
          <w:b/>
          <w:color w:val="auto"/>
        </w:rPr>
        <w:t>együttműködés</w:t>
      </w:r>
      <w:r w:rsidR="00AA647F" w:rsidRPr="00174822">
        <w:rPr>
          <w:rFonts w:ascii="Times New Roman" w:hAnsi="Times New Roman" w:cs="Times New Roman"/>
          <w:b/>
          <w:color w:val="auto"/>
        </w:rPr>
        <w:t>i</w:t>
      </w:r>
      <w:r w:rsidR="00436DA1" w:rsidRPr="00174822">
        <w:rPr>
          <w:rFonts w:ascii="Times New Roman" w:hAnsi="Times New Roman" w:cs="Times New Roman"/>
          <w:b/>
          <w:color w:val="auto"/>
        </w:rPr>
        <w:t xml:space="preserve"> alapelve</w:t>
      </w:r>
      <w:r w:rsidR="00AA647F" w:rsidRPr="00174822">
        <w:rPr>
          <w:rFonts w:ascii="Times New Roman" w:hAnsi="Times New Roman" w:cs="Times New Roman"/>
          <w:b/>
          <w:color w:val="auto"/>
        </w:rPr>
        <w:t>i</w:t>
      </w:r>
      <w:r w:rsidR="00436DA1" w:rsidRPr="00174822">
        <w:rPr>
          <w:rFonts w:ascii="Times New Roman" w:hAnsi="Times New Roman" w:cs="Times New Roman"/>
          <w:b/>
          <w:color w:val="auto"/>
        </w:rPr>
        <w:t xml:space="preserve">: </w:t>
      </w:r>
    </w:p>
    <w:p w14:paraId="1077BD8B" w14:textId="77777777" w:rsidR="00436DA1" w:rsidRPr="00174822" w:rsidRDefault="00436DA1" w:rsidP="00436DA1">
      <w:pPr>
        <w:spacing w:after="200"/>
        <w:ind w:left="-5"/>
        <w:rPr>
          <w:rFonts w:ascii="Times New Roman" w:hAnsi="Times New Roman" w:cs="Times New Roman"/>
        </w:rPr>
      </w:pPr>
      <w:r w:rsidRPr="00174822">
        <w:rPr>
          <w:rFonts w:ascii="Times New Roman" w:hAnsi="Times New Roman" w:cs="Times New Roman"/>
        </w:rPr>
        <w:t xml:space="preserve">A feltárt problémás esetekben egy olyan team felállítása, akiknek feladata az adott tanítvány felkarolására vonatkozó akcióterv kidolgozása. A mindenkori team tagjai a tanuló tanárai, a gyermek és ifjúságvédelmi felelős, az iskola fejlesztőpedagógusa, az iskolaorvos, védőnő és az intézményvezető </w:t>
      </w:r>
    </w:p>
    <w:p w14:paraId="5CAF4A72" w14:textId="77777777" w:rsidR="00436DA1" w:rsidRPr="00174822" w:rsidRDefault="00436DA1" w:rsidP="00436DA1">
      <w:pPr>
        <w:spacing w:after="200"/>
        <w:ind w:left="-5"/>
        <w:rPr>
          <w:rFonts w:ascii="Times New Roman" w:hAnsi="Times New Roman" w:cs="Times New Roman"/>
        </w:rPr>
      </w:pPr>
      <w:r w:rsidRPr="00174822">
        <w:rPr>
          <w:rFonts w:ascii="Times New Roman" w:hAnsi="Times New Roman" w:cs="Times New Roman"/>
        </w:rPr>
        <w:t xml:space="preserve">Szoros kapcsolatot tartunk a külső segítő intézményekkel, a tanuló veszélyeztetettsége esetén eleget teszünk a törvény által meghatározott jelzési kötelezettséggel, és együttműködünk a gyermekvédelmi jelzőrendszer többi tagjával. </w:t>
      </w:r>
    </w:p>
    <w:p w14:paraId="4BC7E628" w14:textId="77777777" w:rsidR="00436DA1" w:rsidRPr="00174822" w:rsidRDefault="00B24771" w:rsidP="0095379D">
      <w:pPr>
        <w:spacing w:after="60" w:line="259" w:lineRule="auto"/>
        <w:ind w:left="-6" w:hanging="11"/>
        <w:jc w:val="left"/>
        <w:rPr>
          <w:rFonts w:ascii="Times New Roman" w:hAnsi="Times New Roman" w:cs="Times New Roman"/>
          <w:b/>
          <w:color w:val="auto"/>
        </w:rPr>
      </w:pPr>
      <w:r w:rsidRPr="00174822">
        <w:rPr>
          <w:rFonts w:ascii="Times New Roman" w:hAnsi="Times New Roman" w:cs="Times New Roman"/>
          <w:b/>
          <w:color w:val="auto"/>
        </w:rPr>
        <w:t xml:space="preserve">1.6.4.4 </w:t>
      </w:r>
      <w:r w:rsidR="00436DA1" w:rsidRPr="00174822">
        <w:rPr>
          <w:rFonts w:ascii="Times New Roman" w:hAnsi="Times New Roman" w:cs="Times New Roman"/>
          <w:b/>
          <w:color w:val="auto"/>
        </w:rPr>
        <w:t xml:space="preserve">Eredményeink mutatói </w:t>
      </w:r>
    </w:p>
    <w:tbl>
      <w:tblPr>
        <w:tblStyle w:val="TableGrid"/>
        <w:tblW w:w="9857" w:type="dxa"/>
        <w:tblInd w:w="-108" w:type="dxa"/>
        <w:tblCellMar>
          <w:top w:w="44" w:type="dxa"/>
          <w:left w:w="108" w:type="dxa"/>
          <w:right w:w="54" w:type="dxa"/>
        </w:tblCellMar>
        <w:tblLook w:val="04A0" w:firstRow="1" w:lastRow="0" w:firstColumn="1" w:lastColumn="0" w:noHBand="0" w:noVBand="1"/>
      </w:tblPr>
      <w:tblGrid>
        <w:gridCol w:w="4953"/>
        <w:gridCol w:w="4904"/>
      </w:tblGrid>
      <w:tr w:rsidR="00436DA1" w:rsidRPr="00174822" w14:paraId="094D8272" w14:textId="77777777" w:rsidTr="00436DA1">
        <w:trPr>
          <w:trHeight w:val="334"/>
        </w:trPr>
        <w:tc>
          <w:tcPr>
            <w:tcW w:w="4952" w:type="dxa"/>
            <w:tcBorders>
              <w:top w:val="single" w:sz="4" w:space="0" w:color="000000"/>
              <w:left w:val="single" w:sz="4" w:space="0" w:color="000000"/>
              <w:bottom w:val="single" w:sz="4" w:space="0" w:color="000000"/>
              <w:right w:val="single" w:sz="4" w:space="0" w:color="000000"/>
            </w:tcBorders>
          </w:tcPr>
          <w:p w14:paraId="4ED57834" w14:textId="77777777" w:rsidR="00436DA1" w:rsidRPr="00174822" w:rsidRDefault="00436DA1" w:rsidP="00436DA1">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Indikátor </w:t>
            </w:r>
          </w:p>
        </w:tc>
        <w:tc>
          <w:tcPr>
            <w:tcW w:w="4904" w:type="dxa"/>
            <w:tcBorders>
              <w:top w:val="single" w:sz="4" w:space="0" w:color="000000"/>
              <w:left w:val="single" w:sz="4" w:space="0" w:color="000000"/>
              <w:bottom w:val="single" w:sz="4" w:space="0" w:color="000000"/>
              <w:right w:val="single" w:sz="4" w:space="0" w:color="000000"/>
            </w:tcBorders>
          </w:tcPr>
          <w:p w14:paraId="6E713D67" w14:textId="77777777" w:rsidR="00436DA1" w:rsidRPr="00174822" w:rsidRDefault="00436DA1" w:rsidP="00436DA1">
            <w:pPr>
              <w:spacing w:after="0" w:line="259" w:lineRule="auto"/>
              <w:ind w:left="3" w:firstLine="0"/>
              <w:jc w:val="left"/>
              <w:rPr>
                <w:rFonts w:ascii="Times New Roman" w:hAnsi="Times New Roman" w:cs="Times New Roman"/>
              </w:rPr>
            </w:pPr>
            <w:r w:rsidRPr="00174822">
              <w:rPr>
                <w:rFonts w:ascii="Times New Roman" w:hAnsi="Times New Roman" w:cs="Times New Roman"/>
                <w:b/>
              </w:rPr>
              <w:t xml:space="preserve">Elvárt eredmény </w:t>
            </w:r>
          </w:p>
        </w:tc>
      </w:tr>
      <w:tr w:rsidR="00436DA1" w:rsidRPr="00174822" w14:paraId="3E49530D" w14:textId="77777777" w:rsidTr="00436DA1">
        <w:trPr>
          <w:trHeight w:val="658"/>
        </w:trPr>
        <w:tc>
          <w:tcPr>
            <w:tcW w:w="4952" w:type="dxa"/>
            <w:tcBorders>
              <w:top w:val="single" w:sz="4" w:space="0" w:color="000000"/>
              <w:left w:val="single" w:sz="4" w:space="0" w:color="000000"/>
              <w:bottom w:val="single" w:sz="4" w:space="0" w:color="000000"/>
              <w:right w:val="single" w:sz="4" w:space="0" w:color="000000"/>
            </w:tcBorders>
          </w:tcPr>
          <w:p w14:paraId="7D9203C9" w14:textId="77777777" w:rsidR="00436DA1" w:rsidRPr="00174822" w:rsidRDefault="00436DA1" w:rsidP="00436DA1">
            <w:pPr>
              <w:tabs>
                <w:tab w:val="right" w:pos="4790"/>
              </w:tabs>
              <w:spacing w:after="23" w:line="259" w:lineRule="auto"/>
              <w:ind w:left="0" w:firstLine="0"/>
              <w:jc w:val="left"/>
              <w:rPr>
                <w:rFonts w:ascii="Times New Roman" w:hAnsi="Times New Roman" w:cs="Times New Roman"/>
              </w:rPr>
            </w:pPr>
            <w:r w:rsidRPr="00174822">
              <w:rPr>
                <w:rFonts w:ascii="Times New Roman" w:hAnsi="Times New Roman" w:cs="Times New Roman"/>
              </w:rPr>
              <w:t xml:space="preserve">Veszélyeztetett </w:t>
            </w:r>
            <w:r w:rsidRPr="00174822">
              <w:rPr>
                <w:rFonts w:ascii="Times New Roman" w:hAnsi="Times New Roman" w:cs="Times New Roman"/>
              </w:rPr>
              <w:tab/>
              <w:t xml:space="preserve">tanulók </w:t>
            </w:r>
          </w:p>
          <w:p w14:paraId="65A834F2" w14:textId="77777777" w:rsidR="00436DA1" w:rsidRPr="00174822" w:rsidRDefault="00436DA1" w:rsidP="00436DA1">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létszáma/dokumentált esetek </w:t>
            </w:r>
          </w:p>
        </w:tc>
        <w:tc>
          <w:tcPr>
            <w:tcW w:w="4904" w:type="dxa"/>
            <w:tcBorders>
              <w:top w:val="single" w:sz="4" w:space="0" w:color="000000"/>
              <w:left w:val="single" w:sz="4" w:space="0" w:color="000000"/>
              <w:bottom w:val="single" w:sz="4" w:space="0" w:color="000000"/>
              <w:right w:val="single" w:sz="4" w:space="0" w:color="000000"/>
            </w:tcBorders>
          </w:tcPr>
          <w:p w14:paraId="01041CBB" w14:textId="77777777" w:rsidR="00436DA1" w:rsidRPr="00174822" w:rsidRDefault="00436DA1" w:rsidP="00436DA1">
            <w:pPr>
              <w:tabs>
                <w:tab w:val="center" w:pos="857"/>
                <w:tab w:val="center" w:pos="1894"/>
                <w:tab w:val="center" w:pos="3149"/>
                <w:tab w:val="right" w:pos="4742"/>
              </w:tabs>
              <w:spacing w:after="23" w:line="259" w:lineRule="auto"/>
              <w:ind w:left="0" w:firstLine="0"/>
              <w:jc w:val="left"/>
              <w:rPr>
                <w:rFonts w:ascii="Times New Roman" w:hAnsi="Times New Roman" w:cs="Times New Roman"/>
              </w:rPr>
            </w:pPr>
            <w:r w:rsidRPr="00174822">
              <w:rPr>
                <w:rFonts w:ascii="Times New Roman" w:hAnsi="Times New Roman" w:cs="Times New Roman"/>
              </w:rPr>
              <w:t xml:space="preserve">A </w:t>
            </w:r>
            <w:r w:rsidRPr="00174822">
              <w:rPr>
                <w:rFonts w:ascii="Times New Roman" w:hAnsi="Times New Roman" w:cs="Times New Roman"/>
              </w:rPr>
              <w:tab/>
              <w:t xml:space="preserve">feltárt </w:t>
            </w:r>
            <w:r w:rsidRPr="00174822">
              <w:rPr>
                <w:rFonts w:ascii="Times New Roman" w:hAnsi="Times New Roman" w:cs="Times New Roman"/>
              </w:rPr>
              <w:tab/>
              <w:t xml:space="preserve">esetek </w:t>
            </w:r>
            <w:r w:rsidRPr="00174822">
              <w:rPr>
                <w:rFonts w:ascii="Times New Roman" w:hAnsi="Times New Roman" w:cs="Times New Roman"/>
              </w:rPr>
              <w:tab/>
              <w:t xml:space="preserve">100%-ban </w:t>
            </w:r>
            <w:r w:rsidRPr="00174822">
              <w:rPr>
                <w:rFonts w:ascii="Times New Roman" w:hAnsi="Times New Roman" w:cs="Times New Roman"/>
              </w:rPr>
              <w:tab/>
              <w:t xml:space="preserve">segítő </w:t>
            </w:r>
          </w:p>
          <w:p w14:paraId="15CEEC3B" w14:textId="77777777" w:rsidR="00436DA1" w:rsidRPr="00174822" w:rsidRDefault="00436DA1" w:rsidP="00436DA1">
            <w:pPr>
              <w:spacing w:after="0" w:line="259" w:lineRule="auto"/>
              <w:ind w:left="3" w:firstLine="0"/>
              <w:jc w:val="left"/>
              <w:rPr>
                <w:rFonts w:ascii="Times New Roman" w:hAnsi="Times New Roman" w:cs="Times New Roman"/>
              </w:rPr>
            </w:pPr>
            <w:r w:rsidRPr="00174822">
              <w:rPr>
                <w:rFonts w:ascii="Times New Roman" w:hAnsi="Times New Roman" w:cs="Times New Roman"/>
              </w:rPr>
              <w:t xml:space="preserve">intézkedések megtétele / dokumentált esetek </w:t>
            </w:r>
          </w:p>
        </w:tc>
      </w:tr>
      <w:tr w:rsidR="00436DA1" w:rsidRPr="00174822" w14:paraId="608E7547" w14:textId="77777777" w:rsidTr="00436DA1">
        <w:trPr>
          <w:trHeight w:val="979"/>
        </w:trPr>
        <w:tc>
          <w:tcPr>
            <w:tcW w:w="4952" w:type="dxa"/>
            <w:tcBorders>
              <w:top w:val="single" w:sz="4" w:space="0" w:color="000000"/>
              <w:left w:val="single" w:sz="4" w:space="0" w:color="000000"/>
              <w:bottom w:val="single" w:sz="4" w:space="0" w:color="000000"/>
              <w:right w:val="single" w:sz="4" w:space="0" w:color="000000"/>
            </w:tcBorders>
          </w:tcPr>
          <w:p w14:paraId="1E03E0DF" w14:textId="77777777" w:rsidR="00436DA1" w:rsidRPr="00174822" w:rsidRDefault="00436DA1" w:rsidP="00436DA1">
            <w:pPr>
              <w:spacing w:after="0" w:line="259" w:lineRule="auto"/>
              <w:ind w:left="0" w:firstLine="0"/>
              <w:rPr>
                <w:rFonts w:ascii="Times New Roman" w:hAnsi="Times New Roman" w:cs="Times New Roman"/>
              </w:rPr>
            </w:pPr>
            <w:r w:rsidRPr="00174822">
              <w:rPr>
                <w:rFonts w:ascii="Times New Roman" w:hAnsi="Times New Roman" w:cs="Times New Roman"/>
              </w:rPr>
              <w:t xml:space="preserve">Családlátogató program (gyermekvédelmi felelős és osztályfőnök környezettanulmánya) </w:t>
            </w:r>
          </w:p>
        </w:tc>
        <w:tc>
          <w:tcPr>
            <w:tcW w:w="4904" w:type="dxa"/>
            <w:tcBorders>
              <w:top w:val="single" w:sz="4" w:space="0" w:color="000000"/>
              <w:left w:val="single" w:sz="4" w:space="0" w:color="000000"/>
              <w:bottom w:val="single" w:sz="4" w:space="0" w:color="000000"/>
              <w:right w:val="single" w:sz="4" w:space="0" w:color="000000"/>
            </w:tcBorders>
          </w:tcPr>
          <w:p w14:paraId="15D67D37" w14:textId="77777777" w:rsidR="00436DA1" w:rsidRPr="00174822" w:rsidRDefault="00436DA1" w:rsidP="00436DA1">
            <w:pPr>
              <w:spacing w:after="0" w:line="259" w:lineRule="auto"/>
              <w:ind w:left="3" w:firstLine="0"/>
              <w:jc w:val="left"/>
              <w:rPr>
                <w:rFonts w:ascii="Times New Roman" w:hAnsi="Times New Roman" w:cs="Times New Roman"/>
              </w:rPr>
            </w:pPr>
            <w:r w:rsidRPr="00174822">
              <w:rPr>
                <w:rFonts w:ascii="Times New Roman" w:hAnsi="Times New Roman" w:cs="Times New Roman"/>
              </w:rPr>
              <w:t xml:space="preserve">Minden </w:t>
            </w:r>
            <w:r w:rsidRPr="00174822">
              <w:rPr>
                <w:rFonts w:ascii="Times New Roman" w:hAnsi="Times New Roman" w:cs="Times New Roman"/>
              </w:rPr>
              <w:tab/>
              <w:t xml:space="preserve">feltárt </w:t>
            </w:r>
            <w:r w:rsidRPr="00174822">
              <w:rPr>
                <w:rFonts w:ascii="Times New Roman" w:hAnsi="Times New Roman" w:cs="Times New Roman"/>
              </w:rPr>
              <w:tab/>
              <w:t xml:space="preserve">esetben, </w:t>
            </w:r>
            <w:r w:rsidRPr="00174822">
              <w:rPr>
                <w:rFonts w:ascii="Times New Roman" w:hAnsi="Times New Roman" w:cs="Times New Roman"/>
              </w:rPr>
              <w:tab/>
              <w:t xml:space="preserve">dokumentálva, tapasztalatai a segítő intézkedések számát növeli. </w:t>
            </w:r>
          </w:p>
        </w:tc>
      </w:tr>
    </w:tbl>
    <w:p w14:paraId="54361DE0" w14:textId="77777777" w:rsidR="00BF1F9F" w:rsidRPr="00174822" w:rsidRDefault="00BF1F9F" w:rsidP="0095379D">
      <w:pPr>
        <w:pStyle w:val="Cmsor2"/>
        <w:spacing w:before="240"/>
        <w:ind w:left="90" w:right="2257" w:hanging="11"/>
        <w:rPr>
          <w:rFonts w:ascii="Times New Roman" w:hAnsi="Times New Roman" w:cs="Times New Roman"/>
          <w:snapToGrid w:val="0"/>
        </w:rPr>
      </w:pPr>
      <w:bookmarkStart w:id="50" w:name="_Toc294006643"/>
      <w:bookmarkStart w:id="51" w:name="_Toc22923674"/>
      <w:r w:rsidRPr="00174822">
        <w:rPr>
          <w:rFonts w:ascii="Times New Roman" w:hAnsi="Times New Roman" w:cs="Times New Roman"/>
          <w:snapToGrid w:val="0"/>
        </w:rPr>
        <w:t>1.6.5 A szociális hátrányok enyhítését segítő tevékenység</w:t>
      </w:r>
      <w:bookmarkEnd w:id="50"/>
      <w:bookmarkEnd w:id="51"/>
    </w:p>
    <w:p w14:paraId="3B250898" w14:textId="77777777" w:rsidR="00BF1F9F" w:rsidRPr="00174822" w:rsidRDefault="00BF1F9F" w:rsidP="00BF1F9F">
      <w:pPr>
        <w:spacing w:after="123"/>
        <w:ind w:left="-5"/>
        <w:rPr>
          <w:rFonts w:ascii="Times New Roman" w:hAnsi="Times New Roman" w:cs="Times New Roman"/>
        </w:rPr>
      </w:pPr>
      <w:r w:rsidRPr="00174822">
        <w:rPr>
          <w:rFonts w:ascii="Times New Roman" w:hAnsi="Times New Roman" w:cs="Times New Roman"/>
        </w:rPr>
        <w:t xml:space="preserve">Iskolánkban a tanulók szociális összetétele jelentősen eltér egymástól. Tekintettel arra, hogy intézményünkben a hátrányos helyzetű tanulók száma rendkívül nagy, ezeknek a fiataloknak a képzése, nevelése és segítése különös figyelmet érdemel. </w:t>
      </w:r>
    </w:p>
    <w:p w14:paraId="16C7907A" w14:textId="77777777" w:rsidR="00BF1F9F" w:rsidRPr="00174822" w:rsidRDefault="00BF1F9F" w:rsidP="00BF1F9F">
      <w:pPr>
        <w:ind w:left="-5"/>
        <w:rPr>
          <w:rFonts w:ascii="Times New Roman" w:hAnsi="Times New Roman" w:cs="Times New Roman"/>
        </w:rPr>
      </w:pPr>
      <w:r w:rsidRPr="00174822">
        <w:rPr>
          <w:rFonts w:ascii="Times New Roman" w:hAnsi="Times New Roman" w:cs="Times New Roman"/>
        </w:rPr>
        <w:t xml:space="preserve">A középfokú iskolai rendszerben jelentős társadalmi differenciálódás ment végbe. Megállapítható, hogy a tanulmányi teljesítmények alapján történő iskolai felvételek egyúttal társadalmi szelekciót is eredményeztek. Ez azt jelenti, hogy a legtöbb hátrányos helyzetű és a legtöbb gyenge tanulmányi eredményű tanuló a szakiskolában található.  </w:t>
      </w:r>
    </w:p>
    <w:p w14:paraId="00FE6952" w14:textId="77777777" w:rsidR="00BF1F9F" w:rsidRPr="00174822" w:rsidRDefault="00BF1F9F" w:rsidP="00BF1F9F">
      <w:pPr>
        <w:spacing w:after="200"/>
        <w:ind w:left="-5"/>
        <w:rPr>
          <w:rFonts w:ascii="Times New Roman" w:hAnsi="Times New Roman" w:cs="Times New Roman"/>
        </w:rPr>
      </w:pPr>
      <w:r w:rsidRPr="00174822">
        <w:rPr>
          <w:rFonts w:ascii="Times New Roman" w:hAnsi="Times New Roman" w:cs="Times New Roman"/>
        </w:rPr>
        <w:t xml:space="preserve">A tanulók tanulmányi teljesítményét kifejező sorrend szoros korrelációt mutat a szülők társadalmi helyzetét kifejező adatokkal (iskolázottság, szakképzettség, munkanélküliség). A szakközépiskolai tanulók tanulmányi előmenetele lényegesen gyengébb a szakgimnáziumban tanulók eredményeinél, de neveltségi szintjük, szocializációjuk sem állja az összehasonlítást.  </w:t>
      </w:r>
    </w:p>
    <w:p w14:paraId="3B1B2FD4" w14:textId="77777777" w:rsidR="00BF1F9F" w:rsidRPr="00174822" w:rsidRDefault="00BF1F9F" w:rsidP="00BF1F9F">
      <w:pPr>
        <w:spacing w:after="201"/>
        <w:ind w:left="-5"/>
        <w:rPr>
          <w:rFonts w:ascii="Times New Roman" w:hAnsi="Times New Roman" w:cs="Times New Roman"/>
        </w:rPr>
      </w:pPr>
      <w:r w:rsidRPr="00174822">
        <w:rPr>
          <w:rFonts w:ascii="Times New Roman" w:hAnsi="Times New Roman" w:cs="Times New Roman"/>
        </w:rPr>
        <w:t xml:space="preserve">A hátrányos társadalmi helyzetet tükrözi, hogy iskolánkban majdnem minden második családban valamelyik szülő, illetve minden harmadik családban mindkét szülő munkanélküli. A családok többsége anyagi nehézségekkel küzd, sokan részesülnek rendszeres nevelési segélyben, és gyakran igényelnek az önkormányzattól rendkívüli segélyt. A rossz családi háttér és a hiányos nevelés következtében a tanulók műveltségi szintje az esetek többségében sok kívánnivalót hagy maga után, sokszor alapvető viselkedési normákkal sincsenek tisztában (köszönés, megszólítás, közösséghez való alkalmazkodás). Az elmondottak miatt e területen csak rendkívüli erőfeszítésekkel lehet eredményeket elérni. </w:t>
      </w:r>
    </w:p>
    <w:p w14:paraId="1D06A4F8" w14:textId="77777777" w:rsidR="00BF1F9F" w:rsidRPr="00174822" w:rsidRDefault="00BF1F9F" w:rsidP="00BF1F9F">
      <w:pPr>
        <w:spacing w:after="202"/>
        <w:ind w:left="-5"/>
        <w:rPr>
          <w:rFonts w:ascii="Times New Roman" w:hAnsi="Times New Roman" w:cs="Times New Roman"/>
        </w:rPr>
      </w:pPr>
      <w:r w:rsidRPr="00174822">
        <w:rPr>
          <w:rFonts w:ascii="Times New Roman" w:hAnsi="Times New Roman" w:cs="Times New Roman"/>
        </w:rPr>
        <w:t xml:space="preserve">Intézményünk kiemelten fontosnak tartja a tanulmányi színvonal emelését, mert az eredményes oktatás hozzájárul a nevelési feladatok megoldásához is. Ugyanakkor anyagi, erkölcsi és tanulmányi segítséget is biztosítanunk kell, elősegítve e réteg társadalmi beilleszkedését. A tantestület azonosul ezen elvekkel, amelyet a tanulmányi és neveltségi eredmények bizonyítanak.  </w:t>
      </w:r>
    </w:p>
    <w:p w14:paraId="22F391F1" w14:textId="77777777" w:rsidR="00D52824" w:rsidRPr="00174822" w:rsidRDefault="00F27E1E" w:rsidP="00F27E1E">
      <w:pPr>
        <w:rPr>
          <w:rFonts w:ascii="Times New Roman" w:hAnsi="Times New Roman" w:cs="Times New Roman"/>
          <w:b/>
          <w:color w:val="auto"/>
        </w:rPr>
      </w:pPr>
      <w:r w:rsidRPr="00174822">
        <w:rPr>
          <w:rFonts w:ascii="Times New Roman" w:hAnsi="Times New Roman" w:cs="Times New Roman"/>
          <w:b/>
          <w:color w:val="auto"/>
        </w:rPr>
        <w:lastRenderedPageBreak/>
        <w:t>1.6.5.</w:t>
      </w:r>
      <w:r w:rsidR="003851B1" w:rsidRPr="00174822">
        <w:rPr>
          <w:rFonts w:ascii="Times New Roman" w:hAnsi="Times New Roman" w:cs="Times New Roman"/>
          <w:b/>
          <w:color w:val="auto"/>
        </w:rPr>
        <w:t>1</w:t>
      </w:r>
      <w:r w:rsidR="00CE2846" w:rsidRPr="00174822">
        <w:rPr>
          <w:rFonts w:ascii="Times New Roman" w:hAnsi="Times New Roman" w:cs="Times New Roman"/>
          <w:b/>
          <w:color w:val="auto"/>
        </w:rPr>
        <w:t xml:space="preserve"> A szociális hátrányok enyhítését segítő tevékenység </w:t>
      </w:r>
    </w:p>
    <w:p w14:paraId="753287D7" w14:textId="77777777" w:rsidR="00D52824" w:rsidRPr="00174822" w:rsidRDefault="00CE2846">
      <w:pPr>
        <w:ind w:left="-5"/>
        <w:rPr>
          <w:rFonts w:ascii="Times New Roman" w:hAnsi="Times New Roman" w:cs="Times New Roman"/>
        </w:rPr>
      </w:pPr>
      <w:r w:rsidRPr="00174822">
        <w:rPr>
          <w:rFonts w:ascii="Times New Roman" w:hAnsi="Times New Roman" w:cs="Times New Roman"/>
        </w:rPr>
        <w:t xml:space="preserve">A rendszerváltozás átalakította a gazdaság szerkezetét, a munkaerő-piaci viszonyok radikálisan megváltoztak, tömegessé vált a munkanélküliség. A folyamat vesztesei egyértelműen az alacsony iskolai végzettségű társadalmi rétegek lettek. Mindeközben nagyrészt felszámolódtak a családon kívüli szociális színterek. Az iskolában nem jut elég pénz korábbi ingyenes szolgáltatásokra: szakkörökre, táborokra, kirándulásokra. Ezek száma jelentősen csökkent, sok család számára megfizethetetlenné vált. Az ingyenes és részben térítéses étkezésben résztvevők száma is radikálisan kevesebb lett. Elmélyült a szakadék a családok és az iskola által közvetített kultúra között.  </w:t>
      </w:r>
    </w:p>
    <w:p w14:paraId="2E923346" w14:textId="77777777" w:rsidR="00D52824" w:rsidRPr="00174822" w:rsidRDefault="00CE2846" w:rsidP="0095379D">
      <w:pPr>
        <w:spacing w:after="240"/>
        <w:ind w:left="-6" w:hanging="11"/>
        <w:rPr>
          <w:rFonts w:ascii="Times New Roman" w:hAnsi="Times New Roman" w:cs="Times New Roman"/>
        </w:rPr>
      </w:pPr>
      <w:r w:rsidRPr="00174822">
        <w:rPr>
          <w:rFonts w:ascii="Times New Roman" w:hAnsi="Times New Roman" w:cs="Times New Roman"/>
        </w:rPr>
        <w:t xml:space="preserve">A szociális hátrányok enyhítésének feladatai szorosan összekapcsolódnak a gyermek- és ifjúságvédelmi, (felderítés, problémák megismerése, hátrányok enyhítése, egyéni fejlesztő és segítő programok kialakítása, preventív intézkedések, stb.), ezért ezeket az iskolai munkánk során egységben kívánjuk végezni. </w:t>
      </w:r>
    </w:p>
    <w:p w14:paraId="39C5DB1F" w14:textId="77777777" w:rsidR="00D52824" w:rsidRPr="00174822" w:rsidRDefault="003851B1" w:rsidP="0095379D">
      <w:pPr>
        <w:spacing w:after="60"/>
        <w:ind w:left="-6" w:hanging="11"/>
        <w:rPr>
          <w:rFonts w:ascii="Times New Roman" w:hAnsi="Times New Roman" w:cs="Times New Roman"/>
          <w:b/>
          <w:color w:val="auto"/>
        </w:rPr>
      </w:pPr>
      <w:r w:rsidRPr="00174822">
        <w:rPr>
          <w:rFonts w:ascii="Times New Roman" w:hAnsi="Times New Roman" w:cs="Times New Roman"/>
          <w:b/>
          <w:color w:val="auto"/>
        </w:rPr>
        <w:t xml:space="preserve">1.6.5.2 </w:t>
      </w:r>
      <w:r w:rsidR="00CE2846" w:rsidRPr="00174822">
        <w:rPr>
          <w:rFonts w:ascii="Times New Roman" w:hAnsi="Times New Roman" w:cs="Times New Roman"/>
          <w:b/>
          <w:color w:val="auto"/>
        </w:rPr>
        <w:t xml:space="preserve">Feladataink a tanulók felzárkóztatásában, az egyenlőtlenségek csökkentésében: </w:t>
      </w:r>
    </w:p>
    <w:p w14:paraId="7674142B" w14:textId="77777777" w:rsidR="00D52824" w:rsidRPr="00174822" w:rsidRDefault="00CE2846" w:rsidP="0095379D">
      <w:pPr>
        <w:numPr>
          <w:ilvl w:val="0"/>
          <w:numId w:val="106"/>
        </w:numPr>
        <w:ind w:left="426" w:hanging="142"/>
        <w:rPr>
          <w:rFonts w:ascii="Times New Roman" w:hAnsi="Times New Roman" w:cs="Times New Roman"/>
        </w:rPr>
      </w:pPr>
      <w:r w:rsidRPr="00174822">
        <w:rPr>
          <w:rFonts w:ascii="Times New Roman" w:hAnsi="Times New Roman" w:cs="Times New Roman"/>
        </w:rPr>
        <w:t xml:space="preserve">intézményünk a hátrányos helyzetű tanulók számára is igényes képzést kíván biztosítani; </w:t>
      </w:r>
      <w:r w:rsidRPr="00174822">
        <w:rPr>
          <w:rFonts w:ascii="Times New Roman" w:eastAsia="Wingdings" w:hAnsi="Times New Roman" w:cs="Times New Roman"/>
          <w:color w:val="000080"/>
          <w:sz w:val="16"/>
        </w:rPr>
        <w:t></w:t>
      </w:r>
      <w:r w:rsidRPr="00174822">
        <w:rPr>
          <w:rFonts w:ascii="Times New Roman" w:eastAsia="Arial" w:hAnsi="Times New Roman" w:cs="Times New Roman"/>
          <w:color w:val="000080"/>
          <w:sz w:val="16"/>
        </w:rPr>
        <w:t xml:space="preserve"> </w:t>
      </w:r>
      <w:r w:rsidRPr="00174822">
        <w:rPr>
          <w:rFonts w:ascii="Times New Roman" w:hAnsi="Times New Roman" w:cs="Times New Roman"/>
        </w:rPr>
        <w:t xml:space="preserve">célunk, hogy tanítványaink számára biztosítsuk az egyes évfolyamok sikeres elvégzését, tanulmányaik eredményes befejezését és a bukások számának mérséklését; </w:t>
      </w:r>
    </w:p>
    <w:p w14:paraId="5E36A2A4" w14:textId="77777777" w:rsidR="00D52824" w:rsidRPr="00174822" w:rsidRDefault="00CE2846" w:rsidP="0095379D">
      <w:pPr>
        <w:numPr>
          <w:ilvl w:val="0"/>
          <w:numId w:val="106"/>
        </w:numPr>
        <w:ind w:left="426" w:hanging="142"/>
        <w:rPr>
          <w:rFonts w:ascii="Times New Roman" w:hAnsi="Times New Roman" w:cs="Times New Roman"/>
        </w:rPr>
      </w:pPr>
      <w:r w:rsidRPr="00174822">
        <w:rPr>
          <w:rFonts w:ascii="Times New Roman" w:hAnsi="Times New Roman" w:cs="Times New Roman"/>
        </w:rPr>
        <w:t xml:space="preserve">iskolánkban egyidejűleg vannak jelen a tanulmányi sikerek elérésére törekvő és az alapvető készségekkel sem rendelkező, motiválatlan tanulók. Az eltérő képességű és előképzettségű diákok oktatása különös figyelmet és differenciált módszereket kíván, tantestületünknek ezért a tehetséggondozás és a felzárkóztatás igényének egyaránt meg kell felelni; </w:t>
      </w:r>
    </w:p>
    <w:p w14:paraId="710A5281" w14:textId="77777777" w:rsidR="00D52824" w:rsidRPr="00174822" w:rsidRDefault="00CE2846" w:rsidP="0095379D">
      <w:pPr>
        <w:numPr>
          <w:ilvl w:val="0"/>
          <w:numId w:val="106"/>
        </w:numPr>
        <w:ind w:left="426" w:hanging="142"/>
        <w:rPr>
          <w:rFonts w:ascii="Times New Roman" w:hAnsi="Times New Roman" w:cs="Times New Roman"/>
        </w:rPr>
      </w:pPr>
      <w:r w:rsidRPr="00174822">
        <w:rPr>
          <w:rFonts w:ascii="Times New Roman" w:hAnsi="Times New Roman" w:cs="Times New Roman"/>
        </w:rPr>
        <w:t xml:space="preserve">a tehetséges tanulók számára ingyenes szakköri foglalkozásokat szervezünk, felkészítjük őket szakmai, közismereti és egyéb versenyekre; </w:t>
      </w:r>
    </w:p>
    <w:p w14:paraId="340C1267" w14:textId="77777777" w:rsidR="00D52824" w:rsidRPr="00174822" w:rsidRDefault="00CE2846" w:rsidP="0095379D">
      <w:pPr>
        <w:numPr>
          <w:ilvl w:val="0"/>
          <w:numId w:val="106"/>
        </w:numPr>
        <w:ind w:left="426" w:hanging="142"/>
        <w:rPr>
          <w:rFonts w:ascii="Times New Roman" w:hAnsi="Times New Roman" w:cs="Times New Roman"/>
        </w:rPr>
      </w:pPr>
      <w:r w:rsidRPr="00174822">
        <w:rPr>
          <w:rFonts w:ascii="Times New Roman" w:hAnsi="Times New Roman" w:cs="Times New Roman"/>
        </w:rPr>
        <w:t xml:space="preserve">a pedagógiai munkánk során nagyobb figyelmet érdemel az iskola egészéhez kötődő szocializációs és közösségi feladatok sora, a tisztességre és erkölcsre, a rendre és fegyelemre, a másokkal való együttműködésre nevelés; </w:t>
      </w:r>
    </w:p>
    <w:p w14:paraId="4E2AD6DA" w14:textId="77777777" w:rsidR="00D52824" w:rsidRPr="00174822" w:rsidRDefault="00CE2846" w:rsidP="0095379D">
      <w:pPr>
        <w:numPr>
          <w:ilvl w:val="0"/>
          <w:numId w:val="106"/>
        </w:numPr>
        <w:ind w:left="426" w:hanging="142"/>
        <w:rPr>
          <w:rFonts w:ascii="Times New Roman" w:hAnsi="Times New Roman" w:cs="Times New Roman"/>
        </w:rPr>
      </w:pPr>
      <w:r w:rsidRPr="00174822">
        <w:rPr>
          <w:rFonts w:ascii="Times New Roman" w:hAnsi="Times New Roman" w:cs="Times New Roman"/>
        </w:rPr>
        <w:t>iskolánk saj</w:t>
      </w:r>
      <w:r w:rsidR="003851B1" w:rsidRPr="00174822">
        <w:rPr>
          <w:rFonts w:ascii="Times New Roman" w:hAnsi="Times New Roman" w:cs="Times New Roman"/>
        </w:rPr>
        <w:t xml:space="preserve">át alapítványa is részt vállal </w:t>
      </w:r>
      <w:r w:rsidRPr="00174822">
        <w:rPr>
          <w:rFonts w:ascii="Times New Roman" w:hAnsi="Times New Roman" w:cs="Times New Roman"/>
        </w:rPr>
        <w:t xml:space="preserve">a szociálisan hátrányos helyzetű tanulók támogatásában. </w:t>
      </w:r>
    </w:p>
    <w:p w14:paraId="5C815670" w14:textId="77777777" w:rsidR="00D52824" w:rsidRPr="00174822" w:rsidRDefault="00CE2846" w:rsidP="0095379D">
      <w:pPr>
        <w:pStyle w:val="Listaszerbekezds"/>
        <w:numPr>
          <w:ilvl w:val="0"/>
          <w:numId w:val="106"/>
        </w:numPr>
        <w:spacing w:after="125"/>
        <w:ind w:left="426" w:hanging="142"/>
        <w:rPr>
          <w:rFonts w:ascii="Times New Roman" w:hAnsi="Times New Roman" w:cs="Times New Roman"/>
        </w:rPr>
      </w:pPr>
      <w:r w:rsidRPr="00174822">
        <w:rPr>
          <w:rFonts w:ascii="Times New Roman" w:hAnsi="Times New Roman" w:cs="Times New Roman"/>
        </w:rPr>
        <w:t xml:space="preserve">A szociális hátrányok enyhítését szolgálhatják még az alábbi tevékenységi formák, lehetőségek: </w:t>
      </w:r>
    </w:p>
    <w:p w14:paraId="68DE0072" w14:textId="77777777" w:rsidR="00D52824" w:rsidRPr="00174822" w:rsidRDefault="00CE2846" w:rsidP="0095379D">
      <w:pPr>
        <w:numPr>
          <w:ilvl w:val="0"/>
          <w:numId w:val="106"/>
        </w:numPr>
        <w:ind w:left="851" w:hanging="142"/>
        <w:rPr>
          <w:rFonts w:ascii="Times New Roman" w:hAnsi="Times New Roman" w:cs="Times New Roman"/>
        </w:rPr>
      </w:pPr>
      <w:r w:rsidRPr="00174822">
        <w:rPr>
          <w:rFonts w:ascii="Times New Roman" w:hAnsi="Times New Roman" w:cs="Times New Roman"/>
        </w:rPr>
        <w:t xml:space="preserve">felzárkóztató, illetve tehetséggondozó programok szervezése; </w:t>
      </w:r>
    </w:p>
    <w:p w14:paraId="27C3F5A0" w14:textId="77777777" w:rsidR="00D52824" w:rsidRPr="00174822" w:rsidRDefault="00CE2846" w:rsidP="0095379D">
      <w:pPr>
        <w:numPr>
          <w:ilvl w:val="0"/>
          <w:numId w:val="106"/>
        </w:numPr>
        <w:ind w:left="851" w:hanging="142"/>
        <w:rPr>
          <w:rFonts w:ascii="Times New Roman" w:hAnsi="Times New Roman" w:cs="Times New Roman"/>
        </w:rPr>
      </w:pPr>
      <w:r w:rsidRPr="00174822">
        <w:rPr>
          <w:rFonts w:ascii="Times New Roman" w:hAnsi="Times New Roman" w:cs="Times New Roman"/>
        </w:rPr>
        <w:t xml:space="preserve">drog- és bűnmegelőzési programok; </w:t>
      </w:r>
    </w:p>
    <w:p w14:paraId="23B2B74B" w14:textId="77777777" w:rsidR="00D52824" w:rsidRPr="00174822" w:rsidRDefault="00CE2846" w:rsidP="0095379D">
      <w:pPr>
        <w:numPr>
          <w:ilvl w:val="0"/>
          <w:numId w:val="106"/>
        </w:numPr>
        <w:ind w:left="851" w:hanging="142"/>
        <w:rPr>
          <w:rFonts w:ascii="Times New Roman" w:hAnsi="Times New Roman" w:cs="Times New Roman"/>
        </w:rPr>
      </w:pPr>
      <w:r w:rsidRPr="00174822">
        <w:rPr>
          <w:rFonts w:ascii="Times New Roman" w:hAnsi="Times New Roman" w:cs="Times New Roman"/>
        </w:rPr>
        <w:t xml:space="preserve">pályaorientációs tevékenység; </w:t>
      </w:r>
    </w:p>
    <w:p w14:paraId="1A2E8C9E" w14:textId="77777777" w:rsidR="00D52824" w:rsidRPr="00174822" w:rsidRDefault="003851B1" w:rsidP="0095379D">
      <w:pPr>
        <w:numPr>
          <w:ilvl w:val="0"/>
          <w:numId w:val="106"/>
        </w:numPr>
        <w:ind w:left="851" w:hanging="142"/>
        <w:rPr>
          <w:rFonts w:ascii="Times New Roman" w:hAnsi="Times New Roman" w:cs="Times New Roman"/>
        </w:rPr>
      </w:pPr>
      <w:r w:rsidRPr="00174822">
        <w:rPr>
          <w:rFonts w:ascii="Times New Roman" w:hAnsi="Times New Roman" w:cs="Times New Roman"/>
        </w:rPr>
        <w:t xml:space="preserve">felvilágosító </w:t>
      </w:r>
      <w:r w:rsidRPr="00174822">
        <w:rPr>
          <w:rFonts w:ascii="Times New Roman" w:hAnsi="Times New Roman" w:cs="Times New Roman"/>
        </w:rPr>
        <w:tab/>
        <w:t xml:space="preserve">munka a szociális juttatások lehetőségeiről szülői </w:t>
      </w:r>
      <w:r w:rsidR="00CE2846" w:rsidRPr="00174822">
        <w:rPr>
          <w:rFonts w:ascii="Times New Roman" w:hAnsi="Times New Roman" w:cs="Times New Roman"/>
        </w:rPr>
        <w:t xml:space="preserve">értekezleteken, fogadóórákon </w:t>
      </w:r>
    </w:p>
    <w:p w14:paraId="06D5511C" w14:textId="77777777" w:rsidR="00D52824" w:rsidRPr="00174822" w:rsidRDefault="00CE2846" w:rsidP="0095379D">
      <w:pPr>
        <w:numPr>
          <w:ilvl w:val="0"/>
          <w:numId w:val="106"/>
        </w:numPr>
        <w:ind w:left="851" w:hanging="142"/>
        <w:rPr>
          <w:rFonts w:ascii="Times New Roman" w:hAnsi="Times New Roman" w:cs="Times New Roman"/>
        </w:rPr>
      </w:pPr>
      <w:r w:rsidRPr="00174822">
        <w:rPr>
          <w:rFonts w:ascii="Times New Roman" w:hAnsi="Times New Roman" w:cs="Times New Roman"/>
        </w:rPr>
        <w:t xml:space="preserve">helyi, regionális, országos támogatások megszerzésének ösztönzése; </w:t>
      </w:r>
    </w:p>
    <w:p w14:paraId="40954C21" w14:textId="77777777" w:rsidR="00D52824" w:rsidRPr="00174822" w:rsidRDefault="00CE2846" w:rsidP="0095379D">
      <w:pPr>
        <w:numPr>
          <w:ilvl w:val="0"/>
          <w:numId w:val="106"/>
        </w:numPr>
        <w:ind w:left="851" w:hanging="142"/>
        <w:rPr>
          <w:rFonts w:ascii="Times New Roman" w:hAnsi="Times New Roman" w:cs="Times New Roman"/>
        </w:rPr>
      </w:pPr>
      <w:r w:rsidRPr="00174822">
        <w:rPr>
          <w:rFonts w:ascii="Times New Roman" w:hAnsi="Times New Roman" w:cs="Times New Roman"/>
        </w:rPr>
        <w:t xml:space="preserve">táborozási hozzájárulások; </w:t>
      </w:r>
    </w:p>
    <w:p w14:paraId="3A96673B" w14:textId="77777777" w:rsidR="00D52824" w:rsidRPr="00174822" w:rsidRDefault="00CE2846" w:rsidP="0095379D">
      <w:pPr>
        <w:numPr>
          <w:ilvl w:val="0"/>
          <w:numId w:val="106"/>
        </w:numPr>
        <w:ind w:left="851" w:hanging="142"/>
        <w:rPr>
          <w:rFonts w:ascii="Times New Roman" w:hAnsi="Times New Roman" w:cs="Times New Roman"/>
        </w:rPr>
      </w:pPr>
      <w:r w:rsidRPr="00174822">
        <w:rPr>
          <w:rFonts w:ascii="Times New Roman" w:hAnsi="Times New Roman" w:cs="Times New Roman"/>
        </w:rPr>
        <w:t xml:space="preserve">pályázatok figyelése, részvétel pályázatokon; </w:t>
      </w:r>
    </w:p>
    <w:p w14:paraId="370302B9" w14:textId="77777777" w:rsidR="00D52824" w:rsidRPr="00174822" w:rsidRDefault="00CE2846" w:rsidP="0095379D">
      <w:pPr>
        <w:numPr>
          <w:ilvl w:val="0"/>
          <w:numId w:val="106"/>
        </w:numPr>
        <w:ind w:left="851" w:hanging="142"/>
        <w:rPr>
          <w:rFonts w:ascii="Times New Roman" w:hAnsi="Times New Roman" w:cs="Times New Roman"/>
        </w:rPr>
      </w:pPr>
      <w:r w:rsidRPr="00174822">
        <w:rPr>
          <w:rFonts w:ascii="Times New Roman" w:hAnsi="Times New Roman" w:cs="Times New Roman"/>
        </w:rPr>
        <w:t xml:space="preserve">helyi pszichológiai szaktanácsadás megszervezése </w:t>
      </w:r>
    </w:p>
    <w:p w14:paraId="098C4735" w14:textId="77777777" w:rsidR="00D52824" w:rsidRPr="00174822" w:rsidRDefault="00CE2846" w:rsidP="0095379D">
      <w:pPr>
        <w:numPr>
          <w:ilvl w:val="0"/>
          <w:numId w:val="106"/>
        </w:numPr>
        <w:spacing w:after="205"/>
        <w:ind w:left="851" w:hanging="142"/>
        <w:rPr>
          <w:rFonts w:ascii="Times New Roman" w:hAnsi="Times New Roman" w:cs="Times New Roman"/>
        </w:rPr>
      </w:pPr>
      <w:r w:rsidRPr="00174822">
        <w:rPr>
          <w:rFonts w:ascii="Times New Roman" w:hAnsi="Times New Roman" w:cs="Times New Roman"/>
        </w:rPr>
        <w:t xml:space="preserve">iskolánk könyvtára a hátrányos helyzetű tanulók számára tartós tankönyv kölcsönzési lehetőséget biztosít. </w:t>
      </w:r>
    </w:p>
    <w:p w14:paraId="6594611E" w14:textId="77777777" w:rsidR="00D52824" w:rsidRPr="00174822" w:rsidRDefault="003851B1" w:rsidP="003851B1">
      <w:pPr>
        <w:rPr>
          <w:rFonts w:ascii="Times New Roman" w:hAnsi="Times New Roman" w:cs="Times New Roman"/>
          <w:b/>
          <w:color w:val="auto"/>
        </w:rPr>
      </w:pPr>
      <w:r w:rsidRPr="00174822">
        <w:rPr>
          <w:rFonts w:ascii="Times New Roman" w:hAnsi="Times New Roman" w:cs="Times New Roman"/>
          <w:b/>
          <w:color w:val="auto"/>
        </w:rPr>
        <w:t xml:space="preserve">1.6.5.3 </w:t>
      </w:r>
      <w:r w:rsidR="00CE2846" w:rsidRPr="00174822">
        <w:rPr>
          <w:rFonts w:ascii="Times New Roman" w:hAnsi="Times New Roman" w:cs="Times New Roman"/>
          <w:b/>
          <w:color w:val="auto"/>
        </w:rPr>
        <w:t xml:space="preserve">A szociális hátrányok enyhítését segítő tevékenységek továbbá: </w:t>
      </w:r>
    </w:p>
    <w:p w14:paraId="085EA3D4" w14:textId="77777777" w:rsidR="00D52824" w:rsidRPr="00174822" w:rsidRDefault="00CE2846">
      <w:pPr>
        <w:spacing w:after="200"/>
        <w:ind w:left="-5"/>
        <w:rPr>
          <w:rFonts w:ascii="Times New Roman" w:hAnsi="Times New Roman" w:cs="Times New Roman"/>
        </w:rPr>
      </w:pPr>
      <w:r w:rsidRPr="00174822">
        <w:rPr>
          <w:rFonts w:ascii="Times New Roman" w:hAnsi="Times New Roman" w:cs="Times New Roman"/>
        </w:rPr>
        <w:t xml:space="preserve">Az anyagi veszélyeztetettség a tanulókat érintő hátrányok között az egyik legjellemzőbb probléma. Az osztályfőnökök, az iskola gyermekvédelmi felelőse és tantestületünk minden tagja tapasztalatait összegezve igyekszik felismerni az anyagi támogatásra szoruló tanulókat és megkeresni a legmegfelelőbb segítségnyújtási formát. A személyhez fűződő jogok fokozott védelme miatt </w:t>
      </w:r>
      <w:r w:rsidRPr="00174822">
        <w:rPr>
          <w:rFonts w:ascii="Times New Roman" w:hAnsi="Times New Roman" w:cs="Times New Roman"/>
        </w:rPr>
        <w:lastRenderedPageBreak/>
        <w:t xml:space="preserve">pedagógusaink nem mindig rendelkeznek elegendő és reális információval, de a tanulók megfigyelése, alaposabb megismerése, a szülők, valamint a tanulók problémájának meghallgatása során, illetve a családlátogatások alkalmával törekszünk a veszélyeztető okok feltárására, így az anyagi problémák felismerésére. A gyermekvédelmi jelzőrendszer értekezletein, konzultációs alkalmain szerzett információkat a rászoruló tanulók érdekében hasznosítani tudjuk: fokozott figyelemmel kísérjük őket, támogatásokat, segélyeket, juttatásokat kezdeményezünk számukra. A szociális hátrányok enyhítése érdekében iskolánk a következő anyagi támogatásban tudja részesíteni tanulóit: tankönyvtámogatás, és a jó képességű és szociálisan hátrányos helyzetű tanulók támogatása alapítványi keretből. </w:t>
      </w:r>
    </w:p>
    <w:p w14:paraId="31BFAD05" w14:textId="77777777" w:rsidR="00D52824" w:rsidRPr="00174822" w:rsidRDefault="00CE2846">
      <w:pPr>
        <w:spacing w:after="200"/>
        <w:ind w:left="-5"/>
        <w:rPr>
          <w:rFonts w:ascii="Times New Roman" w:hAnsi="Times New Roman" w:cs="Times New Roman"/>
        </w:rPr>
      </w:pPr>
      <w:r w:rsidRPr="00174822">
        <w:rPr>
          <w:rFonts w:ascii="Times New Roman" w:hAnsi="Times New Roman" w:cs="Times New Roman"/>
        </w:rPr>
        <w:t xml:space="preserve">A szociális hátrány általában magával hozza tanítványaink számára otthonukban az ingerszegény környezetet. Iskolánk természetesen nem tudja felvállalni a sok esetben súlyos társadalmi gondokból adódó problémák megoldását. Nevelőtestületünk felismerte azonban annak szükségességét, hogy az ebből a körből kikerülő tanítványaink esélyegyenlőségének növelése érdekében pedagógiai szemléletváltással, módszertani megújulással arra törekszik, hogy az iskolai környezetben, a tanítási órák átstrukturálásával, a projektmódszer meghonosításával tevékenységközpontúvá, színesebbé és érdekesebbé tegye a tanulási folyamatot. A munkáltató órák szervezésével elsősorban az iskola falai közé helyezi az ismeretszerzést, szakítva a régi frontális tanításmódszertannal, amely csak abban az esetben lehet hatékony, ha a tanuló az iskolán kívüli környezetben is megfelelő motivációval bír. </w:t>
      </w:r>
      <w:r w:rsidR="001003FC" w:rsidRPr="00174822">
        <w:rPr>
          <w:rFonts w:ascii="Times New Roman" w:hAnsi="Times New Roman" w:cs="Times New Roman"/>
        </w:rPr>
        <w:t>Sajnos az iskolai étkeztetés biztosítása továbbra sincs megoldva az iskolában.</w:t>
      </w:r>
    </w:p>
    <w:p w14:paraId="215D6AB7" w14:textId="77777777" w:rsidR="00D52824" w:rsidRPr="00174822" w:rsidRDefault="00AA7B23" w:rsidP="003851B1">
      <w:pPr>
        <w:rPr>
          <w:rFonts w:ascii="Times New Roman" w:hAnsi="Times New Roman" w:cs="Times New Roman"/>
          <w:b/>
          <w:color w:val="auto"/>
        </w:rPr>
      </w:pPr>
      <w:r w:rsidRPr="00174822">
        <w:rPr>
          <w:rFonts w:ascii="Times New Roman" w:hAnsi="Times New Roman" w:cs="Times New Roman"/>
          <w:b/>
          <w:color w:val="auto"/>
        </w:rPr>
        <w:t>1.6.5.4</w:t>
      </w:r>
      <w:r w:rsidR="003851B1" w:rsidRPr="00174822">
        <w:rPr>
          <w:rFonts w:ascii="Times New Roman" w:hAnsi="Times New Roman" w:cs="Times New Roman"/>
          <w:b/>
          <w:color w:val="auto"/>
        </w:rPr>
        <w:t xml:space="preserve"> </w:t>
      </w:r>
      <w:r w:rsidR="00CE2846" w:rsidRPr="00174822">
        <w:rPr>
          <w:rFonts w:ascii="Times New Roman" w:hAnsi="Times New Roman" w:cs="Times New Roman"/>
          <w:b/>
          <w:color w:val="auto"/>
        </w:rPr>
        <w:t xml:space="preserve">Eredményeink mutatói </w:t>
      </w:r>
    </w:p>
    <w:tbl>
      <w:tblPr>
        <w:tblStyle w:val="TableGrid"/>
        <w:tblW w:w="9857" w:type="dxa"/>
        <w:tblInd w:w="-108" w:type="dxa"/>
        <w:tblCellMar>
          <w:top w:w="44" w:type="dxa"/>
          <w:left w:w="108" w:type="dxa"/>
          <w:right w:w="54" w:type="dxa"/>
        </w:tblCellMar>
        <w:tblLook w:val="04A0" w:firstRow="1" w:lastRow="0" w:firstColumn="1" w:lastColumn="0" w:noHBand="0" w:noVBand="1"/>
      </w:tblPr>
      <w:tblGrid>
        <w:gridCol w:w="4962"/>
        <w:gridCol w:w="4895"/>
      </w:tblGrid>
      <w:tr w:rsidR="00D52824" w:rsidRPr="00174822" w14:paraId="01728364" w14:textId="77777777">
        <w:trPr>
          <w:trHeight w:val="334"/>
        </w:trPr>
        <w:tc>
          <w:tcPr>
            <w:tcW w:w="4962" w:type="dxa"/>
            <w:tcBorders>
              <w:top w:val="single" w:sz="4" w:space="0" w:color="000000"/>
              <w:left w:val="single" w:sz="4" w:space="0" w:color="000000"/>
              <w:bottom w:val="single" w:sz="4" w:space="0" w:color="000000"/>
              <w:right w:val="single" w:sz="4" w:space="0" w:color="000000"/>
            </w:tcBorders>
          </w:tcPr>
          <w:p w14:paraId="17D3B66A" w14:textId="77777777" w:rsidR="00D52824" w:rsidRPr="00174822" w:rsidRDefault="00CE2846">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Indikátor </w:t>
            </w:r>
          </w:p>
        </w:tc>
        <w:tc>
          <w:tcPr>
            <w:tcW w:w="4895" w:type="dxa"/>
            <w:tcBorders>
              <w:top w:val="single" w:sz="4" w:space="0" w:color="000000"/>
              <w:left w:val="single" w:sz="4" w:space="0" w:color="000000"/>
              <w:bottom w:val="single" w:sz="4" w:space="0" w:color="000000"/>
              <w:right w:val="single" w:sz="4" w:space="0" w:color="000000"/>
            </w:tcBorders>
          </w:tcPr>
          <w:p w14:paraId="3009C25F" w14:textId="77777777" w:rsidR="00D52824" w:rsidRPr="00174822" w:rsidRDefault="00CE2846">
            <w:pPr>
              <w:spacing w:after="0" w:line="259" w:lineRule="auto"/>
              <w:ind w:left="2" w:firstLine="0"/>
              <w:jc w:val="left"/>
              <w:rPr>
                <w:rFonts w:ascii="Times New Roman" w:hAnsi="Times New Roman" w:cs="Times New Roman"/>
              </w:rPr>
            </w:pPr>
            <w:r w:rsidRPr="00174822">
              <w:rPr>
                <w:rFonts w:ascii="Times New Roman" w:hAnsi="Times New Roman" w:cs="Times New Roman"/>
                <w:b/>
              </w:rPr>
              <w:t xml:space="preserve">Elvárt eredmény </w:t>
            </w:r>
          </w:p>
        </w:tc>
      </w:tr>
      <w:tr w:rsidR="00D52824" w:rsidRPr="00174822" w14:paraId="55CC35C8" w14:textId="77777777">
        <w:trPr>
          <w:trHeight w:val="334"/>
        </w:trPr>
        <w:tc>
          <w:tcPr>
            <w:tcW w:w="4962" w:type="dxa"/>
            <w:tcBorders>
              <w:top w:val="single" w:sz="4" w:space="0" w:color="000000"/>
              <w:left w:val="single" w:sz="4" w:space="0" w:color="000000"/>
              <w:bottom w:val="single" w:sz="4" w:space="0" w:color="000000"/>
              <w:right w:val="single" w:sz="4" w:space="0" w:color="000000"/>
            </w:tcBorders>
          </w:tcPr>
          <w:p w14:paraId="212754BE" w14:textId="77777777" w:rsidR="00D52824" w:rsidRPr="00174822" w:rsidRDefault="00CE2846">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Tankönyvtámogatásban részesülők száma </w:t>
            </w:r>
          </w:p>
        </w:tc>
        <w:tc>
          <w:tcPr>
            <w:tcW w:w="4895" w:type="dxa"/>
            <w:tcBorders>
              <w:top w:val="single" w:sz="4" w:space="0" w:color="000000"/>
              <w:left w:val="single" w:sz="4" w:space="0" w:color="000000"/>
              <w:bottom w:val="single" w:sz="4" w:space="0" w:color="000000"/>
              <w:right w:val="single" w:sz="4" w:space="0" w:color="000000"/>
            </w:tcBorders>
          </w:tcPr>
          <w:p w14:paraId="7CEAC673" w14:textId="77777777" w:rsidR="00D52824" w:rsidRPr="00174822" w:rsidRDefault="00CE2846">
            <w:pPr>
              <w:spacing w:after="0" w:line="259" w:lineRule="auto"/>
              <w:ind w:left="2" w:firstLine="0"/>
              <w:jc w:val="left"/>
              <w:rPr>
                <w:rFonts w:ascii="Times New Roman" w:hAnsi="Times New Roman" w:cs="Times New Roman"/>
              </w:rPr>
            </w:pPr>
            <w:r w:rsidRPr="00174822">
              <w:rPr>
                <w:rFonts w:ascii="Times New Roman" w:hAnsi="Times New Roman" w:cs="Times New Roman"/>
              </w:rPr>
              <w:t xml:space="preserve">Minden rászoruló megkapja </w:t>
            </w:r>
          </w:p>
        </w:tc>
      </w:tr>
      <w:tr w:rsidR="00D52824" w:rsidRPr="00174822" w14:paraId="4EB41C46" w14:textId="77777777">
        <w:trPr>
          <w:trHeight w:val="658"/>
        </w:trPr>
        <w:tc>
          <w:tcPr>
            <w:tcW w:w="4962" w:type="dxa"/>
            <w:tcBorders>
              <w:top w:val="single" w:sz="4" w:space="0" w:color="000000"/>
              <w:left w:val="single" w:sz="4" w:space="0" w:color="000000"/>
              <w:bottom w:val="single" w:sz="4" w:space="0" w:color="000000"/>
              <w:right w:val="single" w:sz="4" w:space="0" w:color="000000"/>
            </w:tcBorders>
          </w:tcPr>
          <w:p w14:paraId="16380F9A" w14:textId="77777777" w:rsidR="00D52824" w:rsidRPr="00174822" w:rsidRDefault="00CE2846">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Petzelt Alapítványi ösztöndíjban részesülők száma </w:t>
            </w:r>
          </w:p>
        </w:tc>
        <w:tc>
          <w:tcPr>
            <w:tcW w:w="4895" w:type="dxa"/>
            <w:tcBorders>
              <w:top w:val="single" w:sz="4" w:space="0" w:color="000000"/>
              <w:left w:val="single" w:sz="4" w:space="0" w:color="000000"/>
              <w:bottom w:val="single" w:sz="4" w:space="0" w:color="000000"/>
              <w:right w:val="single" w:sz="4" w:space="0" w:color="000000"/>
            </w:tcBorders>
          </w:tcPr>
          <w:p w14:paraId="7FBB4788" w14:textId="77777777" w:rsidR="00D52824" w:rsidRPr="00174822" w:rsidRDefault="00E72540">
            <w:pPr>
              <w:spacing w:after="0" w:line="259" w:lineRule="auto"/>
              <w:ind w:left="2" w:firstLine="0"/>
              <w:jc w:val="left"/>
              <w:rPr>
                <w:rFonts w:ascii="Times New Roman" w:hAnsi="Times New Roman" w:cs="Times New Roman"/>
              </w:rPr>
            </w:pPr>
            <w:r w:rsidRPr="00174822">
              <w:rPr>
                <w:rFonts w:ascii="Times New Roman" w:hAnsi="Times New Roman" w:cs="Times New Roman"/>
              </w:rPr>
              <w:t>beindítása</w:t>
            </w:r>
          </w:p>
        </w:tc>
      </w:tr>
      <w:tr w:rsidR="00D52824" w:rsidRPr="00174822" w14:paraId="3F3467D2" w14:textId="77777777">
        <w:trPr>
          <w:trHeight w:val="658"/>
        </w:trPr>
        <w:tc>
          <w:tcPr>
            <w:tcW w:w="4962" w:type="dxa"/>
            <w:tcBorders>
              <w:top w:val="single" w:sz="4" w:space="0" w:color="000000"/>
              <w:left w:val="single" w:sz="4" w:space="0" w:color="000000"/>
              <w:bottom w:val="single" w:sz="4" w:space="0" w:color="000000"/>
              <w:right w:val="single" w:sz="4" w:space="0" w:color="000000"/>
            </w:tcBorders>
          </w:tcPr>
          <w:p w14:paraId="6EAD8A9C" w14:textId="77777777" w:rsidR="00D52824" w:rsidRPr="00174822" w:rsidRDefault="00CE2846">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Projektoktatás alkalmazása  </w:t>
            </w:r>
          </w:p>
        </w:tc>
        <w:tc>
          <w:tcPr>
            <w:tcW w:w="4895" w:type="dxa"/>
            <w:tcBorders>
              <w:top w:val="single" w:sz="4" w:space="0" w:color="000000"/>
              <w:left w:val="single" w:sz="4" w:space="0" w:color="000000"/>
              <w:bottom w:val="single" w:sz="4" w:space="0" w:color="000000"/>
              <w:right w:val="single" w:sz="4" w:space="0" w:color="000000"/>
            </w:tcBorders>
          </w:tcPr>
          <w:p w14:paraId="12AB7311" w14:textId="77777777" w:rsidR="00D52824" w:rsidRPr="00174822" w:rsidRDefault="00CE2846">
            <w:pPr>
              <w:spacing w:after="18" w:line="259" w:lineRule="auto"/>
              <w:ind w:left="2" w:firstLine="0"/>
              <w:jc w:val="left"/>
              <w:rPr>
                <w:rFonts w:ascii="Times New Roman" w:hAnsi="Times New Roman" w:cs="Times New Roman"/>
              </w:rPr>
            </w:pPr>
            <w:r w:rsidRPr="00174822">
              <w:rPr>
                <w:rFonts w:ascii="Times New Roman" w:hAnsi="Times New Roman" w:cs="Times New Roman"/>
              </w:rPr>
              <w:t xml:space="preserve">szakképzési hídprogramban és a 9 és 10. </w:t>
            </w:r>
          </w:p>
          <w:p w14:paraId="566A1855" w14:textId="77777777" w:rsidR="00D52824" w:rsidRPr="00174822" w:rsidRDefault="00CE2846">
            <w:pPr>
              <w:spacing w:after="0" w:line="259" w:lineRule="auto"/>
              <w:ind w:left="2" w:firstLine="0"/>
              <w:jc w:val="left"/>
              <w:rPr>
                <w:rFonts w:ascii="Times New Roman" w:hAnsi="Times New Roman" w:cs="Times New Roman"/>
              </w:rPr>
            </w:pPr>
            <w:r w:rsidRPr="00174822">
              <w:rPr>
                <w:rFonts w:ascii="Times New Roman" w:hAnsi="Times New Roman" w:cs="Times New Roman"/>
              </w:rPr>
              <w:t xml:space="preserve">évfolyamon növekvő tendenciával </w:t>
            </w:r>
          </w:p>
        </w:tc>
      </w:tr>
    </w:tbl>
    <w:p w14:paraId="587FAF31" w14:textId="77777777" w:rsidR="005508AF" w:rsidRPr="00174822" w:rsidRDefault="005508AF">
      <w:pPr>
        <w:pStyle w:val="Cmsor2"/>
        <w:ind w:left="-5" w:right="0"/>
        <w:rPr>
          <w:rFonts w:ascii="Times New Roman" w:hAnsi="Times New Roman" w:cs="Times New Roman"/>
        </w:rPr>
      </w:pPr>
    </w:p>
    <w:p w14:paraId="3570C4B7" w14:textId="77777777" w:rsidR="005508AF" w:rsidRPr="00174822" w:rsidRDefault="005508AF">
      <w:pPr>
        <w:spacing w:after="160" w:line="259" w:lineRule="auto"/>
        <w:ind w:left="0" w:firstLine="0"/>
        <w:jc w:val="left"/>
        <w:rPr>
          <w:rFonts w:ascii="Times New Roman" w:hAnsi="Times New Roman" w:cs="Times New Roman"/>
          <w:b/>
          <w:color w:val="4F81BD"/>
        </w:rPr>
      </w:pPr>
      <w:r w:rsidRPr="00174822">
        <w:rPr>
          <w:rFonts w:ascii="Times New Roman" w:hAnsi="Times New Roman" w:cs="Times New Roman"/>
        </w:rPr>
        <w:br w:type="page"/>
      </w:r>
    </w:p>
    <w:p w14:paraId="4237791F" w14:textId="77777777" w:rsidR="00F455DF" w:rsidRPr="00174822" w:rsidRDefault="00F455DF" w:rsidP="00F455DF">
      <w:pPr>
        <w:pStyle w:val="Cmsor1"/>
        <w:rPr>
          <w:rFonts w:ascii="Times New Roman" w:hAnsi="Times New Roman" w:cs="Times New Roman"/>
        </w:rPr>
      </w:pPr>
      <w:bookmarkStart w:id="52" w:name="_Toc345000447"/>
      <w:bookmarkStart w:id="53" w:name="_Toc22923675"/>
      <w:r w:rsidRPr="00174822">
        <w:rPr>
          <w:rFonts w:ascii="Times New Roman" w:hAnsi="Times New Roman" w:cs="Times New Roman"/>
        </w:rPr>
        <w:lastRenderedPageBreak/>
        <w:t>1.7 Az intézményi döntési folyamatban való tanulói részvételi rendje</w:t>
      </w:r>
      <w:bookmarkEnd w:id="52"/>
      <w:bookmarkEnd w:id="53"/>
    </w:p>
    <w:p w14:paraId="652E6F87" w14:textId="77777777" w:rsidR="007462D0" w:rsidRPr="00174822" w:rsidRDefault="007462D0" w:rsidP="0095379D">
      <w:pPr>
        <w:spacing w:after="120"/>
        <w:ind w:left="-12" w:right="142" w:hanging="11"/>
        <w:rPr>
          <w:rFonts w:ascii="Times New Roman" w:hAnsi="Times New Roman" w:cs="Times New Roman"/>
          <w:b/>
        </w:rPr>
      </w:pPr>
      <w:r w:rsidRPr="00174822">
        <w:rPr>
          <w:rFonts w:ascii="Times New Roman" w:hAnsi="Times New Roman" w:cs="Times New Roman"/>
          <w:b/>
        </w:rPr>
        <w:t>1.7.1 A Diákönkormányzat</w:t>
      </w:r>
    </w:p>
    <w:p w14:paraId="41798302" w14:textId="77777777" w:rsidR="002439EE" w:rsidRPr="00174822" w:rsidRDefault="001003FC" w:rsidP="002439EE">
      <w:pPr>
        <w:ind w:left="-10" w:right="141"/>
        <w:rPr>
          <w:rFonts w:ascii="Times New Roman" w:hAnsi="Times New Roman" w:cs="Times New Roman"/>
        </w:rPr>
      </w:pPr>
      <w:r w:rsidRPr="00174822">
        <w:rPr>
          <w:rFonts w:ascii="Times New Roman" w:hAnsi="Times New Roman" w:cs="Times New Roman"/>
        </w:rPr>
        <w:t xml:space="preserve">A tanulói részvétel legfontosabb fóruma a diákönkormányzat, mely tevékenységét a magasabb jogszabályok alapján összeállított szervezeti és működési szabályzat szerint végzi. </w:t>
      </w:r>
      <w:r w:rsidR="002439EE" w:rsidRPr="00174822">
        <w:rPr>
          <w:rFonts w:ascii="Times New Roman" w:hAnsi="Times New Roman" w:cs="Times New Roman"/>
        </w:rPr>
        <w:t xml:space="preserve">A törvény szerint a tanulóközösség érdekképviseleti céllal diákönkormányzatot hozhat létre, melynek tagjai megalkotják és - a nevelőtestület jóváhagyásával - elfogadják szervezeti és működési szabályzatukat. A szervezeti és működési szabályzat tartalmazza a diákönkormányzat felépítését, tisztségviselőit, a döntéshozatal és a pénzkezelés szabályait. Ezt a szabályzatot a diákönkormányzat fogadja el és a nevelőtestület hagyja jóvá. A diákönkormányzat munkáját patronáló tanár segíti, akit a nevelőtestület és a DÖK egyetértésével az igazgató bíz meg. A diákönkormányzatot az iskola igazgatóságával, a nevelőtestülettel, illetve más külső szervezetekkel való kapcsolattartásban (a tanulók véleményének továbbításában) a DÖK-elnök képviseli. A diákönkormányzat tisztségviselői, osztályképviselői meghívás alapján vehetnek részt az iskolavezetőségi és a nevelőtestületi értekezleteken. A diákönkormányzat kapcsolatot létesíthet iskolán kívüli diákszervezetekkel, de külső diákszervezetek az iskolai diákönkormányzat nevében nem járhatnak el. A diákok a tanárok értékelésében részt vállalhatnak, díjat alapíthatnak és adhatnak át. A diákönkormányzat a tanév során különféle programokat szervez. A rendezvények előkészítése és lebonyolítása a patronáló tanár támogatásával a diákönkormányzat feladata. Ezek az iskolai tanév rendjébe beépülnek. </w:t>
      </w:r>
    </w:p>
    <w:p w14:paraId="6DA3ABF4" w14:textId="77777777" w:rsidR="007462D0" w:rsidRPr="00174822" w:rsidRDefault="007462D0" w:rsidP="002439EE">
      <w:pPr>
        <w:ind w:left="-10" w:right="141"/>
        <w:rPr>
          <w:rFonts w:ascii="Times New Roman" w:hAnsi="Times New Roman" w:cs="Times New Roman"/>
        </w:rPr>
      </w:pPr>
    </w:p>
    <w:p w14:paraId="3B08B3BD" w14:textId="77777777" w:rsidR="007462D0" w:rsidRPr="00174822" w:rsidRDefault="007462D0" w:rsidP="0095379D">
      <w:pPr>
        <w:spacing w:after="120"/>
        <w:ind w:left="-12" w:right="142" w:hanging="11"/>
        <w:rPr>
          <w:rFonts w:ascii="Times New Roman" w:hAnsi="Times New Roman" w:cs="Times New Roman"/>
          <w:b/>
        </w:rPr>
      </w:pPr>
      <w:r w:rsidRPr="00174822">
        <w:rPr>
          <w:rFonts w:ascii="Times New Roman" w:hAnsi="Times New Roman" w:cs="Times New Roman"/>
          <w:b/>
        </w:rPr>
        <w:t>1.7.2 A Diákközgyűlés</w:t>
      </w:r>
    </w:p>
    <w:p w14:paraId="57E43C7D" w14:textId="77777777" w:rsidR="001003FC" w:rsidRPr="00174822" w:rsidRDefault="009257DE" w:rsidP="007462D0">
      <w:pPr>
        <w:ind w:left="-10" w:right="141"/>
        <w:rPr>
          <w:rFonts w:ascii="Times New Roman" w:hAnsi="Times New Roman" w:cs="Times New Roman"/>
        </w:rPr>
      </w:pPr>
      <w:r w:rsidRPr="00174822">
        <w:rPr>
          <w:rFonts w:ascii="Times New Roman" w:hAnsi="Times New Roman" w:cs="Times New Roman"/>
          <w:iCs/>
        </w:rPr>
        <w:t>A diákönkormányzat kezdeményezésére évente kötelezően összehívandó fórum, ahol a diákönkormányzat a tanulók jelentős részét vagy egészét érintő problémákat, panaszokat vethet fel, azokra választ kérhet. A diákközgyűlés az a legmagasabb fórum, amelyen az intézmény tanulói és diákönkormányzata minden olyan problémát fölvethetnek, amely a tanulói jogok érvényesülésével akár az intézményen belül, akár a jogi szabályozásban sérelmet, feszültséget, méltánytalanságot okoz.</w:t>
      </w:r>
      <w:r w:rsidR="007462D0" w:rsidRPr="00174822">
        <w:rPr>
          <w:rFonts w:ascii="Times New Roman" w:hAnsi="Times New Roman" w:cs="Times New Roman"/>
        </w:rPr>
        <w:t xml:space="preserve"> A diákok aktív részesei az iskolai életnek, igényeik és szándékaik döntően befolyásolják és alakítják azt. Ezért támogatunk minden olyan egyéni és csoportos kezdeményezést, amely a pedagógiai program alapelveivel összhangban van, és ami a diákok reális igényeit elégíti ki.</w:t>
      </w:r>
    </w:p>
    <w:p w14:paraId="69F177A7" w14:textId="77777777" w:rsidR="007462D0" w:rsidRPr="00174822" w:rsidRDefault="007462D0" w:rsidP="005508AF">
      <w:pPr>
        <w:ind w:left="-10" w:right="141"/>
        <w:rPr>
          <w:rFonts w:ascii="Times New Roman" w:hAnsi="Times New Roman" w:cs="Times New Roman"/>
        </w:rPr>
      </w:pPr>
    </w:p>
    <w:p w14:paraId="6F881F40" w14:textId="77777777" w:rsidR="007462D0" w:rsidRPr="00174822" w:rsidRDefault="007462D0" w:rsidP="0095379D">
      <w:pPr>
        <w:spacing w:after="120"/>
        <w:ind w:left="-12" w:right="142" w:hanging="11"/>
        <w:rPr>
          <w:rFonts w:ascii="Times New Roman" w:hAnsi="Times New Roman" w:cs="Times New Roman"/>
          <w:b/>
        </w:rPr>
      </w:pPr>
      <w:r w:rsidRPr="00174822">
        <w:rPr>
          <w:rFonts w:ascii="Times New Roman" w:hAnsi="Times New Roman" w:cs="Times New Roman"/>
          <w:b/>
        </w:rPr>
        <w:t>1.7.3 A diákok bevonása a döntésekbe</w:t>
      </w:r>
    </w:p>
    <w:p w14:paraId="5423D56E" w14:textId="77777777" w:rsidR="00097956" w:rsidRPr="00174822" w:rsidRDefault="005508AF" w:rsidP="005508AF">
      <w:pPr>
        <w:ind w:left="-10" w:right="141"/>
        <w:rPr>
          <w:rFonts w:ascii="Times New Roman" w:hAnsi="Times New Roman" w:cs="Times New Roman"/>
        </w:rPr>
      </w:pPr>
      <w:r w:rsidRPr="00174822">
        <w:rPr>
          <w:rFonts w:ascii="Times New Roman" w:hAnsi="Times New Roman" w:cs="Times New Roman"/>
        </w:rPr>
        <w:t>Az intézmény legfontosabb döntéseinek meghozására – a jogszabályban meghatározott esetekben – a nevelőtestület jogosult. Az egyéb döntések meghozása az intézményvezető jogköre. Azokban az ügyekben, amelyek az iskola tanulóinak jelentős részét érintik</w:t>
      </w:r>
      <w:r w:rsidR="0081346E" w:rsidRPr="00174822">
        <w:rPr>
          <w:rFonts w:ascii="Times New Roman" w:hAnsi="Times New Roman" w:cs="Times New Roman"/>
        </w:rPr>
        <w:t xml:space="preserve"> (pl: fegyelmi ügyek)</w:t>
      </w:r>
      <w:r w:rsidRPr="00174822">
        <w:rPr>
          <w:rFonts w:ascii="Times New Roman" w:hAnsi="Times New Roman" w:cs="Times New Roman"/>
        </w:rPr>
        <w:t xml:space="preserve">, a döntési folyamatban lehetőséget biztosítunk a diákság számára véleményének kifejtésére, a döntési folyamat befolyásolására. A döntési folyamat részét képező értekezletre a diákságot közvetlenül érintő témakörben meghívjuk a diákönkormányzat képviselőit. Teljes körűen biztosítjuk a jogszabályok által a diákönkormányzat vonatkozásában deklarált véleményezési jogok érvényesítését, a véleményt minden alkalommal írásban szerezzük be. A diákönkormányzat tájékoztatása, a döntést megelőző informálás lebonyolítása, a diákönkormányzat véleményének beszerzése az intézmény igazgatójának kötelezettsége. A fentieken túl a diákság többségét érintő döntések meghozatala előtt lehetővé tesszük az egyes osztályok számára a véleménynyilvánítást, amelynek tartalmát és az osztályközösség által megfogalmazott javaslatokat az osztályfőnök juttatja el az iskola igazgatójának. </w:t>
      </w:r>
    </w:p>
    <w:p w14:paraId="7DBFCE79" w14:textId="77777777" w:rsidR="00F455DF" w:rsidRPr="00174822" w:rsidRDefault="00F455DF" w:rsidP="00F455DF">
      <w:pPr>
        <w:pStyle w:val="Cmsor1"/>
        <w:rPr>
          <w:rFonts w:ascii="Times New Roman" w:hAnsi="Times New Roman" w:cs="Times New Roman"/>
          <w:snapToGrid w:val="0"/>
        </w:rPr>
      </w:pPr>
      <w:bookmarkStart w:id="54" w:name="_Toc345000448"/>
      <w:bookmarkStart w:id="55" w:name="_Toc22923676"/>
      <w:r w:rsidRPr="00174822">
        <w:rPr>
          <w:rFonts w:ascii="Times New Roman" w:hAnsi="Times New Roman" w:cs="Times New Roman"/>
          <w:snapToGrid w:val="0"/>
        </w:rPr>
        <w:lastRenderedPageBreak/>
        <w:t xml:space="preserve">1.8 Kapcsolattartás a </w:t>
      </w:r>
      <w:bookmarkStart w:id="56" w:name="_Toc184083445"/>
      <w:bookmarkStart w:id="57" w:name="_Toc184084327"/>
      <w:r w:rsidRPr="00174822">
        <w:rPr>
          <w:rFonts w:ascii="Times New Roman" w:hAnsi="Times New Roman" w:cs="Times New Roman"/>
        </w:rPr>
        <w:t>szülőkkel, tanulókkal, az iskola partnereivel</w:t>
      </w:r>
      <w:bookmarkEnd w:id="54"/>
      <w:bookmarkEnd w:id="55"/>
    </w:p>
    <w:p w14:paraId="4260FF47" w14:textId="77777777" w:rsidR="00097956" w:rsidRPr="00174822" w:rsidRDefault="00097956" w:rsidP="00385264">
      <w:pPr>
        <w:spacing w:after="120" w:line="259" w:lineRule="auto"/>
        <w:ind w:left="-6" w:hanging="11"/>
        <w:jc w:val="left"/>
        <w:rPr>
          <w:rFonts w:ascii="Times New Roman" w:hAnsi="Times New Roman" w:cs="Times New Roman"/>
        </w:rPr>
      </w:pPr>
      <w:r w:rsidRPr="00174822">
        <w:rPr>
          <w:rFonts w:ascii="Times New Roman" w:hAnsi="Times New Roman" w:cs="Times New Roman"/>
          <w:color w:val="auto"/>
        </w:rPr>
        <w:t>A kapcsolattartás alapelveként a Nyitott iskola koncepciót támogatjuk. Az együttműködési folyamatban résztvevők köre:</w:t>
      </w:r>
      <w:r w:rsidRPr="00174822">
        <w:rPr>
          <w:rFonts w:ascii="Times New Roman" w:hAnsi="Times New Roman" w:cs="Times New Roman"/>
          <w:b/>
          <w:color w:val="4F81BD"/>
        </w:rPr>
        <w:t xml:space="preserve"> </w:t>
      </w:r>
    </w:p>
    <w:p w14:paraId="1E2E226F" w14:textId="77777777" w:rsidR="00097956" w:rsidRPr="00174822" w:rsidRDefault="00097956" w:rsidP="00385264">
      <w:pPr>
        <w:numPr>
          <w:ilvl w:val="0"/>
          <w:numId w:val="113"/>
        </w:numPr>
        <w:spacing w:after="60" w:line="22" w:lineRule="atLeast"/>
        <w:ind w:left="568" w:right="1684" w:hanging="284"/>
        <w:jc w:val="left"/>
        <w:rPr>
          <w:rFonts w:ascii="Times New Roman" w:hAnsi="Times New Roman" w:cs="Times New Roman"/>
        </w:rPr>
      </w:pPr>
      <w:r w:rsidRPr="00174822">
        <w:rPr>
          <w:rFonts w:ascii="Times New Roman" w:hAnsi="Times New Roman" w:cs="Times New Roman"/>
        </w:rPr>
        <w:t xml:space="preserve">az iskola valamennyi tanára, kiemelten az osztályfőnökök, </w:t>
      </w:r>
    </w:p>
    <w:p w14:paraId="6AEBB56B" w14:textId="77777777" w:rsidR="00097956" w:rsidRPr="00174822" w:rsidRDefault="00097956" w:rsidP="00385264">
      <w:pPr>
        <w:numPr>
          <w:ilvl w:val="0"/>
          <w:numId w:val="113"/>
        </w:numPr>
        <w:spacing w:after="60" w:line="22" w:lineRule="atLeast"/>
        <w:ind w:left="568" w:right="1684" w:hanging="284"/>
        <w:jc w:val="left"/>
        <w:rPr>
          <w:rFonts w:ascii="Times New Roman" w:hAnsi="Times New Roman" w:cs="Times New Roman"/>
        </w:rPr>
      </w:pPr>
      <w:r w:rsidRPr="00174822">
        <w:rPr>
          <w:rFonts w:ascii="Times New Roman" w:hAnsi="Times New Roman" w:cs="Times New Roman"/>
        </w:rPr>
        <w:t xml:space="preserve">a gyermek- és ifjúságvédelmi felelős, </w:t>
      </w:r>
    </w:p>
    <w:p w14:paraId="6F9BB371" w14:textId="77777777" w:rsidR="00097956" w:rsidRPr="00174822" w:rsidRDefault="00097956" w:rsidP="00385264">
      <w:pPr>
        <w:numPr>
          <w:ilvl w:val="0"/>
          <w:numId w:val="113"/>
        </w:numPr>
        <w:spacing w:after="60" w:line="22" w:lineRule="atLeast"/>
        <w:ind w:left="568" w:right="1684" w:hanging="284"/>
        <w:jc w:val="left"/>
        <w:rPr>
          <w:rFonts w:ascii="Times New Roman" w:hAnsi="Times New Roman" w:cs="Times New Roman"/>
        </w:rPr>
      </w:pPr>
      <w:r w:rsidRPr="00174822">
        <w:rPr>
          <w:rFonts w:ascii="Times New Roman" w:hAnsi="Times New Roman" w:cs="Times New Roman"/>
        </w:rPr>
        <w:t xml:space="preserve">a DÖK-segítő tanár. </w:t>
      </w:r>
    </w:p>
    <w:p w14:paraId="433FF3B5" w14:textId="77777777" w:rsidR="00097956" w:rsidRPr="00174822" w:rsidRDefault="00097956" w:rsidP="00385264">
      <w:pPr>
        <w:numPr>
          <w:ilvl w:val="0"/>
          <w:numId w:val="113"/>
        </w:numPr>
        <w:spacing w:after="60" w:line="22" w:lineRule="atLeast"/>
        <w:ind w:left="568" w:right="1684" w:hanging="284"/>
        <w:jc w:val="left"/>
        <w:rPr>
          <w:rFonts w:ascii="Times New Roman" w:hAnsi="Times New Roman" w:cs="Times New Roman"/>
        </w:rPr>
      </w:pPr>
      <w:r w:rsidRPr="00174822">
        <w:rPr>
          <w:rFonts w:ascii="Times New Roman" w:hAnsi="Times New Roman" w:cs="Times New Roman"/>
        </w:rPr>
        <w:t xml:space="preserve">Minden diák és szülő. </w:t>
      </w:r>
    </w:p>
    <w:p w14:paraId="077531C3" w14:textId="77777777" w:rsidR="00097956" w:rsidRPr="00174822" w:rsidRDefault="00097956" w:rsidP="00385264">
      <w:pPr>
        <w:numPr>
          <w:ilvl w:val="0"/>
          <w:numId w:val="113"/>
        </w:numPr>
        <w:spacing w:after="120" w:line="22" w:lineRule="atLeast"/>
        <w:ind w:left="568" w:right="1684" w:hanging="284"/>
        <w:jc w:val="left"/>
        <w:rPr>
          <w:rFonts w:ascii="Times New Roman" w:hAnsi="Times New Roman" w:cs="Times New Roman"/>
        </w:rPr>
      </w:pPr>
      <w:r w:rsidRPr="00174822">
        <w:rPr>
          <w:rFonts w:ascii="Times New Roman" w:hAnsi="Times New Roman" w:cs="Times New Roman"/>
        </w:rPr>
        <w:t>külső intézmények, szervezetek</w:t>
      </w:r>
    </w:p>
    <w:p w14:paraId="3602B27F" w14:textId="77777777" w:rsidR="00944622" w:rsidRPr="00174822" w:rsidRDefault="00944622" w:rsidP="00385264">
      <w:pPr>
        <w:spacing w:after="60"/>
        <w:ind w:left="90" w:hanging="11"/>
        <w:rPr>
          <w:rFonts w:ascii="Times New Roman" w:hAnsi="Times New Roman" w:cs="Times New Roman"/>
          <w:b/>
        </w:rPr>
      </w:pPr>
      <w:r w:rsidRPr="00174822">
        <w:rPr>
          <w:rFonts w:ascii="Times New Roman" w:hAnsi="Times New Roman" w:cs="Times New Roman"/>
          <w:b/>
        </w:rPr>
        <w:t xml:space="preserve">Az iskola kapcsolatrendszere </w:t>
      </w:r>
    </w:p>
    <w:p w14:paraId="208695DE" w14:textId="77777777" w:rsidR="00944622" w:rsidRPr="00174822" w:rsidRDefault="00944622" w:rsidP="00385264">
      <w:pPr>
        <w:numPr>
          <w:ilvl w:val="0"/>
          <w:numId w:val="114"/>
        </w:numPr>
        <w:ind w:left="0" w:firstLine="567"/>
        <w:rPr>
          <w:rFonts w:ascii="Times New Roman" w:hAnsi="Times New Roman" w:cs="Times New Roman"/>
        </w:rPr>
      </w:pPr>
      <w:r w:rsidRPr="00174822">
        <w:rPr>
          <w:rFonts w:ascii="Times New Roman" w:hAnsi="Times New Roman" w:cs="Times New Roman"/>
          <w:b/>
        </w:rPr>
        <w:t>Iskola-szülők</w:t>
      </w:r>
      <w:r w:rsidRPr="00174822">
        <w:rPr>
          <w:rFonts w:ascii="Times New Roman" w:hAnsi="Times New Roman" w:cs="Times New Roman"/>
        </w:rPr>
        <w:t xml:space="preserve">: Szülői munkaközösség bevonása, vetélkedők, sportrendezvények megszervezésébe. Szülők véleményének kikérése kérdőívek, kapcsolódó mérőeszközök segítségével az iskola egészségnevelési programjának alkalmazásáról, az iskola egészségfejlesztő tevékenységéről. Rendhagyó szülői értekezletek tartása a szükséges esetek mellett, a 9. évfolyamon a „serdülőkor problémái” témakörben, körzeti védőnő bevonásával. Folyamatos tájékoztatás, az esetleges problémák diszkrét és őszinte feltárása, megoldások keresése. </w:t>
      </w:r>
    </w:p>
    <w:p w14:paraId="6630366B" w14:textId="77777777" w:rsidR="00944622" w:rsidRPr="00174822" w:rsidRDefault="00944622" w:rsidP="00385264">
      <w:pPr>
        <w:numPr>
          <w:ilvl w:val="0"/>
          <w:numId w:val="114"/>
        </w:numPr>
        <w:ind w:firstLine="557"/>
        <w:rPr>
          <w:rFonts w:ascii="Times New Roman" w:hAnsi="Times New Roman" w:cs="Times New Roman"/>
        </w:rPr>
      </w:pPr>
      <w:r w:rsidRPr="00174822">
        <w:rPr>
          <w:rFonts w:ascii="Times New Roman" w:hAnsi="Times New Roman" w:cs="Times New Roman"/>
          <w:b/>
        </w:rPr>
        <w:t>Iskola-védőnő</w:t>
      </w:r>
      <w:r w:rsidRPr="00174822">
        <w:rPr>
          <w:rFonts w:ascii="Times New Roman" w:hAnsi="Times New Roman" w:cs="Times New Roman"/>
        </w:rPr>
        <w:t xml:space="preserve">: Védőnő bevonása versenyek, vetélkedők lebonyolításába. Rendhagyó osztályfőnöki órák és szülői értekezletek tartása az osztályfőnökök által megjelölt témákban. Életkorhoz kötött vizsgálatok, szűrővizsgálatok elvégzése. Pályaalkalmassági vizsgálat elvégzése. Az iskola egészségfejlesztő munkájának értékelése tesztek, kapcsolódó </w:t>
      </w:r>
      <w:r w:rsidR="00CE065E" w:rsidRPr="00174822">
        <w:rPr>
          <w:rFonts w:ascii="Times New Roman" w:hAnsi="Times New Roman" w:cs="Times New Roman"/>
        </w:rPr>
        <w:t>mérőeszközök felhasználásával. A jogszabályban előírt iskolaorvosi feladatok ellátásához egészségügyi helyiség biztosított. Az alapvető higiénés normák betartására a szükséges felszerelés rendelkezésre áll. A személyi feltételek biztosítottak. (iskolaorvos, gyermek- és ifjúságvédelmi felelős, védőnő)</w:t>
      </w:r>
    </w:p>
    <w:p w14:paraId="62A49FBB" w14:textId="77777777" w:rsidR="00944622" w:rsidRPr="00174822" w:rsidRDefault="00944622" w:rsidP="00385264">
      <w:pPr>
        <w:numPr>
          <w:ilvl w:val="0"/>
          <w:numId w:val="114"/>
        </w:numPr>
        <w:ind w:firstLine="557"/>
        <w:rPr>
          <w:rFonts w:ascii="Times New Roman" w:hAnsi="Times New Roman" w:cs="Times New Roman"/>
        </w:rPr>
      </w:pPr>
      <w:r w:rsidRPr="00174822">
        <w:rPr>
          <w:rFonts w:ascii="Times New Roman" w:hAnsi="Times New Roman" w:cs="Times New Roman"/>
          <w:b/>
        </w:rPr>
        <w:t>Iskola-ÁNTSZ</w:t>
      </w:r>
      <w:r w:rsidRPr="00174822">
        <w:rPr>
          <w:rFonts w:ascii="Times New Roman" w:hAnsi="Times New Roman" w:cs="Times New Roman"/>
        </w:rPr>
        <w:t xml:space="preserve">: Fejtetvesség-szűrő vizsgálatok elvégzése az iskolában szükség esetén. Rendszeres és folyamatos tájékozódás az iskola egészségfejlesztő munkájáról, ennek alapján értékelés, szükség esetén segítség nyújtás a problémák feltárásában, megoldásában. </w:t>
      </w:r>
    </w:p>
    <w:p w14:paraId="6090A23F" w14:textId="77777777" w:rsidR="00944622" w:rsidRPr="00174822" w:rsidRDefault="00944622" w:rsidP="00385264">
      <w:pPr>
        <w:numPr>
          <w:ilvl w:val="0"/>
          <w:numId w:val="114"/>
        </w:numPr>
        <w:ind w:firstLine="557"/>
        <w:rPr>
          <w:rFonts w:ascii="Times New Roman" w:hAnsi="Times New Roman" w:cs="Times New Roman"/>
        </w:rPr>
      </w:pPr>
      <w:r w:rsidRPr="00174822">
        <w:rPr>
          <w:rFonts w:ascii="Times New Roman" w:hAnsi="Times New Roman" w:cs="Times New Roman"/>
          <w:b/>
        </w:rPr>
        <w:t>Iskola-háziorvos/szakrendelés</w:t>
      </w:r>
      <w:r w:rsidRPr="00174822">
        <w:rPr>
          <w:rFonts w:ascii="Times New Roman" w:hAnsi="Times New Roman" w:cs="Times New Roman"/>
        </w:rPr>
        <w:t xml:space="preserve">: Életkorhoz kötött vizsgálatok, szűrővizsgálatok, pályaalkalmassági vizsgálat elvégzése. Szakmai szűrő vizsgálatok. Rendhagyó szülői értekezletek, osztályfőnöki órák megtartása az osztályfőnökök által feltárt tanulói és szülői igények szerint. Elsősegélynyújtási oktatás a tantestület tagjainak évente 1 alkalommal. Orvosi jelenlét megvalósítása az iskolában heti 1 alkalommal. </w:t>
      </w:r>
    </w:p>
    <w:p w14:paraId="27AD3882" w14:textId="77777777" w:rsidR="00944622" w:rsidRPr="00174822" w:rsidRDefault="00944622" w:rsidP="00385264">
      <w:pPr>
        <w:numPr>
          <w:ilvl w:val="0"/>
          <w:numId w:val="114"/>
        </w:numPr>
        <w:ind w:firstLine="557"/>
        <w:rPr>
          <w:rFonts w:ascii="Times New Roman" w:hAnsi="Times New Roman" w:cs="Times New Roman"/>
        </w:rPr>
      </w:pPr>
      <w:r w:rsidRPr="00174822">
        <w:rPr>
          <w:rFonts w:ascii="Times New Roman" w:hAnsi="Times New Roman" w:cs="Times New Roman"/>
          <w:b/>
        </w:rPr>
        <w:t>Iskola-családsegítő</w:t>
      </w:r>
      <w:r w:rsidRPr="00174822">
        <w:rPr>
          <w:rFonts w:ascii="Times New Roman" w:hAnsi="Times New Roman" w:cs="Times New Roman"/>
        </w:rPr>
        <w:t xml:space="preserve"> </w:t>
      </w:r>
      <w:r w:rsidRPr="00174822">
        <w:rPr>
          <w:rFonts w:ascii="Times New Roman" w:hAnsi="Times New Roman" w:cs="Times New Roman"/>
          <w:b/>
        </w:rPr>
        <w:t>szolgálat</w:t>
      </w:r>
      <w:r w:rsidRPr="00174822">
        <w:rPr>
          <w:rFonts w:ascii="Times New Roman" w:hAnsi="Times New Roman" w:cs="Times New Roman"/>
        </w:rPr>
        <w:t xml:space="preserve">: Az iskola gyermek és ifjúságvédelmi felelősének közreműködésével az egészségügyi problémák miatt hátrányos vagy veszélyeztetett tanulók nyilvántartása, állapotuk változásának figyelemmel kísérése, szükség esetén konzultáció. Segítség nyújtása az anyagi okokkal magyarázható higiéniás problémák kezelésére. </w:t>
      </w:r>
    </w:p>
    <w:p w14:paraId="3B5DA31A" w14:textId="77777777" w:rsidR="00944622" w:rsidRPr="00174822" w:rsidRDefault="00944622" w:rsidP="00385264">
      <w:pPr>
        <w:numPr>
          <w:ilvl w:val="0"/>
          <w:numId w:val="114"/>
        </w:numPr>
        <w:spacing w:after="205"/>
        <w:ind w:firstLine="557"/>
        <w:rPr>
          <w:rFonts w:ascii="Times New Roman" w:hAnsi="Times New Roman" w:cs="Times New Roman"/>
        </w:rPr>
      </w:pPr>
      <w:r w:rsidRPr="00174822">
        <w:rPr>
          <w:rFonts w:ascii="Times New Roman" w:hAnsi="Times New Roman" w:cs="Times New Roman"/>
          <w:b/>
        </w:rPr>
        <w:t xml:space="preserve">Iskola-rendőrség: </w:t>
      </w:r>
      <w:r w:rsidRPr="00174822">
        <w:rPr>
          <w:rFonts w:ascii="Times New Roman" w:hAnsi="Times New Roman" w:cs="Times New Roman"/>
        </w:rPr>
        <w:t xml:space="preserve">DADA és egyéb program bevezetése oktató rendőr segítségével. Rendhagyó szülői értekezlet tartása a felső évfolyamokon az osztályfőnökök által kiválasztott témákban. </w:t>
      </w:r>
    </w:p>
    <w:p w14:paraId="1246E80D" w14:textId="77777777" w:rsidR="00F455DF" w:rsidRPr="00174822" w:rsidRDefault="00F455DF" w:rsidP="00097956">
      <w:pPr>
        <w:pStyle w:val="Cmsor2"/>
        <w:rPr>
          <w:rFonts w:ascii="Times New Roman" w:hAnsi="Times New Roman" w:cs="Times New Roman"/>
        </w:rPr>
      </w:pPr>
      <w:bookmarkStart w:id="58" w:name="_Toc22923677"/>
      <w:r w:rsidRPr="00174822">
        <w:rPr>
          <w:rFonts w:ascii="Times New Roman" w:hAnsi="Times New Roman" w:cs="Times New Roman"/>
        </w:rPr>
        <w:t>1.8. 1  A tanulók közösségét érintő kapcsolattartási formák</w:t>
      </w:r>
      <w:bookmarkEnd w:id="58"/>
    </w:p>
    <w:p w14:paraId="4540F8C3" w14:textId="77777777" w:rsidR="00080186" w:rsidRPr="00174822" w:rsidRDefault="00080186" w:rsidP="00385264">
      <w:pPr>
        <w:spacing w:after="120"/>
        <w:ind w:left="-12" w:right="142" w:hanging="11"/>
        <w:rPr>
          <w:rFonts w:ascii="Times New Roman" w:hAnsi="Times New Roman" w:cs="Times New Roman"/>
        </w:rPr>
      </w:pPr>
      <w:r w:rsidRPr="00174822">
        <w:rPr>
          <w:rFonts w:ascii="Times New Roman" w:hAnsi="Times New Roman" w:cs="Times New Roman"/>
        </w:rPr>
        <w:t>A diákokkal való kapcsolattartás elsődlegesen a mindennapi érintkezés során történik a tanítási órákon, az órák közti szünetekben, a tanítás előtt és után. A diákok bármely tanárukat megkereshetik javaslataikkal és egyéni gondjaikkal, személyükről és az osztályközösségről információkat kérhetnek tőlük és az iskola vezetőitől. A diákok személyét érintő problémákkal elsődlegesen az osztályfőnök és a szaktanárok foglalkoznak</w:t>
      </w:r>
      <w:r w:rsidR="003D4E6D" w:rsidRPr="00174822">
        <w:rPr>
          <w:rFonts w:ascii="Times New Roman" w:hAnsi="Times New Roman" w:cs="Times New Roman"/>
        </w:rPr>
        <w:t xml:space="preserve">, ám lehetőségük van indokolt esetben az igazgatóhoz </w:t>
      </w:r>
      <w:r w:rsidR="003D4E6D" w:rsidRPr="00174822">
        <w:rPr>
          <w:rFonts w:ascii="Times New Roman" w:hAnsi="Times New Roman" w:cs="Times New Roman"/>
        </w:rPr>
        <w:lastRenderedPageBreak/>
        <w:t xml:space="preserve">fordulni. </w:t>
      </w:r>
      <w:r w:rsidRPr="00174822">
        <w:rPr>
          <w:rFonts w:ascii="Times New Roman" w:hAnsi="Times New Roman" w:cs="Times New Roman"/>
        </w:rPr>
        <w:t xml:space="preserve"> A diákok többségét, vagy jelentős részét érintő információk közlésére illetve cséréjére a következő fórumokat működteti az iskola illetve a diákönkormányzat: </w:t>
      </w:r>
    </w:p>
    <w:p w14:paraId="689439F6" w14:textId="77777777" w:rsidR="00080186" w:rsidRPr="00174822" w:rsidRDefault="00080186" w:rsidP="00385264">
      <w:pPr>
        <w:spacing w:after="68" w:line="259" w:lineRule="auto"/>
        <w:jc w:val="left"/>
        <w:rPr>
          <w:rFonts w:ascii="Times New Roman" w:hAnsi="Times New Roman" w:cs="Times New Roman"/>
        </w:rPr>
      </w:pPr>
      <w:r w:rsidRPr="00174822">
        <w:rPr>
          <w:rFonts w:ascii="Times New Roman" w:hAnsi="Times New Roman" w:cs="Times New Roman"/>
        </w:rPr>
        <w:t xml:space="preserve"> </w:t>
      </w:r>
      <w:r w:rsidR="003D4E6D" w:rsidRPr="00174822">
        <w:rPr>
          <w:rFonts w:ascii="Times New Roman" w:eastAsia="Times New Roman" w:hAnsi="Times New Roman" w:cs="Times New Roman"/>
          <w:b/>
        </w:rPr>
        <w:t xml:space="preserve">1.8.1.1 </w:t>
      </w:r>
      <w:r w:rsidRPr="00174822">
        <w:rPr>
          <w:rFonts w:ascii="Times New Roman" w:eastAsia="Times New Roman" w:hAnsi="Times New Roman" w:cs="Times New Roman"/>
          <w:b/>
        </w:rPr>
        <w:t xml:space="preserve">Iskolagyűlés </w:t>
      </w:r>
    </w:p>
    <w:p w14:paraId="19808C81" w14:textId="77777777" w:rsidR="00080186" w:rsidRPr="00174822" w:rsidRDefault="00080186" w:rsidP="00385264">
      <w:pPr>
        <w:spacing w:after="120"/>
        <w:ind w:left="-12" w:right="142" w:hanging="11"/>
        <w:rPr>
          <w:rFonts w:ascii="Times New Roman" w:hAnsi="Times New Roman" w:cs="Times New Roman"/>
        </w:rPr>
      </w:pPr>
      <w:r w:rsidRPr="00174822">
        <w:rPr>
          <w:rFonts w:ascii="Times New Roman" w:hAnsi="Times New Roman" w:cs="Times New Roman"/>
        </w:rPr>
        <w:t xml:space="preserve"> A diákokat az intézmény vezetői és tantestülete rendszeresen tájékoztatják az iskolával kapcsolatos eseményekről, eredményekről, tervekről. A tájékoztatás elsődleges formája az iskolagyűlés. </w:t>
      </w:r>
    </w:p>
    <w:p w14:paraId="739AE72F" w14:textId="77777777" w:rsidR="00D33E7E" w:rsidRPr="00174822" w:rsidRDefault="00D33E7E" w:rsidP="00D33E7E">
      <w:pPr>
        <w:tabs>
          <w:tab w:val="center" w:pos="1455"/>
        </w:tabs>
        <w:spacing w:after="53"/>
        <w:ind w:left="-15"/>
        <w:jc w:val="left"/>
        <w:rPr>
          <w:rFonts w:ascii="Times New Roman" w:hAnsi="Times New Roman" w:cs="Times New Roman"/>
        </w:rPr>
      </w:pPr>
      <w:r w:rsidRPr="00174822">
        <w:rPr>
          <w:rFonts w:ascii="Times New Roman" w:eastAsia="Times New Roman" w:hAnsi="Times New Roman" w:cs="Times New Roman"/>
          <w:b/>
        </w:rPr>
        <w:t xml:space="preserve">1.8.1.2 Diákközgyűlés  </w:t>
      </w:r>
    </w:p>
    <w:p w14:paraId="18A3EA5E" w14:textId="77777777" w:rsidR="00D33E7E" w:rsidRPr="00174822" w:rsidRDefault="00D33E7E" w:rsidP="00385264">
      <w:pPr>
        <w:spacing w:after="120"/>
        <w:ind w:left="-12" w:right="142" w:hanging="11"/>
        <w:rPr>
          <w:rFonts w:ascii="Times New Roman" w:hAnsi="Times New Roman" w:cs="Times New Roman"/>
        </w:rPr>
      </w:pPr>
      <w:r w:rsidRPr="00174822">
        <w:rPr>
          <w:rFonts w:ascii="Times New Roman" w:hAnsi="Times New Roman" w:cs="Times New Roman"/>
        </w:rPr>
        <w:t xml:space="preserve">A diákönkormányzat kezdeményezésére évente összehívandó fórum, ahol a diákönkormányzat a tanulók jelentős részét vagy egészét érintő problémákat, panaszokat vethet fel, azokra választ kérhet. A diákközgyűlés az a legmagasabb fórum, amelyen az intézmény tanulói és diákönkormányzata minden olyan problémát fölvethetnek, amely a tanulói jogok érvényesülésével akár az intézményen belül, akár a jogi szabályozásban sérelmet, feszültséget, méltánytalanságot okoz. </w:t>
      </w:r>
    </w:p>
    <w:p w14:paraId="6362C807" w14:textId="77777777" w:rsidR="003D4E6D" w:rsidRPr="00174822" w:rsidRDefault="00D33E7E" w:rsidP="00080186">
      <w:pPr>
        <w:spacing w:after="44"/>
        <w:ind w:left="-10" w:right="142"/>
        <w:rPr>
          <w:rFonts w:ascii="Times New Roman" w:hAnsi="Times New Roman" w:cs="Times New Roman"/>
          <w:b/>
          <w:color w:val="auto"/>
        </w:rPr>
      </w:pPr>
      <w:r w:rsidRPr="00174822">
        <w:rPr>
          <w:rFonts w:ascii="Times New Roman" w:hAnsi="Times New Roman" w:cs="Times New Roman"/>
          <w:b/>
          <w:color w:val="auto"/>
        </w:rPr>
        <w:t>1.8.1.3</w:t>
      </w:r>
      <w:r w:rsidR="003D4E6D" w:rsidRPr="00174822">
        <w:rPr>
          <w:rFonts w:ascii="Times New Roman" w:hAnsi="Times New Roman" w:cs="Times New Roman"/>
          <w:b/>
          <w:color w:val="auto"/>
        </w:rPr>
        <w:t xml:space="preserve"> Hirdetőtáblák</w:t>
      </w:r>
      <w:r w:rsidR="00EF6391" w:rsidRPr="00174822">
        <w:rPr>
          <w:rFonts w:ascii="Times New Roman" w:hAnsi="Times New Roman" w:cs="Times New Roman"/>
          <w:b/>
          <w:color w:val="auto"/>
        </w:rPr>
        <w:t>, televízió, rádió</w:t>
      </w:r>
    </w:p>
    <w:p w14:paraId="5FA09101" w14:textId="77777777" w:rsidR="003D4E6D" w:rsidRPr="00174822" w:rsidRDefault="003D4E6D" w:rsidP="00385264">
      <w:pPr>
        <w:spacing w:after="120"/>
        <w:ind w:left="-12" w:right="142" w:hanging="11"/>
        <w:rPr>
          <w:rFonts w:ascii="Times New Roman" w:hAnsi="Times New Roman" w:cs="Times New Roman"/>
        </w:rPr>
      </w:pPr>
      <w:r w:rsidRPr="00174822">
        <w:rPr>
          <w:rFonts w:ascii="Times New Roman" w:hAnsi="Times New Roman" w:cs="Times New Roman"/>
        </w:rPr>
        <w:t>Az aktuális hirdetőtáblák lehetőséget biztosítanak a diákok felé történő egyirányú kommunikációra. Hirdetmények sokfélék lehetnek: órarend, fegyelmi ügyek</w:t>
      </w:r>
      <w:r w:rsidR="00EF6391" w:rsidRPr="00174822">
        <w:rPr>
          <w:rFonts w:ascii="Times New Roman" w:hAnsi="Times New Roman" w:cs="Times New Roman"/>
        </w:rPr>
        <w:t>, egyéb</w:t>
      </w:r>
      <w:r w:rsidRPr="00174822">
        <w:rPr>
          <w:rFonts w:ascii="Times New Roman" w:hAnsi="Times New Roman" w:cs="Times New Roman"/>
        </w:rPr>
        <w:t xml:space="preserve"> tájékoztatás, </w:t>
      </w:r>
      <w:r w:rsidR="00EF6391" w:rsidRPr="00174822">
        <w:rPr>
          <w:rFonts w:ascii="Times New Roman" w:hAnsi="Times New Roman" w:cs="Times New Roman"/>
        </w:rPr>
        <w:t>„</w:t>
      </w:r>
      <w:r w:rsidRPr="00174822">
        <w:rPr>
          <w:rFonts w:ascii="Times New Roman" w:hAnsi="Times New Roman" w:cs="Times New Roman"/>
        </w:rPr>
        <w:t>akikre büszkék vagyunk</w:t>
      </w:r>
      <w:r w:rsidR="00EF6391" w:rsidRPr="00174822">
        <w:rPr>
          <w:rFonts w:ascii="Times New Roman" w:hAnsi="Times New Roman" w:cs="Times New Roman"/>
        </w:rPr>
        <w:t>”</w:t>
      </w:r>
      <w:r w:rsidRPr="00174822">
        <w:rPr>
          <w:rFonts w:ascii="Times New Roman" w:hAnsi="Times New Roman" w:cs="Times New Roman"/>
        </w:rPr>
        <w:t xml:space="preserve">, </w:t>
      </w:r>
      <w:r w:rsidR="00EF6391" w:rsidRPr="00174822">
        <w:rPr>
          <w:rFonts w:ascii="Times New Roman" w:hAnsi="Times New Roman" w:cs="Times New Roman"/>
        </w:rPr>
        <w:t>„</w:t>
      </w:r>
      <w:r w:rsidRPr="00174822">
        <w:rPr>
          <w:rFonts w:ascii="Times New Roman" w:hAnsi="Times New Roman" w:cs="Times New Roman"/>
        </w:rPr>
        <w:t>képek az iskola életéből</w:t>
      </w:r>
      <w:r w:rsidR="00EF6391" w:rsidRPr="00174822">
        <w:rPr>
          <w:rFonts w:ascii="Times New Roman" w:hAnsi="Times New Roman" w:cs="Times New Roman"/>
        </w:rPr>
        <w:t>”</w:t>
      </w:r>
      <w:r w:rsidRPr="00174822">
        <w:rPr>
          <w:rFonts w:ascii="Times New Roman" w:hAnsi="Times New Roman" w:cs="Times New Roman"/>
        </w:rPr>
        <w:t xml:space="preserve">, külföldi pályázatok beszámolói, </w:t>
      </w:r>
      <w:r w:rsidR="00EF6391" w:rsidRPr="00174822">
        <w:rPr>
          <w:rFonts w:ascii="Times New Roman" w:hAnsi="Times New Roman" w:cs="Times New Roman"/>
        </w:rPr>
        <w:t>megemlékezések jeles napokról, ökohírek, stb. A papír alapú rendszer mellett, televízión is folyamatosan futó hirdetményeket, képeket, aktualitásokat, helyettesítéseket lehet olvasni. A kivetítő az egészségnevelés és az fenntarthatósági nevelést kiemelten szolgálja. Az iskola rádió</w:t>
      </w:r>
      <w:r w:rsidR="00E66CE3" w:rsidRPr="00174822">
        <w:rPr>
          <w:rFonts w:ascii="Times New Roman" w:hAnsi="Times New Roman" w:cs="Times New Roman"/>
        </w:rPr>
        <w:t xml:space="preserve">val történő </w:t>
      </w:r>
      <w:r w:rsidR="00EF6391" w:rsidRPr="00174822">
        <w:rPr>
          <w:rFonts w:ascii="Times New Roman" w:hAnsi="Times New Roman" w:cs="Times New Roman"/>
        </w:rPr>
        <w:t>hangosítása kisebb hibákkal, de még működik</w:t>
      </w:r>
      <w:r w:rsidR="00E66CE3" w:rsidRPr="00174822">
        <w:rPr>
          <w:rFonts w:ascii="Times New Roman" w:hAnsi="Times New Roman" w:cs="Times New Roman"/>
        </w:rPr>
        <w:t xml:space="preserve"> aktuális hírekre és megemlékezésekre használjuk. A DÖK joga iskolarádióként működtetni.</w:t>
      </w:r>
    </w:p>
    <w:p w14:paraId="2DE7B2C0" w14:textId="77777777" w:rsidR="00080186" w:rsidRPr="00174822" w:rsidRDefault="00E66CE3" w:rsidP="00080186">
      <w:pPr>
        <w:tabs>
          <w:tab w:val="center" w:pos="2549"/>
        </w:tabs>
        <w:spacing w:after="54"/>
        <w:ind w:left="-15"/>
        <w:jc w:val="left"/>
        <w:rPr>
          <w:rFonts w:ascii="Times New Roman" w:hAnsi="Times New Roman" w:cs="Times New Roman"/>
        </w:rPr>
      </w:pPr>
      <w:r w:rsidRPr="00174822">
        <w:rPr>
          <w:rFonts w:ascii="Times New Roman" w:eastAsia="Times New Roman" w:hAnsi="Times New Roman" w:cs="Times New Roman"/>
          <w:b/>
        </w:rPr>
        <w:t xml:space="preserve">1.8.1.4 </w:t>
      </w:r>
      <w:r w:rsidR="00080186" w:rsidRPr="00174822">
        <w:rPr>
          <w:rFonts w:ascii="Times New Roman" w:eastAsia="Times New Roman" w:hAnsi="Times New Roman" w:cs="Times New Roman"/>
          <w:b/>
        </w:rPr>
        <w:t xml:space="preserve">Infokommunikációs kapcsolattartás  </w:t>
      </w:r>
    </w:p>
    <w:p w14:paraId="2CC12BFE" w14:textId="77777777" w:rsidR="00080186" w:rsidRPr="00174822" w:rsidRDefault="00080186" w:rsidP="00080186">
      <w:pPr>
        <w:spacing w:after="264"/>
        <w:ind w:left="-10" w:right="12"/>
        <w:rPr>
          <w:rFonts w:ascii="Times New Roman" w:hAnsi="Times New Roman" w:cs="Times New Roman"/>
        </w:rPr>
      </w:pPr>
      <w:r w:rsidRPr="00174822">
        <w:rPr>
          <w:rFonts w:ascii="Times New Roman" w:hAnsi="Times New Roman" w:cs="Times New Roman"/>
        </w:rPr>
        <w:t xml:space="preserve">A tanulók a rájuk vonatkozó érdemjegyeket, dicséreteket és elmarasztalásokat, valamint hiányzásuk alakulását a digitális naplón keresztül kísérhetik figyelemmel. Az iskola honlapjáról fontos, őket érintő információkat szerezhetnek, űrlapokat tölthetnek le, információkhoz juthatnak a vizsgákról és más fontos eseményekről. </w:t>
      </w:r>
      <w:r w:rsidR="00E66CE3" w:rsidRPr="00174822">
        <w:rPr>
          <w:rFonts w:ascii="Times New Roman" w:hAnsi="Times New Roman" w:cs="Times New Roman"/>
        </w:rPr>
        <w:t>Az iskola sok letölthető tartalmat tesz közzé a honlapján, melyek segítik a felkészülést. Minden tanár rendelkezik felhő tárhellyel, ahol lehetőség van a hagyományos tartalommegosztás mellett, közös projektek megvalósítására.</w:t>
      </w:r>
      <w:r w:rsidR="00D33E7E" w:rsidRPr="00174822">
        <w:rPr>
          <w:rFonts w:ascii="Times New Roman" w:hAnsi="Times New Roman" w:cs="Times New Roman"/>
        </w:rPr>
        <w:t xml:space="preserve"> Az iskola közösségi média megjelenése egyelőre nem tervezett formában zajlik, felelőse a rendszergazda.</w:t>
      </w:r>
    </w:p>
    <w:p w14:paraId="09C18A9D" w14:textId="77777777" w:rsidR="00F455DF" w:rsidRPr="00174822" w:rsidRDefault="00F455DF" w:rsidP="00097956">
      <w:pPr>
        <w:pStyle w:val="Cmsor2"/>
        <w:rPr>
          <w:rFonts w:ascii="Times New Roman" w:hAnsi="Times New Roman" w:cs="Times New Roman"/>
          <w:color w:val="FF0000"/>
        </w:rPr>
      </w:pPr>
      <w:bookmarkStart w:id="59" w:name="_Toc22923678"/>
      <w:r w:rsidRPr="00174822">
        <w:rPr>
          <w:rFonts w:ascii="Times New Roman" w:hAnsi="Times New Roman" w:cs="Times New Roman"/>
        </w:rPr>
        <w:t>1.8.2  A szülők közösségét érintő együttműködési formák:</w:t>
      </w:r>
      <w:bookmarkEnd w:id="59"/>
    </w:p>
    <w:bookmarkEnd w:id="56"/>
    <w:bookmarkEnd w:id="57"/>
    <w:p w14:paraId="60EF6C9E" w14:textId="77777777" w:rsidR="00934B0A" w:rsidRPr="00174822" w:rsidRDefault="00097956" w:rsidP="00097956">
      <w:pPr>
        <w:rPr>
          <w:rFonts w:ascii="Times New Roman" w:hAnsi="Times New Roman" w:cs="Times New Roman"/>
          <w:b/>
        </w:rPr>
      </w:pPr>
      <w:r w:rsidRPr="00174822">
        <w:rPr>
          <w:rFonts w:ascii="Times New Roman" w:hAnsi="Times New Roman" w:cs="Times New Roman"/>
          <w:b/>
        </w:rPr>
        <w:t xml:space="preserve">1.8.2.1 </w:t>
      </w:r>
      <w:r w:rsidR="00934B0A" w:rsidRPr="00174822">
        <w:rPr>
          <w:rFonts w:ascii="Times New Roman" w:hAnsi="Times New Roman" w:cs="Times New Roman"/>
          <w:b/>
        </w:rPr>
        <w:t xml:space="preserve">Kapcsolat a szülőkkel </w:t>
      </w:r>
    </w:p>
    <w:p w14:paraId="5C26E375" w14:textId="77777777" w:rsidR="00934B0A" w:rsidRPr="00174822" w:rsidRDefault="00934B0A" w:rsidP="00934B0A">
      <w:pPr>
        <w:spacing w:after="200"/>
        <w:ind w:left="-5"/>
        <w:rPr>
          <w:rFonts w:ascii="Times New Roman" w:hAnsi="Times New Roman" w:cs="Times New Roman"/>
        </w:rPr>
      </w:pPr>
      <w:r w:rsidRPr="00174822">
        <w:rPr>
          <w:rFonts w:ascii="Times New Roman" w:hAnsi="Times New Roman" w:cs="Times New Roman"/>
        </w:rPr>
        <w:t xml:space="preserve">Az eredményes pedagógia tevékenység nem képzelhető el a szülők tevékeny közreműködése nélkül. Az iskola és a pedagógusok feladata az is, hogy a szülő részére segítséget adjanak gyermekük neveléséhez. Az iskolában folyó nevelési feladatok végrehajtásához a pedagógusnak szüksége van azokra az információkra, amelyeket csak a szülő közölhet, amelyek segítik feltárni a tanuló fejlődését előrevivő vagy hátráltató tényezőket. Ezért az iskolának meg kell teremtenie, és rendszeresen működtetnie kell azokat a fórumokat, amelyek módot nyújtanak az iskola tevékenységének megismeréséhez, a vélemények, javaslatok beérkezéséhez, érdemi feldolgozásához. </w:t>
      </w:r>
    </w:p>
    <w:p w14:paraId="5AF0D538" w14:textId="77777777" w:rsidR="00934B0A" w:rsidRPr="00174822" w:rsidRDefault="001907BF" w:rsidP="00934B0A">
      <w:pPr>
        <w:spacing w:after="200"/>
        <w:ind w:left="-5"/>
        <w:rPr>
          <w:rFonts w:ascii="Times New Roman" w:hAnsi="Times New Roman" w:cs="Times New Roman"/>
        </w:rPr>
      </w:pPr>
      <w:r w:rsidRPr="00174822">
        <w:rPr>
          <w:rFonts w:ascii="Times New Roman" w:hAnsi="Times New Roman" w:cs="Times New Roman"/>
        </w:rPr>
        <w:t xml:space="preserve">Iskolánkban </w:t>
      </w:r>
      <w:r w:rsidR="00934B0A" w:rsidRPr="00174822">
        <w:rPr>
          <w:rFonts w:ascii="Times New Roman" w:hAnsi="Times New Roman" w:cs="Times New Roman"/>
        </w:rPr>
        <w:t xml:space="preserve">szülői tanács működik, évente egy alkalommal nyílt napot szervezünk, melynek keretében mind a szülők, mind a leendő diákjaink betekintést nyerhetnek az iskolában folyó oktató-nevelő munkába. A nyílt nap alkalmával a diákok megismerkedhetnek tanárainkkal, a tantermekkel, az itt „dolgozó” diáktársaikkal, megízlelhetik az iskolai klubéletet, és sportprogramok színes palettájával is találkozhatnak.  </w:t>
      </w:r>
    </w:p>
    <w:p w14:paraId="6430BDC0" w14:textId="77777777" w:rsidR="00934B0A" w:rsidRPr="00174822" w:rsidRDefault="00934B0A" w:rsidP="00934B0A">
      <w:pPr>
        <w:spacing w:after="203"/>
        <w:ind w:left="-5"/>
        <w:rPr>
          <w:rFonts w:ascii="Times New Roman" w:hAnsi="Times New Roman" w:cs="Times New Roman"/>
        </w:rPr>
      </w:pPr>
      <w:r w:rsidRPr="00174822">
        <w:rPr>
          <w:rFonts w:ascii="Times New Roman" w:hAnsi="Times New Roman" w:cs="Times New Roman"/>
        </w:rPr>
        <w:lastRenderedPageBreak/>
        <w:t xml:space="preserve">A szülői értekezletek és a fogadóórák a folyamatos, szülőkkel való kapcsolattartás eszközei. Természetesen ezeken az alkalmakon kívül lehetőségük van a szülőknek a pedagógusokkal való találkozásra és a közös kommunikáció kialakítására egyaránt. </w:t>
      </w:r>
    </w:p>
    <w:p w14:paraId="3CEC6AFB" w14:textId="77777777" w:rsidR="00934B0A" w:rsidRPr="00174822" w:rsidRDefault="001907BF" w:rsidP="001907BF">
      <w:pPr>
        <w:rPr>
          <w:rFonts w:ascii="Times New Roman" w:hAnsi="Times New Roman" w:cs="Times New Roman"/>
          <w:b/>
          <w:color w:val="auto"/>
        </w:rPr>
      </w:pPr>
      <w:r w:rsidRPr="00174822">
        <w:rPr>
          <w:rFonts w:ascii="Times New Roman" w:hAnsi="Times New Roman" w:cs="Times New Roman"/>
          <w:b/>
          <w:color w:val="auto"/>
        </w:rPr>
        <w:t xml:space="preserve">1.8.2.2 </w:t>
      </w:r>
      <w:r w:rsidR="00934B0A" w:rsidRPr="00174822">
        <w:rPr>
          <w:rFonts w:ascii="Times New Roman" w:hAnsi="Times New Roman" w:cs="Times New Roman"/>
          <w:b/>
          <w:color w:val="auto"/>
        </w:rPr>
        <w:t xml:space="preserve">Az együttműködési folyamat tartalma </w:t>
      </w:r>
    </w:p>
    <w:p w14:paraId="54D0FF2A" w14:textId="77777777" w:rsidR="00934B0A" w:rsidRPr="00174822" w:rsidRDefault="00934B0A" w:rsidP="00934B0A">
      <w:pPr>
        <w:spacing w:after="200"/>
        <w:ind w:left="-5"/>
        <w:rPr>
          <w:rFonts w:ascii="Times New Roman" w:hAnsi="Times New Roman" w:cs="Times New Roman"/>
        </w:rPr>
      </w:pPr>
      <w:r w:rsidRPr="00174822">
        <w:rPr>
          <w:rFonts w:ascii="Times New Roman" w:hAnsi="Times New Roman" w:cs="Times New Roman"/>
        </w:rPr>
        <w:t xml:space="preserve">Az iskola, mint nevelő-oktató intézmény csak akkor működhet eredményesen, ha a szülőkkel egyenrangú kapcsolat kialakítására törekszik. </w:t>
      </w:r>
    </w:p>
    <w:p w14:paraId="70D9E23F" w14:textId="77777777" w:rsidR="00934B0A" w:rsidRPr="00174822" w:rsidRDefault="00934B0A" w:rsidP="00934B0A">
      <w:pPr>
        <w:spacing w:after="202"/>
        <w:ind w:left="-5"/>
        <w:rPr>
          <w:rFonts w:ascii="Times New Roman" w:hAnsi="Times New Roman" w:cs="Times New Roman"/>
        </w:rPr>
      </w:pPr>
      <w:r w:rsidRPr="00174822">
        <w:rPr>
          <w:rFonts w:ascii="Times New Roman" w:hAnsi="Times New Roman" w:cs="Times New Roman"/>
        </w:rPr>
        <w:t xml:space="preserve">Az oktatás-nevelés folyamatában az iskola a szakmaiságot, a család pedig, a biztos „hátországot” jelenti. A kettő harmonikus egységében tud a legeredményesebben fejlődni a gyermek. Ezért fontos, hogy iskolánk a családokkal a legfontosabb alapkérdésekben megegyezzen, és a szülőkkel rendszeres információcserére és kölcsönös együttműködésre törekedjen. </w:t>
      </w:r>
    </w:p>
    <w:p w14:paraId="71C96B9E" w14:textId="77777777" w:rsidR="00934B0A" w:rsidRPr="00174822" w:rsidRDefault="00934B0A" w:rsidP="00385264">
      <w:pPr>
        <w:spacing w:after="120"/>
        <w:ind w:left="-6" w:hanging="11"/>
        <w:rPr>
          <w:rFonts w:ascii="Times New Roman" w:hAnsi="Times New Roman" w:cs="Times New Roman"/>
        </w:rPr>
      </w:pPr>
      <w:r w:rsidRPr="00174822">
        <w:rPr>
          <w:rFonts w:ascii="Times New Roman" w:hAnsi="Times New Roman" w:cs="Times New Roman"/>
        </w:rPr>
        <w:t xml:space="preserve"> Ezen együttműködés: </w:t>
      </w:r>
    </w:p>
    <w:p w14:paraId="5732796B" w14:textId="77777777" w:rsidR="00934B0A" w:rsidRPr="00174822" w:rsidRDefault="00934B0A" w:rsidP="00385264">
      <w:pPr>
        <w:numPr>
          <w:ilvl w:val="0"/>
          <w:numId w:val="15"/>
        </w:numPr>
        <w:spacing w:after="42"/>
        <w:ind w:hanging="218"/>
        <w:rPr>
          <w:rFonts w:ascii="Times New Roman" w:hAnsi="Times New Roman" w:cs="Times New Roman"/>
        </w:rPr>
      </w:pPr>
      <w:r w:rsidRPr="00174822">
        <w:rPr>
          <w:rFonts w:ascii="Times New Roman" w:hAnsi="Times New Roman" w:cs="Times New Roman"/>
        </w:rPr>
        <w:t xml:space="preserve">alapja a gyermek iránt érzett közös nevelési felelősség, </w:t>
      </w:r>
    </w:p>
    <w:p w14:paraId="4668E2CD" w14:textId="77777777" w:rsidR="00934B0A" w:rsidRPr="00174822" w:rsidRDefault="00934B0A" w:rsidP="00385264">
      <w:pPr>
        <w:numPr>
          <w:ilvl w:val="0"/>
          <w:numId w:val="15"/>
        </w:numPr>
        <w:spacing w:after="41"/>
        <w:ind w:hanging="218"/>
        <w:rPr>
          <w:rFonts w:ascii="Times New Roman" w:hAnsi="Times New Roman" w:cs="Times New Roman"/>
        </w:rPr>
      </w:pPr>
      <w:r w:rsidRPr="00174822">
        <w:rPr>
          <w:rFonts w:ascii="Times New Roman" w:hAnsi="Times New Roman" w:cs="Times New Roman"/>
        </w:rPr>
        <w:t xml:space="preserve">megvalósulási formái: kölcsönös támogatás és a koordinált pedagógiai tevékenység, </w:t>
      </w:r>
    </w:p>
    <w:p w14:paraId="40D19FA6" w14:textId="77777777" w:rsidR="00934B0A" w:rsidRPr="00174822" w:rsidRDefault="00934B0A" w:rsidP="00385264">
      <w:pPr>
        <w:numPr>
          <w:ilvl w:val="0"/>
          <w:numId w:val="15"/>
        </w:numPr>
        <w:spacing w:after="39"/>
        <w:ind w:hanging="218"/>
        <w:rPr>
          <w:rFonts w:ascii="Times New Roman" w:hAnsi="Times New Roman" w:cs="Times New Roman"/>
        </w:rPr>
      </w:pPr>
      <w:r w:rsidRPr="00174822">
        <w:rPr>
          <w:rFonts w:ascii="Times New Roman" w:hAnsi="Times New Roman" w:cs="Times New Roman"/>
        </w:rPr>
        <w:t xml:space="preserve">feltétele: a kölcsönös bizalom és tájékoztatás, az őszinteség </w:t>
      </w:r>
    </w:p>
    <w:p w14:paraId="44E68097" w14:textId="77777777" w:rsidR="00934B0A" w:rsidRPr="00174822" w:rsidRDefault="00934B0A" w:rsidP="00385264">
      <w:pPr>
        <w:numPr>
          <w:ilvl w:val="0"/>
          <w:numId w:val="15"/>
        </w:numPr>
        <w:spacing w:after="120"/>
        <w:ind w:left="357" w:hanging="215"/>
        <w:rPr>
          <w:rFonts w:ascii="Times New Roman" w:hAnsi="Times New Roman" w:cs="Times New Roman"/>
        </w:rPr>
      </w:pPr>
      <w:r w:rsidRPr="00174822">
        <w:rPr>
          <w:rFonts w:ascii="Times New Roman" w:hAnsi="Times New Roman" w:cs="Times New Roman"/>
        </w:rPr>
        <w:t xml:space="preserve">eredménye: a családi és iskolai nevelés egysége és ennek nyomán kedvezően fejlődő gyermeki személyiség. </w:t>
      </w:r>
    </w:p>
    <w:p w14:paraId="59E0002A" w14:textId="77777777" w:rsidR="00934B0A" w:rsidRPr="00174822" w:rsidRDefault="001907BF" w:rsidP="00385264">
      <w:pPr>
        <w:spacing w:after="120"/>
        <w:ind w:left="-6" w:hanging="11"/>
        <w:rPr>
          <w:rFonts w:ascii="Times New Roman" w:hAnsi="Times New Roman" w:cs="Times New Roman"/>
        </w:rPr>
      </w:pPr>
      <w:r w:rsidRPr="00174822">
        <w:rPr>
          <w:rFonts w:ascii="Times New Roman" w:hAnsi="Times New Roman" w:cs="Times New Roman"/>
          <w:b/>
        </w:rPr>
        <w:t xml:space="preserve">A szülők részéről </w:t>
      </w:r>
      <w:r w:rsidR="00934B0A" w:rsidRPr="00174822">
        <w:rPr>
          <w:rFonts w:ascii="Times New Roman" w:hAnsi="Times New Roman" w:cs="Times New Roman"/>
        </w:rPr>
        <w:t xml:space="preserve">a nevelőmunka segítéséhez az alábbi közreműködési formákat várjuk: </w:t>
      </w:r>
    </w:p>
    <w:p w14:paraId="017326E6" w14:textId="77777777" w:rsidR="00934B0A" w:rsidRPr="00174822" w:rsidRDefault="00934B0A" w:rsidP="00385264">
      <w:pPr>
        <w:numPr>
          <w:ilvl w:val="0"/>
          <w:numId w:val="16"/>
        </w:numPr>
        <w:spacing w:after="41"/>
        <w:ind w:left="426" w:hanging="284"/>
        <w:rPr>
          <w:rFonts w:ascii="Times New Roman" w:hAnsi="Times New Roman" w:cs="Times New Roman"/>
        </w:rPr>
      </w:pPr>
      <w:r w:rsidRPr="00174822">
        <w:rPr>
          <w:rFonts w:ascii="Times New Roman" w:hAnsi="Times New Roman" w:cs="Times New Roman"/>
        </w:rPr>
        <w:t xml:space="preserve">aktív részvétel az iskolai rendezvényeken, </w:t>
      </w:r>
    </w:p>
    <w:p w14:paraId="39A7FEA7" w14:textId="77777777" w:rsidR="00934B0A" w:rsidRPr="00174822" w:rsidRDefault="00934B0A" w:rsidP="00385264">
      <w:pPr>
        <w:numPr>
          <w:ilvl w:val="0"/>
          <w:numId w:val="16"/>
        </w:numPr>
        <w:spacing w:after="40"/>
        <w:ind w:left="426" w:hanging="284"/>
        <w:rPr>
          <w:rFonts w:ascii="Times New Roman" w:hAnsi="Times New Roman" w:cs="Times New Roman"/>
        </w:rPr>
      </w:pPr>
      <w:r w:rsidRPr="00174822">
        <w:rPr>
          <w:rFonts w:ascii="Times New Roman" w:hAnsi="Times New Roman" w:cs="Times New Roman"/>
        </w:rPr>
        <w:t xml:space="preserve">ötletnyújtást az előadások témáihoz, </w:t>
      </w:r>
    </w:p>
    <w:p w14:paraId="7CE10FE0" w14:textId="77777777" w:rsidR="00934B0A" w:rsidRPr="00174822" w:rsidRDefault="00934B0A" w:rsidP="00385264">
      <w:pPr>
        <w:numPr>
          <w:ilvl w:val="0"/>
          <w:numId w:val="16"/>
        </w:numPr>
        <w:spacing w:after="40"/>
        <w:ind w:left="426" w:hanging="284"/>
        <w:rPr>
          <w:rFonts w:ascii="Times New Roman" w:hAnsi="Times New Roman" w:cs="Times New Roman"/>
        </w:rPr>
      </w:pPr>
      <w:r w:rsidRPr="00174822">
        <w:rPr>
          <w:rFonts w:ascii="Times New Roman" w:hAnsi="Times New Roman" w:cs="Times New Roman"/>
        </w:rPr>
        <w:t xml:space="preserve">őszinte véleménynyilvánítást, </w:t>
      </w:r>
    </w:p>
    <w:p w14:paraId="612B0D6B" w14:textId="77777777" w:rsidR="00934B0A" w:rsidRPr="00174822" w:rsidRDefault="00934B0A" w:rsidP="00385264">
      <w:pPr>
        <w:numPr>
          <w:ilvl w:val="0"/>
          <w:numId w:val="16"/>
        </w:numPr>
        <w:spacing w:after="41"/>
        <w:ind w:left="426" w:hanging="284"/>
        <w:rPr>
          <w:rFonts w:ascii="Times New Roman" w:hAnsi="Times New Roman" w:cs="Times New Roman"/>
        </w:rPr>
      </w:pPr>
      <w:r w:rsidRPr="00174822">
        <w:rPr>
          <w:rFonts w:ascii="Times New Roman" w:hAnsi="Times New Roman" w:cs="Times New Roman"/>
        </w:rPr>
        <w:t xml:space="preserve">együttműködő magatartást, </w:t>
      </w:r>
    </w:p>
    <w:p w14:paraId="4BAEA440" w14:textId="77777777" w:rsidR="00934B0A" w:rsidRPr="00174822" w:rsidRDefault="00934B0A" w:rsidP="00385264">
      <w:pPr>
        <w:numPr>
          <w:ilvl w:val="0"/>
          <w:numId w:val="16"/>
        </w:numPr>
        <w:spacing w:after="39"/>
        <w:ind w:left="426" w:hanging="284"/>
        <w:rPr>
          <w:rFonts w:ascii="Times New Roman" w:hAnsi="Times New Roman" w:cs="Times New Roman"/>
        </w:rPr>
      </w:pPr>
      <w:r w:rsidRPr="00174822">
        <w:rPr>
          <w:rFonts w:ascii="Times New Roman" w:hAnsi="Times New Roman" w:cs="Times New Roman"/>
        </w:rPr>
        <w:t xml:space="preserve">nevelési problémák őszinte megbeszélését, közös megoldását, </w:t>
      </w:r>
    </w:p>
    <w:p w14:paraId="05E0180D" w14:textId="77777777" w:rsidR="00934B0A" w:rsidRPr="00174822" w:rsidRDefault="00934B0A" w:rsidP="00385264">
      <w:pPr>
        <w:numPr>
          <w:ilvl w:val="0"/>
          <w:numId w:val="16"/>
        </w:numPr>
        <w:spacing w:after="120"/>
        <w:ind w:left="426" w:hanging="284"/>
        <w:rPr>
          <w:rFonts w:ascii="Times New Roman" w:hAnsi="Times New Roman" w:cs="Times New Roman"/>
        </w:rPr>
      </w:pPr>
      <w:r w:rsidRPr="00174822">
        <w:rPr>
          <w:rFonts w:ascii="Times New Roman" w:hAnsi="Times New Roman" w:cs="Times New Roman"/>
        </w:rPr>
        <w:t xml:space="preserve">a családi nevelésben jelentkező nehézségek közös legyőzését, </w:t>
      </w:r>
    </w:p>
    <w:p w14:paraId="01075450" w14:textId="77777777" w:rsidR="00934B0A" w:rsidRPr="00174822" w:rsidRDefault="00934B0A" w:rsidP="00385264">
      <w:pPr>
        <w:numPr>
          <w:ilvl w:val="0"/>
          <w:numId w:val="16"/>
        </w:numPr>
        <w:spacing w:after="32"/>
        <w:ind w:left="426" w:hanging="284"/>
        <w:rPr>
          <w:rFonts w:ascii="Times New Roman" w:hAnsi="Times New Roman" w:cs="Times New Roman"/>
        </w:rPr>
      </w:pPr>
      <w:r w:rsidRPr="00174822">
        <w:rPr>
          <w:rFonts w:ascii="Times New Roman" w:hAnsi="Times New Roman" w:cs="Times New Roman"/>
        </w:rPr>
        <w:t xml:space="preserve">érdeklődő-segítő hozzáállást, </w:t>
      </w:r>
      <w:r w:rsidRPr="00174822">
        <w:rPr>
          <w:rFonts w:ascii="Times New Roman" w:eastAsia="Times New Roman" w:hAnsi="Times New Roman" w:cs="Times New Roman"/>
        </w:rPr>
        <w:t>-</w:t>
      </w:r>
      <w:r w:rsidR="00E72540" w:rsidRPr="00174822">
        <w:rPr>
          <w:rFonts w:ascii="Times New Roman" w:eastAsia="Arial" w:hAnsi="Times New Roman" w:cs="Times New Roman"/>
        </w:rPr>
        <w:t xml:space="preserve"> </w:t>
      </w:r>
      <w:r w:rsidRPr="00174822">
        <w:rPr>
          <w:rFonts w:ascii="Times New Roman" w:hAnsi="Times New Roman" w:cs="Times New Roman"/>
        </w:rPr>
        <w:t xml:space="preserve">szponzori segítségnyújtást. </w:t>
      </w:r>
    </w:p>
    <w:p w14:paraId="113A2D46" w14:textId="77777777" w:rsidR="00934B0A" w:rsidRPr="00174822" w:rsidRDefault="00934B0A" w:rsidP="00385264">
      <w:pPr>
        <w:spacing w:after="18" w:line="259" w:lineRule="auto"/>
        <w:ind w:left="0" w:firstLine="0"/>
        <w:jc w:val="left"/>
        <w:rPr>
          <w:rFonts w:ascii="Times New Roman" w:hAnsi="Times New Roman" w:cs="Times New Roman"/>
        </w:rPr>
      </w:pPr>
      <w:r w:rsidRPr="00174822">
        <w:rPr>
          <w:rFonts w:ascii="Times New Roman" w:hAnsi="Times New Roman" w:cs="Times New Roman"/>
          <w:b/>
        </w:rPr>
        <w:t xml:space="preserve">Iskolánk </w:t>
      </w:r>
      <w:r w:rsidRPr="00174822">
        <w:rPr>
          <w:rFonts w:ascii="Times New Roman" w:hAnsi="Times New Roman" w:cs="Times New Roman"/>
        </w:rPr>
        <w:t xml:space="preserve">(pedagógusaink) a gyermek helyes neveléséhez a következő segítségnyújtási formákat kínálja: </w:t>
      </w:r>
    </w:p>
    <w:p w14:paraId="7FE79059" w14:textId="77777777" w:rsidR="00934B0A" w:rsidRPr="00174822" w:rsidRDefault="00934B0A" w:rsidP="00385264">
      <w:pPr>
        <w:numPr>
          <w:ilvl w:val="0"/>
          <w:numId w:val="16"/>
        </w:numPr>
        <w:spacing w:after="41"/>
        <w:ind w:hanging="218"/>
        <w:rPr>
          <w:rFonts w:ascii="Times New Roman" w:hAnsi="Times New Roman" w:cs="Times New Roman"/>
        </w:rPr>
      </w:pPr>
      <w:r w:rsidRPr="00174822">
        <w:rPr>
          <w:rFonts w:ascii="Times New Roman" w:hAnsi="Times New Roman" w:cs="Times New Roman"/>
        </w:rPr>
        <w:t xml:space="preserve">nyílt napok, nyílt órák szervezése, </w:t>
      </w:r>
    </w:p>
    <w:p w14:paraId="71999B54" w14:textId="77777777" w:rsidR="00934B0A" w:rsidRPr="00174822" w:rsidRDefault="00934B0A" w:rsidP="00385264">
      <w:pPr>
        <w:numPr>
          <w:ilvl w:val="0"/>
          <w:numId w:val="16"/>
        </w:numPr>
        <w:spacing w:after="41"/>
        <w:ind w:hanging="218"/>
        <w:rPr>
          <w:rFonts w:ascii="Times New Roman" w:hAnsi="Times New Roman" w:cs="Times New Roman"/>
        </w:rPr>
      </w:pPr>
      <w:r w:rsidRPr="00174822">
        <w:rPr>
          <w:rFonts w:ascii="Times New Roman" w:hAnsi="Times New Roman" w:cs="Times New Roman"/>
        </w:rPr>
        <w:t xml:space="preserve">rendszeres és folyamatos tájékoztatás a tanuló előmeneteléről, magatartásáról, </w:t>
      </w:r>
    </w:p>
    <w:p w14:paraId="2CE8EAD1" w14:textId="77777777" w:rsidR="00934B0A" w:rsidRPr="00174822" w:rsidRDefault="00934B0A" w:rsidP="00385264">
      <w:pPr>
        <w:numPr>
          <w:ilvl w:val="0"/>
          <w:numId w:val="16"/>
        </w:numPr>
        <w:spacing w:after="30"/>
        <w:ind w:hanging="218"/>
        <w:rPr>
          <w:rFonts w:ascii="Times New Roman" w:hAnsi="Times New Roman" w:cs="Times New Roman"/>
        </w:rPr>
      </w:pPr>
      <w:r w:rsidRPr="00174822">
        <w:rPr>
          <w:rFonts w:ascii="Times New Roman" w:hAnsi="Times New Roman" w:cs="Times New Roman"/>
        </w:rPr>
        <w:t xml:space="preserve">változatos témájú szakkörök indítása, ahol a tanuló gyakorolhatja a helyes viselkedési módokat, </w:t>
      </w:r>
    </w:p>
    <w:p w14:paraId="7E850CCB" w14:textId="77777777" w:rsidR="00934B0A" w:rsidRPr="00174822" w:rsidRDefault="00934B0A" w:rsidP="00385264">
      <w:pPr>
        <w:numPr>
          <w:ilvl w:val="0"/>
          <w:numId w:val="16"/>
        </w:numPr>
        <w:spacing w:after="40"/>
        <w:ind w:hanging="218"/>
        <w:rPr>
          <w:rFonts w:ascii="Times New Roman" w:hAnsi="Times New Roman" w:cs="Times New Roman"/>
        </w:rPr>
      </w:pPr>
      <w:r w:rsidRPr="00174822">
        <w:rPr>
          <w:rFonts w:ascii="Times New Roman" w:hAnsi="Times New Roman" w:cs="Times New Roman"/>
        </w:rPr>
        <w:t xml:space="preserve">előre tervezett szülői értekezletek, </w:t>
      </w:r>
    </w:p>
    <w:p w14:paraId="5148C2C7" w14:textId="77777777" w:rsidR="00934B0A" w:rsidRPr="00174822" w:rsidRDefault="00934B0A" w:rsidP="00385264">
      <w:pPr>
        <w:numPr>
          <w:ilvl w:val="0"/>
          <w:numId w:val="16"/>
        </w:numPr>
        <w:spacing w:after="39"/>
        <w:ind w:hanging="218"/>
        <w:rPr>
          <w:rFonts w:ascii="Times New Roman" w:hAnsi="Times New Roman" w:cs="Times New Roman"/>
        </w:rPr>
      </w:pPr>
      <w:r w:rsidRPr="00174822">
        <w:rPr>
          <w:rFonts w:ascii="Times New Roman" w:hAnsi="Times New Roman" w:cs="Times New Roman"/>
        </w:rPr>
        <w:t xml:space="preserve">rendkívüli szülői értekezletek, </w:t>
      </w:r>
    </w:p>
    <w:p w14:paraId="6F653005" w14:textId="77777777" w:rsidR="00934B0A" w:rsidRPr="00174822" w:rsidRDefault="00934B0A" w:rsidP="00385264">
      <w:pPr>
        <w:numPr>
          <w:ilvl w:val="0"/>
          <w:numId w:val="16"/>
        </w:numPr>
        <w:spacing w:after="42"/>
        <w:ind w:hanging="218"/>
        <w:rPr>
          <w:rFonts w:ascii="Times New Roman" w:hAnsi="Times New Roman" w:cs="Times New Roman"/>
        </w:rPr>
      </w:pPr>
      <w:r w:rsidRPr="00174822">
        <w:rPr>
          <w:rFonts w:ascii="Times New Roman" w:hAnsi="Times New Roman" w:cs="Times New Roman"/>
        </w:rPr>
        <w:t xml:space="preserve">fogadóórák, </w:t>
      </w:r>
    </w:p>
    <w:p w14:paraId="17F026F5" w14:textId="77777777" w:rsidR="00934B0A" w:rsidRPr="00174822" w:rsidRDefault="001907BF" w:rsidP="00385264">
      <w:pPr>
        <w:numPr>
          <w:ilvl w:val="0"/>
          <w:numId w:val="16"/>
        </w:numPr>
        <w:spacing w:after="32"/>
        <w:ind w:hanging="218"/>
        <w:rPr>
          <w:rFonts w:ascii="Times New Roman" w:hAnsi="Times New Roman" w:cs="Times New Roman"/>
        </w:rPr>
      </w:pPr>
      <w:r w:rsidRPr="00174822">
        <w:rPr>
          <w:rFonts w:ascii="Times New Roman" w:hAnsi="Times New Roman" w:cs="Times New Roman"/>
        </w:rPr>
        <w:t xml:space="preserve">előadások szervezése pszichológus, egészségügyi szakember (orvos, </w:t>
      </w:r>
      <w:r w:rsidR="00934B0A" w:rsidRPr="00174822">
        <w:rPr>
          <w:rFonts w:ascii="Times New Roman" w:hAnsi="Times New Roman" w:cs="Times New Roman"/>
        </w:rPr>
        <w:t xml:space="preserve">védőnő) meghívásával, </w:t>
      </w:r>
    </w:p>
    <w:p w14:paraId="73133149" w14:textId="77777777" w:rsidR="00934B0A" w:rsidRPr="00174822" w:rsidRDefault="00934B0A" w:rsidP="00385264">
      <w:pPr>
        <w:numPr>
          <w:ilvl w:val="0"/>
          <w:numId w:val="16"/>
        </w:numPr>
        <w:spacing w:after="37"/>
        <w:ind w:hanging="218"/>
        <w:rPr>
          <w:rFonts w:ascii="Times New Roman" w:hAnsi="Times New Roman" w:cs="Times New Roman"/>
        </w:rPr>
      </w:pPr>
      <w:r w:rsidRPr="00174822">
        <w:rPr>
          <w:rFonts w:ascii="Times New Roman" w:hAnsi="Times New Roman" w:cs="Times New Roman"/>
        </w:rPr>
        <w:t xml:space="preserve">pályaválasztási tanácsadás, </w:t>
      </w:r>
    </w:p>
    <w:p w14:paraId="4256A4C5" w14:textId="77777777" w:rsidR="00934B0A" w:rsidRPr="00174822" w:rsidRDefault="00934B0A" w:rsidP="00385264">
      <w:pPr>
        <w:numPr>
          <w:ilvl w:val="0"/>
          <w:numId w:val="16"/>
        </w:numPr>
        <w:spacing w:after="40"/>
        <w:ind w:hanging="218"/>
        <w:rPr>
          <w:rFonts w:ascii="Times New Roman" w:hAnsi="Times New Roman" w:cs="Times New Roman"/>
        </w:rPr>
      </w:pPr>
      <w:r w:rsidRPr="00174822">
        <w:rPr>
          <w:rFonts w:ascii="Times New Roman" w:hAnsi="Times New Roman" w:cs="Times New Roman"/>
        </w:rPr>
        <w:t xml:space="preserve">családlátogatás, </w:t>
      </w:r>
    </w:p>
    <w:p w14:paraId="10FBFF19" w14:textId="77777777" w:rsidR="00934B0A" w:rsidRPr="00174822" w:rsidRDefault="00934B0A" w:rsidP="00385264">
      <w:pPr>
        <w:numPr>
          <w:ilvl w:val="0"/>
          <w:numId w:val="16"/>
        </w:numPr>
        <w:spacing w:after="41"/>
        <w:ind w:hanging="218"/>
        <w:rPr>
          <w:rFonts w:ascii="Times New Roman" w:hAnsi="Times New Roman" w:cs="Times New Roman"/>
        </w:rPr>
      </w:pPr>
      <w:r w:rsidRPr="00174822">
        <w:rPr>
          <w:rFonts w:ascii="Times New Roman" w:hAnsi="Times New Roman" w:cs="Times New Roman"/>
        </w:rPr>
        <w:t xml:space="preserve">közös </w:t>
      </w:r>
      <w:r w:rsidR="001907BF" w:rsidRPr="00174822">
        <w:rPr>
          <w:rFonts w:ascii="Times New Roman" w:hAnsi="Times New Roman" w:cs="Times New Roman"/>
        </w:rPr>
        <w:t>programok</w:t>
      </w:r>
    </w:p>
    <w:p w14:paraId="2E761A48" w14:textId="77777777" w:rsidR="001907BF" w:rsidRPr="00174822" w:rsidRDefault="00934B0A" w:rsidP="00385264">
      <w:pPr>
        <w:numPr>
          <w:ilvl w:val="0"/>
          <w:numId w:val="16"/>
        </w:numPr>
        <w:spacing w:after="19" w:line="284" w:lineRule="auto"/>
        <w:ind w:hanging="218"/>
        <w:rPr>
          <w:rFonts w:ascii="Times New Roman" w:hAnsi="Times New Roman" w:cs="Times New Roman"/>
        </w:rPr>
      </w:pPr>
      <w:r w:rsidRPr="00174822">
        <w:rPr>
          <w:rFonts w:ascii="Times New Roman" w:hAnsi="Times New Roman" w:cs="Times New Roman"/>
        </w:rPr>
        <w:t>közös rendezvények szervezése a szülők és a pedagógusok részvételével (alapítványi bál),</w:t>
      </w:r>
    </w:p>
    <w:p w14:paraId="03DAF87A" w14:textId="77777777" w:rsidR="001907BF" w:rsidRPr="00174822" w:rsidRDefault="00934B0A" w:rsidP="00385264">
      <w:pPr>
        <w:numPr>
          <w:ilvl w:val="0"/>
          <w:numId w:val="16"/>
        </w:numPr>
        <w:spacing w:after="19" w:line="284" w:lineRule="auto"/>
        <w:ind w:hanging="218"/>
        <w:rPr>
          <w:rFonts w:ascii="Times New Roman" w:hAnsi="Times New Roman" w:cs="Times New Roman"/>
        </w:rPr>
      </w:pPr>
      <w:r w:rsidRPr="00174822">
        <w:rPr>
          <w:rFonts w:ascii="Times New Roman" w:hAnsi="Times New Roman" w:cs="Times New Roman"/>
        </w:rPr>
        <w:t xml:space="preserve">Petzelt Alapítvány a hátrányos helyzetű tanulók segítésére, </w:t>
      </w:r>
    </w:p>
    <w:p w14:paraId="027B1C44" w14:textId="77777777" w:rsidR="00934B0A" w:rsidRPr="00174822" w:rsidRDefault="00934B0A" w:rsidP="00385264">
      <w:pPr>
        <w:numPr>
          <w:ilvl w:val="0"/>
          <w:numId w:val="16"/>
        </w:numPr>
        <w:spacing w:after="231" w:line="283" w:lineRule="auto"/>
        <w:ind w:left="357" w:hanging="218"/>
        <w:rPr>
          <w:rFonts w:ascii="Times New Roman" w:hAnsi="Times New Roman" w:cs="Times New Roman"/>
        </w:rPr>
      </w:pPr>
      <w:r w:rsidRPr="00174822">
        <w:rPr>
          <w:rFonts w:ascii="Times New Roman" w:hAnsi="Times New Roman" w:cs="Times New Roman"/>
        </w:rPr>
        <w:t xml:space="preserve">osztály - család közös kirándulás. </w:t>
      </w:r>
    </w:p>
    <w:p w14:paraId="47F81C2B" w14:textId="77777777" w:rsidR="00934B0A" w:rsidRPr="00174822" w:rsidRDefault="00934B0A" w:rsidP="00934B0A">
      <w:pPr>
        <w:spacing w:after="200"/>
        <w:ind w:left="-5"/>
        <w:rPr>
          <w:rFonts w:ascii="Times New Roman" w:hAnsi="Times New Roman" w:cs="Times New Roman"/>
        </w:rPr>
      </w:pPr>
      <w:r w:rsidRPr="00174822">
        <w:rPr>
          <w:rFonts w:ascii="Times New Roman" w:hAnsi="Times New Roman" w:cs="Times New Roman"/>
        </w:rPr>
        <w:lastRenderedPageBreak/>
        <w:t xml:space="preserve">A szülők-nevelők közötti információcserét segíti a szülői szervezet (Szülői Tanács) vezetősége, melynek munkájában az osztály szülői szervezetek elnökei, elnökhelyettesei vesznek részt. Az iskolánk szülői szervezetének elnöke az iskolánk igazgatója által megbízott pedagógussal tart közvetlen kapcsolatot. A szülők kéréseiket, véleményüket, javaslataikat szóban vagy írásban egyénileg vagy választott képviselőjük (Szülői Munkaközösség) útján közölhetik iskolánk igazgatóságával, nevelő testületével. </w:t>
      </w:r>
    </w:p>
    <w:p w14:paraId="145D71B2" w14:textId="77777777" w:rsidR="00934B0A" w:rsidRPr="00174822" w:rsidRDefault="00934B0A" w:rsidP="00934B0A">
      <w:pPr>
        <w:spacing w:after="200"/>
        <w:ind w:left="-5"/>
        <w:rPr>
          <w:rFonts w:ascii="Times New Roman" w:hAnsi="Times New Roman" w:cs="Times New Roman"/>
        </w:rPr>
      </w:pPr>
      <w:r w:rsidRPr="00174822">
        <w:rPr>
          <w:rFonts w:ascii="Times New Roman" w:hAnsi="Times New Roman" w:cs="Times New Roman"/>
        </w:rPr>
        <w:t xml:space="preserve">Intézményünk nevelőtestülete rendszeresen tájékoztatja a szülőket a szülői értekezleteken, fogadó órákon és fogadó esteken. Célunk, hogy a szülők legalább 40%-a vegyen részt ezeken a rendezvényeken. E-napló és igény szerint SMS útján tájékoztatjuk a szülőket a tanulók előmeneteléről. </w:t>
      </w:r>
    </w:p>
    <w:p w14:paraId="5FDF7C80" w14:textId="77777777" w:rsidR="00934B0A" w:rsidRPr="00174822" w:rsidRDefault="00934B0A" w:rsidP="00934B0A">
      <w:pPr>
        <w:spacing w:after="200"/>
        <w:ind w:left="-5"/>
        <w:rPr>
          <w:rFonts w:ascii="Times New Roman" w:hAnsi="Times New Roman" w:cs="Times New Roman"/>
        </w:rPr>
      </w:pPr>
      <w:r w:rsidRPr="00174822">
        <w:rPr>
          <w:rFonts w:ascii="Times New Roman" w:hAnsi="Times New Roman" w:cs="Times New Roman"/>
        </w:rPr>
        <w:t xml:space="preserve">A szülők rendelkezésére bocsátjuk iskolánk rövidített pedagógiai programját, házirendjét, és az adott évre szóló munkatervünket. </w:t>
      </w:r>
    </w:p>
    <w:p w14:paraId="1BB8153E" w14:textId="77777777" w:rsidR="00934B0A" w:rsidRPr="00174822" w:rsidRDefault="00934B0A" w:rsidP="00934B0A">
      <w:pPr>
        <w:spacing w:after="200"/>
        <w:ind w:left="-5"/>
        <w:rPr>
          <w:rFonts w:ascii="Times New Roman" w:hAnsi="Times New Roman" w:cs="Times New Roman"/>
        </w:rPr>
      </w:pPr>
      <w:r w:rsidRPr="00174822">
        <w:rPr>
          <w:rFonts w:ascii="Times New Roman" w:hAnsi="Times New Roman" w:cs="Times New Roman"/>
        </w:rPr>
        <w:t>A szalagavató és a szülők-nevelők bálján, továbbá Petzelt</w:t>
      </w:r>
      <w:r w:rsidR="00DF4450" w:rsidRPr="00174822">
        <w:rPr>
          <w:rFonts w:ascii="Times New Roman" w:hAnsi="Times New Roman" w:cs="Times New Roman"/>
        </w:rPr>
        <w:t>/Nyílt</w:t>
      </w:r>
      <w:r w:rsidRPr="00174822">
        <w:rPr>
          <w:rFonts w:ascii="Times New Roman" w:hAnsi="Times New Roman" w:cs="Times New Roman"/>
        </w:rPr>
        <w:t xml:space="preserve"> Napon, </w:t>
      </w:r>
      <w:r w:rsidR="00DF4450" w:rsidRPr="00174822">
        <w:rPr>
          <w:rFonts w:ascii="Times New Roman" w:hAnsi="Times New Roman" w:cs="Times New Roman"/>
        </w:rPr>
        <w:t xml:space="preserve">Szakmák Éjszakáján, </w:t>
      </w:r>
      <w:r w:rsidRPr="00174822">
        <w:rPr>
          <w:rFonts w:ascii="Times New Roman" w:hAnsi="Times New Roman" w:cs="Times New Roman"/>
        </w:rPr>
        <w:t xml:space="preserve">valamint a ballagáson számítunk a szülők aktív részvételére. </w:t>
      </w:r>
    </w:p>
    <w:p w14:paraId="00139DBB" w14:textId="77777777" w:rsidR="00934B0A" w:rsidRPr="00174822" w:rsidRDefault="00DF4450" w:rsidP="00DF4450">
      <w:pPr>
        <w:rPr>
          <w:rFonts w:ascii="Times New Roman" w:hAnsi="Times New Roman" w:cs="Times New Roman"/>
          <w:b/>
          <w:color w:val="auto"/>
        </w:rPr>
      </w:pPr>
      <w:r w:rsidRPr="00174822">
        <w:rPr>
          <w:rFonts w:ascii="Times New Roman" w:hAnsi="Times New Roman" w:cs="Times New Roman"/>
          <w:b/>
          <w:color w:val="auto"/>
        </w:rPr>
        <w:t xml:space="preserve">1.8.2.3 </w:t>
      </w:r>
      <w:r w:rsidR="00934B0A" w:rsidRPr="00174822">
        <w:rPr>
          <w:rFonts w:ascii="Times New Roman" w:hAnsi="Times New Roman" w:cs="Times New Roman"/>
          <w:b/>
          <w:color w:val="auto"/>
        </w:rPr>
        <w:t xml:space="preserve">Részlépések, felelősök, határidők, a kapcsolattartás folyamatának leírása </w:t>
      </w:r>
    </w:p>
    <w:tbl>
      <w:tblPr>
        <w:tblStyle w:val="TableGrid"/>
        <w:tblW w:w="9768" w:type="dxa"/>
        <w:tblInd w:w="-70" w:type="dxa"/>
        <w:tblCellMar>
          <w:top w:w="46" w:type="dxa"/>
          <w:left w:w="70" w:type="dxa"/>
          <w:right w:w="10" w:type="dxa"/>
        </w:tblCellMar>
        <w:tblLook w:val="04A0" w:firstRow="1" w:lastRow="0" w:firstColumn="1" w:lastColumn="0" w:noHBand="0" w:noVBand="1"/>
      </w:tblPr>
      <w:tblGrid>
        <w:gridCol w:w="1653"/>
        <w:gridCol w:w="2177"/>
        <w:gridCol w:w="2396"/>
        <w:gridCol w:w="1670"/>
        <w:gridCol w:w="1872"/>
      </w:tblGrid>
      <w:tr w:rsidR="00934B0A" w:rsidRPr="00174822" w14:paraId="6B122AF8" w14:textId="77777777" w:rsidTr="00656395">
        <w:trPr>
          <w:trHeight w:val="355"/>
        </w:trPr>
        <w:tc>
          <w:tcPr>
            <w:tcW w:w="1653" w:type="dxa"/>
            <w:tcBorders>
              <w:top w:val="single" w:sz="12" w:space="0" w:color="000000"/>
              <w:left w:val="single" w:sz="12" w:space="0" w:color="000000"/>
              <w:bottom w:val="double" w:sz="4" w:space="0" w:color="000000"/>
              <w:right w:val="single" w:sz="6" w:space="0" w:color="000000"/>
            </w:tcBorders>
          </w:tcPr>
          <w:p w14:paraId="0B96B6E0" w14:textId="77777777" w:rsidR="00934B0A" w:rsidRPr="00174822" w:rsidRDefault="00934B0A" w:rsidP="00C94BC0">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Tevékenység </w:t>
            </w:r>
          </w:p>
        </w:tc>
        <w:tc>
          <w:tcPr>
            <w:tcW w:w="2177" w:type="dxa"/>
            <w:tcBorders>
              <w:top w:val="single" w:sz="12" w:space="0" w:color="000000"/>
              <w:left w:val="single" w:sz="6" w:space="0" w:color="000000"/>
              <w:bottom w:val="double" w:sz="4" w:space="0" w:color="000000"/>
              <w:right w:val="single" w:sz="6" w:space="0" w:color="000000"/>
            </w:tcBorders>
          </w:tcPr>
          <w:p w14:paraId="2FF25BBC" w14:textId="77777777" w:rsidR="00934B0A" w:rsidRPr="00174822" w:rsidRDefault="00934B0A" w:rsidP="00C94BC0">
            <w:pPr>
              <w:spacing w:after="0" w:line="259" w:lineRule="auto"/>
              <w:ind w:left="2" w:firstLine="0"/>
              <w:jc w:val="left"/>
              <w:rPr>
                <w:rFonts w:ascii="Times New Roman" w:hAnsi="Times New Roman" w:cs="Times New Roman"/>
              </w:rPr>
            </w:pPr>
            <w:r w:rsidRPr="00174822">
              <w:rPr>
                <w:rFonts w:ascii="Times New Roman" w:hAnsi="Times New Roman" w:cs="Times New Roman"/>
                <w:b/>
              </w:rPr>
              <w:t xml:space="preserve">Módszer </w:t>
            </w:r>
          </w:p>
        </w:tc>
        <w:tc>
          <w:tcPr>
            <w:tcW w:w="2396" w:type="dxa"/>
            <w:tcBorders>
              <w:top w:val="single" w:sz="12" w:space="0" w:color="000000"/>
              <w:left w:val="single" w:sz="6" w:space="0" w:color="000000"/>
              <w:bottom w:val="double" w:sz="4" w:space="0" w:color="000000"/>
              <w:right w:val="single" w:sz="6" w:space="0" w:color="000000"/>
            </w:tcBorders>
          </w:tcPr>
          <w:p w14:paraId="7FB610CE" w14:textId="77777777" w:rsidR="00934B0A" w:rsidRPr="00174822" w:rsidRDefault="00934B0A" w:rsidP="00C94BC0">
            <w:pPr>
              <w:spacing w:after="0" w:line="259" w:lineRule="auto"/>
              <w:ind w:left="2" w:firstLine="0"/>
              <w:jc w:val="left"/>
              <w:rPr>
                <w:rFonts w:ascii="Times New Roman" w:hAnsi="Times New Roman" w:cs="Times New Roman"/>
              </w:rPr>
            </w:pPr>
            <w:r w:rsidRPr="00174822">
              <w:rPr>
                <w:rFonts w:ascii="Times New Roman" w:hAnsi="Times New Roman" w:cs="Times New Roman"/>
                <w:b/>
              </w:rPr>
              <w:t xml:space="preserve">Kik teszik? </w:t>
            </w:r>
          </w:p>
        </w:tc>
        <w:tc>
          <w:tcPr>
            <w:tcW w:w="1670" w:type="dxa"/>
            <w:tcBorders>
              <w:top w:val="single" w:sz="12" w:space="0" w:color="000000"/>
              <w:left w:val="single" w:sz="6" w:space="0" w:color="000000"/>
              <w:bottom w:val="double" w:sz="4" w:space="0" w:color="000000"/>
              <w:right w:val="single" w:sz="6" w:space="0" w:color="000000"/>
            </w:tcBorders>
          </w:tcPr>
          <w:p w14:paraId="06AFB0D7" w14:textId="77777777" w:rsidR="00934B0A" w:rsidRPr="00174822" w:rsidRDefault="00934B0A" w:rsidP="00C94BC0">
            <w:pPr>
              <w:spacing w:after="0" w:line="259" w:lineRule="auto"/>
              <w:ind w:left="2" w:firstLine="0"/>
              <w:jc w:val="left"/>
              <w:rPr>
                <w:rFonts w:ascii="Times New Roman" w:hAnsi="Times New Roman" w:cs="Times New Roman"/>
              </w:rPr>
            </w:pPr>
            <w:r w:rsidRPr="00174822">
              <w:rPr>
                <w:rFonts w:ascii="Times New Roman" w:hAnsi="Times New Roman" w:cs="Times New Roman"/>
                <w:b/>
              </w:rPr>
              <w:t xml:space="preserve">Mikor? </w:t>
            </w:r>
          </w:p>
        </w:tc>
        <w:tc>
          <w:tcPr>
            <w:tcW w:w="1872" w:type="dxa"/>
            <w:tcBorders>
              <w:top w:val="single" w:sz="12" w:space="0" w:color="000000"/>
              <w:left w:val="single" w:sz="6" w:space="0" w:color="000000"/>
              <w:bottom w:val="double" w:sz="4" w:space="0" w:color="000000"/>
              <w:right w:val="single" w:sz="12" w:space="0" w:color="000000"/>
            </w:tcBorders>
          </w:tcPr>
          <w:p w14:paraId="1D1FE147" w14:textId="77777777" w:rsidR="00934B0A" w:rsidRPr="00174822" w:rsidRDefault="00934B0A" w:rsidP="00C94BC0">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Felelős </w:t>
            </w:r>
          </w:p>
        </w:tc>
      </w:tr>
      <w:tr w:rsidR="00934B0A" w:rsidRPr="00174822" w14:paraId="2C58A69B" w14:textId="77777777" w:rsidTr="00656395">
        <w:trPr>
          <w:trHeight w:val="5885"/>
        </w:trPr>
        <w:tc>
          <w:tcPr>
            <w:tcW w:w="1653" w:type="dxa"/>
            <w:tcBorders>
              <w:top w:val="double" w:sz="4" w:space="0" w:color="000000"/>
              <w:left w:val="single" w:sz="12" w:space="0" w:color="000000"/>
              <w:bottom w:val="single" w:sz="6" w:space="0" w:color="000000"/>
              <w:right w:val="single" w:sz="6" w:space="0" w:color="000000"/>
            </w:tcBorders>
          </w:tcPr>
          <w:p w14:paraId="3307658E" w14:textId="77777777" w:rsidR="00934B0A" w:rsidRPr="00174822" w:rsidRDefault="00934B0A" w:rsidP="00C94BC0">
            <w:pPr>
              <w:spacing w:after="18" w:line="259" w:lineRule="auto"/>
              <w:ind w:left="0" w:firstLine="0"/>
              <w:jc w:val="left"/>
              <w:rPr>
                <w:rFonts w:ascii="Times New Roman" w:hAnsi="Times New Roman" w:cs="Times New Roman"/>
              </w:rPr>
            </w:pPr>
            <w:r w:rsidRPr="00174822">
              <w:rPr>
                <w:rFonts w:ascii="Times New Roman" w:hAnsi="Times New Roman" w:cs="Times New Roman"/>
              </w:rPr>
              <w:t xml:space="preserve"> </w:t>
            </w:r>
          </w:p>
          <w:p w14:paraId="3DCFBCFF" w14:textId="77777777" w:rsidR="00934B0A" w:rsidRPr="00174822" w:rsidRDefault="00934B0A" w:rsidP="00C94BC0">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A belépő évfolyam szülőinek tájékoztatása </w:t>
            </w:r>
          </w:p>
        </w:tc>
        <w:tc>
          <w:tcPr>
            <w:tcW w:w="2177" w:type="dxa"/>
            <w:tcBorders>
              <w:top w:val="double" w:sz="4" w:space="0" w:color="000000"/>
              <w:left w:val="single" w:sz="6" w:space="0" w:color="000000"/>
              <w:bottom w:val="single" w:sz="6" w:space="0" w:color="000000"/>
              <w:right w:val="single" w:sz="6" w:space="0" w:color="000000"/>
            </w:tcBorders>
          </w:tcPr>
          <w:p w14:paraId="65925641" w14:textId="77777777" w:rsidR="00934B0A" w:rsidRPr="00174822" w:rsidRDefault="00934B0A" w:rsidP="00C94BC0">
            <w:pPr>
              <w:spacing w:after="1" w:line="274" w:lineRule="auto"/>
              <w:ind w:left="2" w:firstLine="0"/>
              <w:jc w:val="left"/>
              <w:rPr>
                <w:rFonts w:ascii="Times New Roman" w:hAnsi="Times New Roman" w:cs="Times New Roman"/>
              </w:rPr>
            </w:pPr>
            <w:r w:rsidRPr="00174822">
              <w:rPr>
                <w:rFonts w:ascii="Times New Roman" w:hAnsi="Times New Roman" w:cs="Times New Roman"/>
              </w:rPr>
              <w:t xml:space="preserve">pályaválasztási tájékoztató szülőknek, diákoknak </w:t>
            </w:r>
          </w:p>
          <w:p w14:paraId="3A03F0BA" w14:textId="77777777" w:rsidR="00934B0A" w:rsidRPr="00174822" w:rsidRDefault="00934B0A" w:rsidP="00C94BC0">
            <w:pPr>
              <w:spacing w:after="27" w:line="259" w:lineRule="auto"/>
              <w:ind w:left="2" w:firstLine="0"/>
              <w:jc w:val="left"/>
              <w:rPr>
                <w:rFonts w:ascii="Times New Roman" w:hAnsi="Times New Roman" w:cs="Times New Roman"/>
              </w:rPr>
            </w:pPr>
            <w:r w:rsidRPr="00174822">
              <w:rPr>
                <w:rFonts w:ascii="Times New Roman" w:hAnsi="Times New Roman" w:cs="Times New Roman"/>
              </w:rPr>
              <w:t xml:space="preserve"> </w:t>
            </w:r>
          </w:p>
          <w:p w14:paraId="4436E5BD" w14:textId="77777777" w:rsidR="00934B0A" w:rsidRPr="00174822" w:rsidRDefault="00DF4450" w:rsidP="00DF4450">
            <w:pPr>
              <w:spacing w:line="276" w:lineRule="auto"/>
              <w:ind w:left="2" w:right="56" w:firstLine="0"/>
              <w:jc w:val="left"/>
              <w:rPr>
                <w:rFonts w:ascii="Times New Roman" w:hAnsi="Times New Roman" w:cs="Times New Roman"/>
              </w:rPr>
            </w:pPr>
            <w:r w:rsidRPr="00174822">
              <w:rPr>
                <w:rFonts w:ascii="Times New Roman" w:hAnsi="Times New Roman" w:cs="Times New Roman"/>
              </w:rPr>
              <w:t xml:space="preserve">összevont </w:t>
            </w:r>
            <w:r w:rsidR="00934B0A" w:rsidRPr="00174822">
              <w:rPr>
                <w:rFonts w:ascii="Times New Roman" w:hAnsi="Times New Roman" w:cs="Times New Roman"/>
              </w:rPr>
              <w:t xml:space="preserve">szülői értekezlet írásbeli </w:t>
            </w:r>
            <w:r w:rsidRPr="00174822">
              <w:rPr>
                <w:rFonts w:ascii="Times New Roman" w:hAnsi="Times New Roman" w:cs="Times New Roman"/>
              </w:rPr>
              <w:t xml:space="preserve">tájékoztató </w:t>
            </w:r>
            <w:r w:rsidR="00934B0A" w:rsidRPr="00174822">
              <w:rPr>
                <w:rFonts w:ascii="Times New Roman" w:hAnsi="Times New Roman" w:cs="Times New Roman"/>
              </w:rPr>
              <w:t xml:space="preserve">az iskoláról, rövidített pedagógiai program, házirend </w:t>
            </w:r>
          </w:p>
          <w:p w14:paraId="09185928" w14:textId="77777777" w:rsidR="00DF4450" w:rsidRPr="00174822" w:rsidRDefault="00DF4450" w:rsidP="00DF4450">
            <w:pPr>
              <w:spacing w:line="276" w:lineRule="auto"/>
              <w:ind w:left="2" w:right="56" w:firstLine="0"/>
              <w:jc w:val="left"/>
              <w:rPr>
                <w:rFonts w:ascii="Times New Roman" w:hAnsi="Times New Roman" w:cs="Times New Roman"/>
              </w:rPr>
            </w:pPr>
          </w:p>
          <w:p w14:paraId="062110AD" w14:textId="77777777" w:rsidR="00DF4450" w:rsidRPr="00174822" w:rsidRDefault="00DF4450" w:rsidP="00DF4450">
            <w:pPr>
              <w:spacing w:line="276" w:lineRule="auto"/>
              <w:ind w:left="2" w:right="56" w:firstLine="0"/>
              <w:jc w:val="left"/>
              <w:rPr>
                <w:rFonts w:ascii="Times New Roman" w:hAnsi="Times New Roman" w:cs="Times New Roman"/>
              </w:rPr>
            </w:pPr>
          </w:p>
          <w:p w14:paraId="3D8978B7" w14:textId="77777777" w:rsidR="00934B0A" w:rsidRPr="00174822" w:rsidRDefault="00DF4450" w:rsidP="00DF4450">
            <w:pPr>
              <w:tabs>
                <w:tab w:val="right" w:pos="2019"/>
              </w:tabs>
              <w:spacing w:after="23" w:line="259" w:lineRule="auto"/>
              <w:ind w:left="0" w:firstLine="0"/>
              <w:jc w:val="left"/>
              <w:rPr>
                <w:rFonts w:ascii="Times New Roman" w:hAnsi="Times New Roman" w:cs="Times New Roman"/>
              </w:rPr>
            </w:pPr>
            <w:r w:rsidRPr="00174822">
              <w:rPr>
                <w:rFonts w:ascii="Times New Roman" w:hAnsi="Times New Roman" w:cs="Times New Roman"/>
              </w:rPr>
              <w:t xml:space="preserve">9. </w:t>
            </w:r>
            <w:r w:rsidR="00934B0A" w:rsidRPr="00174822">
              <w:rPr>
                <w:rFonts w:ascii="Times New Roman" w:hAnsi="Times New Roman" w:cs="Times New Roman"/>
              </w:rPr>
              <w:t xml:space="preserve">évfolyami osztályok ismerkedő napja </w:t>
            </w:r>
          </w:p>
        </w:tc>
        <w:tc>
          <w:tcPr>
            <w:tcW w:w="2396" w:type="dxa"/>
            <w:tcBorders>
              <w:top w:val="double" w:sz="4" w:space="0" w:color="000000"/>
              <w:left w:val="single" w:sz="6" w:space="0" w:color="000000"/>
              <w:bottom w:val="single" w:sz="6" w:space="0" w:color="000000"/>
              <w:right w:val="single" w:sz="6" w:space="0" w:color="000000"/>
            </w:tcBorders>
          </w:tcPr>
          <w:p w14:paraId="5DE8E357" w14:textId="77777777" w:rsidR="00DF4450" w:rsidRPr="00174822" w:rsidRDefault="00934B0A" w:rsidP="00C94BC0">
            <w:pPr>
              <w:spacing w:after="0" w:line="275" w:lineRule="auto"/>
              <w:ind w:left="2" w:firstLine="0"/>
              <w:jc w:val="left"/>
              <w:rPr>
                <w:rFonts w:ascii="Times New Roman" w:hAnsi="Times New Roman" w:cs="Times New Roman"/>
              </w:rPr>
            </w:pPr>
            <w:r w:rsidRPr="00174822">
              <w:rPr>
                <w:rFonts w:ascii="Times New Roman" w:hAnsi="Times New Roman" w:cs="Times New Roman"/>
              </w:rPr>
              <w:t>igazgató, igazgató-helyettes</w:t>
            </w:r>
            <w:r w:rsidR="00DF4450" w:rsidRPr="00174822">
              <w:rPr>
                <w:rFonts w:ascii="Times New Roman" w:hAnsi="Times New Roman" w:cs="Times New Roman"/>
              </w:rPr>
              <w:t>,</w:t>
            </w:r>
            <w:r w:rsidRPr="00174822">
              <w:rPr>
                <w:rFonts w:ascii="Times New Roman" w:hAnsi="Times New Roman" w:cs="Times New Roman"/>
              </w:rPr>
              <w:t xml:space="preserve"> </w:t>
            </w:r>
          </w:p>
          <w:p w14:paraId="4A6658CC" w14:textId="77777777" w:rsidR="00934B0A" w:rsidRPr="00174822" w:rsidRDefault="00934B0A" w:rsidP="00C94BC0">
            <w:pPr>
              <w:spacing w:after="0" w:line="275" w:lineRule="auto"/>
              <w:ind w:left="2" w:firstLine="0"/>
              <w:jc w:val="left"/>
              <w:rPr>
                <w:rFonts w:ascii="Times New Roman" w:hAnsi="Times New Roman" w:cs="Times New Roman"/>
              </w:rPr>
            </w:pPr>
            <w:r w:rsidRPr="00174822">
              <w:rPr>
                <w:rFonts w:ascii="Times New Roman" w:hAnsi="Times New Roman" w:cs="Times New Roman"/>
              </w:rPr>
              <w:t xml:space="preserve">gyakorlati oktatásvezető </w:t>
            </w:r>
          </w:p>
          <w:p w14:paraId="53695BEE" w14:textId="77777777" w:rsidR="00934B0A" w:rsidRPr="00174822" w:rsidRDefault="00934B0A" w:rsidP="00C94BC0">
            <w:pPr>
              <w:spacing w:after="18" w:line="259" w:lineRule="auto"/>
              <w:ind w:left="2" w:firstLine="0"/>
              <w:jc w:val="left"/>
              <w:rPr>
                <w:rFonts w:ascii="Times New Roman" w:hAnsi="Times New Roman" w:cs="Times New Roman"/>
              </w:rPr>
            </w:pPr>
            <w:r w:rsidRPr="00174822">
              <w:rPr>
                <w:rFonts w:ascii="Times New Roman" w:hAnsi="Times New Roman" w:cs="Times New Roman"/>
              </w:rPr>
              <w:t xml:space="preserve"> </w:t>
            </w:r>
          </w:p>
          <w:p w14:paraId="0BF8A0CA" w14:textId="77777777" w:rsidR="00934B0A" w:rsidRPr="00174822" w:rsidRDefault="00934B0A" w:rsidP="00C94BC0">
            <w:pPr>
              <w:spacing w:after="18" w:line="259" w:lineRule="auto"/>
              <w:ind w:left="2" w:firstLine="0"/>
              <w:jc w:val="left"/>
              <w:rPr>
                <w:rFonts w:ascii="Times New Roman" w:hAnsi="Times New Roman" w:cs="Times New Roman"/>
              </w:rPr>
            </w:pPr>
            <w:r w:rsidRPr="00174822">
              <w:rPr>
                <w:rFonts w:ascii="Times New Roman" w:hAnsi="Times New Roman" w:cs="Times New Roman"/>
              </w:rPr>
              <w:t xml:space="preserve"> </w:t>
            </w:r>
          </w:p>
          <w:p w14:paraId="5C3D2B5D" w14:textId="77777777" w:rsidR="00934B0A" w:rsidRPr="00174822" w:rsidRDefault="00934B0A" w:rsidP="00C94BC0">
            <w:pPr>
              <w:spacing w:after="1" w:line="274" w:lineRule="auto"/>
              <w:ind w:left="2" w:firstLine="0"/>
              <w:jc w:val="left"/>
              <w:rPr>
                <w:rFonts w:ascii="Times New Roman" w:hAnsi="Times New Roman" w:cs="Times New Roman"/>
              </w:rPr>
            </w:pPr>
            <w:r w:rsidRPr="00174822">
              <w:rPr>
                <w:rFonts w:ascii="Times New Roman" w:hAnsi="Times New Roman" w:cs="Times New Roman"/>
              </w:rPr>
              <w:t xml:space="preserve">osztályfőnöki munkaközösségvezető </w:t>
            </w:r>
          </w:p>
          <w:p w14:paraId="31B581A7" w14:textId="77777777" w:rsidR="00934B0A" w:rsidRPr="00174822" w:rsidRDefault="00934B0A" w:rsidP="00C94BC0">
            <w:pPr>
              <w:spacing w:after="18" w:line="259" w:lineRule="auto"/>
              <w:ind w:left="2" w:firstLine="0"/>
              <w:jc w:val="left"/>
              <w:rPr>
                <w:rFonts w:ascii="Times New Roman" w:hAnsi="Times New Roman" w:cs="Times New Roman"/>
              </w:rPr>
            </w:pPr>
            <w:r w:rsidRPr="00174822">
              <w:rPr>
                <w:rFonts w:ascii="Times New Roman" w:hAnsi="Times New Roman" w:cs="Times New Roman"/>
              </w:rPr>
              <w:t xml:space="preserve"> </w:t>
            </w:r>
          </w:p>
          <w:p w14:paraId="1B3BA89B" w14:textId="77777777" w:rsidR="00934B0A" w:rsidRPr="00174822" w:rsidRDefault="00934B0A" w:rsidP="00C94BC0">
            <w:pPr>
              <w:spacing w:after="63" w:line="259" w:lineRule="auto"/>
              <w:ind w:left="2" w:firstLine="0"/>
              <w:jc w:val="left"/>
              <w:rPr>
                <w:rFonts w:ascii="Times New Roman" w:hAnsi="Times New Roman" w:cs="Times New Roman"/>
              </w:rPr>
            </w:pPr>
            <w:r w:rsidRPr="00174822">
              <w:rPr>
                <w:rFonts w:ascii="Times New Roman" w:hAnsi="Times New Roman" w:cs="Times New Roman"/>
              </w:rPr>
              <w:t xml:space="preserve"> </w:t>
            </w:r>
          </w:p>
          <w:p w14:paraId="5ABFF9FB" w14:textId="77777777" w:rsidR="00DF4450" w:rsidRPr="00174822" w:rsidRDefault="00DF4450" w:rsidP="00C94BC0">
            <w:pPr>
              <w:spacing w:after="63" w:line="259" w:lineRule="auto"/>
              <w:ind w:left="2" w:firstLine="0"/>
              <w:jc w:val="left"/>
              <w:rPr>
                <w:rFonts w:ascii="Times New Roman" w:hAnsi="Times New Roman" w:cs="Times New Roman"/>
              </w:rPr>
            </w:pPr>
          </w:p>
          <w:p w14:paraId="11E5EA74" w14:textId="77777777" w:rsidR="00DF4450" w:rsidRPr="00174822" w:rsidRDefault="00DF4450" w:rsidP="00C94BC0">
            <w:pPr>
              <w:spacing w:after="63" w:line="259" w:lineRule="auto"/>
              <w:ind w:left="2" w:firstLine="0"/>
              <w:jc w:val="left"/>
              <w:rPr>
                <w:rFonts w:ascii="Times New Roman" w:hAnsi="Times New Roman" w:cs="Times New Roman"/>
              </w:rPr>
            </w:pPr>
          </w:p>
          <w:p w14:paraId="3C601691" w14:textId="77777777" w:rsidR="00934B0A" w:rsidRPr="00174822" w:rsidRDefault="00934B0A" w:rsidP="00C94BC0">
            <w:pPr>
              <w:spacing w:after="0" w:line="259" w:lineRule="auto"/>
              <w:ind w:left="2" w:firstLine="0"/>
              <w:jc w:val="left"/>
              <w:rPr>
                <w:rFonts w:ascii="Times New Roman" w:hAnsi="Times New Roman" w:cs="Times New Roman"/>
              </w:rPr>
            </w:pPr>
            <w:r w:rsidRPr="00174822">
              <w:rPr>
                <w:rFonts w:ascii="Times New Roman" w:eastAsia="Segoe UI Symbol" w:hAnsi="Times New Roman" w:cs="Times New Roman"/>
              </w:rPr>
              <w:t></w:t>
            </w:r>
            <w:r w:rsidRPr="00174822">
              <w:rPr>
                <w:rFonts w:ascii="Times New Roman" w:eastAsia="Arial" w:hAnsi="Times New Roman" w:cs="Times New Roman"/>
              </w:rPr>
              <w:t xml:space="preserve"> </w:t>
            </w:r>
            <w:r w:rsidRPr="00174822">
              <w:rPr>
                <w:rFonts w:ascii="Times New Roman" w:hAnsi="Times New Roman" w:cs="Times New Roman"/>
              </w:rPr>
              <w:t xml:space="preserve">leendő osztályfőnökök </w:t>
            </w:r>
          </w:p>
        </w:tc>
        <w:tc>
          <w:tcPr>
            <w:tcW w:w="1670" w:type="dxa"/>
            <w:tcBorders>
              <w:top w:val="double" w:sz="4" w:space="0" w:color="000000"/>
              <w:left w:val="single" w:sz="6" w:space="0" w:color="000000"/>
              <w:bottom w:val="single" w:sz="6" w:space="0" w:color="000000"/>
              <w:right w:val="single" w:sz="6" w:space="0" w:color="000000"/>
            </w:tcBorders>
          </w:tcPr>
          <w:p w14:paraId="4D4E9BE1" w14:textId="77777777" w:rsidR="00934B0A" w:rsidRPr="00174822" w:rsidRDefault="00934B0A" w:rsidP="00C94BC0">
            <w:pPr>
              <w:spacing w:after="0" w:line="274" w:lineRule="auto"/>
              <w:ind w:left="2" w:firstLine="0"/>
              <w:jc w:val="left"/>
              <w:rPr>
                <w:rFonts w:ascii="Times New Roman" w:hAnsi="Times New Roman" w:cs="Times New Roman"/>
              </w:rPr>
            </w:pPr>
            <w:r w:rsidRPr="00174822">
              <w:rPr>
                <w:rFonts w:ascii="Times New Roman" w:hAnsi="Times New Roman" w:cs="Times New Roman"/>
              </w:rPr>
              <w:t xml:space="preserve">minden év január elején </w:t>
            </w:r>
          </w:p>
          <w:p w14:paraId="5BBEF375" w14:textId="77777777" w:rsidR="00934B0A" w:rsidRPr="00174822" w:rsidRDefault="00934B0A" w:rsidP="00C94BC0">
            <w:pPr>
              <w:spacing w:after="18" w:line="259" w:lineRule="auto"/>
              <w:ind w:left="2" w:firstLine="0"/>
              <w:jc w:val="left"/>
              <w:rPr>
                <w:rFonts w:ascii="Times New Roman" w:hAnsi="Times New Roman" w:cs="Times New Roman"/>
              </w:rPr>
            </w:pPr>
            <w:r w:rsidRPr="00174822">
              <w:rPr>
                <w:rFonts w:ascii="Times New Roman" w:hAnsi="Times New Roman" w:cs="Times New Roman"/>
              </w:rPr>
              <w:t xml:space="preserve"> </w:t>
            </w:r>
          </w:p>
          <w:p w14:paraId="478EBED9" w14:textId="77777777" w:rsidR="00934B0A" w:rsidRPr="00174822" w:rsidRDefault="00934B0A" w:rsidP="00C94BC0">
            <w:pPr>
              <w:spacing w:after="16" w:line="259" w:lineRule="auto"/>
              <w:ind w:left="2" w:firstLine="0"/>
              <w:jc w:val="left"/>
              <w:rPr>
                <w:rFonts w:ascii="Times New Roman" w:hAnsi="Times New Roman" w:cs="Times New Roman"/>
              </w:rPr>
            </w:pPr>
            <w:r w:rsidRPr="00174822">
              <w:rPr>
                <w:rFonts w:ascii="Times New Roman" w:hAnsi="Times New Roman" w:cs="Times New Roman"/>
              </w:rPr>
              <w:t xml:space="preserve"> </w:t>
            </w:r>
          </w:p>
          <w:p w14:paraId="4A3C6186" w14:textId="77777777" w:rsidR="00934B0A" w:rsidRPr="00174822" w:rsidRDefault="00934B0A" w:rsidP="00C94BC0">
            <w:pPr>
              <w:spacing w:after="18" w:line="259" w:lineRule="auto"/>
              <w:ind w:left="2" w:firstLine="0"/>
              <w:jc w:val="left"/>
              <w:rPr>
                <w:rFonts w:ascii="Times New Roman" w:hAnsi="Times New Roman" w:cs="Times New Roman"/>
              </w:rPr>
            </w:pPr>
            <w:r w:rsidRPr="00174822">
              <w:rPr>
                <w:rFonts w:ascii="Times New Roman" w:hAnsi="Times New Roman" w:cs="Times New Roman"/>
              </w:rPr>
              <w:t xml:space="preserve"> </w:t>
            </w:r>
          </w:p>
          <w:p w14:paraId="09763197" w14:textId="77777777" w:rsidR="00934B0A" w:rsidRPr="00174822" w:rsidRDefault="00934B0A" w:rsidP="00C94BC0">
            <w:pPr>
              <w:spacing w:after="0" w:line="274" w:lineRule="auto"/>
              <w:ind w:left="2" w:firstLine="0"/>
              <w:jc w:val="left"/>
              <w:rPr>
                <w:rFonts w:ascii="Times New Roman" w:hAnsi="Times New Roman" w:cs="Times New Roman"/>
              </w:rPr>
            </w:pPr>
            <w:r w:rsidRPr="00174822">
              <w:rPr>
                <w:rFonts w:ascii="Times New Roman" w:hAnsi="Times New Roman" w:cs="Times New Roman"/>
              </w:rPr>
              <w:t xml:space="preserve">minden év június elején </w:t>
            </w:r>
          </w:p>
          <w:p w14:paraId="16593484" w14:textId="77777777" w:rsidR="00934B0A" w:rsidRPr="00174822" w:rsidRDefault="00934B0A" w:rsidP="00C94BC0">
            <w:pPr>
              <w:spacing w:after="19" w:line="259" w:lineRule="auto"/>
              <w:ind w:left="2" w:firstLine="0"/>
              <w:jc w:val="left"/>
              <w:rPr>
                <w:rFonts w:ascii="Times New Roman" w:hAnsi="Times New Roman" w:cs="Times New Roman"/>
              </w:rPr>
            </w:pPr>
            <w:r w:rsidRPr="00174822">
              <w:rPr>
                <w:rFonts w:ascii="Times New Roman" w:hAnsi="Times New Roman" w:cs="Times New Roman"/>
              </w:rPr>
              <w:t xml:space="preserve"> </w:t>
            </w:r>
          </w:p>
          <w:p w14:paraId="77406A71" w14:textId="77777777" w:rsidR="00934B0A" w:rsidRPr="00174822" w:rsidRDefault="00934B0A" w:rsidP="00C94BC0">
            <w:pPr>
              <w:spacing w:after="16" w:line="259" w:lineRule="auto"/>
              <w:ind w:left="2" w:firstLine="0"/>
              <w:jc w:val="left"/>
              <w:rPr>
                <w:rFonts w:ascii="Times New Roman" w:hAnsi="Times New Roman" w:cs="Times New Roman"/>
              </w:rPr>
            </w:pPr>
            <w:r w:rsidRPr="00174822">
              <w:rPr>
                <w:rFonts w:ascii="Times New Roman" w:hAnsi="Times New Roman" w:cs="Times New Roman"/>
              </w:rPr>
              <w:t xml:space="preserve"> </w:t>
            </w:r>
          </w:p>
          <w:p w14:paraId="7D405D9E" w14:textId="77777777" w:rsidR="00934B0A" w:rsidRPr="00174822" w:rsidRDefault="00934B0A" w:rsidP="00C94BC0">
            <w:pPr>
              <w:spacing w:after="18" w:line="259" w:lineRule="auto"/>
              <w:ind w:left="2" w:firstLine="0"/>
              <w:jc w:val="left"/>
              <w:rPr>
                <w:rFonts w:ascii="Times New Roman" w:hAnsi="Times New Roman" w:cs="Times New Roman"/>
              </w:rPr>
            </w:pPr>
            <w:r w:rsidRPr="00174822">
              <w:rPr>
                <w:rFonts w:ascii="Times New Roman" w:hAnsi="Times New Roman" w:cs="Times New Roman"/>
              </w:rPr>
              <w:t xml:space="preserve"> </w:t>
            </w:r>
          </w:p>
          <w:p w14:paraId="29547E3F" w14:textId="77777777" w:rsidR="00934B0A" w:rsidRPr="00174822" w:rsidRDefault="00934B0A" w:rsidP="00C94BC0">
            <w:pPr>
              <w:spacing w:after="18" w:line="259" w:lineRule="auto"/>
              <w:ind w:left="2" w:firstLine="0"/>
              <w:jc w:val="left"/>
              <w:rPr>
                <w:rFonts w:ascii="Times New Roman" w:hAnsi="Times New Roman" w:cs="Times New Roman"/>
              </w:rPr>
            </w:pPr>
            <w:r w:rsidRPr="00174822">
              <w:rPr>
                <w:rFonts w:ascii="Times New Roman" w:hAnsi="Times New Roman" w:cs="Times New Roman"/>
              </w:rPr>
              <w:t xml:space="preserve"> </w:t>
            </w:r>
          </w:p>
          <w:p w14:paraId="297BF681" w14:textId="77777777" w:rsidR="00934B0A" w:rsidRPr="00174822" w:rsidRDefault="00934B0A" w:rsidP="00C94BC0">
            <w:pPr>
              <w:spacing w:after="63" w:line="259" w:lineRule="auto"/>
              <w:ind w:left="2" w:firstLine="0"/>
              <w:jc w:val="left"/>
              <w:rPr>
                <w:rFonts w:ascii="Times New Roman" w:hAnsi="Times New Roman" w:cs="Times New Roman"/>
              </w:rPr>
            </w:pPr>
            <w:r w:rsidRPr="00174822">
              <w:rPr>
                <w:rFonts w:ascii="Times New Roman" w:hAnsi="Times New Roman" w:cs="Times New Roman"/>
              </w:rPr>
              <w:t xml:space="preserve"> </w:t>
            </w:r>
          </w:p>
          <w:p w14:paraId="13AC6E82" w14:textId="77777777" w:rsidR="00934B0A" w:rsidRPr="00174822" w:rsidRDefault="00934B0A" w:rsidP="00C94BC0">
            <w:pPr>
              <w:spacing w:after="2" w:line="273" w:lineRule="auto"/>
              <w:ind w:left="2" w:firstLine="0"/>
              <w:rPr>
                <w:rFonts w:ascii="Times New Roman" w:hAnsi="Times New Roman" w:cs="Times New Roman"/>
              </w:rPr>
            </w:pPr>
            <w:r w:rsidRPr="00174822">
              <w:rPr>
                <w:rFonts w:ascii="Times New Roman" w:eastAsia="Segoe UI Symbol" w:hAnsi="Times New Roman" w:cs="Times New Roman"/>
              </w:rPr>
              <w:t></w:t>
            </w:r>
            <w:r w:rsidRPr="00174822">
              <w:rPr>
                <w:rFonts w:ascii="Times New Roman" w:eastAsia="Arial" w:hAnsi="Times New Roman" w:cs="Times New Roman"/>
              </w:rPr>
              <w:t xml:space="preserve"> </w:t>
            </w:r>
            <w:r w:rsidRPr="00174822">
              <w:rPr>
                <w:rFonts w:ascii="Times New Roman" w:hAnsi="Times New Roman" w:cs="Times New Roman"/>
              </w:rPr>
              <w:t xml:space="preserve">minden év augusztus utolsó </w:t>
            </w:r>
          </w:p>
          <w:p w14:paraId="59183B2E" w14:textId="77777777" w:rsidR="00934B0A" w:rsidRPr="00174822" w:rsidRDefault="00934B0A" w:rsidP="00C94BC0">
            <w:pPr>
              <w:spacing w:after="0" w:line="259" w:lineRule="auto"/>
              <w:ind w:left="2" w:firstLine="0"/>
              <w:jc w:val="left"/>
              <w:rPr>
                <w:rFonts w:ascii="Times New Roman" w:hAnsi="Times New Roman" w:cs="Times New Roman"/>
              </w:rPr>
            </w:pPr>
            <w:r w:rsidRPr="00174822">
              <w:rPr>
                <w:rFonts w:ascii="Times New Roman" w:hAnsi="Times New Roman" w:cs="Times New Roman"/>
              </w:rPr>
              <w:t xml:space="preserve">hete </w:t>
            </w:r>
          </w:p>
        </w:tc>
        <w:tc>
          <w:tcPr>
            <w:tcW w:w="1872" w:type="dxa"/>
            <w:tcBorders>
              <w:top w:val="double" w:sz="4" w:space="0" w:color="000000"/>
              <w:left w:val="single" w:sz="6" w:space="0" w:color="000000"/>
              <w:bottom w:val="single" w:sz="6" w:space="0" w:color="000000"/>
              <w:right w:val="single" w:sz="12" w:space="0" w:color="000000"/>
            </w:tcBorders>
          </w:tcPr>
          <w:p w14:paraId="11A33845" w14:textId="77777777" w:rsidR="00DF4450" w:rsidRPr="00174822" w:rsidRDefault="00934B0A" w:rsidP="00C94BC0">
            <w:pPr>
              <w:spacing w:after="0" w:line="278" w:lineRule="auto"/>
              <w:ind w:left="0" w:right="74" w:firstLine="0"/>
              <w:jc w:val="left"/>
              <w:rPr>
                <w:rFonts w:ascii="Times New Roman" w:hAnsi="Times New Roman" w:cs="Times New Roman"/>
              </w:rPr>
            </w:pPr>
            <w:r w:rsidRPr="00174822">
              <w:rPr>
                <w:rFonts w:ascii="Times New Roman" w:hAnsi="Times New Roman" w:cs="Times New Roman"/>
              </w:rPr>
              <w:t xml:space="preserve">igazgató </w:t>
            </w:r>
          </w:p>
          <w:p w14:paraId="3DB25967" w14:textId="77777777" w:rsidR="00934B0A" w:rsidRPr="00174822" w:rsidRDefault="00934B0A" w:rsidP="00DF4450">
            <w:pPr>
              <w:spacing w:after="0" w:line="278" w:lineRule="auto"/>
              <w:ind w:left="0" w:right="74" w:firstLine="0"/>
              <w:jc w:val="left"/>
              <w:rPr>
                <w:rFonts w:ascii="Times New Roman" w:hAnsi="Times New Roman" w:cs="Times New Roman"/>
              </w:rPr>
            </w:pPr>
            <w:r w:rsidRPr="00174822">
              <w:rPr>
                <w:rFonts w:ascii="Times New Roman" w:eastAsia="Arial" w:hAnsi="Times New Roman" w:cs="Times New Roman"/>
              </w:rPr>
              <w:t xml:space="preserve"> </w:t>
            </w:r>
            <w:r w:rsidRPr="00174822">
              <w:rPr>
                <w:rFonts w:ascii="Times New Roman" w:hAnsi="Times New Roman" w:cs="Times New Roman"/>
              </w:rPr>
              <w:t xml:space="preserve">igazgató-helyettes </w:t>
            </w:r>
          </w:p>
          <w:p w14:paraId="7E1C8FF1" w14:textId="77777777" w:rsidR="00934B0A" w:rsidRPr="00174822" w:rsidRDefault="00934B0A" w:rsidP="00C94BC0">
            <w:pPr>
              <w:spacing w:after="18" w:line="259" w:lineRule="auto"/>
              <w:ind w:left="0" w:firstLine="0"/>
              <w:jc w:val="left"/>
              <w:rPr>
                <w:rFonts w:ascii="Times New Roman" w:hAnsi="Times New Roman" w:cs="Times New Roman"/>
              </w:rPr>
            </w:pPr>
            <w:r w:rsidRPr="00174822">
              <w:rPr>
                <w:rFonts w:ascii="Times New Roman" w:hAnsi="Times New Roman" w:cs="Times New Roman"/>
              </w:rPr>
              <w:t xml:space="preserve"> </w:t>
            </w:r>
          </w:p>
          <w:p w14:paraId="28CB145A" w14:textId="77777777" w:rsidR="00934B0A" w:rsidRPr="00174822" w:rsidRDefault="00934B0A" w:rsidP="00C94BC0">
            <w:pPr>
              <w:spacing w:after="63" w:line="259" w:lineRule="auto"/>
              <w:ind w:left="0" w:firstLine="0"/>
              <w:jc w:val="left"/>
              <w:rPr>
                <w:rFonts w:ascii="Times New Roman" w:hAnsi="Times New Roman" w:cs="Times New Roman"/>
              </w:rPr>
            </w:pPr>
            <w:r w:rsidRPr="00174822">
              <w:rPr>
                <w:rFonts w:ascii="Times New Roman" w:hAnsi="Times New Roman" w:cs="Times New Roman"/>
              </w:rPr>
              <w:t xml:space="preserve"> </w:t>
            </w:r>
          </w:p>
          <w:p w14:paraId="11D887A8" w14:textId="77777777" w:rsidR="00934B0A" w:rsidRPr="00174822" w:rsidRDefault="00934B0A" w:rsidP="00DF4450">
            <w:pPr>
              <w:spacing w:after="0" w:line="259" w:lineRule="auto"/>
              <w:rPr>
                <w:rFonts w:ascii="Times New Roman" w:hAnsi="Times New Roman" w:cs="Times New Roman"/>
              </w:rPr>
            </w:pPr>
            <w:r w:rsidRPr="00174822">
              <w:rPr>
                <w:rFonts w:ascii="Times New Roman" w:hAnsi="Times New Roman" w:cs="Times New Roman"/>
              </w:rPr>
              <w:t xml:space="preserve">igazgató </w:t>
            </w:r>
          </w:p>
          <w:p w14:paraId="3AD8EC08" w14:textId="77777777" w:rsidR="00934B0A" w:rsidRPr="00174822" w:rsidRDefault="00934B0A" w:rsidP="00C94BC0">
            <w:pPr>
              <w:spacing w:after="18" w:line="259" w:lineRule="auto"/>
              <w:ind w:left="0" w:firstLine="0"/>
              <w:jc w:val="left"/>
              <w:rPr>
                <w:rFonts w:ascii="Times New Roman" w:hAnsi="Times New Roman" w:cs="Times New Roman"/>
              </w:rPr>
            </w:pPr>
            <w:r w:rsidRPr="00174822">
              <w:rPr>
                <w:rFonts w:ascii="Times New Roman" w:hAnsi="Times New Roman" w:cs="Times New Roman"/>
              </w:rPr>
              <w:t xml:space="preserve"> </w:t>
            </w:r>
          </w:p>
          <w:p w14:paraId="2EE3CAFF" w14:textId="77777777" w:rsidR="00934B0A" w:rsidRPr="00174822" w:rsidRDefault="00934B0A" w:rsidP="00C94BC0">
            <w:pPr>
              <w:spacing w:after="0" w:line="275" w:lineRule="auto"/>
              <w:ind w:left="0" w:firstLine="0"/>
              <w:jc w:val="left"/>
              <w:rPr>
                <w:rFonts w:ascii="Times New Roman" w:hAnsi="Times New Roman" w:cs="Times New Roman"/>
              </w:rPr>
            </w:pPr>
            <w:r w:rsidRPr="00174822">
              <w:rPr>
                <w:rFonts w:ascii="Times New Roman" w:hAnsi="Times New Roman" w:cs="Times New Roman"/>
              </w:rPr>
              <w:t xml:space="preserve">igazgatóhelyettes </w:t>
            </w:r>
          </w:p>
          <w:p w14:paraId="73EF552D" w14:textId="77777777" w:rsidR="00934B0A" w:rsidRPr="00174822" w:rsidRDefault="00934B0A" w:rsidP="00C94BC0">
            <w:pPr>
              <w:spacing w:after="16" w:line="259" w:lineRule="auto"/>
              <w:ind w:left="0" w:firstLine="0"/>
              <w:jc w:val="left"/>
              <w:rPr>
                <w:rFonts w:ascii="Times New Roman" w:hAnsi="Times New Roman" w:cs="Times New Roman"/>
              </w:rPr>
            </w:pPr>
            <w:r w:rsidRPr="00174822">
              <w:rPr>
                <w:rFonts w:ascii="Times New Roman" w:hAnsi="Times New Roman" w:cs="Times New Roman"/>
              </w:rPr>
              <w:t xml:space="preserve"> </w:t>
            </w:r>
          </w:p>
          <w:p w14:paraId="3FA3968F" w14:textId="77777777" w:rsidR="00934B0A" w:rsidRPr="00174822" w:rsidRDefault="00934B0A" w:rsidP="00C94BC0">
            <w:pPr>
              <w:spacing w:after="18" w:line="259" w:lineRule="auto"/>
              <w:ind w:left="0" w:firstLine="0"/>
              <w:jc w:val="left"/>
              <w:rPr>
                <w:rFonts w:ascii="Times New Roman" w:hAnsi="Times New Roman" w:cs="Times New Roman"/>
              </w:rPr>
            </w:pPr>
            <w:r w:rsidRPr="00174822">
              <w:rPr>
                <w:rFonts w:ascii="Times New Roman" w:hAnsi="Times New Roman" w:cs="Times New Roman"/>
              </w:rPr>
              <w:t xml:space="preserve"> </w:t>
            </w:r>
          </w:p>
          <w:p w14:paraId="01D3C57E" w14:textId="77777777" w:rsidR="00934B0A" w:rsidRPr="00174822" w:rsidRDefault="00934B0A" w:rsidP="00C94BC0">
            <w:pPr>
              <w:spacing w:after="63" w:line="259" w:lineRule="auto"/>
              <w:ind w:left="0" w:firstLine="0"/>
              <w:jc w:val="left"/>
              <w:rPr>
                <w:rFonts w:ascii="Times New Roman" w:hAnsi="Times New Roman" w:cs="Times New Roman"/>
              </w:rPr>
            </w:pPr>
            <w:r w:rsidRPr="00174822">
              <w:rPr>
                <w:rFonts w:ascii="Times New Roman" w:hAnsi="Times New Roman" w:cs="Times New Roman"/>
              </w:rPr>
              <w:t xml:space="preserve"> </w:t>
            </w:r>
          </w:p>
          <w:p w14:paraId="344C2893" w14:textId="77777777" w:rsidR="00934B0A" w:rsidRPr="00174822" w:rsidRDefault="00934B0A" w:rsidP="00501399">
            <w:pPr>
              <w:numPr>
                <w:ilvl w:val="0"/>
                <w:numId w:val="41"/>
              </w:numPr>
              <w:spacing w:after="0" w:line="259" w:lineRule="auto"/>
              <w:ind w:hanging="360"/>
              <w:rPr>
                <w:rFonts w:ascii="Times New Roman" w:hAnsi="Times New Roman" w:cs="Times New Roman"/>
              </w:rPr>
            </w:pPr>
            <w:r w:rsidRPr="00174822">
              <w:rPr>
                <w:rFonts w:ascii="Times New Roman" w:hAnsi="Times New Roman" w:cs="Times New Roman"/>
              </w:rPr>
              <w:t>igazgató</w:t>
            </w:r>
          </w:p>
          <w:p w14:paraId="68BD52EA" w14:textId="77777777" w:rsidR="00934B0A" w:rsidRPr="00174822" w:rsidRDefault="00934B0A" w:rsidP="00C94BC0">
            <w:pPr>
              <w:spacing w:after="0" w:line="274" w:lineRule="auto"/>
              <w:ind w:left="0" w:firstLine="0"/>
              <w:jc w:val="left"/>
              <w:rPr>
                <w:rFonts w:ascii="Times New Roman" w:hAnsi="Times New Roman" w:cs="Times New Roman"/>
              </w:rPr>
            </w:pPr>
            <w:r w:rsidRPr="00174822">
              <w:rPr>
                <w:rFonts w:ascii="Times New Roman" w:hAnsi="Times New Roman" w:cs="Times New Roman"/>
              </w:rPr>
              <w:t>-helyettes, osztályfőnö</w:t>
            </w:r>
          </w:p>
          <w:p w14:paraId="4222BEBD" w14:textId="77777777" w:rsidR="00934B0A" w:rsidRPr="00174822" w:rsidRDefault="00934B0A" w:rsidP="00C94BC0">
            <w:pPr>
              <w:spacing w:after="18" w:line="259" w:lineRule="auto"/>
              <w:ind w:left="0" w:firstLine="0"/>
              <w:jc w:val="left"/>
              <w:rPr>
                <w:rFonts w:ascii="Times New Roman" w:hAnsi="Times New Roman" w:cs="Times New Roman"/>
              </w:rPr>
            </w:pPr>
            <w:r w:rsidRPr="00174822">
              <w:rPr>
                <w:rFonts w:ascii="Times New Roman" w:hAnsi="Times New Roman" w:cs="Times New Roman"/>
              </w:rPr>
              <w:t xml:space="preserve">ki </w:t>
            </w:r>
          </w:p>
          <w:p w14:paraId="49FC296F" w14:textId="77777777" w:rsidR="00934B0A" w:rsidRPr="00174822" w:rsidRDefault="00934B0A" w:rsidP="00C94BC0">
            <w:pPr>
              <w:spacing w:after="18" w:line="259" w:lineRule="auto"/>
              <w:ind w:left="0" w:firstLine="0"/>
              <w:rPr>
                <w:rFonts w:ascii="Times New Roman" w:hAnsi="Times New Roman" w:cs="Times New Roman"/>
              </w:rPr>
            </w:pPr>
            <w:r w:rsidRPr="00174822">
              <w:rPr>
                <w:rFonts w:ascii="Times New Roman" w:hAnsi="Times New Roman" w:cs="Times New Roman"/>
              </w:rPr>
              <w:t>munkaközö</w:t>
            </w:r>
          </w:p>
          <w:p w14:paraId="69CE59D1" w14:textId="77777777" w:rsidR="00934B0A" w:rsidRPr="00174822" w:rsidRDefault="00934B0A" w:rsidP="00C94BC0">
            <w:pPr>
              <w:spacing w:after="0" w:line="259" w:lineRule="auto"/>
              <w:ind w:left="0" w:firstLine="0"/>
              <w:rPr>
                <w:rFonts w:ascii="Times New Roman" w:hAnsi="Times New Roman" w:cs="Times New Roman"/>
              </w:rPr>
            </w:pPr>
            <w:r w:rsidRPr="00174822">
              <w:rPr>
                <w:rFonts w:ascii="Times New Roman" w:hAnsi="Times New Roman" w:cs="Times New Roman"/>
              </w:rPr>
              <w:t xml:space="preserve">sség vezető  </w:t>
            </w:r>
          </w:p>
        </w:tc>
      </w:tr>
      <w:tr w:rsidR="00934B0A" w:rsidRPr="00174822" w14:paraId="2632335F" w14:textId="77777777" w:rsidTr="00656395">
        <w:trPr>
          <w:trHeight w:val="1311"/>
        </w:trPr>
        <w:tc>
          <w:tcPr>
            <w:tcW w:w="1653" w:type="dxa"/>
            <w:tcBorders>
              <w:top w:val="single" w:sz="6" w:space="0" w:color="000000"/>
              <w:left w:val="single" w:sz="12" w:space="0" w:color="000000"/>
              <w:bottom w:val="single" w:sz="6" w:space="0" w:color="000000"/>
              <w:right w:val="single" w:sz="6" w:space="0" w:color="000000"/>
            </w:tcBorders>
          </w:tcPr>
          <w:p w14:paraId="5FFC4F90" w14:textId="77777777" w:rsidR="00934B0A" w:rsidRPr="00174822" w:rsidRDefault="00DF4450" w:rsidP="00C94BC0">
            <w:pPr>
              <w:tabs>
                <w:tab w:val="center" w:pos="753"/>
                <w:tab w:val="right" w:pos="2019"/>
              </w:tabs>
              <w:spacing w:after="21" w:line="259" w:lineRule="auto"/>
              <w:ind w:left="0" w:firstLine="0"/>
              <w:jc w:val="left"/>
              <w:rPr>
                <w:rFonts w:ascii="Times New Roman" w:hAnsi="Times New Roman" w:cs="Times New Roman"/>
              </w:rPr>
            </w:pPr>
            <w:r w:rsidRPr="00174822">
              <w:rPr>
                <w:rFonts w:ascii="Times New Roman" w:hAnsi="Times New Roman" w:cs="Times New Roman"/>
              </w:rPr>
              <w:t xml:space="preserve">Az éves </w:t>
            </w:r>
            <w:r w:rsidR="00934B0A" w:rsidRPr="00174822">
              <w:rPr>
                <w:rFonts w:ascii="Times New Roman" w:hAnsi="Times New Roman" w:cs="Times New Roman"/>
              </w:rPr>
              <w:t xml:space="preserve">munka </w:t>
            </w:r>
          </w:p>
          <w:p w14:paraId="6D853D8C" w14:textId="77777777" w:rsidR="00934B0A" w:rsidRPr="00174822" w:rsidRDefault="00934B0A" w:rsidP="00C94BC0">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tervezése </w:t>
            </w:r>
          </w:p>
        </w:tc>
        <w:tc>
          <w:tcPr>
            <w:tcW w:w="2177" w:type="dxa"/>
            <w:tcBorders>
              <w:top w:val="single" w:sz="6" w:space="0" w:color="000000"/>
              <w:left w:val="single" w:sz="6" w:space="0" w:color="000000"/>
              <w:bottom w:val="single" w:sz="6" w:space="0" w:color="000000"/>
              <w:right w:val="single" w:sz="6" w:space="0" w:color="000000"/>
            </w:tcBorders>
          </w:tcPr>
          <w:p w14:paraId="2B9715D4" w14:textId="77777777" w:rsidR="00934B0A" w:rsidRPr="00174822" w:rsidRDefault="00934B0A" w:rsidP="00DF4450">
            <w:pPr>
              <w:spacing w:after="1" w:line="274" w:lineRule="auto"/>
              <w:ind w:left="2" w:right="54" w:firstLine="0"/>
              <w:rPr>
                <w:rFonts w:ascii="Times New Roman" w:hAnsi="Times New Roman" w:cs="Times New Roman"/>
              </w:rPr>
            </w:pPr>
            <w:r w:rsidRPr="00174822">
              <w:rPr>
                <w:rFonts w:ascii="Times New Roman" w:hAnsi="Times New Roman" w:cs="Times New Roman"/>
              </w:rPr>
              <w:t xml:space="preserve">szülői választmány (SZT) </w:t>
            </w:r>
            <w:r w:rsidR="007B5336" w:rsidRPr="00174822">
              <w:rPr>
                <w:rFonts w:ascii="Times New Roman" w:hAnsi="Times New Roman" w:cs="Times New Roman"/>
              </w:rPr>
              <w:t xml:space="preserve">évi alakuló </w:t>
            </w:r>
            <w:r w:rsidRPr="00174822">
              <w:rPr>
                <w:rFonts w:ascii="Times New Roman" w:hAnsi="Times New Roman" w:cs="Times New Roman"/>
              </w:rPr>
              <w:t xml:space="preserve">értekezlete, a munkaterv véleményezése </w:t>
            </w:r>
          </w:p>
        </w:tc>
        <w:tc>
          <w:tcPr>
            <w:tcW w:w="2396" w:type="dxa"/>
            <w:tcBorders>
              <w:top w:val="single" w:sz="6" w:space="0" w:color="000000"/>
              <w:left w:val="single" w:sz="6" w:space="0" w:color="000000"/>
              <w:bottom w:val="single" w:sz="6" w:space="0" w:color="000000"/>
              <w:right w:val="single" w:sz="6" w:space="0" w:color="000000"/>
            </w:tcBorders>
          </w:tcPr>
          <w:p w14:paraId="5E2D2421" w14:textId="77777777" w:rsidR="00934B0A" w:rsidRPr="00174822" w:rsidRDefault="00934B0A" w:rsidP="00C94BC0">
            <w:pPr>
              <w:spacing w:after="0" w:line="259" w:lineRule="auto"/>
              <w:ind w:left="2" w:firstLine="0"/>
              <w:jc w:val="left"/>
              <w:rPr>
                <w:rFonts w:ascii="Times New Roman" w:hAnsi="Times New Roman" w:cs="Times New Roman"/>
              </w:rPr>
            </w:pPr>
            <w:r w:rsidRPr="00174822">
              <w:rPr>
                <w:rFonts w:ascii="Times New Roman" w:hAnsi="Times New Roman" w:cs="Times New Roman"/>
              </w:rPr>
              <w:t xml:space="preserve"> </w:t>
            </w:r>
          </w:p>
        </w:tc>
        <w:tc>
          <w:tcPr>
            <w:tcW w:w="1670" w:type="dxa"/>
            <w:tcBorders>
              <w:top w:val="single" w:sz="6" w:space="0" w:color="000000"/>
              <w:left w:val="single" w:sz="6" w:space="0" w:color="000000"/>
              <w:bottom w:val="single" w:sz="6" w:space="0" w:color="000000"/>
              <w:right w:val="single" w:sz="6" w:space="0" w:color="000000"/>
            </w:tcBorders>
          </w:tcPr>
          <w:p w14:paraId="04CFF616" w14:textId="77777777" w:rsidR="00934B0A" w:rsidRPr="00174822" w:rsidRDefault="007B5336" w:rsidP="00C94BC0">
            <w:pPr>
              <w:tabs>
                <w:tab w:val="right" w:pos="2021"/>
              </w:tabs>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minden </w:t>
            </w:r>
            <w:r w:rsidR="00934B0A" w:rsidRPr="00174822">
              <w:rPr>
                <w:rFonts w:ascii="Times New Roman" w:hAnsi="Times New Roman" w:cs="Times New Roman"/>
              </w:rPr>
              <w:t xml:space="preserve">év </w:t>
            </w:r>
          </w:p>
          <w:p w14:paraId="39205347" w14:textId="77777777" w:rsidR="00934B0A" w:rsidRPr="00174822" w:rsidRDefault="00934B0A" w:rsidP="00C94BC0">
            <w:pPr>
              <w:spacing w:after="18" w:line="259" w:lineRule="auto"/>
              <w:ind w:left="2" w:firstLine="0"/>
              <w:rPr>
                <w:rFonts w:ascii="Times New Roman" w:hAnsi="Times New Roman" w:cs="Times New Roman"/>
              </w:rPr>
            </w:pPr>
            <w:r w:rsidRPr="00174822">
              <w:rPr>
                <w:rFonts w:ascii="Times New Roman" w:hAnsi="Times New Roman" w:cs="Times New Roman"/>
              </w:rPr>
              <w:t xml:space="preserve">szeptember elején </w:t>
            </w:r>
          </w:p>
          <w:p w14:paraId="2827A7DB" w14:textId="77777777" w:rsidR="00934B0A" w:rsidRPr="00174822" w:rsidRDefault="00934B0A" w:rsidP="00C94BC0">
            <w:pPr>
              <w:spacing w:after="0" w:line="259" w:lineRule="auto"/>
              <w:ind w:left="2" w:firstLine="0"/>
              <w:jc w:val="left"/>
              <w:rPr>
                <w:rFonts w:ascii="Times New Roman" w:hAnsi="Times New Roman" w:cs="Times New Roman"/>
              </w:rPr>
            </w:pPr>
            <w:r w:rsidRPr="00174822">
              <w:rPr>
                <w:rFonts w:ascii="Times New Roman" w:hAnsi="Times New Roman" w:cs="Times New Roman"/>
              </w:rPr>
              <w:t xml:space="preserve"> </w:t>
            </w:r>
          </w:p>
        </w:tc>
        <w:tc>
          <w:tcPr>
            <w:tcW w:w="1872" w:type="dxa"/>
            <w:tcBorders>
              <w:top w:val="single" w:sz="6" w:space="0" w:color="000000"/>
              <w:left w:val="single" w:sz="6" w:space="0" w:color="000000"/>
              <w:bottom w:val="single" w:sz="6" w:space="0" w:color="000000"/>
              <w:right w:val="single" w:sz="12" w:space="0" w:color="000000"/>
            </w:tcBorders>
          </w:tcPr>
          <w:p w14:paraId="145F46F7" w14:textId="77777777" w:rsidR="00934B0A" w:rsidRPr="00174822" w:rsidRDefault="00934B0A" w:rsidP="00C94BC0">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w:t>
            </w:r>
          </w:p>
        </w:tc>
      </w:tr>
      <w:tr w:rsidR="00934B0A" w:rsidRPr="00174822" w14:paraId="5313E5B1" w14:textId="77777777" w:rsidTr="00656395">
        <w:trPr>
          <w:trHeight w:val="4585"/>
        </w:trPr>
        <w:tc>
          <w:tcPr>
            <w:tcW w:w="1653" w:type="dxa"/>
            <w:tcBorders>
              <w:top w:val="single" w:sz="6" w:space="0" w:color="000000"/>
              <w:left w:val="single" w:sz="12" w:space="0" w:color="000000"/>
              <w:bottom w:val="single" w:sz="6" w:space="0" w:color="000000"/>
              <w:right w:val="single" w:sz="6" w:space="0" w:color="000000"/>
            </w:tcBorders>
          </w:tcPr>
          <w:p w14:paraId="6EE97B7B" w14:textId="77777777" w:rsidR="00934B0A" w:rsidRPr="00174822" w:rsidRDefault="00934B0A" w:rsidP="007B5336">
            <w:pPr>
              <w:spacing w:after="18" w:line="259" w:lineRule="auto"/>
              <w:ind w:left="0" w:firstLine="0"/>
              <w:jc w:val="left"/>
              <w:rPr>
                <w:rFonts w:ascii="Times New Roman" w:hAnsi="Times New Roman" w:cs="Times New Roman"/>
              </w:rPr>
            </w:pPr>
            <w:r w:rsidRPr="00174822">
              <w:rPr>
                <w:rFonts w:ascii="Times New Roman" w:hAnsi="Times New Roman" w:cs="Times New Roman"/>
              </w:rPr>
              <w:lastRenderedPageBreak/>
              <w:t xml:space="preserve"> A tanév rendjének és feladatainak ismertetése </w:t>
            </w:r>
          </w:p>
        </w:tc>
        <w:tc>
          <w:tcPr>
            <w:tcW w:w="2177" w:type="dxa"/>
            <w:tcBorders>
              <w:top w:val="single" w:sz="6" w:space="0" w:color="000000"/>
              <w:left w:val="single" w:sz="6" w:space="0" w:color="000000"/>
              <w:bottom w:val="single" w:sz="6" w:space="0" w:color="000000"/>
              <w:right w:val="single" w:sz="6" w:space="0" w:color="000000"/>
            </w:tcBorders>
          </w:tcPr>
          <w:p w14:paraId="0E3311D3" w14:textId="77777777" w:rsidR="00934B0A" w:rsidRPr="00174822" w:rsidRDefault="00934B0A" w:rsidP="007B5336">
            <w:pPr>
              <w:spacing w:after="44" w:line="275" w:lineRule="auto"/>
              <w:ind w:left="2" w:right="97" w:firstLine="0"/>
              <w:jc w:val="left"/>
              <w:rPr>
                <w:rFonts w:ascii="Times New Roman" w:hAnsi="Times New Roman" w:cs="Times New Roman"/>
              </w:rPr>
            </w:pPr>
            <w:r w:rsidRPr="00174822">
              <w:rPr>
                <w:rFonts w:ascii="Times New Roman" w:hAnsi="Times New Roman" w:cs="Times New Roman"/>
              </w:rPr>
              <w:t>osztályonkénti szülői értekezlet</w:t>
            </w:r>
            <w:r w:rsidR="007B5336" w:rsidRPr="00174822">
              <w:rPr>
                <w:rFonts w:ascii="Times New Roman" w:hAnsi="Times New Roman" w:cs="Times New Roman"/>
              </w:rPr>
              <w:t>en a</w:t>
            </w:r>
            <w:r w:rsidRPr="00174822">
              <w:rPr>
                <w:rFonts w:ascii="Times New Roman" w:eastAsia="Arial" w:hAnsi="Times New Roman" w:cs="Times New Roman"/>
              </w:rPr>
              <w:t xml:space="preserve"> </w:t>
            </w:r>
            <w:r w:rsidRPr="00174822">
              <w:rPr>
                <w:rFonts w:ascii="Times New Roman" w:hAnsi="Times New Roman" w:cs="Times New Roman"/>
              </w:rPr>
              <w:t xml:space="preserve">házirend ismertetése </w:t>
            </w:r>
          </w:p>
          <w:p w14:paraId="583F941B" w14:textId="77777777" w:rsidR="007B5336" w:rsidRPr="00174822" w:rsidRDefault="007B5336" w:rsidP="007B5336">
            <w:pPr>
              <w:spacing w:after="0" w:line="259" w:lineRule="auto"/>
              <w:ind w:right="97"/>
              <w:jc w:val="left"/>
              <w:rPr>
                <w:rFonts w:ascii="Times New Roman" w:hAnsi="Times New Roman" w:cs="Times New Roman"/>
              </w:rPr>
            </w:pPr>
          </w:p>
          <w:p w14:paraId="1A21C274" w14:textId="77777777" w:rsidR="00C94BC0" w:rsidRPr="00174822" w:rsidRDefault="00C94BC0" w:rsidP="007B5336">
            <w:pPr>
              <w:spacing w:after="0" w:line="259" w:lineRule="auto"/>
              <w:ind w:right="97"/>
              <w:jc w:val="left"/>
              <w:rPr>
                <w:rFonts w:ascii="Times New Roman" w:hAnsi="Times New Roman" w:cs="Times New Roman"/>
              </w:rPr>
            </w:pPr>
            <w:r w:rsidRPr="00174822">
              <w:rPr>
                <w:rFonts w:ascii="Times New Roman" w:hAnsi="Times New Roman" w:cs="Times New Roman"/>
              </w:rPr>
              <w:t xml:space="preserve">az osztályban tanító </w:t>
            </w:r>
            <w:r w:rsidR="00934B0A" w:rsidRPr="00174822">
              <w:rPr>
                <w:rFonts w:ascii="Times New Roman" w:hAnsi="Times New Roman" w:cs="Times New Roman"/>
              </w:rPr>
              <w:t xml:space="preserve">tanárok bemutatkozása </w:t>
            </w:r>
          </w:p>
          <w:p w14:paraId="1C2D8C2C" w14:textId="77777777" w:rsidR="00C94BC0" w:rsidRPr="00174822" w:rsidRDefault="00C94BC0" w:rsidP="007B5336">
            <w:pPr>
              <w:spacing w:after="0" w:line="259" w:lineRule="auto"/>
              <w:ind w:right="97"/>
              <w:jc w:val="left"/>
              <w:rPr>
                <w:rFonts w:ascii="Times New Roman" w:hAnsi="Times New Roman" w:cs="Times New Roman"/>
              </w:rPr>
            </w:pPr>
          </w:p>
          <w:p w14:paraId="1A673806" w14:textId="77777777" w:rsidR="00934B0A" w:rsidRPr="00174822" w:rsidRDefault="00934B0A" w:rsidP="007B5336">
            <w:pPr>
              <w:spacing w:after="0" w:line="259" w:lineRule="auto"/>
              <w:ind w:right="97"/>
              <w:jc w:val="left"/>
              <w:rPr>
                <w:rFonts w:ascii="Times New Roman" w:hAnsi="Times New Roman" w:cs="Times New Roman"/>
              </w:rPr>
            </w:pPr>
            <w:r w:rsidRPr="00174822">
              <w:rPr>
                <w:rFonts w:ascii="Times New Roman" w:hAnsi="Times New Roman" w:cs="Times New Roman"/>
              </w:rPr>
              <w:t xml:space="preserve">tantárgyi követelményrends zer ismertetése </w:t>
            </w:r>
          </w:p>
        </w:tc>
        <w:tc>
          <w:tcPr>
            <w:tcW w:w="2396" w:type="dxa"/>
            <w:tcBorders>
              <w:top w:val="single" w:sz="6" w:space="0" w:color="000000"/>
              <w:left w:val="single" w:sz="6" w:space="0" w:color="000000"/>
              <w:bottom w:val="single" w:sz="6" w:space="0" w:color="000000"/>
              <w:right w:val="single" w:sz="6" w:space="0" w:color="000000"/>
            </w:tcBorders>
          </w:tcPr>
          <w:p w14:paraId="04DCEEF6" w14:textId="77777777" w:rsidR="00934B0A" w:rsidRPr="00174822" w:rsidRDefault="00934B0A" w:rsidP="00C94BC0">
            <w:pPr>
              <w:spacing w:after="18" w:line="259" w:lineRule="auto"/>
              <w:ind w:left="2" w:firstLine="0"/>
              <w:jc w:val="left"/>
              <w:rPr>
                <w:rFonts w:ascii="Times New Roman" w:hAnsi="Times New Roman" w:cs="Times New Roman"/>
              </w:rPr>
            </w:pPr>
            <w:r w:rsidRPr="00174822">
              <w:rPr>
                <w:rFonts w:ascii="Times New Roman" w:hAnsi="Times New Roman" w:cs="Times New Roman"/>
              </w:rPr>
              <w:t xml:space="preserve">osztályfőnökök </w:t>
            </w:r>
          </w:p>
          <w:p w14:paraId="2AC8105C" w14:textId="77777777" w:rsidR="00934B0A" w:rsidRPr="00174822" w:rsidRDefault="00934B0A" w:rsidP="00C94BC0">
            <w:pPr>
              <w:spacing w:after="18" w:line="259" w:lineRule="auto"/>
              <w:ind w:left="2" w:firstLine="0"/>
              <w:jc w:val="left"/>
              <w:rPr>
                <w:rFonts w:ascii="Times New Roman" w:hAnsi="Times New Roman" w:cs="Times New Roman"/>
              </w:rPr>
            </w:pPr>
            <w:r w:rsidRPr="00174822">
              <w:rPr>
                <w:rFonts w:ascii="Times New Roman" w:hAnsi="Times New Roman" w:cs="Times New Roman"/>
              </w:rPr>
              <w:t xml:space="preserve"> </w:t>
            </w:r>
          </w:p>
          <w:p w14:paraId="58286DB7" w14:textId="77777777" w:rsidR="00934B0A" w:rsidRPr="00174822" w:rsidRDefault="00934B0A" w:rsidP="00C94BC0">
            <w:pPr>
              <w:spacing w:after="18" w:line="259" w:lineRule="auto"/>
              <w:ind w:left="2" w:firstLine="0"/>
              <w:jc w:val="left"/>
              <w:rPr>
                <w:rFonts w:ascii="Times New Roman" w:hAnsi="Times New Roman" w:cs="Times New Roman"/>
              </w:rPr>
            </w:pPr>
            <w:r w:rsidRPr="00174822">
              <w:rPr>
                <w:rFonts w:ascii="Times New Roman" w:hAnsi="Times New Roman" w:cs="Times New Roman"/>
              </w:rPr>
              <w:t xml:space="preserve"> </w:t>
            </w:r>
          </w:p>
          <w:p w14:paraId="2205EC95" w14:textId="77777777" w:rsidR="00934B0A" w:rsidRPr="00174822" w:rsidRDefault="00934B0A" w:rsidP="00C94BC0">
            <w:pPr>
              <w:spacing w:after="63" w:line="259" w:lineRule="auto"/>
              <w:ind w:left="2" w:firstLine="0"/>
              <w:jc w:val="left"/>
              <w:rPr>
                <w:rFonts w:ascii="Times New Roman" w:hAnsi="Times New Roman" w:cs="Times New Roman"/>
              </w:rPr>
            </w:pPr>
            <w:r w:rsidRPr="00174822">
              <w:rPr>
                <w:rFonts w:ascii="Times New Roman" w:hAnsi="Times New Roman" w:cs="Times New Roman"/>
              </w:rPr>
              <w:t xml:space="preserve"> </w:t>
            </w:r>
          </w:p>
          <w:p w14:paraId="5851E792" w14:textId="77777777" w:rsidR="00C94BC0" w:rsidRPr="00174822" w:rsidRDefault="00C94BC0" w:rsidP="00C94BC0">
            <w:pPr>
              <w:spacing w:after="63" w:line="259" w:lineRule="auto"/>
              <w:ind w:left="2" w:firstLine="0"/>
              <w:jc w:val="left"/>
              <w:rPr>
                <w:rFonts w:ascii="Times New Roman" w:hAnsi="Times New Roman" w:cs="Times New Roman"/>
              </w:rPr>
            </w:pPr>
          </w:p>
          <w:p w14:paraId="592DA4E7" w14:textId="77777777" w:rsidR="00C94BC0" w:rsidRPr="00174822" w:rsidRDefault="00C94BC0" w:rsidP="00C94BC0">
            <w:pPr>
              <w:spacing w:after="63" w:line="259" w:lineRule="auto"/>
              <w:ind w:left="2" w:firstLine="0"/>
              <w:jc w:val="left"/>
              <w:rPr>
                <w:rFonts w:ascii="Times New Roman" w:hAnsi="Times New Roman" w:cs="Times New Roman"/>
              </w:rPr>
            </w:pPr>
          </w:p>
          <w:p w14:paraId="471C1C17" w14:textId="77777777" w:rsidR="00934B0A" w:rsidRPr="00174822" w:rsidRDefault="00934B0A" w:rsidP="00501399">
            <w:pPr>
              <w:numPr>
                <w:ilvl w:val="0"/>
                <w:numId w:val="42"/>
              </w:numPr>
              <w:spacing w:after="0" w:line="259" w:lineRule="auto"/>
              <w:ind w:hanging="360"/>
              <w:jc w:val="left"/>
              <w:rPr>
                <w:rFonts w:ascii="Times New Roman" w:hAnsi="Times New Roman" w:cs="Times New Roman"/>
              </w:rPr>
            </w:pPr>
            <w:r w:rsidRPr="00174822">
              <w:rPr>
                <w:rFonts w:ascii="Times New Roman" w:hAnsi="Times New Roman" w:cs="Times New Roman"/>
              </w:rPr>
              <w:t xml:space="preserve">szaktanárok </w:t>
            </w:r>
          </w:p>
          <w:p w14:paraId="1C6E86F5" w14:textId="77777777" w:rsidR="00934B0A" w:rsidRPr="00174822" w:rsidRDefault="00934B0A" w:rsidP="00C94BC0">
            <w:pPr>
              <w:spacing w:after="18" w:line="259" w:lineRule="auto"/>
              <w:ind w:left="2" w:firstLine="0"/>
              <w:jc w:val="left"/>
              <w:rPr>
                <w:rFonts w:ascii="Times New Roman" w:hAnsi="Times New Roman" w:cs="Times New Roman"/>
              </w:rPr>
            </w:pPr>
            <w:r w:rsidRPr="00174822">
              <w:rPr>
                <w:rFonts w:ascii="Times New Roman" w:hAnsi="Times New Roman" w:cs="Times New Roman"/>
              </w:rPr>
              <w:t xml:space="preserve"> </w:t>
            </w:r>
          </w:p>
          <w:p w14:paraId="573C2E5C" w14:textId="77777777" w:rsidR="00C94BC0" w:rsidRPr="00174822" w:rsidRDefault="00C94BC0" w:rsidP="00C94BC0">
            <w:pPr>
              <w:spacing w:after="61" w:line="259" w:lineRule="auto"/>
              <w:ind w:left="2" w:firstLine="0"/>
              <w:jc w:val="left"/>
              <w:rPr>
                <w:rFonts w:ascii="Times New Roman" w:hAnsi="Times New Roman" w:cs="Times New Roman"/>
              </w:rPr>
            </w:pPr>
          </w:p>
          <w:p w14:paraId="3ACB5298" w14:textId="77777777" w:rsidR="00934B0A" w:rsidRPr="00174822" w:rsidRDefault="00934B0A" w:rsidP="00C94BC0">
            <w:pPr>
              <w:spacing w:after="61" w:line="259" w:lineRule="auto"/>
              <w:ind w:left="2" w:firstLine="0"/>
              <w:jc w:val="left"/>
              <w:rPr>
                <w:rFonts w:ascii="Times New Roman" w:hAnsi="Times New Roman" w:cs="Times New Roman"/>
              </w:rPr>
            </w:pPr>
            <w:r w:rsidRPr="00174822">
              <w:rPr>
                <w:rFonts w:ascii="Times New Roman" w:hAnsi="Times New Roman" w:cs="Times New Roman"/>
              </w:rPr>
              <w:t xml:space="preserve"> </w:t>
            </w:r>
          </w:p>
          <w:p w14:paraId="252C5C86" w14:textId="77777777" w:rsidR="00934B0A" w:rsidRPr="00174822" w:rsidRDefault="00934B0A" w:rsidP="00501399">
            <w:pPr>
              <w:numPr>
                <w:ilvl w:val="0"/>
                <w:numId w:val="42"/>
              </w:numPr>
              <w:spacing w:after="0" w:line="259" w:lineRule="auto"/>
              <w:ind w:hanging="360"/>
              <w:jc w:val="left"/>
              <w:rPr>
                <w:rFonts w:ascii="Times New Roman" w:hAnsi="Times New Roman" w:cs="Times New Roman"/>
              </w:rPr>
            </w:pPr>
            <w:r w:rsidRPr="00174822">
              <w:rPr>
                <w:rFonts w:ascii="Times New Roman" w:hAnsi="Times New Roman" w:cs="Times New Roman"/>
              </w:rPr>
              <w:t xml:space="preserve">szaktanárok </w:t>
            </w:r>
          </w:p>
        </w:tc>
        <w:tc>
          <w:tcPr>
            <w:tcW w:w="1670" w:type="dxa"/>
            <w:tcBorders>
              <w:top w:val="single" w:sz="6" w:space="0" w:color="000000"/>
              <w:left w:val="single" w:sz="6" w:space="0" w:color="000000"/>
              <w:bottom w:val="single" w:sz="6" w:space="0" w:color="000000"/>
              <w:right w:val="single" w:sz="6" w:space="0" w:color="000000"/>
            </w:tcBorders>
          </w:tcPr>
          <w:p w14:paraId="31E64936" w14:textId="77777777" w:rsidR="00934B0A" w:rsidRPr="00174822" w:rsidRDefault="00C94BC0" w:rsidP="00C94BC0">
            <w:pPr>
              <w:spacing w:after="0" w:line="259" w:lineRule="auto"/>
              <w:ind w:left="2" w:firstLine="0"/>
              <w:jc w:val="left"/>
              <w:rPr>
                <w:rFonts w:ascii="Times New Roman" w:hAnsi="Times New Roman" w:cs="Times New Roman"/>
              </w:rPr>
            </w:pPr>
            <w:r w:rsidRPr="00174822">
              <w:rPr>
                <w:rFonts w:ascii="Times New Roman" w:hAnsi="Times New Roman" w:cs="Times New Roman"/>
              </w:rPr>
              <w:t xml:space="preserve">minden </w:t>
            </w:r>
            <w:r w:rsidR="00934B0A" w:rsidRPr="00174822">
              <w:rPr>
                <w:rFonts w:ascii="Times New Roman" w:hAnsi="Times New Roman" w:cs="Times New Roman"/>
              </w:rPr>
              <w:t xml:space="preserve">év </w:t>
            </w:r>
          </w:p>
          <w:p w14:paraId="6A936FDC" w14:textId="77777777" w:rsidR="00934B0A" w:rsidRPr="00174822" w:rsidRDefault="00934B0A" w:rsidP="00C94BC0">
            <w:pPr>
              <w:spacing w:after="2" w:line="272" w:lineRule="auto"/>
              <w:ind w:left="2" w:firstLine="0"/>
              <w:jc w:val="left"/>
              <w:rPr>
                <w:rFonts w:ascii="Times New Roman" w:hAnsi="Times New Roman" w:cs="Times New Roman"/>
              </w:rPr>
            </w:pPr>
            <w:r w:rsidRPr="00174822">
              <w:rPr>
                <w:rFonts w:ascii="Times New Roman" w:hAnsi="Times New Roman" w:cs="Times New Roman"/>
              </w:rPr>
              <w:t xml:space="preserve">szeptember közepén </w:t>
            </w:r>
          </w:p>
          <w:p w14:paraId="3537438F" w14:textId="77777777" w:rsidR="00934B0A" w:rsidRPr="00174822" w:rsidRDefault="00934B0A" w:rsidP="00C94BC0">
            <w:pPr>
              <w:spacing w:after="18" w:line="259" w:lineRule="auto"/>
              <w:ind w:left="2" w:firstLine="0"/>
              <w:jc w:val="left"/>
              <w:rPr>
                <w:rFonts w:ascii="Times New Roman" w:hAnsi="Times New Roman" w:cs="Times New Roman"/>
              </w:rPr>
            </w:pPr>
            <w:r w:rsidRPr="00174822">
              <w:rPr>
                <w:rFonts w:ascii="Times New Roman" w:hAnsi="Times New Roman" w:cs="Times New Roman"/>
              </w:rPr>
              <w:t xml:space="preserve"> </w:t>
            </w:r>
          </w:p>
          <w:p w14:paraId="2427895C" w14:textId="77777777" w:rsidR="00934B0A" w:rsidRPr="00174822" w:rsidRDefault="00934B0A" w:rsidP="00C94BC0">
            <w:pPr>
              <w:spacing w:after="18" w:line="259" w:lineRule="auto"/>
              <w:ind w:left="2" w:firstLine="0"/>
              <w:jc w:val="left"/>
              <w:rPr>
                <w:rFonts w:ascii="Times New Roman" w:hAnsi="Times New Roman" w:cs="Times New Roman"/>
              </w:rPr>
            </w:pPr>
            <w:r w:rsidRPr="00174822">
              <w:rPr>
                <w:rFonts w:ascii="Times New Roman" w:hAnsi="Times New Roman" w:cs="Times New Roman"/>
              </w:rPr>
              <w:t xml:space="preserve"> </w:t>
            </w:r>
          </w:p>
          <w:p w14:paraId="1BCD620B" w14:textId="77777777" w:rsidR="00C94BC0" w:rsidRPr="00174822" w:rsidRDefault="00C94BC0" w:rsidP="00C94BC0">
            <w:pPr>
              <w:spacing w:after="18" w:line="259" w:lineRule="auto"/>
              <w:ind w:left="2" w:firstLine="0"/>
              <w:jc w:val="left"/>
              <w:rPr>
                <w:rFonts w:ascii="Times New Roman" w:hAnsi="Times New Roman" w:cs="Times New Roman"/>
              </w:rPr>
            </w:pPr>
          </w:p>
          <w:p w14:paraId="31370EBF" w14:textId="77777777" w:rsidR="00C94BC0" w:rsidRPr="00174822" w:rsidRDefault="00C94BC0" w:rsidP="00C94BC0">
            <w:pPr>
              <w:spacing w:after="18" w:line="259" w:lineRule="auto"/>
              <w:ind w:left="2" w:firstLine="0"/>
              <w:jc w:val="left"/>
              <w:rPr>
                <w:rFonts w:ascii="Times New Roman" w:hAnsi="Times New Roman" w:cs="Times New Roman"/>
              </w:rPr>
            </w:pPr>
          </w:p>
          <w:p w14:paraId="283D8B8E" w14:textId="77777777" w:rsidR="00C94BC0" w:rsidRPr="00174822" w:rsidRDefault="00C94BC0" w:rsidP="00C94BC0">
            <w:pPr>
              <w:spacing w:after="18" w:line="259" w:lineRule="auto"/>
              <w:ind w:left="2" w:firstLine="0"/>
              <w:jc w:val="left"/>
              <w:rPr>
                <w:rFonts w:ascii="Times New Roman" w:hAnsi="Times New Roman" w:cs="Times New Roman"/>
              </w:rPr>
            </w:pPr>
          </w:p>
          <w:p w14:paraId="5C1F9C14" w14:textId="77777777" w:rsidR="00C94BC0" w:rsidRPr="00174822" w:rsidRDefault="00C94BC0" w:rsidP="00C94BC0">
            <w:pPr>
              <w:spacing w:after="18" w:line="259" w:lineRule="auto"/>
              <w:ind w:left="2" w:firstLine="0"/>
              <w:jc w:val="left"/>
              <w:rPr>
                <w:rFonts w:ascii="Times New Roman" w:hAnsi="Times New Roman" w:cs="Times New Roman"/>
              </w:rPr>
            </w:pPr>
          </w:p>
          <w:p w14:paraId="43B38EC5" w14:textId="77777777" w:rsidR="00934B0A" w:rsidRPr="00174822" w:rsidRDefault="00934B0A" w:rsidP="00C94BC0">
            <w:pPr>
              <w:spacing w:after="18" w:line="259" w:lineRule="auto"/>
              <w:ind w:left="2" w:firstLine="0"/>
              <w:jc w:val="left"/>
              <w:rPr>
                <w:rFonts w:ascii="Times New Roman" w:hAnsi="Times New Roman" w:cs="Times New Roman"/>
              </w:rPr>
            </w:pPr>
            <w:r w:rsidRPr="00174822">
              <w:rPr>
                <w:rFonts w:ascii="Times New Roman" w:hAnsi="Times New Roman" w:cs="Times New Roman"/>
              </w:rPr>
              <w:t xml:space="preserve"> leadása májusban sokszorosítás augusztus végén </w:t>
            </w:r>
          </w:p>
        </w:tc>
        <w:tc>
          <w:tcPr>
            <w:tcW w:w="1872" w:type="dxa"/>
            <w:tcBorders>
              <w:top w:val="single" w:sz="6" w:space="0" w:color="000000"/>
              <w:left w:val="single" w:sz="6" w:space="0" w:color="000000"/>
              <w:bottom w:val="single" w:sz="6" w:space="0" w:color="000000"/>
              <w:right w:val="single" w:sz="12" w:space="0" w:color="000000"/>
            </w:tcBorders>
          </w:tcPr>
          <w:p w14:paraId="5A78FDCC" w14:textId="77777777" w:rsidR="00934B0A" w:rsidRPr="00174822" w:rsidRDefault="00934B0A" w:rsidP="00C94BC0">
            <w:pPr>
              <w:spacing w:after="1" w:line="274" w:lineRule="auto"/>
              <w:ind w:left="0" w:firstLine="0"/>
              <w:rPr>
                <w:rFonts w:ascii="Times New Roman" w:hAnsi="Times New Roman" w:cs="Times New Roman"/>
              </w:rPr>
            </w:pPr>
            <w:r w:rsidRPr="00174822">
              <w:rPr>
                <w:rFonts w:ascii="Times New Roman" w:hAnsi="Times New Roman" w:cs="Times New Roman"/>
              </w:rPr>
              <w:t>o</w:t>
            </w:r>
            <w:r w:rsidR="00C94BC0" w:rsidRPr="00174822">
              <w:rPr>
                <w:rFonts w:ascii="Times New Roman" w:hAnsi="Times New Roman" w:cs="Times New Roman"/>
              </w:rPr>
              <w:t>sztályf</w:t>
            </w:r>
            <w:r w:rsidRPr="00174822">
              <w:rPr>
                <w:rFonts w:ascii="Times New Roman" w:hAnsi="Times New Roman" w:cs="Times New Roman"/>
              </w:rPr>
              <w:t xml:space="preserve">őnöki munkaközösség-vezető </w:t>
            </w:r>
          </w:p>
          <w:p w14:paraId="6EAD59F7" w14:textId="77777777" w:rsidR="00934B0A" w:rsidRPr="00174822" w:rsidRDefault="00934B0A" w:rsidP="00C94BC0">
            <w:pPr>
              <w:spacing w:after="18" w:line="259" w:lineRule="auto"/>
              <w:ind w:left="0" w:firstLine="0"/>
              <w:jc w:val="left"/>
              <w:rPr>
                <w:rFonts w:ascii="Times New Roman" w:hAnsi="Times New Roman" w:cs="Times New Roman"/>
              </w:rPr>
            </w:pPr>
            <w:r w:rsidRPr="00174822">
              <w:rPr>
                <w:rFonts w:ascii="Times New Roman" w:hAnsi="Times New Roman" w:cs="Times New Roman"/>
              </w:rPr>
              <w:t xml:space="preserve"> </w:t>
            </w:r>
          </w:p>
          <w:p w14:paraId="0B61574A" w14:textId="77777777" w:rsidR="00934B0A" w:rsidRPr="00174822" w:rsidRDefault="00934B0A" w:rsidP="00C94BC0">
            <w:pPr>
              <w:spacing w:after="18" w:line="259" w:lineRule="auto"/>
              <w:ind w:left="0" w:firstLine="0"/>
              <w:jc w:val="left"/>
              <w:rPr>
                <w:rFonts w:ascii="Times New Roman" w:hAnsi="Times New Roman" w:cs="Times New Roman"/>
              </w:rPr>
            </w:pPr>
            <w:r w:rsidRPr="00174822">
              <w:rPr>
                <w:rFonts w:ascii="Times New Roman" w:hAnsi="Times New Roman" w:cs="Times New Roman"/>
              </w:rPr>
              <w:t xml:space="preserve"> </w:t>
            </w:r>
          </w:p>
          <w:p w14:paraId="305E5D6B" w14:textId="77777777" w:rsidR="00934B0A" w:rsidRPr="00174822" w:rsidRDefault="00934B0A" w:rsidP="00C94BC0">
            <w:pPr>
              <w:spacing w:after="16" w:line="259" w:lineRule="auto"/>
              <w:ind w:left="0" w:firstLine="0"/>
              <w:jc w:val="left"/>
              <w:rPr>
                <w:rFonts w:ascii="Times New Roman" w:hAnsi="Times New Roman" w:cs="Times New Roman"/>
              </w:rPr>
            </w:pPr>
            <w:r w:rsidRPr="00174822">
              <w:rPr>
                <w:rFonts w:ascii="Times New Roman" w:hAnsi="Times New Roman" w:cs="Times New Roman"/>
              </w:rPr>
              <w:t xml:space="preserve"> </w:t>
            </w:r>
          </w:p>
          <w:p w14:paraId="2F3299CE" w14:textId="77777777" w:rsidR="00934B0A" w:rsidRPr="00174822" w:rsidRDefault="00934B0A" w:rsidP="00C94BC0">
            <w:pPr>
              <w:spacing w:after="63" w:line="259" w:lineRule="auto"/>
              <w:ind w:left="0" w:firstLine="0"/>
              <w:jc w:val="left"/>
              <w:rPr>
                <w:rFonts w:ascii="Times New Roman" w:hAnsi="Times New Roman" w:cs="Times New Roman"/>
              </w:rPr>
            </w:pPr>
            <w:r w:rsidRPr="00174822">
              <w:rPr>
                <w:rFonts w:ascii="Times New Roman" w:hAnsi="Times New Roman" w:cs="Times New Roman"/>
              </w:rPr>
              <w:t xml:space="preserve"> </w:t>
            </w:r>
          </w:p>
          <w:p w14:paraId="434335B3" w14:textId="77777777" w:rsidR="00934B0A" w:rsidRPr="00174822" w:rsidRDefault="00934B0A" w:rsidP="00C94BC0">
            <w:pPr>
              <w:spacing w:after="0" w:line="259" w:lineRule="auto"/>
              <w:ind w:left="0" w:firstLine="0"/>
              <w:rPr>
                <w:rFonts w:ascii="Times New Roman" w:hAnsi="Times New Roman" w:cs="Times New Roman"/>
              </w:rPr>
            </w:pPr>
            <w:r w:rsidRPr="00174822">
              <w:rPr>
                <w:rFonts w:ascii="Times New Roman" w:hAnsi="Times New Roman" w:cs="Times New Roman"/>
              </w:rPr>
              <w:t>munkaközösség</w:t>
            </w:r>
            <w:r w:rsidR="00C94BC0" w:rsidRPr="00174822">
              <w:rPr>
                <w:rFonts w:ascii="Times New Roman" w:hAnsi="Times New Roman" w:cs="Times New Roman"/>
              </w:rPr>
              <w:t>-</w:t>
            </w:r>
            <w:r w:rsidRPr="00174822">
              <w:rPr>
                <w:rFonts w:ascii="Times New Roman" w:hAnsi="Times New Roman" w:cs="Times New Roman"/>
              </w:rPr>
              <w:t>vezető</w:t>
            </w:r>
            <w:r w:rsidR="00C94BC0" w:rsidRPr="00174822">
              <w:rPr>
                <w:rFonts w:ascii="Times New Roman" w:hAnsi="Times New Roman" w:cs="Times New Roman"/>
              </w:rPr>
              <w:t>,</w:t>
            </w:r>
            <w:r w:rsidRPr="00174822">
              <w:rPr>
                <w:rFonts w:ascii="Times New Roman" w:hAnsi="Times New Roman" w:cs="Times New Roman"/>
              </w:rPr>
              <w:t xml:space="preserve"> igazgató</w:t>
            </w:r>
          </w:p>
          <w:p w14:paraId="046FE0E8" w14:textId="77777777" w:rsidR="00934B0A" w:rsidRPr="00174822" w:rsidRDefault="00934B0A" w:rsidP="00C94BC0">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-helyettes </w:t>
            </w:r>
          </w:p>
        </w:tc>
      </w:tr>
      <w:tr w:rsidR="00934B0A" w:rsidRPr="00174822" w14:paraId="5C03E288" w14:textId="77777777" w:rsidTr="00656395">
        <w:trPr>
          <w:trHeight w:val="1332"/>
        </w:trPr>
        <w:tc>
          <w:tcPr>
            <w:tcW w:w="1653" w:type="dxa"/>
            <w:tcBorders>
              <w:top w:val="single" w:sz="6" w:space="0" w:color="000000"/>
              <w:left w:val="single" w:sz="12" w:space="0" w:color="000000"/>
              <w:bottom w:val="single" w:sz="12" w:space="0" w:color="000000"/>
              <w:right w:val="single" w:sz="6" w:space="0" w:color="000000"/>
            </w:tcBorders>
          </w:tcPr>
          <w:p w14:paraId="3D5FA718" w14:textId="77777777" w:rsidR="00934B0A" w:rsidRPr="00174822" w:rsidRDefault="00934B0A" w:rsidP="00C94BC0">
            <w:pPr>
              <w:spacing w:after="16" w:line="259" w:lineRule="auto"/>
              <w:ind w:left="0" w:firstLine="0"/>
              <w:jc w:val="left"/>
              <w:rPr>
                <w:rFonts w:ascii="Times New Roman" w:hAnsi="Times New Roman" w:cs="Times New Roman"/>
              </w:rPr>
            </w:pPr>
            <w:r w:rsidRPr="00174822">
              <w:rPr>
                <w:rFonts w:ascii="Times New Roman" w:hAnsi="Times New Roman" w:cs="Times New Roman"/>
              </w:rPr>
              <w:t xml:space="preserve"> A félév értékelése </w:t>
            </w:r>
          </w:p>
        </w:tc>
        <w:tc>
          <w:tcPr>
            <w:tcW w:w="2177" w:type="dxa"/>
            <w:tcBorders>
              <w:top w:val="single" w:sz="6" w:space="0" w:color="000000"/>
              <w:left w:val="single" w:sz="6" w:space="0" w:color="000000"/>
              <w:bottom w:val="single" w:sz="12" w:space="0" w:color="000000"/>
              <w:right w:val="single" w:sz="6" w:space="0" w:color="000000"/>
            </w:tcBorders>
          </w:tcPr>
          <w:p w14:paraId="199A1DDC" w14:textId="77777777" w:rsidR="00934B0A" w:rsidRPr="00174822" w:rsidRDefault="00934B0A" w:rsidP="00C94BC0">
            <w:pPr>
              <w:spacing w:after="2" w:line="273" w:lineRule="auto"/>
              <w:ind w:left="2" w:firstLine="0"/>
              <w:jc w:val="left"/>
              <w:rPr>
                <w:rFonts w:ascii="Times New Roman" w:hAnsi="Times New Roman" w:cs="Times New Roman"/>
              </w:rPr>
            </w:pPr>
            <w:r w:rsidRPr="00174822">
              <w:rPr>
                <w:rFonts w:ascii="Times New Roman" w:eastAsia="Arial" w:hAnsi="Times New Roman" w:cs="Times New Roman"/>
              </w:rPr>
              <w:t xml:space="preserve"> </w:t>
            </w:r>
            <w:r w:rsidRPr="00174822">
              <w:rPr>
                <w:rFonts w:ascii="Times New Roman" w:hAnsi="Times New Roman" w:cs="Times New Roman"/>
              </w:rPr>
              <w:t xml:space="preserve">félévi konferencia </w:t>
            </w:r>
          </w:p>
          <w:p w14:paraId="4878481B" w14:textId="77777777" w:rsidR="00934B0A" w:rsidRPr="00174822" w:rsidRDefault="00934B0A" w:rsidP="00C94BC0">
            <w:pPr>
              <w:spacing w:after="18" w:line="259" w:lineRule="auto"/>
              <w:ind w:left="2" w:firstLine="0"/>
              <w:jc w:val="left"/>
              <w:rPr>
                <w:rFonts w:ascii="Times New Roman" w:hAnsi="Times New Roman" w:cs="Times New Roman"/>
              </w:rPr>
            </w:pPr>
            <w:r w:rsidRPr="00174822">
              <w:rPr>
                <w:rFonts w:ascii="Times New Roman" w:hAnsi="Times New Roman" w:cs="Times New Roman"/>
              </w:rPr>
              <w:t xml:space="preserve"> </w:t>
            </w:r>
          </w:p>
          <w:p w14:paraId="4972FCB7" w14:textId="77777777" w:rsidR="00934B0A" w:rsidRPr="00174822" w:rsidRDefault="00934B0A" w:rsidP="00C94BC0">
            <w:pPr>
              <w:spacing w:after="0" w:line="259" w:lineRule="auto"/>
              <w:ind w:left="2" w:firstLine="0"/>
              <w:jc w:val="left"/>
              <w:rPr>
                <w:rFonts w:ascii="Times New Roman" w:hAnsi="Times New Roman" w:cs="Times New Roman"/>
              </w:rPr>
            </w:pPr>
            <w:r w:rsidRPr="00174822">
              <w:rPr>
                <w:rFonts w:ascii="Times New Roman" w:hAnsi="Times New Roman" w:cs="Times New Roman"/>
              </w:rPr>
              <w:t xml:space="preserve"> </w:t>
            </w:r>
          </w:p>
        </w:tc>
        <w:tc>
          <w:tcPr>
            <w:tcW w:w="2396" w:type="dxa"/>
            <w:tcBorders>
              <w:top w:val="single" w:sz="6" w:space="0" w:color="000000"/>
              <w:left w:val="single" w:sz="6" w:space="0" w:color="000000"/>
              <w:bottom w:val="single" w:sz="12" w:space="0" w:color="000000"/>
              <w:right w:val="single" w:sz="6" w:space="0" w:color="000000"/>
            </w:tcBorders>
          </w:tcPr>
          <w:p w14:paraId="5B55C834" w14:textId="77777777" w:rsidR="00934B0A" w:rsidRPr="00174822" w:rsidRDefault="00934B0A" w:rsidP="00C94BC0">
            <w:pPr>
              <w:spacing w:after="0" w:line="259" w:lineRule="auto"/>
              <w:ind w:left="2" w:right="53" w:firstLine="0"/>
              <w:rPr>
                <w:rFonts w:ascii="Times New Roman" w:hAnsi="Times New Roman" w:cs="Times New Roman"/>
              </w:rPr>
            </w:pPr>
            <w:r w:rsidRPr="00174822">
              <w:rPr>
                <w:rFonts w:ascii="Times New Roman" w:hAnsi="Times New Roman" w:cs="Times New Roman"/>
              </w:rPr>
              <w:t xml:space="preserve">valamennyi szaktanár + a szülői választmány képviselői </w:t>
            </w:r>
            <w:r w:rsidR="00C94BC0" w:rsidRPr="00174822">
              <w:rPr>
                <w:rFonts w:ascii="Times New Roman" w:hAnsi="Times New Roman" w:cs="Times New Roman"/>
              </w:rPr>
              <w:t>(ha kéri)</w:t>
            </w:r>
          </w:p>
        </w:tc>
        <w:tc>
          <w:tcPr>
            <w:tcW w:w="1670" w:type="dxa"/>
            <w:tcBorders>
              <w:top w:val="single" w:sz="6" w:space="0" w:color="000000"/>
              <w:left w:val="single" w:sz="6" w:space="0" w:color="000000"/>
              <w:bottom w:val="single" w:sz="12" w:space="0" w:color="000000"/>
              <w:right w:val="single" w:sz="6" w:space="0" w:color="000000"/>
            </w:tcBorders>
          </w:tcPr>
          <w:p w14:paraId="04EE56EC" w14:textId="77777777" w:rsidR="00934B0A" w:rsidRPr="00174822" w:rsidRDefault="00934B0A" w:rsidP="00C94BC0">
            <w:pPr>
              <w:spacing w:after="0" w:line="259" w:lineRule="auto"/>
              <w:ind w:left="2" w:firstLine="0"/>
              <w:jc w:val="left"/>
              <w:rPr>
                <w:rFonts w:ascii="Times New Roman" w:hAnsi="Times New Roman" w:cs="Times New Roman"/>
              </w:rPr>
            </w:pPr>
            <w:r w:rsidRPr="00174822">
              <w:rPr>
                <w:rFonts w:ascii="Times New Roman" w:hAnsi="Times New Roman" w:cs="Times New Roman"/>
              </w:rPr>
              <w:t xml:space="preserve">február eleje </w:t>
            </w:r>
          </w:p>
          <w:p w14:paraId="46896204" w14:textId="77777777" w:rsidR="00934B0A" w:rsidRPr="00174822" w:rsidRDefault="00934B0A" w:rsidP="00C94BC0">
            <w:pPr>
              <w:spacing w:after="18" w:line="259" w:lineRule="auto"/>
              <w:ind w:left="2" w:firstLine="0"/>
              <w:jc w:val="left"/>
              <w:rPr>
                <w:rFonts w:ascii="Times New Roman" w:hAnsi="Times New Roman" w:cs="Times New Roman"/>
              </w:rPr>
            </w:pPr>
            <w:r w:rsidRPr="00174822">
              <w:rPr>
                <w:rFonts w:ascii="Times New Roman" w:hAnsi="Times New Roman" w:cs="Times New Roman"/>
              </w:rPr>
              <w:t xml:space="preserve"> </w:t>
            </w:r>
          </w:p>
          <w:p w14:paraId="1F821BD5" w14:textId="77777777" w:rsidR="00934B0A" w:rsidRPr="00174822" w:rsidRDefault="00934B0A" w:rsidP="00C94BC0">
            <w:pPr>
              <w:spacing w:after="18" w:line="259" w:lineRule="auto"/>
              <w:ind w:left="2" w:firstLine="0"/>
              <w:jc w:val="left"/>
              <w:rPr>
                <w:rFonts w:ascii="Times New Roman" w:hAnsi="Times New Roman" w:cs="Times New Roman"/>
              </w:rPr>
            </w:pPr>
            <w:r w:rsidRPr="00174822">
              <w:rPr>
                <w:rFonts w:ascii="Times New Roman" w:hAnsi="Times New Roman" w:cs="Times New Roman"/>
              </w:rPr>
              <w:t xml:space="preserve"> </w:t>
            </w:r>
          </w:p>
          <w:p w14:paraId="5D726ED4" w14:textId="77777777" w:rsidR="00934B0A" w:rsidRPr="00174822" w:rsidRDefault="00934B0A" w:rsidP="00C94BC0">
            <w:pPr>
              <w:spacing w:after="0" w:line="259" w:lineRule="auto"/>
              <w:ind w:left="2" w:firstLine="0"/>
              <w:jc w:val="left"/>
              <w:rPr>
                <w:rFonts w:ascii="Times New Roman" w:hAnsi="Times New Roman" w:cs="Times New Roman"/>
              </w:rPr>
            </w:pPr>
            <w:r w:rsidRPr="00174822">
              <w:rPr>
                <w:rFonts w:ascii="Times New Roman" w:hAnsi="Times New Roman" w:cs="Times New Roman"/>
              </w:rPr>
              <w:t xml:space="preserve"> </w:t>
            </w:r>
          </w:p>
        </w:tc>
        <w:tc>
          <w:tcPr>
            <w:tcW w:w="1872" w:type="dxa"/>
            <w:tcBorders>
              <w:top w:val="single" w:sz="6" w:space="0" w:color="000000"/>
              <w:left w:val="single" w:sz="6" w:space="0" w:color="000000"/>
              <w:bottom w:val="single" w:sz="12" w:space="0" w:color="000000"/>
              <w:right w:val="single" w:sz="12" w:space="0" w:color="000000"/>
            </w:tcBorders>
          </w:tcPr>
          <w:p w14:paraId="0A129A8E" w14:textId="77777777" w:rsidR="00934B0A" w:rsidRPr="00174822" w:rsidRDefault="00934B0A" w:rsidP="00C94BC0">
            <w:pPr>
              <w:spacing w:after="0" w:line="259" w:lineRule="auto"/>
              <w:ind w:left="0" w:firstLine="0"/>
              <w:rPr>
                <w:rFonts w:ascii="Times New Roman" w:hAnsi="Times New Roman" w:cs="Times New Roman"/>
              </w:rPr>
            </w:pPr>
            <w:r w:rsidRPr="00174822">
              <w:rPr>
                <w:rFonts w:ascii="Times New Roman" w:hAnsi="Times New Roman" w:cs="Times New Roman"/>
              </w:rPr>
              <w:t xml:space="preserve">igazgató </w:t>
            </w:r>
          </w:p>
          <w:p w14:paraId="06BFDD68" w14:textId="77777777" w:rsidR="00934B0A" w:rsidRPr="00174822" w:rsidRDefault="00934B0A" w:rsidP="00C94BC0">
            <w:pPr>
              <w:spacing w:after="18" w:line="259" w:lineRule="auto"/>
              <w:ind w:left="0" w:firstLine="0"/>
              <w:jc w:val="left"/>
              <w:rPr>
                <w:rFonts w:ascii="Times New Roman" w:hAnsi="Times New Roman" w:cs="Times New Roman"/>
              </w:rPr>
            </w:pPr>
            <w:r w:rsidRPr="00174822">
              <w:rPr>
                <w:rFonts w:ascii="Times New Roman" w:hAnsi="Times New Roman" w:cs="Times New Roman"/>
              </w:rPr>
              <w:t xml:space="preserve"> </w:t>
            </w:r>
          </w:p>
          <w:p w14:paraId="099D8B84" w14:textId="77777777" w:rsidR="00934B0A" w:rsidRPr="00174822" w:rsidRDefault="00934B0A" w:rsidP="00C94BC0">
            <w:pPr>
              <w:spacing w:after="18" w:line="259" w:lineRule="auto"/>
              <w:ind w:left="0" w:firstLine="0"/>
              <w:jc w:val="left"/>
              <w:rPr>
                <w:rFonts w:ascii="Times New Roman" w:hAnsi="Times New Roman" w:cs="Times New Roman"/>
              </w:rPr>
            </w:pPr>
            <w:r w:rsidRPr="00174822">
              <w:rPr>
                <w:rFonts w:ascii="Times New Roman" w:hAnsi="Times New Roman" w:cs="Times New Roman"/>
              </w:rPr>
              <w:t xml:space="preserve"> </w:t>
            </w:r>
          </w:p>
          <w:p w14:paraId="7BFE0B49" w14:textId="77777777" w:rsidR="00934B0A" w:rsidRPr="00174822" w:rsidRDefault="00934B0A" w:rsidP="00C94BC0">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w:t>
            </w:r>
          </w:p>
        </w:tc>
      </w:tr>
      <w:tr w:rsidR="00934B0A" w:rsidRPr="00174822" w14:paraId="7C3AE91B" w14:textId="77777777" w:rsidTr="00656395">
        <w:trPr>
          <w:trHeight w:val="353"/>
        </w:trPr>
        <w:tc>
          <w:tcPr>
            <w:tcW w:w="1653" w:type="dxa"/>
            <w:tcBorders>
              <w:top w:val="single" w:sz="12" w:space="0" w:color="000000"/>
              <w:left w:val="single" w:sz="12" w:space="0" w:color="000000"/>
              <w:bottom w:val="double" w:sz="4" w:space="0" w:color="000000"/>
              <w:right w:val="single" w:sz="6" w:space="0" w:color="000000"/>
            </w:tcBorders>
          </w:tcPr>
          <w:p w14:paraId="1C1674B8" w14:textId="77777777" w:rsidR="00934B0A" w:rsidRPr="00174822" w:rsidRDefault="00934B0A" w:rsidP="00C94BC0">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Tevékenység </w:t>
            </w:r>
          </w:p>
        </w:tc>
        <w:tc>
          <w:tcPr>
            <w:tcW w:w="2177" w:type="dxa"/>
            <w:tcBorders>
              <w:top w:val="single" w:sz="12" w:space="0" w:color="000000"/>
              <w:left w:val="single" w:sz="6" w:space="0" w:color="000000"/>
              <w:bottom w:val="double" w:sz="4" w:space="0" w:color="000000"/>
              <w:right w:val="single" w:sz="6" w:space="0" w:color="000000"/>
            </w:tcBorders>
          </w:tcPr>
          <w:p w14:paraId="24886D3E" w14:textId="77777777" w:rsidR="00934B0A" w:rsidRPr="00174822" w:rsidRDefault="00934B0A" w:rsidP="00C94BC0">
            <w:pPr>
              <w:spacing w:after="0" w:line="259" w:lineRule="auto"/>
              <w:ind w:left="2" w:firstLine="0"/>
              <w:jc w:val="left"/>
              <w:rPr>
                <w:rFonts w:ascii="Times New Roman" w:hAnsi="Times New Roman" w:cs="Times New Roman"/>
              </w:rPr>
            </w:pPr>
            <w:r w:rsidRPr="00174822">
              <w:rPr>
                <w:rFonts w:ascii="Times New Roman" w:hAnsi="Times New Roman" w:cs="Times New Roman"/>
                <w:b/>
              </w:rPr>
              <w:t xml:space="preserve">Módszer </w:t>
            </w:r>
          </w:p>
        </w:tc>
        <w:tc>
          <w:tcPr>
            <w:tcW w:w="2396" w:type="dxa"/>
            <w:tcBorders>
              <w:top w:val="single" w:sz="12" w:space="0" w:color="000000"/>
              <w:left w:val="single" w:sz="6" w:space="0" w:color="000000"/>
              <w:bottom w:val="double" w:sz="4" w:space="0" w:color="000000"/>
              <w:right w:val="single" w:sz="6" w:space="0" w:color="000000"/>
            </w:tcBorders>
          </w:tcPr>
          <w:p w14:paraId="20D3B86B" w14:textId="77777777" w:rsidR="00934B0A" w:rsidRPr="00174822" w:rsidRDefault="00934B0A" w:rsidP="00C94BC0">
            <w:pPr>
              <w:spacing w:after="0" w:line="259" w:lineRule="auto"/>
              <w:ind w:left="2" w:firstLine="0"/>
              <w:jc w:val="left"/>
              <w:rPr>
                <w:rFonts w:ascii="Times New Roman" w:hAnsi="Times New Roman" w:cs="Times New Roman"/>
              </w:rPr>
            </w:pPr>
            <w:r w:rsidRPr="00174822">
              <w:rPr>
                <w:rFonts w:ascii="Times New Roman" w:hAnsi="Times New Roman" w:cs="Times New Roman"/>
                <w:b/>
              </w:rPr>
              <w:t xml:space="preserve">Kik teszik? </w:t>
            </w:r>
          </w:p>
        </w:tc>
        <w:tc>
          <w:tcPr>
            <w:tcW w:w="1670" w:type="dxa"/>
            <w:tcBorders>
              <w:top w:val="single" w:sz="12" w:space="0" w:color="000000"/>
              <w:left w:val="single" w:sz="6" w:space="0" w:color="000000"/>
              <w:bottom w:val="double" w:sz="4" w:space="0" w:color="000000"/>
              <w:right w:val="single" w:sz="6" w:space="0" w:color="000000"/>
            </w:tcBorders>
          </w:tcPr>
          <w:p w14:paraId="7556B2FD" w14:textId="77777777" w:rsidR="00934B0A" w:rsidRPr="00174822" w:rsidRDefault="00934B0A" w:rsidP="00C94BC0">
            <w:pPr>
              <w:spacing w:after="0" w:line="259" w:lineRule="auto"/>
              <w:ind w:left="2" w:firstLine="0"/>
              <w:jc w:val="left"/>
              <w:rPr>
                <w:rFonts w:ascii="Times New Roman" w:hAnsi="Times New Roman" w:cs="Times New Roman"/>
              </w:rPr>
            </w:pPr>
            <w:r w:rsidRPr="00174822">
              <w:rPr>
                <w:rFonts w:ascii="Times New Roman" w:hAnsi="Times New Roman" w:cs="Times New Roman"/>
                <w:b/>
              </w:rPr>
              <w:t xml:space="preserve">Mikor? </w:t>
            </w:r>
          </w:p>
        </w:tc>
        <w:tc>
          <w:tcPr>
            <w:tcW w:w="1872" w:type="dxa"/>
            <w:tcBorders>
              <w:top w:val="single" w:sz="12" w:space="0" w:color="000000"/>
              <w:left w:val="single" w:sz="6" w:space="0" w:color="000000"/>
              <w:bottom w:val="double" w:sz="4" w:space="0" w:color="000000"/>
              <w:right w:val="single" w:sz="12" w:space="0" w:color="000000"/>
            </w:tcBorders>
          </w:tcPr>
          <w:p w14:paraId="1A1D971D" w14:textId="77777777" w:rsidR="00934B0A" w:rsidRPr="00174822" w:rsidRDefault="00934B0A" w:rsidP="00C94BC0">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Felelős </w:t>
            </w:r>
          </w:p>
        </w:tc>
      </w:tr>
      <w:tr w:rsidR="00934B0A" w:rsidRPr="00174822" w14:paraId="01B6348E" w14:textId="77777777" w:rsidTr="00385264">
        <w:trPr>
          <w:trHeight w:val="1221"/>
        </w:trPr>
        <w:tc>
          <w:tcPr>
            <w:tcW w:w="1653" w:type="dxa"/>
            <w:tcBorders>
              <w:top w:val="double" w:sz="4" w:space="0" w:color="000000"/>
              <w:left w:val="single" w:sz="12" w:space="0" w:color="000000"/>
              <w:bottom w:val="single" w:sz="6" w:space="0" w:color="000000"/>
              <w:right w:val="single" w:sz="6" w:space="0" w:color="000000"/>
            </w:tcBorders>
          </w:tcPr>
          <w:p w14:paraId="7B0DAC23" w14:textId="77777777" w:rsidR="00934B0A" w:rsidRPr="00174822" w:rsidRDefault="00C94BC0" w:rsidP="00C94BC0">
            <w:pPr>
              <w:spacing w:after="160" w:line="259" w:lineRule="auto"/>
              <w:ind w:left="0" w:firstLine="0"/>
              <w:jc w:val="left"/>
              <w:rPr>
                <w:rFonts w:ascii="Times New Roman" w:hAnsi="Times New Roman" w:cs="Times New Roman"/>
              </w:rPr>
            </w:pPr>
            <w:r w:rsidRPr="00174822">
              <w:rPr>
                <w:rFonts w:ascii="Times New Roman" w:hAnsi="Times New Roman" w:cs="Times New Roman"/>
              </w:rPr>
              <w:t>A félév értékelése</w:t>
            </w:r>
          </w:p>
        </w:tc>
        <w:tc>
          <w:tcPr>
            <w:tcW w:w="2177" w:type="dxa"/>
            <w:tcBorders>
              <w:top w:val="double" w:sz="4" w:space="0" w:color="000000"/>
              <w:left w:val="single" w:sz="6" w:space="0" w:color="000000"/>
              <w:bottom w:val="single" w:sz="6" w:space="0" w:color="000000"/>
              <w:right w:val="single" w:sz="6" w:space="0" w:color="000000"/>
            </w:tcBorders>
          </w:tcPr>
          <w:p w14:paraId="5691BA51" w14:textId="77777777" w:rsidR="00934B0A" w:rsidRPr="00174822" w:rsidRDefault="00934B0A" w:rsidP="00C94BC0">
            <w:pPr>
              <w:spacing w:after="61" w:line="259" w:lineRule="auto"/>
              <w:ind w:left="2" w:firstLine="0"/>
              <w:jc w:val="left"/>
              <w:rPr>
                <w:rFonts w:ascii="Times New Roman" w:hAnsi="Times New Roman" w:cs="Times New Roman"/>
              </w:rPr>
            </w:pPr>
            <w:r w:rsidRPr="00174822">
              <w:rPr>
                <w:rFonts w:ascii="Times New Roman" w:hAnsi="Times New Roman" w:cs="Times New Roman"/>
              </w:rPr>
              <w:t xml:space="preserve"> osztályonkénti szülői értekezlet </w:t>
            </w:r>
          </w:p>
        </w:tc>
        <w:tc>
          <w:tcPr>
            <w:tcW w:w="2396" w:type="dxa"/>
            <w:tcBorders>
              <w:top w:val="double" w:sz="4" w:space="0" w:color="000000"/>
              <w:left w:val="single" w:sz="6" w:space="0" w:color="000000"/>
              <w:bottom w:val="single" w:sz="6" w:space="0" w:color="000000"/>
              <w:right w:val="single" w:sz="6" w:space="0" w:color="000000"/>
            </w:tcBorders>
          </w:tcPr>
          <w:p w14:paraId="2FA59C27" w14:textId="77777777" w:rsidR="00934B0A" w:rsidRPr="00174822" w:rsidRDefault="00934B0A" w:rsidP="00C94BC0">
            <w:pPr>
              <w:spacing w:after="0" w:line="259" w:lineRule="auto"/>
              <w:ind w:left="2" w:firstLine="0"/>
              <w:rPr>
                <w:rFonts w:ascii="Times New Roman" w:hAnsi="Times New Roman" w:cs="Times New Roman"/>
              </w:rPr>
            </w:pPr>
            <w:r w:rsidRPr="00174822">
              <w:rPr>
                <w:rFonts w:ascii="Times New Roman" w:eastAsia="Arial" w:hAnsi="Times New Roman" w:cs="Times New Roman"/>
              </w:rPr>
              <w:t xml:space="preserve"> </w:t>
            </w:r>
            <w:r w:rsidRPr="00174822">
              <w:rPr>
                <w:rFonts w:ascii="Times New Roman" w:hAnsi="Times New Roman" w:cs="Times New Roman"/>
              </w:rPr>
              <w:t xml:space="preserve">osztályfőnökök </w:t>
            </w:r>
          </w:p>
        </w:tc>
        <w:tc>
          <w:tcPr>
            <w:tcW w:w="1670" w:type="dxa"/>
            <w:tcBorders>
              <w:top w:val="double" w:sz="4" w:space="0" w:color="000000"/>
              <w:left w:val="single" w:sz="6" w:space="0" w:color="000000"/>
              <w:bottom w:val="single" w:sz="6" w:space="0" w:color="000000"/>
              <w:right w:val="single" w:sz="6" w:space="0" w:color="000000"/>
            </w:tcBorders>
          </w:tcPr>
          <w:p w14:paraId="7F645F21" w14:textId="77777777" w:rsidR="00934B0A" w:rsidRPr="00174822" w:rsidRDefault="00934B0A" w:rsidP="00C94BC0">
            <w:pPr>
              <w:spacing w:after="61" w:line="259" w:lineRule="auto"/>
              <w:ind w:left="2" w:firstLine="0"/>
              <w:jc w:val="left"/>
              <w:rPr>
                <w:rFonts w:ascii="Times New Roman" w:hAnsi="Times New Roman" w:cs="Times New Roman"/>
              </w:rPr>
            </w:pPr>
            <w:r w:rsidRPr="00174822">
              <w:rPr>
                <w:rFonts w:ascii="Times New Roman" w:hAnsi="Times New Roman" w:cs="Times New Roman"/>
              </w:rPr>
              <w:t xml:space="preserve"> </w:t>
            </w:r>
            <w:r w:rsidRPr="00174822">
              <w:rPr>
                <w:rFonts w:ascii="Times New Roman" w:eastAsia="Arial" w:hAnsi="Times New Roman" w:cs="Times New Roman"/>
              </w:rPr>
              <w:t xml:space="preserve"> </w:t>
            </w:r>
            <w:r w:rsidRPr="00174822">
              <w:rPr>
                <w:rFonts w:ascii="Times New Roman" w:hAnsi="Times New Roman" w:cs="Times New Roman"/>
              </w:rPr>
              <w:t xml:space="preserve">február 2. és 3. </w:t>
            </w:r>
          </w:p>
          <w:p w14:paraId="48A26275" w14:textId="77777777" w:rsidR="00934B0A" w:rsidRPr="00174822" w:rsidRDefault="00934B0A" w:rsidP="00C94BC0">
            <w:pPr>
              <w:spacing w:after="0" w:line="259" w:lineRule="auto"/>
              <w:ind w:left="2" w:firstLine="0"/>
              <w:jc w:val="left"/>
              <w:rPr>
                <w:rFonts w:ascii="Times New Roman" w:hAnsi="Times New Roman" w:cs="Times New Roman"/>
              </w:rPr>
            </w:pPr>
            <w:r w:rsidRPr="00174822">
              <w:rPr>
                <w:rFonts w:ascii="Times New Roman" w:hAnsi="Times New Roman" w:cs="Times New Roman"/>
              </w:rPr>
              <w:t xml:space="preserve">hete </w:t>
            </w:r>
          </w:p>
        </w:tc>
        <w:tc>
          <w:tcPr>
            <w:tcW w:w="1872" w:type="dxa"/>
            <w:tcBorders>
              <w:top w:val="double" w:sz="4" w:space="0" w:color="000000"/>
              <w:left w:val="single" w:sz="6" w:space="0" w:color="000000"/>
              <w:bottom w:val="single" w:sz="6" w:space="0" w:color="000000"/>
              <w:right w:val="single" w:sz="12" w:space="0" w:color="000000"/>
            </w:tcBorders>
          </w:tcPr>
          <w:p w14:paraId="18A80AE2" w14:textId="77777777" w:rsidR="00934B0A" w:rsidRPr="00174822" w:rsidRDefault="00934B0A" w:rsidP="00385264">
            <w:pPr>
              <w:spacing w:after="61" w:line="259" w:lineRule="auto"/>
              <w:ind w:left="0" w:firstLine="0"/>
              <w:jc w:val="left"/>
              <w:rPr>
                <w:rFonts w:ascii="Times New Roman" w:hAnsi="Times New Roman" w:cs="Times New Roman"/>
              </w:rPr>
            </w:pPr>
            <w:r w:rsidRPr="00174822">
              <w:rPr>
                <w:rFonts w:ascii="Times New Roman" w:hAnsi="Times New Roman" w:cs="Times New Roman"/>
              </w:rPr>
              <w:t xml:space="preserve"> osztályf</w:t>
            </w:r>
            <w:r w:rsidR="00D70110" w:rsidRPr="00174822">
              <w:rPr>
                <w:rFonts w:ascii="Times New Roman" w:hAnsi="Times New Roman" w:cs="Times New Roman"/>
              </w:rPr>
              <w:t>őnöki-</w:t>
            </w:r>
            <w:r w:rsidR="00385264">
              <w:rPr>
                <w:rFonts w:ascii="Times New Roman" w:hAnsi="Times New Roman" w:cs="Times New Roman"/>
              </w:rPr>
              <w:t xml:space="preserve">munkaközösség-vezető </w:t>
            </w:r>
          </w:p>
        </w:tc>
      </w:tr>
      <w:tr w:rsidR="00934B0A" w:rsidRPr="00174822" w14:paraId="285DAD8B" w14:textId="77777777" w:rsidTr="00656395">
        <w:trPr>
          <w:trHeight w:val="1985"/>
        </w:trPr>
        <w:tc>
          <w:tcPr>
            <w:tcW w:w="1653" w:type="dxa"/>
            <w:tcBorders>
              <w:top w:val="single" w:sz="6" w:space="0" w:color="000000"/>
              <w:left w:val="single" w:sz="12" w:space="0" w:color="000000"/>
              <w:bottom w:val="single" w:sz="6" w:space="0" w:color="000000"/>
              <w:right w:val="single" w:sz="6" w:space="0" w:color="000000"/>
            </w:tcBorders>
          </w:tcPr>
          <w:p w14:paraId="460AE4C2" w14:textId="77777777" w:rsidR="00934B0A" w:rsidRPr="00174822" w:rsidRDefault="00934B0A" w:rsidP="00C94BC0">
            <w:pPr>
              <w:spacing w:after="0" w:line="259" w:lineRule="auto"/>
              <w:ind w:left="0" w:firstLine="0"/>
              <w:rPr>
                <w:rFonts w:ascii="Times New Roman" w:hAnsi="Times New Roman" w:cs="Times New Roman"/>
              </w:rPr>
            </w:pPr>
            <w:r w:rsidRPr="00174822">
              <w:rPr>
                <w:rFonts w:ascii="Times New Roman" w:hAnsi="Times New Roman" w:cs="Times New Roman"/>
              </w:rPr>
              <w:t xml:space="preserve">A tanév értékelése </w:t>
            </w:r>
          </w:p>
        </w:tc>
        <w:tc>
          <w:tcPr>
            <w:tcW w:w="2177" w:type="dxa"/>
            <w:tcBorders>
              <w:top w:val="single" w:sz="6" w:space="0" w:color="000000"/>
              <w:left w:val="single" w:sz="6" w:space="0" w:color="000000"/>
              <w:bottom w:val="single" w:sz="6" w:space="0" w:color="000000"/>
              <w:right w:val="single" w:sz="6" w:space="0" w:color="000000"/>
            </w:tcBorders>
          </w:tcPr>
          <w:p w14:paraId="2AF6B0A9" w14:textId="77777777" w:rsidR="00934B0A" w:rsidRPr="00174822" w:rsidRDefault="00934B0A" w:rsidP="00D70110">
            <w:pPr>
              <w:spacing w:after="1" w:line="274" w:lineRule="auto"/>
              <w:ind w:left="2" w:firstLine="0"/>
              <w:jc w:val="left"/>
              <w:rPr>
                <w:rFonts w:ascii="Times New Roman" w:hAnsi="Times New Roman" w:cs="Times New Roman"/>
              </w:rPr>
            </w:pPr>
            <w:r w:rsidRPr="00174822">
              <w:rPr>
                <w:rFonts w:ascii="Times New Roman" w:hAnsi="Times New Roman" w:cs="Times New Roman"/>
              </w:rPr>
              <w:t xml:space="preserve">szülői választmány képviselői </w:t>
            </w:r>
            <w:r w:rsidR="00D70110" w:rsidRPr="00174822">
              <w:rPr>
                <w:rFonts w:ascii="Times New Roman" w:hAnsi="Times New Roman" w:cs="Times New Roman"/>
              </w:rPr>
              <w:t>(ha kéri)</w:t>
            </w:r>
          </w:p>
          <w:p w14:paraId="54E40721" w14:textId="77777777" w:rsidR="00934B0A" w:rsidRPr="00174822" w:rsidRDefault="00934B0A" w:rsidP="00C94BC0">
            <w:pPr>
              <w:spacing w:after="61" w:line="259" w:lineRule="auto"/>
              <w:ind w:left="2" w:firstLine="0"/>
              <w:jc w:val="left"/>
              <w:rPr>
                <w:rFonts w:ascii="Times New Roman" w:hAnsi="Times New Roman" w:cs="Times New Roman"/>
              </w:rPr>
            </w:pPr>
            <w:r w:rsidRPr="00174822">
              <w:rPr>
                <w:rFonts w:ascii="Times New Roman" w:hAnsi="Times New Roman" w:cs="Times New Roman"/>
              </w:rPr>
              <w:t xml:space="preserve"> </w:t>
            </w:r>
          </w:p>
          <w:p w14:paraId="4AF25E9F" w14:textId="77777777" w:rsidR="00934B0A" w:rsidRPr="00174822" w:rsidRDefault="00D70110" w:rsidP="00D70110">
            <w:pPr>
              <w:spacing w:after="0" w:line="259" w:lineRule="auto"/>
              <w:ind w:left="2" w:firstLine="0"/>
              <w:jc w:val="left"/>
              <w:rPr>
                <w:rFonts w:ascii="Times New Roman" w:hAnsi="Times New Roman" w:cs="Times New Roman"/>
              </w:rPr>
            </w:pPr>
            <w:r w:rsidRPr="00174822">
              <w:rPr>
                <w:rFonts w:ascii="Times New Roman" w:hAnsi="Times New Roman" w:cs="Times New Roman"/>
              </w:rPr>
              <w:t xml:space="preserve">év </w:t>
            </w:r>
            <w:r w:rsidR="00934B0A" w:rsidRPr="00174822">
              <w:rPr>
                <w:rFonts w:ascii="Times New Roman" w:hAnsi="Times New Roman" w:cs="Times New Roman"/>
              </w:rPr>
              <w:t xml:space="preserve">végi </w:t>
            </w:r>
          </w:p>
          <w:p w14:paraId="4F24C73D" w14:textId="77777777" w:rsidR="00934B0A" w:rsidRPr="00174822" w:rsidRDefault="00934B0A" w:rsidP="00C94BC0">
            <w:pPr>
              <w:spacing w:after="0" w:line="259" w:lineRule="auto"/>
              <w:ind w:left="2" w:firstLine="0"/>
              <w:jc w:val="left"/>
              <w:rPr>
                <w:rFonts w:ascii="Times New Roman" w:hAnsi="Times New Roman" w:cs="Times New Roman"/>
              </w:rPr>
            </w:pPr>
            <w:r w:rsidRPr="00174822">
              <w:rPr>
                <w:rFonts w:ascii="Times New Roman" w:hAnsi="Times New Roman" w:cs="Times New Roman"/>
              </w:rPr>
              <w:t xml:space="preserve">konferencia </w:t>
            </w:r>
          </w:p>
        </w:tc>
        <w:tc>
          <w:tcPr>
            <w:tcW w:w="2396" w:type="dxa"/>
            <w:tcBorders>
              <w:top w:val="single" w:sz="6" w:space="0" w:color="000000"/>
              <w:left w:val="single" w:sz="6" w:space="0" w:color="000000"/>
              <w:bottom w:val="single" w:sz="6" w:space="0" w:color="000000"/>
              <w:right w:val="single" w:sz="6" w:space="0" w:color="000000"/>
            </w:tcBorders>
          </w:tcPr>
          <w:p w14:paraId="50FC41F5" w14:textId="77777777" w:rsidR="00934B0A" w:rsidRPr="00174822" w:rsidRDefault="00934B0A" w:rsidP="00D70110">
            <w:pPr>
              <w:spacing w:after="2" w:line="273" w:lineRule="auto"/>
              <w:ind w:left="2" w:firstLine="0"/>
              <w:jc w:val="left"/>
              <w:rPr>
                <w:rFonts w:ascii="Times New Roman" w:hAnsi="Times New Roman" w:cs="Times New Roman"/>
              </w:rPr>
            </w:pPr>
            <w:r w:rsidRPr="00174822">
              <w:rPr>
                <w:rFonts w:ascii="Times New Roman" w:hAnsi="Times New Roman" w:cs="Times New Roman"/>
              </w:rPr>
              <w:t xml:space="preserve">osztályonként 2-2 szülő + az igazgató </w:t>
            </w:r>
          </w:p>
          <w:p w14:paraId="787B22D3" w14:textId="77777777" w:rsidR="00D70110" w:rsidRPr="00174822" w:rsidRDefault="00D70110" w:rsidP="00D70110">
            <w:pPr>
              <w:spacing w:after="2" w:line="273" w:lineRule="auto"/>
              <w:ind w:left="2" w:firstLine="0"/>
              <w:jc w:val="left"/>
              <w:rPr>
                <w:rFonts w:ascii="Times New Roman" w:hAnsi="Times New Roman" w:cs="Times New Roman"/>
              </w:rPr>
            </w:pPr>
          </w:p>
          <w:p w14:paraId="26F3FC27" w14:textId="77777777" w:rsidR="00934B0A" w:rsidRPr="00174822" w:rsidRDefault="00934B0A" w:rsidP="00D70110">
            <w:pPr>
              <w:spacing w:after="0" w:line="259" w:lineRule="auto"/>
              <w:ind w:left="2" w:firstLine="0"/>
              <w:jc w:val="left"/>
              <w:rPr>
                <w:rFonts w:ascii="Times New Roman" w:hAnsi="Times New Roman" w:cs="Times New Roman"/>
              </w:rPr>
            </w:pPr>
            <w:r w:rsidRPr="00174822">
              <w:rPr>
                <w:rFonts w:ascii="Times New Roman" w:hAnsi="Times New Roman" w:cs="Times New Roman"/>
              </w:rPr>
              <w:t xml:space="preserve">valamennyi szaktanár </w:t>
            </w:r>
          </w:p>
        </w:tc>
        <w:tc>
          <w:tcPr>
            <w:tcW w:w="1670" w:type="dxa"/>
            <w:tcBorders>
              <w:top w:val="single" w:sz="6" w:space="0" w:color="000000"/>
              <w:left w:val="single" w:sz="6" w:space="0" w:color="000000"/>
              <w:bottom w:val="single" w:sz="6" w:space="0" w:color="000000"/>
              <w:right w:val="single" w:sz="6" w:space="0" w:color="000000"/>
            </w:tcBorders>
          </w:tcPr>
          <w:p w14:paraId="791D359D" w14:textId="77777777" w:rsidR="00934B0A" w:rsidRPr="00174822" w:rsidRDefault="00934B0A" w:rsidP="00501399">
            <w:pPr>
              <w:numPr>
                <w:ilvl w:val="0"/>
                <w:numId w:val="43"/>
              </w:numPr>
              <w:spacing w:after="0" w:line="259" w:lineRule="auto"/>
              <w:ind w:hanging="360"/>
              <w:jc w:val="left"/>
              <w:rPr>
                <w:rFonts w:ascii="Times New Roman" w:hAnsi="Times New Roman" w:cs="Times New Roman"/>
              </w:rPr>
            </w:pPr>
            <w:r w:rsidRPr="00174822">
              <w:rPr>
                <w:rFonts w:ascii="Times New Roman" w:hAnsi="Times New Roman" w:cs="Times New Roman"/>
              </w:rPr>
              <w:t xml:space="preserve">május vége </w:t>
            </w:r>
          </w:p>
          <w:p w14:paraId="709EB2E1" w14:textId="77777777" w:rsidR="00934B0A" w:rsidRPr="00174822" w:rsidRDefault="00934B0A" w:rsidP="00C94BC0">
            <w:pPr>
              <w:spacing w:after="18" w:line="259" w:lineRule="auto"/>
              <w:ind w:left="2" w:firstLine="0"/>
              <w:jc w:val="left"/>
              <w:rPr>
                <w:rFonts w:ascii="Times New Roman" w:hAnsi="Times New Roman" w:cs="Times New Roman"/>
              </w:rPr>
            </w:pPr>
            <w:r w:rsidRPr="00174822">
              <w:rPr>
                <w:rFonts w:ascii="Times New Roman" w:hAnsi="Times New Roman" w:cs="Times New Roman"/>
              </w:rPr>
              <w:t xml:space="preserve"> </w:t>
            </w:r>
          </w:p>
          <w:p w14:paraId="134162D8" w14:textId="77777777" w:rsidR="00934B0A" w:rsidRPr="00174822" w:rsidRDefault="00934B0A" w:rsidP="00C94BC0">
            <w:pPr>
              <w:spacing w:after="63" w:line="259" w:lineRule="auto"/>
              <w:ind w:left="2" w:firstLine="0"/>
              <w:jc w:val="left"/>
              <w:rPr>
                <w:rFonts w:ascii="Times New Roman" w:hAnsi="Times New Roman" w:cs="Times New Roman"/>
              </w:rPr>
            </w:pPr>
            <w:r w:rsidRPr="00174822">
              <w:rPr>
                <w:rFonts w:ascii="Times New Roman" w:hAnsi="Times New Roman" w:cs="Times New Roman"/>
              </w:rPr>
              <w:t xml:space="preserve"> </w:t>
            </w:r>
          </w:p>
          <w:p w14:paraId="4E79AABF" w14:textId="77777777" w:rsidR="00934B0A" w:rsidRPr="00174822" w:rsidRDefault="00934B0A" w:rsidP="00501399">
            <w:pPr>
              <w:numPr>
                <w:ilvl w:val="0"/>
                <w:numId w:val="43"/>
              </w:numPr>
              <w:spacing w:after="0" w:line="259" w:lineRule="auto"/>
              <w:ind w:hanging="360"/>
              <w:jc w:val="left"/>
              <w:rPr>
                <w:rFonts w:ascii="Times New Roman" w:hAnsi="Times New Roman" w:cs="Times New Roman"/>
              </w:rPr>
            </w:pPr>
            <w:r w:rsidRPr="00174822">
              <w:rPr>
                <w:rFonts w:ascii="Times New Roman" w:hAnsi="Times New Roman" w:cs="Times New Roman"/>
              </w:rPr>
              <w:t xml:space="preserve">június vége </w:t>
            </w:r>
          </w:p>
        </w:tc>
        <w:tc>
          <w:tcPr>
            <w:tcW w:w="1872" w:type="dxa"/>
            <w:tcBorders>
              <w:top w:val="single" w:sz="6" w:space="0" w:color="000000"/>
              <w:left w:val="single" w:sz="6" w:space="0" w:color="000000"/>
              <w:bottom w:val="single" w:sz="6" w:space="0" w:color="000000"/>
              <w:right w:val="single" w:sz="12" w:space="0" w:color="000000"/>
            </w:tcBorders>
          </w:tcPr>
          <w:p w14:paraId="2C9836A8" w14:textId="77777777" w:rsidR="00934B0A" w:rsidRPr="00174822" w:rsidRDefault="00934B0A" w:rsidP="00501399">
            <w:pPr>
              <w:numPr>
                <w:ilvl w:val="0"/>
                <w:numId w:val="44"/>
              </w:numPr>
              <w:spacing w:after="0" w:line="259" w:lineRule="auto"/>
              <w:ind w:hanging="360"/>
              <w:rPr>
                <w:rFonts w:ascii="Times New Roman" w:hAnsi="Times New Roman" w:cs="Times New Roman"/>
              </w:rPr>
            </w:pPr>
            <w:r w:rsidRPr="00174822">
              <w:rPr>
                <w:rFonts w:ascii="Times New Roman" w:hAnsi="Times New Roman" w:cs="Times New Roman"/>
              </w:rPr>
              <w:t xml:space="preserve">igazgató </w:t>
            </w:r>
          </w:p>
          <w:p w14:paraId="667599A1" w14:textId="77777777" w:rsidR="00934B0A" w:rsidRPr="00174822" w:rsidRDefault="00934B0A" w:rsidP="00C94BC0">
            <w:pPr>
              <w:spacing w:after="18" w:line="259" w:lineRule="auto"/>
              <w:ind w:left="0" w:firstLine="0"/>
              <w:jc w:val="left"/>
              <w:rPr>
                <w:rFonts w:ascii="Times New Roman" w:hAnsi="Times New Roman" w:cs="Times New Roman"/>
              </w:rPr>
            </w:pPr>
            <w:r w:rsidRPr="00174822">
              <w:rPr>
                <w:rFonts w:ascii="Times New Roman" w:hAnsi="Times New Roman" w:cs="Times New Roman"/>
              </w:rPr>
              <w:t xml:space="preserve"> </w:t>
            </w:r>
          </w:p>
          <w:p w14:paraId="4893A415" w14:textId="77777777" w:rsidR="00934B0A" w:rsidRPr="00174822" w:rsidRDefault="00934B0A" w:rsidP="00C94BC0">
            <w:pPr>
              <w:spacing w:after="63" w:line="259" w:lineRule="auto"/>
              <w:ind w:left="0" w:firstLine="0"/>
              <w:jc w:val="left"/>
              <w:rPr>
                <w:rFonts w:ascii="Times New Roman" w:hAnsi="Times New Roman" w:cs="Times New Roman"/>
              </w:rPr>
            </w:pPr>
            <w:r w:rsidRPr="00174822">
              <w:rPr>
                <w:rFonts w:ascii="Times New Roman" w:hAnsi="Times New Roman" w:cs="Times New Roman"/>
              </w:rPr>
              <w:t xml:space="preserve"> </w:t>
            </w:r>
          </w:p>
          <w:p w14:paraId="630A975D" w14:textId="77777777" w:rsidR="00934B0A" w:rsidRPr="00174822" w:rsidRDefault="00934B0A" w:rsidP="00501399">
            <w:pPr>
              <w:numPr>
                <w:ilvl w:val="0"/>
                <w:numId w:val="44"/>
              </w:numPr>
              <w:spacing w:after="0" w:line="259" w:lineRule="auto"/>
              <w:ind w:hanging="360"/>
              <w:rPr>
                <w:rFonts w:ascii="Times New Roman" w:hAnsi="Times New Roman" w:cs="Times New Roman"/>
              </w:rPr>
            </w:pPr>
            <w:r w:rsidRPr="00174822">
              <w:rPr>
                <w:rFonts w:ascii="Times New Roman" w:hAnsi="Times New Roman" w:cs="Times New Roman"/>
              </w:rPr>
              <w:t xml:space="preserve">igazgató </w:t>
            </w:r>
          </w:p>
        </w:tc>
      </w:tr>
      <w:tr w:rsidR="00934B0A" w:rsidRPr="00174822" w14:paraId="1DAD7B63" w14:textId="77777777" w:rsidTr="00385264">
        <w:trPr>
          <w:trHeight w:val="4119"/>
        </w:trPr>
        <w:tc>
          <w:tcPr>
            <w:tcW w:w="1653" w:type="dxa"/>
            <w:tcBorders>
              <w:top w:val="single" w:sz="6" w:space="0" w:color="000000"/>
              <w:left w:val="single" w:sz="12" w:space="0" w:color="000000"/>
              <w:bottom w:val="single" w:sz="6" w:space="0" w:color="000000"/>
              <w:right w:val="single" w:sz="6" w:space="0" w:color="000000"/>
            </w:tcBorders>
          </w:tcPr>
          <w:p w14:paraId="2CD77069" w14:textId="77777777" w:rsidR="00934B0A" w:rsidRPr="00174822" w:rsidRDefault="00934B0A" w:rsidP="00D70110">
            <w:pPr>
              <w:spacing w:after="18" w:line="259" w:lineRule="auto"/>
              <w:ind w:left="0" w:firstLine="0"/>
              <w:jc w:val="left"/>
              <w:rPr>
                <w:rFonts w:ascii="Times New Roman" w:hAnsi="Times New Roman" w:cs="Times New Roman"/>
              </w:rPr>
            </w:pPr>
            <w:r w:rsidRPr="00174822">
              <w:rPr>
                <w:rFonts w:ascii="Times New Roman" w:hAnsi="Times New Roman" w:cs="Times New Roman"/>
              </w:rPr>
              <w:t xml:space="preserve"> Tájékoztató a </w:t>
            </w:r>
          </w:p>
          <w:p w14:paraId="6000277C" w14:textId="77777777" w:rsidR="00934B0A" w:rsidRPr="00174822" w:rsidRDefault="00934B0A" w:rsidP="00C94BC0">
            <w:pPr>
              <w:spacing w:after="0" w:line="274" w:lineRule="auto"/>
              <w:ind w:left="0" w:firstLine="0"/>
              <w:jc w:val="left"/>
              <w:rPr>
                <w:rFonts w:ascii="Times New Roman" w:hAnsi="Times New Roman" w:cs="Times New Roman"/>
              </w:rPr>
            </w:pPr>
            <w:r w:rsidRPr="00174822">
              <w:rPr>
                <w:rFonts w:ascii="Times New Roman" w:hAnsi="Times New Roman" w:cs="Times New Roman"/>
              </w:rPr>
              <w:t xml:space="preserve">diákok eredményeiről </w:t>
            </w:r>
          </w:p>
          <w:p w14:paraId="00F7BADC" w14:textId="77777777" w:rsidR="00934B0A" w:rsidRPr="00174822" w:rsidRDefault="00934B0A" w:rsidP="00C94BC0">
            <w:pPr>
              <w:spacing w:after="18" w:line="259" w:lineRule="auto"/>
              <w:ind w:left="0" w:firstLine="0"/>
              <w:jc w:val="left"/>
              <w:rPr>
                <w:rFonts w:ascii="Times New Roman" w:hAnsi="Times New Roman" w:cs="Times New Roman"/>
              </w:rPr>
            </w:pPr>
            <w:r w:rsidRPr="00174822">
              <w:rPr>
                <w:rFonts w:ascii="Times New Roman" w:hAnsi="Times New Roman" w:cs="Times New Roman"/>
              </w:rPr>
              <w:t xml:space="preserve"> </w:t>
            </w:r>
          </w:p>
          <w:p w14:paraId="3AC8323C" w14:textId="77777777" w:rsidR="00934B0A" w:rsidRPr="00174822" w:rsidRDefault="00934B0A" w:rsidP="00C94BC0">
            <w:pPr>
              <w:spacing w:after="18" w:line="259" w:lineRule="auto"/>
              <w:ind w:left="0" w:firstLine="0"/>
              <w:jc w:val="left"/>
              <w:rPr>
                <w:rFonts w:ascii="Times New Roman" w:hAnsi="Times New Roman" w:cs="Times New Roman"/>
              </w:rPr>
            </w:pPr>
            <w:r w:rsidRPr="00174822">
              <w:rPr>
                <w:rFonts w:ascii="Times New Roman" w:hAnsi="Times New Roman" w:cs="Times New Roman"/>
              </w:rPr>
              <w:t xml:space="preserve"> </w:t>
            </w:r>
          </w:p>
          <w:p w14:paraId="2D3BF700" w14:textId="77777777" w:rsidR="00934B0A" w:rsidRPr="00174822" w:rsidRDefault="00934B0A" w:rsidP="00C94BC0">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w:t>
            </w:r>
          </w:p>
        </w:tc>
        <w:tc>
          <w:tcPr>
            <w:tcW w:w="2177" w:type="dxa"/>
            <w:tcBorders>
              <w:top w:val="single" w:sz="6" w:space="0" w:color="000000"/>
              <w:left w:val="single" w:sz="6" w:space="0" w:color="000000"/>
              <w:bottom w:val="single" w:sz="6" w:space="0" w:color="000000"/>
              <w:right w:val="single" w:sz="6" w:space="0" w:color="000000"/>
            </w:tcBorders>
          </w:tcPr>
          <w:p w14:paraId="707F79B6" w14:textId="77777777" w:rsidR="00934B0A" w:rsidRPr="00174822" w:rsidRDefault="00934B0A" w:rsidP="00D70110">
            <w:pPr>
              <w:spacing w:after="2" w:line="273" w:lineRule="auto"/>
              <w:ind w:left="2" w:firstLine="0"/>
              <w:jc w:val="left"/>
              <w:rPr>
                <w:rFonts w:ascii="Times New Roman" w:hAnsi="Times New Roman" w:cs="Times New Roman"/>
              </w:rPr>
            </w:pPr>
            <w:r w:rsidRPr="00174822">
              <w:rPr>
                <w:rFonts w:ascii="Times New Roman" w:hAnsi="Times New Roman" w:cs="Times New Roman"/>
              </w:rPr>
              <w:t xml:space="preserve">egyéni fogadóóra </w:t>
            </w:r>
            <w:r w:rsidR="00D70110" w:rsidRPr="00174822">
              <w:rPr>
                <w:rFonts w:ascii="Times New Roman" w:hAnsi="Times New Roman" w:cs="Times New Roman"/>
              </w:rPr>
              <w:t>(egyéni időpontokban)</w:t>
            </w:r>
          </w:p>
          <w:p w14:paraId="656D3C97" w14:textId="77777777" w:rsidR="00934B0A" w:rsidRPr="00174822" w:rsidRDefault="00934B0A" w:rsidP="00C94BC0">
            <w:pPr>
              <w:spacing w:after="63" w:line="259" w:lineRule="auto"/>
              <w:ind w:left="2" w:firstLine="0"/>
              <w:jc w:val="left"/>
              <w:rPr>
                <w:rFonts w:ascii="Times New Roman" w:hAnsi="Times New Roman" w:cs="Times New Roman"/>
              </w:rPr>
            </w:pPr>
            <w:r w:rsidRPr="00174822">
              <w:rPr>
                <w:rFonts w:ascii="Times New Roman" w:hAnsi="Times New Roman" w:cs="Times New Roman"/>
              </w:rPr>
              <w:t xml:space="preserve"> </w:t>
            </w:r>
          </w:p>
          <w:p w14:paraId="2ABA6844" w14:textId="77777777" w:rsidR="00934B0A" w:rsidRPr="00174822" w:rsidRDefault="00934B0A" w:rsidP="00D70110">
            <w:pPr>
              <w:spacing w:after="0" w:line="259" w:lineRule="auto"/>
              <w:ind w:left="2" w:firstLine="0"/>
              <w:jc w:val="left"/>
              <w:rPr>
                <w:rFonts w:ascii="Times New Roman" w:hAnsi="Times New Roman" w:cs="Times New Roman"/>
              </w:rPr>
            </w:pPr>
            <w:r w:rsidRPr="00174822">
              <w:rPr>
                <w:rFonts w:ascii="Times New Roman" w:hAnsi="Times New Roman" w:cs="Times New Roman"/>
              </w:rPr>
              <w:t xml:space="preserve">fogadóestek </w:t>
            </w:r>
            <w:r w:rsidR="00D70110" w:rsidRPr="00174822">
              <w:rPr>
                <w:rFonts w:ascii="Times New Roman" w:hAnsi="Times New Roman" w:cs="Times New Roman"/>
              </w:rPr>
              <w:t>(évente két-három alkalom)</w:t>
            </w:r>
          </w:p>
          <w:p w14:paraId="4C3EB266" w14:textId="77777777" w:rsidR="00934B0A" w:rsidRPr="00174822" w:rsidRDefault="00934B0A" w:rsidP="00C94BC0">
            <w:pPr>
              <w:spacing w:after="63" w:line="259" w:lineRule="auto"/>
              <w:ind w:left="2" w:firstLine="0"/>
              <w:jc w:val="left"/>
              <w:rPr>
                <w:rFonts w:ascii="Times New Roman" w:hAnsi="Times New Roman" w:cs="Times New Roman"/>
              </w:rPr>
            </w:pPr>
            <w:r w:rsidRPr="00174822">
              <w:rPr>
                <w:rFonts w:ascii="Times New Roman" w:hAnsi="Times New Roman" w:cs="Times New Roman"/>
              </w:rPr>
              <w:t xml:space="preserve"> </w:t>
            </w:r>
          </w:p>
          <w:p w14:paraId="1C4EC7A7" w14:textId="77777777" w:rsidR="00934B0A" w:rsidRPr="00174822" w:rsidRDefault="00D70110" w:rsidP="00D70110">
            <w:pPr>
              <w:spacing w:after="0" w:line="259" w:lineRule="auto"/>
              <w:ind w:left="2" w:firstLine="0"/>
              <w:jc w:val="left"/>
              <w:rPr>
                <w:rFonts w:ascii="Times New Roman" w:hAnsi="Times New Roman" w:cs="Times New Roman"/>
              </w:rPr>
            </w:pPr>
            <w:r w:rsidRPr="00174822">
              <w:rPr>
                <w:rFonts w:ascii="Times New Roman" w:hAnsi="Times New Roman" w:cs="Times New Roman"/>
              </w:rPr>
              <w:t>osztályzatok az ellenőrzőben, elektromos naplóban folyamatosan</w:t>
            </w:r>
          </w:p>
        </w:tc>
        <w:tc>
          <w:tcPr>
            <w:tcW w:w="2396" w:type="dxa"/>
            <w:tcBorders>
              <w:top w:val="single" w:sz="6" w:space="0" w:color="000000"/>
              <w:left w:val="single" w:sz="6" w:space="0" w:color="000000"/>
              <w:bottom w:val="single" w:sz="6" w:space="0" w:color="000000"/>
              <w:right w:val="single" w:sz="6" w:space="0" w:color="000000"/>
            </w:tcBorders>
          </w:tcPr>
          <w:p w14:paraId="154E07EB" w14:textId="77777777" w:rsidR="00D70110" w:rsidRPr="00174822" w:rsidRDefault="00934B0A" w:rsidP="00C94BC0">
            <w:pPr>
              <w:spacing w:after="0" w:line="275" w:lineRule="auto"/>
              <w:ind w:left="2" w:right="60" w:firstLine="0"/>
              <w:jc w:val="left"/>
              <w:rPr>
                <w:rFonts w:ascii="Times New Roman" w:hAnsi="Times New Roman" w:cs="Times New Roman"/>
              </w:rPr>
            </w:pPr>
            <w:r w:rsidRPr="00174822">
              <w:rPr>
                <w:rFonts w:ascii="Times New Roman" w:hAnsi="Times New Roman" w:cs="Times New Roman"/>
              </w:rPr>
              <w:t>minden szaktanár</w:t>
            </w:r>
          </w:p>
          <w:p w14:paraId="6D928953" w14:textId="77777777" w:rsidR="00D70110" w:rsidRPr="00174822" w:rsidRDefault="00D70110" w:rsidP="00C94BC0">
            <w:pPr>
              <w:spacing w:after="0" w:line="275" w:lineRule="auto"/>
              <w:ind w:left="2" w:right="60" w:firstLine="0"/>
              <w:jc w:val="left"/>
              <w:rPr>
                <w:rFonts w:ascii="Times New Roman" w:hAnsi="Times New Roman" w:cs="Times New Roman"/>
              </w:rPr>
            </w:pPr>
          </w:p>
          <w:p w14:paraId="29AB35E1" w14:textId="77777777" w:rsidR="00D70110" w:rsidRPr="00174822" w:rsidRDefault="00D70110" w:rsidP="00C94BC0">
            <w:pPr>
              <w:spacing w:after="0" w:line="275" w:lineRule="auto"/>
              <w:ind w:left="2" w:right="60" w:firstLine="0"/>
              <w:jc w:val="left"/>
              <w:rPr>
                <w:rFonts w:ascii="Times New Roman" w:hAnsi="Times New Roman" w:cs="Times New Roman"/>
              </w:rPr>
            </w:pPr>
          </w:p>
          <w:p w14:paraId="283ED4FA" w14:textId="77777777" w:rsidR="00D70110" w:rsidRPr="00174822" w:rsidRDefault="00D70110" w:rsidP="00C94BC0">
            <w:pPr>
              <w:spacing w:after="0" w:line="275" w:lineRule="auto"/>
              <w:ind w:left="2" w:right="60" w:firstLine="0"/>
              <w:jc w:val="left"/>
              <w:rPr>
                <w:rFonts w:ascii="Times New Roman" w:hAnsi="Times New Roman" w:cs="Times New Roman"/>
              </w:rPr>
            </w:pPr>
          </w:p>
          <w:p w14:paraId="0D7D454D" w14:textId="77777777" w:rsidR="00D70110" w:rsidRPr="00174822" w:rsidRDefault="00934B0A" w:rsidP="00C94BC0">
            <w:pPr>
              <w:spacing w:after="0" w:line="275" w:lineRule="auto"/>
              <w:ind w:left="2" w:right="60" w:firstLine="0"/>
              <w:jc w:val="left"/>
              <w:rPr>
                <w:rFonts w:ascii="Times New Roman" w:hAnsi="Times New Roman" w:cs="Times New Roman"/>
              </w:rPr>
            </w:pPr>
            <w:r w:rsidRPr="00174822">
              <w:rPr>
                <w:rFonts w:ascii="Times New Roman" w:hAnsi="Times New Roman" w:cs="Times New Roman"/>
              </w:rPr>
              <w:t xml:space="preserve"> minden szaktanár </w:t>
            </w:r>
          </w:p>
          <w:p w14:paraId="19D86395" w14:textId="77777777" w:rsidR="00D70110" w:rsidRPr="00174822" w:rsidRDefault="00D70110" w:rsidP="00C94BC0">
            <w:pPr>
              <w:spacing w:after="0" w:line="275" w:lineRule="auto"/>
              <w:ind w:left="2" w:right="60" w:firstLine="0"/>
              <w:jc w:val="left"/>
              <w:rPr>
                <w:rFonts w:ascii="Times New Roman" w:hAnsi="Times New Roman" w:cs="Times New Roman"/>
              </w:rPr>
            </w:pPr>
          </w:p>
          <w:p w14:paraId="1D70FEFB" w14:textId="77777777" w:rsidR="00D70110" w:rsidRPr="00174822" w:rsidRDefault="00D70110" w:rsidP="00C94BC0">
            <w:pPr>
              <w:spacing w:after="0" w:line="275" w:lineRule="auto"/>
              <w:ind w:left="2" w:right="60" w:firstLine="0"/>
              <w:jc w:val="left"/>
              <w:rPr>
                <w:rFonts w:ascii="Times New Roman" w:hAnsi="Times New Roman" w:cs="Times New Roman"/>
              </w:rPr>
            </w:pPr>
          </w:p>
          <w:p w14:paraId="12F2B156" w14:textId="77777777" w:rsidR="00934B0A" w:rsidRPr="00174822" w:rsidRDefault="00D70110" w:rsidP="00656395">
            <w:pPr>
              <w:spacing w:after="0" w:line="275" w:lineRule="auto"/>
              <w:ind w:left="2" w:right="60" w:firstLine="0"/>
              <w:jc w:val="left"/>
              <w:rPr>
                <w:rFonts w:ascii="Times New Roman" w:hAnsi="Times New Roman" w:cs="Times New Roman"/>
              </w:rPr>
            </w:pPr>
            <w:r w:rsidRPr="00174822">
              <w:rPr>
                <w:rFonts w:ascii="Times New Roman" w:hAnsi="Times New Roman" w:cs="Times New Roman"/>
              </w:rPr>
              <w:t xml:space="preserve">felelőse minden szaktanár, az </w:t>
            </w:r>
            <w:r w:rsidR="00934B0A" w:rsidRPr="00174822">
              <w:rPr>
                <w:rFonts w:ascii="Times New Roman" w:hAnsi="Times New Roman" w:cs="Times New Roman"/>
              </w:rPr>
              <w:t xml:space="preserve">osztályfőnök </w:t>
            </w:r>
            <w:r w:rsidRPr="00174822">
              <w:rPr>
                <w:rFonts w:ascii="Times New Roman" w:hAnsi="Times New Roman" w:cs="Times New Roman"/>
              </w:rPr>
              <w:t xml:space="preserve">szükség esetén </w:t>
            </w:r>
            <w:r w:rsidR="00934B0A" w:rsidRPr="00174822">
              <w:rPr>
                <w:rFonts w:ascii="Times New Roman" w:hAnsi="Times New Roman" w:cs="Times New Roman"/>
              </w:rPr>
              <w:t xml:space="preserve"> egyezteti a naplóval </w:t>
            </w:r>
          </w:p>
        </w:tc>
        <w:tc>
          <w:tcPr>
            <w:tcW w:w="1670" w:type="dxa"/>
            <w:tcBorders>
              <w:top w:val="single" w:sz="6" w:space="0" w:color="000000"/>
              <w:left w:val="single" w:sz="6" w:space="0" w:color="000000"/>
              <w:bottom w:val="single" w:sz="6" w:space="0" w:color="000000"/>
              <w:right w:val="single" w:sz="6" w:space="0" w:color="000000"/>
            </w:tcBorders>
          </w:tcPr>
          <w:p w14:paraId="0389F508" w14:textId="77777777" w:rsidR="00934B0A" w:rsidRPr="00174822" w:rsidRDefault="00D70110" w:rsidP="00D70110">
            <w:pPr>
              <w:spacing w:after="0" w:line="259" w:lineRule="auto"/>
              <w:rPr>
                <w:rFonts w:ascii="Times New Roman" w:hAnsi="Times New Roman" w:cs="Times New Roman"/>
              </w:rPr>
            </w:pPr>
            <w:r w:rsidRPr="00174822">
              <w:rPr>
                <w:rFonts w:ascii="Times New Roman" w:hAnsi="Times New Roman" w:cs="Times New Roman"/>
              </w:rPr>
              <w:t xml:space="preserve">kb. </w:t>
            </w:r>
            <w:r w:rsidR="00934B0A" w:rsidRPr="00174822">
              <w:rPr>
                <w:rFonts w:ascii="Times New Roman" w:hAnsi="Times New Roman" w:cs="Times New Roman"/>
              </w:rPr>
              <w:t xml:space="preserve">2 hetente 1 óra </w:t>
            </w:r>
          </w:p>
          <w:p w14:paraId="5E89DDA4" w14:textId="77777777" w:rsidR="00934B0A" w:rsidRPr="00174822" w:rsidRDefault="00934B0A" w:rsidP="00C94BC0">
            <w:pPr>
              <w:spacing w:after="63" w:line="259" w:lineRule="auto"/>
              <w:ind w:left="2" w:firstLine="0"/>
              <w:jc w:val="left"/>
              <w:rPr>
                <w:rFonts w:ascii="Times New Roman" w:hAnsi="Times New Roman" w:cs="Times New Roman"/>
              </w:rPr>
            </w:pPr>
            <w:r w:rsidRPr="00174822">
              <w:rPr>
                <w:rFonts w:ascii="Times New Roman" w:hAnsi="Times New Roman" w:cs="Times New Roman"/>
              </w:rPr>
              <w:t xml:space="preserve"> </w:t>
            </w:r>
          </w:p>
          <w:p w14:paraId="6A08BD15" w14:textId="77777777" w:rsidR="00D70110" w:rsidRPr="00174822" w:rsidRDefault="00D70110" w:rsidP="00C94BC0">
            <w:pPr>
              <w:spacing w:after="63" w:line="259" w:lineRule="auto"/>
              <w:ind w:left="2" w:firstLine="0"/>
              <w:jc w:val="left"/>
              <w:rPr>
                <w:rFonts w:ascii="Times New Roman" w:hAnsi="Times New Roman" w:cs="Times New Roman"/>
              </w:rPr>
            </w:pPr>
          </w:p>
          <w:p w14:paraId="6C4ACD08" w14:textId="77777777" w:rsidR="00934B0A" w:rsidRPr="00174822" w:rsidRDefault="00934B0A" w:rsidP="00D70110">
            <w:pPr>
              <w:spacing w:after="0" w:line="259" w:lineRule="auto"/>
              <w:rPr>
                <w:rFonts w:ascii="Times New Roman" w:hAnsi="Times New Roman" w:cs="Times New Roman"/>
              </w:rPr>
            </w:pPr>
            <w:r w:rsidRPr="00174822">
              <w:rPr>
                <w:rFonts w:ascii="Times New Roman" w:hAnsi="Times New Roman" w:cs="Times New Roman"/>
              </w:rPr>
              <w:t xml:space="preserve">december </w:t>
            </w:r>
          </w:p>
          <w:p w14:paraId="0CA89628" w14:textId="77777777" w:rsidR="00934B0A" w:rsidRPr="00174822" w:rsidRDefault="00934B0A" w:rsidP="00C94BC0">
            <w:pPr>
              <w:spacing w:after="63" w:line="259" w:lineRule="auto"/>
              <w:ind w:left="2" w:firstLine="0"/>
              <w:jc w:val="left"/>
              <w:rPr>
                <w:rFonts w:ascii="Times New Roman" w:hAnsi="Times New Roman" w:cs="Times New Roman"/>
              </w:rPr>
            </w:pPr>
            <w:r w:rsidRPr="00174822">
              <w:rPr>
                <w:rFonts w:ascii="Times New Roman" w:hAnsi="Times New Roman" w:cs="Times New Roman"/>
              </w:rPr>
              <w:t xml:space="preserve">eleje, április vége </w:t>
            </w:r>
          </w:p>
          <w:p w14:paraId="3A9545E3" w14:textId="77777777" w:rsidR="00D70110" w:rsidRPr="00174822" w:rsidRDefault="00D70110" w:rsidP="00D70110">
            <w:pPr>
              <w:spacing w:after="0" w:line="259" w:lineRule="auto"/>
              <w:rPr>
                <w:rFonts w:ascii="Times New Roman" w:hAnsi="Times New Roman" w:cs="Times New Roman"/>
              </w:rPr>
            </w:pPr>
          </w:p>
          <w:p w14:paraId="0BA6E8A4" w14:textId="77777777" w:rsidR="00934B0A" w:rsidRPr="00174822" w:rsidRDefault="00934B0A" w:rsidP="00D70110">
            <w:pPr>
              <w:spacing w:after="0" w:line="259" w:lineRule="auto"/>
              <w:rPr>
                <w:rFonts w:ascii="Times New Roman" w:hAnsi="Times New Roman" w:cs="Times New Roman"/>
              </w:rPr>
            </w:pPr>
            <w:r w:rsidRPr="00174822">
              <w:rPr>
                <w:rFonts w:ascii="Times New Roman" w:hAnsi="Times New Roman" w:cs="Times New Roman"/>
              </w:rPr>
              <w:t>minden hó 30.-</w:t>
            </w:r>
          </w:p>
          <w:p w14:paraId="1D378085" w14:textId="77777777" w:rsidR="00934B0A" w:rsidRPr="00174822" w:rsidRDefault="00934B0A" w:rsidP="00C94BC0">
            <w:pPr>
              <w:spacing w:after="0" w:line="259" w:lineRule="auto"/>
              <w:ind w:left="2" w:firstLine="0"/>
              <w:jc w:val="left"/>
              <w:rPr>
                <w:rFonts w:ascii="Times New Roman" w:hAnsi="Times New Roman" w:cs="Times New Roman"/>
              </w:rPr>
            </w:pPr>
            <w:r w:rsidRPr="00174822">
              <w:rPr>
                <w:rFonts w:ascii="Times New Roman" w:hAnsi="Times New Roman" w:cs="Times New Roman"/>
              </w:rPr>
              <w:t xml:space="preserve">ig </w:t>
            </w:r>
          </w:p>
        </w:tc>
        <w:tc>
          <w:tcPr>
            <w:tcW w:w="1872" w:type="dxa"/>
            <w:tcBorders>
              <w:top w:val="single" w:sz="6" w:space="0" w:color="000000"/>
              <w:left w:val="single" w:sz="6" w:space="0" w:color="000000"/>
              <w:bottom w:val="single" w:sz="6" w:space="0" w:color="000000"/>
              <w:right w:val="single" w:sz="12" w:space="0" w:color="000000"/>
            </w:tcBorders>
          </w:tcPr>
          <w:p w14:paraId="754A36D8" w14:textId="77777777" w:rsidR="00934B0A" w:rsidRPr="00174822" w:rsidRDefault="00934B0A" w:rsidP="00501399">
            <w:pPr>
              <w:numPr>
                <w:ilvl w:val="0"/>
                <w:numId w:val="45"/>
              </w:numPr>
              <w:spacing w:after="0" w:line="259" w:lineRule="auto"/>
              <w:ind w:hanging="360"/>
              <w:rPr>
                <w:rFonts w:ascii="Times New Roman" w:hAnsi="Times New Roman" w:cs="Times New Roman"/>
              </w:rPr>
            </w:pPr>
            <w:r w:rsidRPr="00174822">
              <w:rPr>
                <w:rFonts w:ascii="Times New Roman" w:hAnsi="Times New Roman" w:cs="Times New Roman"/>
              </w:rPr>
              <w:t>igazgató</w:t>
            </w:r>
          </w:p>
          <w:p w14:paraId="3B26F614" w14:textId="77777777" w:rsidR="00934B0A" w:rsidRPr="00174822" w:rsidRDefault="00934B0A" w:rsidP="00C94BC0">
            <w:pPr>
              <w:spacing w:after="63" w:line="259" w:lineRule="auto"/>
              <w:ind w:left="0" w:firstLine="0"/>
              <w:jc w:val="left"/>
              <w:rPr>
                <w:rFonts w:ascii="Times New Roman" w:hAnsi="Times New Roman" w:cs="Times New Roman"/>
              </w:rPr>
            </w:pPr>
            <w:r w:rsidRPr="00174822">
              <w:rPr>
                <w:rFonts w:ascii="Times New Roman" w:hAnsi="Times New Roman" w:cs="Times New Roman"/>
              </w:rPr>
              <w:t xml:space="preserve">-helyettes </w:t>
            </w:r>
          </w:p>
          <w:p w14:paraId="60BB2F9C" w14:textId="77777777" w:rsidR="00D70110" w:rsidRPr="00174822" w:rsidRDefault="00D70110" w:rsidP="00C94BC0">
            <w:pPr>
              <w:spacing w:after="63" w:line="259" w:lineRule="auto"/>
              <w:ind w:left="0" w:firstLine="0"/>
              <w:jc w:val="left"/>
              <w:rPr>
                <w:rFonts w:ascii="Times New Roman" w:hAnsi="Times New Roman" w:cs="Times New Roman"/>
              </w:rPr>
            </w:pPr>
          </w:p>
          <w:p w14:paraId="081E656B" w14:textId="77777777" w:rsidR="00934B0A" w:rsidRPr="00174822" w:rsidRDefault="00934B0A" w:rsidP="00501399">
            <w:pPr>
              <w:numPr>
                <w:ilvl w:val="0"/>
                <w:numId w:val="45"/>
              </w:numPr>
              <w:spacing w:after="0" w:line="259" w:lineRule="auto"/>
              <w:ind w:hanging="360"/>
              <w:rPr>
                <w:rFonts w:ascii="Times New Roman" w:hAnsi="Times New Roman" w:cs="Times New Roman"/>
              </w:rPr>
            </w:pPr>
            <w:r w:rsidRPr="00174822">
              <w:rPr>
                <w:rFonts w:ascii="Times New Roman" w:hAnsi="Times New Roman" w:cs="Times New Roman"/>
              </w:rPr>
              <w:t>igazgató</w:t>
            </w:r>
          </w:p>
          <w:p w14:paraId="11256303" w14:textId="77777777" w:rsidR="00934B0A" w:rsidRPr="00174822" w:rsidRDefault="00934B0A" w:rsidP="00C94BC0">
            <w:pPr>
              <w:spacing w:after="63" w:line="259" w:lineRule="auto"/>
              <w:ind w:left="0" w:firstLine="0"/>
              <w:jc w:val="left"/>
              <w:rPr>
                <w:rFonts w:ascii="Times New Roman" w:hAnsi="Times New Roman" w:cs="Times New Roman"/>
              </w:rPr>
            </w:pPr>
            <w:r w:rsidRPr="00174822">
              <w:rPr>
                <w:rFonts w:ascii="Times New Roman" w:hAnsi="Times New Roman" w:cs="Times New Roman"/>
              </w:rPr>
              <w:t xml:space="preserve">-helyettes </w:t>
            </w:r>
          </w:p>
          <w:p w14:paraId="625412D9" w14:textId="77777777" w:rsidR="00D70110" w:rsidRPr="00174822" w:rsidRDefault="00D70110" w:rsidP="00C94BC0">
            <w:pPr>
              <w:spacing w:after="63" w:line="259" w:lineRule="auto"/>
              <w:ind w:left="0" w:firstLine="0"/>
              <w:jc w:val="left"/>
              <w:rPr>
                <w:rFonts w:ascii="Times New Roman" w:hAnsi="Times New Roman" w:cs="Times New Roman"/>
              </w:rPr>
            </w:pPr>
          </w:p>
          <w:p w14:paraId="4E6407D7" w14:textId="77777777" w:rsidR="00D70110" w:rsidRPr="00174822" w:rsidRDefault="00D70110" w:rsidP="00C94BC0">
            <w:pPr>
              <w:spacing w:after="63" w:line="259" w:lineRule="auto"/>
              <w:ind w:left="0" w:firstLine="0"/>
              <w:jc w:val="left"/>
              <w:rPr>
                <w:rFonts w:ascii="Times New Roman" w:hAnsi="Times New Roman" w:cs="Times New Roman"/>
              </w:rPr>
            </w:pPr>
          </w:p>
          <w:p w14:paraId="6E8DAA5B" w14:textId="77777777" w:rsidR="00934B0A" w:rsidRPr="00174822" w:rsidRDefault="00934B0A" w:rsidP="00501399">
            <w:pPr>
              <w:numPr>
                <w:ilvl w:val="0"/>
                <w:numId w:val="45"/>
              </w:numPr>
              <w:spacing w:after="0" w:line="259" w:lineRule="auto"/>
              <w:ind w:hanging="360"/>
              <w:rPr>
                <w:rFonts w:ascii="Times New Roman" w:hAnsi="Times New Roman" w:cs="Times New Roman"/>
              </w:rPr>
            </w:pPr>
            <w:r w:rsidRPr="00174822">
              <w:rPr>
                <w:rFonts w:ascii="Times New Roman" w:hAnsi="Times New Roman" w:cs="Times New Roman"/>
              </w:rPr>
              <w:t>igazgató</w:t>
            </w:r>
          </w:p>
          <w:p w14:paraId="4BCD4A70" w14:textId="77777777" w:rsidR="00934B0A" w:rsidRPr="00174822" w:rsidRDefault="00934B0A" w:rsidP="00C94BC0">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-helyettes </w:t>
            </w:r>
          </w:p>
        </w:tc>
      </w:tr>
      <w:tr w:rsidR="00656395" w:rsidRPr="00174822" w14:paraId="53B4F688" w14:textId="77777777" w:rsidTr="00656395">
        <w:trPr>
          <w:trHeight w:val="353"/>
        </w:trPr>
        <w:tc>
          <w:tcPr>
            <w:tcW w:w="1653" w:type="dxa"/>
            <w:tcBorders>
              <w:top w:val="single" w:sz="12" w:space="0" w:color="000000"/>
              <w:left w:val="single" w:sz="12" w:space="0" w:color="000000"/>
              <w:bottom w:val="double" w:sz="4" w:space="0" w:color="000000"/>
              <w:right w:val="single" w:sz="6" w:space="0" w:color="000000"/>
            </w:tcBorders>
          </w:tcPr>
          <w:p w14:paraId="2363507F" w14:textId="77777777" w:rsidR="00656395" w:rsidRPr="00174822" w:rsidRDefault="00656395" w:rsidP="008B409C">
            <w:pPr>
              <w:spacing w:after="0" w:line="259" w:lineRule="auto"/>
              <w:ind w:left="0" w:firstLine="0"/>
              <w:jc w:val="left"/>
              <w:rPr>
                <w:rFonts w:ascii="Times New Roman" w:hAnsi="Times New Roman" w:cs="Times New Roman"/>
              </w:rPr>
            </w:pPr>
            <w:r w:rsidRPr="00174822">
              <w:rPr>
                <w:rFonts w:ascii="Times New Roman" w:hAnsi="Times New Roman" w:cs="Times New Roman"/>
                <w:b/>
              </w:rPr>
              <w:lastRenderedPageBreak/>
              <w:t xml:space="preserve">Tevékenység </w:t>
            </w:r>
          </w:p>
        </w:tc>
        <w:tc>
          <w:tcPr>
            <w:tcW w:w="2177" w:type="dxa"/>
            <w:tcBorders>
              <w:top w:val="single" w:sz="12" w:space="0" w:color="000000"/>
              <w:left w:val="single" w:sz="6" w:space="0" w:color="000000"/>
              <w:bottom w:val="double" w:sz="4" w:space="0" w:color="000000"/>
              <w:right w:val="single" w:sz="6" w:space="0" w:color="000000"/>
            </w:tcBorders>
          </w:tcPr>
          <w:p w14:paraId="3413CF36" w14:textId="77777777" w:rsidR="00656395" w:rsidRPr="00174822" w:rsidRDefault="00656395" w:rsidP="008B409C">
            <w:pPr>
              <w:spacing w:after="0" w:line="259" w:lineRule="auto"/>
              <w:ind w:left="2" w:firstLine="0"/>
              <w:jc w:val="left"/>
              <w:rPr>
                <w:rFonts w:ascii="Times New Roman" w:hAnsi="Times New Roman" w:cs="Times New Roman"/>
              </w:rPr>
            </w:pPr>
            <w:r w:rsidRPr="00174822">
              <w:rPr>
                <w:rFonts w:ascii="Times New Roman" w:hAnsi="Times New Roman" w:cs="Times New Roman"/>
                <w:b/>
              </w:rPr>
              <w:t xml:space="preserve">Módszer </w:t>
            </w:r>
          </w:p>
        </w:tc>
        <w:tc>
          <w:tcPr>
            <w:tcW w:w="2396" w:type="dxa"/>
            <w:tcBorders>
              <w:top w:val="single" w:sz="12" w:space="0" w:color="000000"/>
              <w:left w:val="single" w:sz="6" w:space="0" w:color="000000"/>
              <w:bottom w:val="double" w:sz="4" w:space="0" w:color="000000"/>
              <w:right w:val="single" w:sz="6" w:space="0" w:color="000000"/>
            </w:tcBorders>
          </w:tcPr>
          <w:p w14:paraId="7701117F" w14:textId="77777777" w:rsidR="00656395" w:rsidRPr="00174822" w:rsidRDefault="00656395" w:rsidP="008B409C">
            <w:pPr>
              <w:spacing w:after="0" w:line="259" w:lineRule="auto"/>
              <w:ind w:left="2" w:firstLine="0"/>
              <w:jc w:val="left"/>
              <w:rPr>
                <w:rFonts w:ascii="Times New Roman" w:hAnsi="Times New Roman" w:cs="Times New Roman"/>
              </w:rPr>
            </w:pPr>
            <w:r w:rsidRPr="00174822">
              <w:rPr>
                <w:rFonts w:ascii="Times New Roman" w:hAnsi="Times New Roman" w:cs="Times New Roman"/>
                <w:b/>
              </w:rPr>
              <w:t xml:space="preserve">Kik teszik? </w:t>
            </w:r>
          </w:p>
        </w:tc>
        <w:tc>
          <w:tcPr>
            <w:tcW w:w="1670" w:type="dxa"/>
            <w:tcBorders>
              <w:top w:val="single" w:sz="12" w:space="0" w:color="000000"/>
              <w:left w:val="single" w:sz="6" w:space="0" w:color="000000"/>
              <w:bottom w:val="double" w:sz="4" w:space="0" w:color="000000"/>
              <w:right w:val="single" w:sz="6" w:space="0" w:color="000000"/>
            </w:tcBorders>
          </w:tcPr>
          <w:p w14:paraId="7F092EE4" w14:textId="77777777" w:rsidR="00656395" w:rsidRPr="00174822" w:rsidRDefault="00656395" w:rsidP="008B409C">
            <w:pPr>
              <w:spacing w:after="0" w:line="259" w:lineRule="auto"/>
              <w:ind w:left="2" w:firstLine="0"/>
              <w:jc w:val="left"/>
              <w:rPr>
                <w:rFonts w:ascii="Times New Roman" w:hAnsi="Times New Roman" w:cs="Times New Roman"/>
              </w:rPr>
            </w:pPr>
            <w:r w:rsidRPr="00174822">
              <w:rPr>
                <w:rFonts w:ascii="Times New Roman" w:hAnsi="Times New Roman" w:cs="Times New Roman"/>
                <w:b/>
              </w:rPr>
              <w:t xml:space="preserve">Mikor? </w:t>
            </w:r>
          </w:p>
        </w:tc>
        <w:tc>
          <w:tcPr>
            <w:tcW w:w="1872" w:type="dxa"/>
            <w:tcBorders>
              <w:top w:val="single" w:sz="12" w:space="0" w:color="000000"/>
              <w:left w:val="single" w:sz="6" w:space="0" w:color="000000"/>
              <w:bottom w:val="double" w:sz="4" w:space="0" w:color="000000"/>
              <w:right w:val="single" w:sz="12" w:space="0" w:color="000000"/>
            </w:tcBorders>
          </w:tcPr>
          <w:p w14:paraId="1E58E77A" w14:textId="77777777" w:rsidR="00656395" w:rsidRPr="00174822" w:rsidRDefault="00656395" w:rsidP="008B409C">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Felelős </w:t>
            </w:r>
          </w:p>
        </w:tc>
      </w:tr>
      <w:tr w:rsidR="00934B0A" w:rsidRPr="00174822" w14:paraId="4B6D670C" w14:textId="77777777" w:rsidTr="00656395">
        <w:trPr>
          <w:trHeight w:val="5591"/>
        </w:trPr>
        <w:tc>
          <w:tcPr>
            <w:tcW w:w="1653" w:type="dxa"/>
            <w:tcBorders>
              <w:top w:val="single" w:sz="6" w:space="0" w:color="000000"/>
              <w:left w:val="single" w:sz="12" w:space="0" w:color="000000"/>
              <w:bottom w:val="single" w:sz="12" w:space="0" w:color="000000"/>
              <w:right w:val="single" w:sz="6" w:space="0" w:color="000000"/>
            </w:tcBorders>
          </w:tcPr>
          <w:p w14:paraId="6062969F" w14:textId="77777777" w:rsidR="00934B0A" w:rsidRPr="00174822" w:rsidRDefault="00934B0A" w:rsidP="00656395">
            <w:pPr>
              <w:spacing w:after="18" w:line="259" w:lineRule="auto"/>
              <w:ind w:left="0" w:firstLine="0"/>
              <w:jc w:val="left"/>
              <w:rPr>
                <w:rFonts w:ascii="Times New Roman" w:hAnsi="Times New Roman" w:cs="Times New Roman"/>
              </w:rPr>
            </w:pPr>
            <w:r w:rsidRPr="00174822">
              <w:rPr>
                <w:rFonts w:ascii="Times New Roman" w:hAnsi="Times New Roman" w:cs="Times New Roman"/>
              </w:rPr>
              <w:t xml:space="preserve"> Közös programok </w:t>
            </w:r>
          </w:p>
        </w:tc>
        <w:tc>
          <w:tcPr>
            <w:tcW w:w="2177" w:type="dxa"/>
            <w:tcBorders>
              <w:top w:val="single" w:sz="6" w:space="0" w:color="000000"/>
              <w:left w:val="single" w:sz="6" w:space="0" w:color="000000"/>
              <w:bottom w:val="single" w:sz="12" w:space="0" w:color="000000"/>
              <w:right w:val="single" w:sz="6" w:space="0" w:color="000000"/>
            </w:tcBorders>
          </w:tcPr>
          <w:p w14:paraId="41393C16" w14:textId="77777777" w:rsidR="00934B0A" w:rsidRPr="00174822" w:rsidRDefault="00934B0A" w:rsidP="00656395">
            <w:pPr>
              <w:spacing w:after="63" w:line="259" w:lineRule="auto"/>
              <w:ind w:left="2" w:firstLine="0"/>
              <w:jc w:val="left"/>
              <w:rPr>
                <w:rFonts w:ascii="Times New Roman" w:hAnsi="Times New Roman" w:cs="Times New Roman"/>
              </w:rPr>
            </w:pPr>
            <w:r w:rsidRPr="00174822">
              <w:rPr>
                <w:rFonts w:ascii="Times New Roman" w:hAnsi="Times New Roman" w:cs="Times New Roman"/>
              </w:rPr>
              <w:t xml:space="preserve"> szalagavató bál </w:t>
            </w:r>
          </w:p>
          <w:p w14:paraId="4BC2E82A" w14:textId="77777777" w:rsidR="00934B0A" w:rsidRPr="00174822" w:rsidRDefault="00934B0A" w:rsidP="00C94BC0">
            <w:pPr>
              <w:spacing w:after="18" w:line="259" w:lineRule="auto"/>
              <w:ind w:left="2" w:firstLine="0"/>
              <w:jc w:val="left"/>
              <w:rPr>
                <w:rFonts w:ascii="Times New Roman" w:hAnsi="Times New Roman" w:cs="Times New Roman"/>
              </w:rPr>
            </w:pPr>
            <w:r w:rsidRPr="00174822">
              <w:rPr>
                <w:rFonts w:ascii="Times New Roman" w:hAnsi="Times New Roman" w:cs="Times New Roman"/>
              </w:rPr>
              <w:t xml:space="preserve"> </w:t>
            </w:r>
          </w:p>
          <w:p w14:paraId="0F517ABD" w14:textId="77777777" w:rsidR="00934B0A" w:rsidRPr="00174822" w:rsidRDefault="00934B0A" w:rsidP="00C94BC0">
            <w:pPr>
              <w:spacing w:after="63" w:line="259" w:lineRule="auto"/>
              <w:ind w:left="2" w:firstLine="0"/>
              <w:jc w:val="left"/>
              <w:rPr>
                <w:rFonts w:ascii="Times New Roman" w:hAnsi="Times New Roman" w:cs="Times New Roman"/>
              </w:rPr>
            </w:pPr>
            <w:r w:rsidRPr="00174822">
              <w:rPr>
                <w:rFonts w:ascii="Times New Roman" w:hAnsi="Times New Roman" w:cs="Times New Roman"/>
              </w:rPr>
              <w:t xml:space="preserve"> </w:t>
            </w:r>
          </w:p>
          <w:p w14:paraId="43DE5237" w14:textId="77777777" w:rsidR="00934B0A" w:rsidRPr="00174822" w:rsidRDefault="00656395" w:rsidP="00656395">
            <w:pPr>
              <w:spacing w:after="0" w:line="259" w:lineRule="auto"/>
              <w:jc w:val="left"/>
              <w:rPr>
                <w:rFonts w:ascii="Times New Roman" w:hAnsi="Times New Roman" w:cs="Times New Roman"/>
              </w:rPr>
            </w:pPr>
            <w:r w:rsidRPr="00174822">
              <w:rPr>
                <w:rFonts w:ascii="Times New Roman" w:hAnsi="Times New Roman" w:cs="Times New Roman"/>
              </w:rPr>
              <w:t xml:space="preserve">Petzelt/DÖK/ Nyílt </w:t>
            </w:r>
            <w:r w:rsidR="00934B0A" w:rsidRPr="00174822">
              <w:rPr>
                <w:rFonts w:ascii="Times New Roman" w:hAnsi="Times New Roman" w:cs="Times New Roman"/>
              </w:rPr>
              <w:t xml:space="preserve">Nap </w:t>
            </w:r>
          </w:p>
          <w:p w14:paraId="4304F29B" w14:textId="77777777" w:rsidR="00934B0A" w:rsidRPr="00174822" w:rsidRDefault="00934B0A" w:rsidP="00C94BC0">
            <w:pPr>
              <w:spacing w:after="63" w:line="259" w:lineRule="auto"/>
              <w:ind w:left="2" w:firstLine="0"/>
              <w:jc w:val="left"/>
              <w:rPr>
                <w:rFonts w:ascii="Times New Roman" w:hAnsi="Times New Roman" w:cs="Times New Roman"/>
              </w:rPr>
            </w:pPr>
            <w:r w:rsidRPr="00174822">
              <w:rPr>
                <w:rFonts w:ascii="Times New Roman" w:hAnsi="Times New Roman" w:cs="Times New Roman"/>
              </w:rPr>
              <w:t xml:space="preserve"> </w:t>
            </w:r>
          </w:p>
          <w:p w14:paraId="2FDBE9FE" w14:textId="77777777" w:rsidR="00656395" w:rsidRPr="00174822" w:rsidRDefault="00656395" w:rsidP="00C94BC0">
            <w:pPr>
              <w:spacing w:after="63" w:line="259" w:lineRule="auto"/>
              <w:ind w:left="2" w:firstLine="0"/>
              <w:jc w:val="left"/>
              <w:rPr>
                <w:rFonts w:ascii="Times New Roman" w:hAnsi="Times New Roman" w:cs="Times New Roman"/>
              </w:rPr>
            </w:pPr>
          </w:p>
          <w:p w14:paraId="22AC8C44" w14:textId="77777777" w:rsidR="00934B0A" w:rsidRPr="00174822" w:rsidRDefault="00656395" w:rsidP="00656395">
            <w:pPr>
              <w:spacing w:after="0" w:line="259" w:lineRule="auto"/>
              <w:jc w:val="left"/>
              <w:rPr>
                <w:rFonts w:ascii="Times New Roman" w:hAnsi="Times New Roman" w:cs="Times New Roman"/>
              </w:rPr>
            </w:pPr>
            <w:r w:rsidRPr="00174822">
              <w:rPr>
                <w:rFonts w:ascii="Times New Roman" w:hAnsi="Times New Roman" w:cs="Times New Roman"/>
              </w:rPr>
              <w:t>szülők-nevelők</w:t>
            </w:r>
          </w:p>
          <w:p w14:paraId="508DE21F" w14:textId="77777777" w:rsidR="00934B0A" w:rsidRPr="00174822" w:rsidRDefault="00934B0A" w:rsidP="00656395">
            <w:pPr>
              <w:spacing w:after="61" w:line="259" w:lineRule="auto"/>
              <w:ind w:left="0" w:firstLine="0"/>
              <w:jc w:val="left"/>
              <w:rPr>
                <w:rFonts w:ascii="Times New Roman" w:hAnsi="Times New Roman" w:cs="Times New Roman"/>
              </w:rPr>
            </w:pPr>
            <w:r w:rsidRPr="00174822">
              <w:rPr>
                <w:rFonts w:ascii="Times New Roman" w:hAnsi="Times New Roman" w:cs="Times New Roman"/>
              </w:rPr>
              <w:t xml:space="preserve"> bálja </w:t>
            </w:r>
            <w:r w:rsidR="00656395" w:rsidRPr="00174822">
              <w:rPr>
                <w:rFonts w:ascii="Times New Roman" w:hAnsi="Times New Roman" w:cs="Times New Roman"/>
              </w:rPr>
              <w:t>(igény szerint)</w:t>
            </w:r>
          </w:p>
          <w:p w14:paraId="6E289BCC" w14:textId="77777777" w:rsidR="00656395" w:rsidRPr="00174822" w:rsidRDefault="00656395" w:rsidP="00656395">
            <w:pPr>
              <w:spacing w:after="61" w:line="259" w:lineRule="auto"/>
              <w:ind w:left="0" w:firstLine="0"/>
              <w:jc w:val="left"/>
              <w:rPr>
                <w:rFonts w:ascii="Times New Roman" w:hAnsi="Times New Roman" w:cs="Times New Roman"/>
              </w:rPr>
            </w:pPr>
          </w:p>
          <w:p w14:paraId="26EDC777" w14:textId="77777777" w:rsidR="00656395" w:rsidRPr="00174822" w:rsidRDefault="00656395" w:rsidP="00656395">
            <w:pPr>
              <w:spacing w:after="61" w:line="259" w:lineRule="auto"/>
              <w:ind w:left="0" w:firstLine="0"/>
              <w:jc w:val="left"/>
              <w:rPr>
                <w:rFonts w:ascii="Times New Roman" w:hAnsi="Times New Roman" w:cs="Times New Roman"/>
              </w:rPr>
            </w:pPr>
            <w:r w:rsidRPr="00174822">
              <w:rPr>
                <w:rFonts w:ascii="Times New Roman" w:hAnsi="Times New Roman" w:cs="Times New Roman"/>
              </w:rPr>
              <w:t>Szakmák Éjszakája</w:t>
            </w:r>
          </w:p>
          <w:p w14:paraId="0B09D881" w14:textId="77777777" w:rsidR="00656395" w:rsidRPr="00174822" w:rsidRDefault="00656395" w:rsidP="00656395">
            <w:pPr>
              <w:spacing w:after="61" w:line="259" w:lineRule="auto"/>
              <w:ind w:left="0" w:firstLine="0"/>
              <w:jc w:val="left"/>
              <w:rPr>
                <w:rFonts w:ascii="Times New Roman" w:hAnsi="Times New Roman" w:cs="Times New Roman"/>
              </w:rPr>
            </w:pPr>
          </w:p>
          <w:p w14:paraId="13C39027" w14:textId="77777777" w:rsidR="00656395" w:rsidRPr="00174822" w:rsidRDefault="00656395" w:rsidP="00656395">
            <w:pPr>
              <w:spacing w:after="61" w:line="259" w:lineRule="auto"/>
              <w:ind w:left="0" w:firstLine="0"/>
              <w:jc w:val="left"/>
              <w:rPr>
                <w:rFonts w:ascii="Times New Roman" w:hAnsi="Times New Roman" w:cs="Times New Roman"/>
              </w:rPr>
            </w:pPr>
          </w:p>
          <w:p w14:paraId="507DDFFD" w14:textId="77777777" w:rsidR="00656395" w:rsidRPr="00174822" w:rsidRDefault="00656395" w:rsidP="00656395">
            <w:pPr>
              <w:spacing w:after="61" w:line="259" w:lineRule="auto"/>
              <w:ind w:left="0" w:firstLine="0"/>
              <w:jc w:val="left"/>
              <w:rPr>
                <w:rFonts w:ascii="Times New Roman" w:hAnsi="Times New Roman" w:cs="Times New Roman"/>
              </w:rPr>
            </w:pPr>
          </w:p>
          <w:p w14:paraId="0806D31E" w14:textId="77777777" w:rsidR="00934B0A" w:rsidRPr="00174822" w:rsidRDefault="00934B0A" w:rsidP="00656395">
            <w:pPr>
              <w:spacing w:after="0" w:line="259" w:lineRule="auto"/>
              <w:jc w:val="left"/>
              <w:rPr>
                <w:rFonts w:ascii="Times New Roman" w:hAnsi="Times New Roman" w:cs="Times New Roman"/>
              </w:rPr>
            </w:pPr>
            <w:r w:rsidRPr="00174822">
              <w:rPr>
                <w:rFonts w:ascii="Times New Roman" w:hAnsi="Times New Roman" w:cs="Times New Roman"/>
              </w:rPr>
              <w:t xml:space="preserve">ballagás,  </w:t>
            </w:r>
          </w:p>
          <w:p w14:paraId="08DDD016" w14:textId="77777777" w:rsidR="00934B0A" w:rsidRPr="00174822" w:rsidRDefault="00934B0A" w:rsidP="00C94BC0">
            <w:pPr>
              <w:spacing w:after="18" w:line="259" w:lineRule="auto"/>
              <w:ind w:left="2" w:firstLine="0"/>
              <w:jc w:val="left"/>
              <w:rPr>
                <w:rFonts w:ascii="Times New Roman" w:hAnsi="Times New Roman" w:cs="Times New Roman"/>
              </w:rPr>
            </w:pPr>
            <w:r w:rsidRPr="00174822">
              <w:rPr>
                <w:rFonts w:ascii="Times New Roman" w:hAnsi="Times New Roman" w:cs="Times New Roman"/>
              </w:rPr>
              <w:t xml:space="preserve"> </w:t>
            </w:r>
          </w:p>
          <w:p w14:paraId="40849995" w14:textId="77777777" w:rsidR="00934B0A" w:rsidRPr="00174822" w:rsidRDefault="00934B0A" w:rsidP="00C94BC0">
            <w:pPr>
              <w:spacing w:after="61" w:line="259" w:lineRule="auto"/>
              <w:ind w:left="2" w:firstLine="0"/>
              <w:jc w:val="left"/>
              <w:rPr>
                <w:rFonts w:ascii="Times New Roman" w:hAnsi="Times New Roman" w:cs="Times New Roman"/>
              </w:rPr>
            </w:pPr>
            <w:r w:rsidRPr="00174822">
              <w:rPr>
                <w:rFonts w:ascii="Times New Roman" w:hAnsi="Times New Roman" w:cs="Times New Roman"/>
              </w:rPr>
              <w:t xml:space="preserve"> </w:t>
            </w:r>
          </w:p>
          <w:p w14:paraId="3A04CECF" w14:textId="77777777" w:rsidR="00934B0A" w:rsidRPr="00174822" w:rsidRDefault="00656395" w:rsidP="00656395">
            <w:pPr>
              <w:spacing w:after="0" w:line="259" w:lineRule="auto"/>
              <w:jc w:val="left"/>
              <w:rPr>
                <w:rFonts w:ascii="Times New Roman" w:hAnsi="Times New Roman" w:cs="Times New Roman"/>
              </w:rPr>
            </w:pPr>
            <w:r w:rsidRPr="00174822">
              <w:rPr>
                <w:rFonts w:ascii="Times New Roman" w:hAnsi="Times New Roman" w:cs="Times New Roman"/>
              </w:rPr>
              <w:t>pedagógusnapi ebéd</w:t>
            </w:r>
          </w:p>
        </w:tc>
        <w:tc>
          <w:tcPr>
            <w:tcW w:w="2396" w:type="dxa"/>
            <w:tcBorders>
              <w:top w:val="single" w:sz="6" w:space="0" w:color="000000"/>
              <w:left w:val="single" w:sz="6" w:space="0" w:color="000000"/>
              <w:bottom w:val="single" w:sz="12" w:space="0" w:color="000000"/>
              <w:right w:val="single" w:sz="6" w:space="0" w:color="000000"/>
            </w:tcBorders>
          </w:tcPr>
          <w:p w14:paraId="657EA155" w14:textId="77777777" w:rsidR="00934B0A" w:rsidRPr="00174822" w:rsidRDefault="00656395" w:rsidP="00656395">
            <w:pPr>
              <w:spacing w:after="63" w:line="259" w:lineRule="auto"/>
              <w:ind w:left="2" w:firstLine="0"/>
              <w:jc w:val="left"/>
              <w:rPr>
                <w:rFonts w:ascii="Times New Roman" w:hAnsi="Times New Roman" w:cs="Times New Roman"/>
              </w:rPr>
            </w:pPr>
            <w:r w:rsidRPr="00174822">
              <w:rPr>
                <w:rFonts w:ascii="Times New Roman" w:hAnsi="Times New Roman" w:cs="Times New Roman"/>
              </w:rPr>
              <w:t>végzős osztályok osztályfőnökei</w:t>
            </w:r>
          </w:p>
          <w:p w14:paraId="46001451" w14:textId="77777777" w:rsidR="00934B0A" w:rsidRPr="00174822" w:rsidRDefault="00934B0A" w:rsidP="00C94BC0">
            <w:pPr>
              <w:spacing w:after="63" w:line="259" w:lineRule="auto"/>
              <w:ind w:left="2" w:firstLine="0"/>
              <w:jc w:val="left"/>
              <w:rPr>
                <w:rFonts w:ascii="Times New Roman" w:hAnsi="Times New Roman" w:cs="Times New Roman"/>
              </w:rPr>
            </w:pPr>
            <w:r w:rsidRPr="00174822">
              <w:rPr>
                <w:rFonts w:ascii="Times New Roman" w:hAnsi="Times New Roman" w:cs="Times New Roman"/>
              </w:rPr>
              <w:t xml:space="preserve"> </w:t>
            </w:r>
          </w:p>
          <w:p w14:paraId="0C184A7C" w14:textId="77777777" w:rsidR="00934B0A" w:rsidRPr="00174822" w:rsidRDefault="00934B0A" w:rsidP="00656395">
            <w:pPr>
              <w:spacing w:after="0" w:line="259" w:lineRule="auto"/>
              <w:jc w:val="left"/>
              <w:rPr>
                <w:rFonts w:ascii="Times New Roman" w:hAnsi="Times New Roman" w:cs="Times New Roman"/>
              </w:rPr>
            </w:pPr>
            <w:r w:rsidRPr="00174822">
              <w:rPr>
                <w:rFonts w:ascii="Times New Roman" w:hAnsi="Times New Roman" w:cs="Times New Roman"/>
              </w:rPr>
              <w:t>munkaközösség</w:t>
            </w:r>
            <w:r w:rsidR="00656395" w:rsidRPr="00174822">
              <w:rPr>
                <w:rFonts w:ascii="Times New Roman" w:hAnsi="Times New Roman" w:cs="Times New Roman"/>
              </w:rPr>
              <w:t>-</w:t>
            </w:r>
            <w:r w:rsidRPr="00174822">
              <w:rPr>
                <w:rFonts w:ascii="Times New Roman" w:hAnsi="Times New Roman" w:cs="Times New Roman"/>
              </w:rPr>
              <w:t xml:space="preserve">vezetők </w:t>
            </w:r>
          </w:p>
          <w:p w14:paraId="1AEE2F78" w14:textId="77777777" w:rsidR="00656395" w:rsidRPr="00174822" w:rsidRDefault="00656395" w:rsidP="00656395">
            <w:pPr>
              <w:spacing w:after="0" w:line="259" w:lineRule="auto"/>
              <w:jc w:val="left"/>
              <w:rPr>
                <w:rFonts w:ascii="Times New Roman" w:hAnsi="Times New Roman" w:cs="Times New Roman"/>
              </w:rPr>
            </w:pPr>
          </w:p>
          <w:p w14:paraId="3E9FDFD1" w14:textId="77777777" w:rsidR="00656395" w:rsidRPr="00174822" w:rsidRDefault="00656395" w:rsidP="00656395">
            <w:pPr>
              <w:spacing w:after="0" w:line="259" w:lineRule="auto"/>
              <w:jc w:val="left"/>
              <w:rPr>
                <w:rFonts w:ascii="Times New Roman" w:hAnsi="Times New Roman" w:cs="Times New Roman"/>
              </w:rPr>
            </w:pPr>
          </w:p>
          <w:p w14:paraId="165A2ADF" w14:textId="77777777" w:rsidR="00656395" w:rsidRPr="00174822" w:rsidRDefault="00656395" w:rsidP="00656395">
            <w:pPr>
              <w:spacing w:after="0" w:line="259" w:lineRule="auto"/>
              <w:jc w:val="left"/>
              <w:rPr>
                <w:rFonts w:ascii="Times New Roman" w:hAnsi="Times New Roman" w:cs="Times New Roman"/>
              </w:rPr>
            </w:pPr>
          </w:p>
          <w:p w14:paraId="1C2B6D9A" w14:textId="77777777" w:rsidR="00934B0A" w:rsidRPr="00174822" w:rsidRDefault="00934B0A" w:rsidP="00656395">
            <w:pPr>
              <w:spacing w:after="0" w:line="259" w:lineRule="auto"/>
              <w:ind w:left="2" w:firstLine="0"/>
              <w:jc w:val="left"/>
              <w:rPr>
                <w:rFonts w:ascii="Times New Roman" w:hAnsi="Times New Roman" w:cs="Times New Roman"/>
              </w:rPr>
            </w:pPr>
            <w:r w:rsidRPr="00174822">
              <w:rPr>
                <w:rFonts w:ascii="Times New Roman" w:hAnsi="Times New Roman" w:cs="Times New Roman"/>
              </w:rPr>
              <w:t xml:space="preserve">Szülői Tanács </w:t>
            </w:r>
          </w:p>
          <w:p w14:paraId="49187673" w14:textId="77777777" w:rsidR="00934B0A" w:rsidRPr="00174822" w:rsidRDefault="00934B0A" w:rsidP="00C94BC0">
            <w:pPr>
              <w:spacing w:after="63" w:line="259" w:lineRule="auto"/>
              <w:ind w:left="2" w:firstLine="0"/>
              <w:jc w:val="left"/>
              <w:rPr>
                <w:rFonts w:ascii="Times New Roman" w:hAnsi="Times New Roman" w:cs="Times New Roman"/>
              </w:rPr>
            </w:pPr>
            <w:r w:rsidRPr="00174822">
              <w:rPr>
                <w:rFonts w:ascii="Times New Roman" w:hAnsi="Times New Roman" w:cs="Times New Roman"/>
              </w:rPr>
              <w:t xml:space="preserve"> </w:t>
            </w:r>
          </w:p>
          <w:p w14:paraId="4A84FAE2" w14:textId="77777777" w:rsidR="00656395" w:rsidRPr="00174822" w:rsidRDefault="00656395" w:rsidP="00656395">
            <w:pPr>
              <w:spacing w:after="3" w:line="273" w:lineRule="auto"/>
              <w:jc w:val="left"/>
              <w:rPr>
                <w:rFonts w:ascii="Times New Roman" w:hAnsi="Times New Roman" w:cs="Times New Roman"/>
              </w:rPr>
            </w:pPr>
            <w:r w:rsidRPr="00174822">
              <w:rPr>
                <w:rFonts w:ascii="Times New Roman" w:hAnsi="Times New Roman" w:cs="Times New Roman"/>
              </w:rPr>
              <w:t>szakmai munkaközösség</w:t>
            </w:r>
          </w:p>
          <w:p w14:paraId="6A999986" w14:textId="77777777" w:rsidR="00656395" w:rsidRPr="00174822" w:rsidRDefault="00656395" w:rsidP="00656395">
            <w:pPr>
              <w:spacing w:after="3" w:line="273" w:lineRule="auto"/>
              <w:jc w:val="left"/>
              <w:rPr>
                <w:rFonts w:ascii="Times New Roman" w:hAnsi="Times New Roman" w:cs="Times New Roman"/>
              </w:rPr>
            </w:pPr>
          </w:p>
          <w:p w14:paraId="21A39953" w14:textId="77777777" w:rsidR="00656395" w:rsidRPr="00174822" w:rsidRDefault="00656395" w:rsidP="00656395">
            <w:pPr>
              <w:spacing w:after="3" w:line="273" w:lineRule="auto"/>
              <w:jc w:val="left"/>
              <w:rPr>
                <w:rFonts w:ascii="Times New Roman" w:hAnsi="Times New Roman" w:cs="Times New Roman"/>
              </w:rPr>
            </w:pPr>
          </w:p>
          <w:p w14:paraId="1C3DD15B" w14:textId="77777777" w:rsidR="00934B0A" w:rsidRPr="00174822" w:rsidRDefault="00934B0A" w:rsidP="00656395">
            <w:pPr>
              <w:spacing w:after="3" w:line="273" w:lineRule="auto"/>
              <w:jc w:val="left"/>
              <w:rPr>
                <w:rFonts w:ascii="Times New Roman" w:hAnsi="Times New Roman" w:cs="Times New Roman"/>
              </w:rPr>
            </w:pPr>
            <w:r w:rsidRPr="00174822">
              <w:rPr>
                <w:rFonts w:ascii="Times New Roman" w:hAnsi="Times New Roman" w:cs="Times New Roman"/>
              </w:rPr>
              <w:t xml:space="preserve">osztályfőnöki munkaközösség </w:t>
            </w:r>
          </w:p>
          <w:p w14:paraId="0A955F7C" w14:textId="77777777" w:rsidR="00934B0A" w:rsidRPr="00174822" w:rsidRDefault="00934B0A" w:rsidP="00C94BC0">
            <w:pPr>
              <w:spacing w:after="63" w:line="259" w:lineRule="auto"/>
              <w:ind w:left="2" w:firstLine="0"/>
              <w:jc w:val="left"/>
              <w:rPr>
                <w:rFonts w:ascii="Times New Roman" w:hAnsi="Times New Roman" w:cs="Times New Roman"/>
              </w:rPr>
            </w:pPr>
            <w:r w:rsidRPr="00174822">
              <w:rPr>
                <w:rFonts w:ascii="Times New Roman" w:hAnsi="Times New Roman" w:cs="Times New Roman"/>
              </w:rPr>
              <w:t xml:space="preserve"> </w:t>
            </w:r>
          </w:p>
          <w:p w14:paraId="1F7CE035" w14:textId="77777777" w:rsidR="00934B0A" w:rsidRPr="00174822" w:rsidRDefault="00934B0A" w:rsidP="00656395">
            <w:pPr>
              <w:spacing w:after="0" w:line="259" w:lineRule="auto"/>
              <w:ind w:left="2" w:firstLine="0"/>
              <w:jc w:val="left"/>
              <w:rPr>
                <w:rFonts w:ascii="Times New Roman" w:hAnsi="Times New Roman" w:cs="Times New Roman"/>
              </w:rPr>
            </w:pPr>
            <w:r w:rsidRPr="00174822">
              <w:rPr>
                <w:rFonts w:ascii="Times New Roman" w:hAnsi="Times New Roman" w:cs="Times New Roman"/>
              </w:rPr>
              <w:t>Szülői Tanács</w:t>
            </w:r>
            <w:r w:rsidR="00656395" w:rsidRPr="00174822">
              <w:rPr>
                <w:rFonts w:ascii="Times New Roman" w:hAnsi="Times New Roman" w:cs="Times New Roman"/>
              </w:rPr>
              <w:t>, szakmai munkaközösség</w:t>
            </w:r>
            <w:r w:rsidRPr="00174822">
              <w:rPr>
                <w:rFonts w:ascii="Times New Roman" w:hAnsi="Times New Roman" w:cs="Times New Roman"/>
              </w:rPr>
              <w:t xml:space="preserve"> </w:t>
            </w:r>
          </w:p>
        </w:tc>
        <w:tc>
          <w:tcPr>
            <w:tcW w:w="1670" w:type="dxa"/>
            <w:tcBorders>
              <w:top w:val="single" w:sz="6" w:space="0" w:color="000000"/>
              <w:left w:val="single" w:sz="6" w:space="0" w:color="000000"/>
              <w:bottom w:val="single" w:sz="12" w:space="0" w:color="000000"/>
              <w:right w:val="single" w:sz="6" w:space="0" w:color="000000"/>
            </w:tcBorders>
          </w:tcPr>
          <w:p w14:paraId="14B201A9" w14:textId="77777777" w:rsidR="00934B0A" w:rsidRPr="00174822" w:rsidRDefault="001169B9" w:rsidP="001169B9">
            <w:pPr>
              <w:spacing w:after="0" w:line="259" w:lineRule="auto"/>
              <w:ind w:left="2" w:firstLine="0"/>
              <w:rPr>
                <w:rFonts w:ascii="Times New Roman" w:hAnsi="Times New Roman" w:cs="Times New Roman"/>
              </w:rPr>
            </w:pPr>
            <w:r w:rsidRPr="00174822">
              <w:rPr>
                <w:rFonts w:ascii="Times New Roman" w:hAnsi="Times New Roman" w:cs="Times New Roman"/>
              </w:rPr>
              <w:t xml:space="preserve">minden </w:t>
            </w:r>
            <w:r w:rsidR="00934B0A" w:rsidRPr="00174822">
              <w:rPr>
                <w:rFonts w:ascii="Times New Roman" w:hAnsi="Times New Roman" w:cs="Times New Roman"/>
              </w:rPr>
              <w:t xml:space="preserve">év </w:t>
            </w:r>
          </w:p>
          <w:p w14:paraId="0BF670E9" w14:textId="77777777" w:rsidR="00934B0A" w:rsidRPr="00174822" w:rsidRDefault="001169B9" w:rsidP="00C94BC0">
            <w:pPr>
              <w:spacing w:after="18" w:line="259" w:lineRule="auto"/>
              <w:ind w:left="2" w:firstLine="0"/>
              <w:jc w:val="left"/>
              <w:rPr>
                <w:rFonts w:ascii="Times New Roman" w:hAnsi="Times New Roman" w:cs="Times New Roman"/>
              </w:rPr>
            </w:pPr>
            <w:r w:rsidRPr="00174822">
              <w:rPr>
                <w:rFonts w:ascii="Times New Roman" w:hAnsi="Times New Roman" w:cs="Times New Roman"/>
              </w:rPr>
              <w:t>december</w:t>
            </w:r>
          </w:p>
          <w:p w14:paraId="08565D2F" w14:textId="77777777" w:rsidR="00934B0A" w:rsidRPr="00174822" w:rsidRDefault="00934B0A" w:rsidP="00C94BC0">
            <w:pPr>
              <w:spacing w:after="63" w:line="259" w:lineRule="auto"/>
              <w:ind w:left="2" w:firstLine="0"/>
              <w:jc w:val="left"/>
              <w:rPr>
                <w:rFonts w:ascii="Times New Roman" w:hAnsi="Times New Roman" w:cs="Times New Roman"/>
              </w:rPr>
            </w:pPr>
            <w:r w:rsidRPr="00174822">
              <w:rPr>
                <w:rFonts w:ascii="Times New Roman" w:hAnsi="Times New Roman" w:cs="Times New Roman"/>
              </w:rPr>
              <w:t xml:space="preserve"> </w:t>
            </w:r>
          </w:p>
          <w:p w14:paraId="744192F0" w14:textId="77777777" w:rsidR="00934B0A" w:rsidRPr="00174822" w:rsidRDefault="001169B9" w:rsidP="001169B9">
            <w:pPr>
              <w:spacing w:after="47" w:line="272" w:lineRule="auto"/>
              <w:rPr>
                <w:rFonts w:ascii="Times New Roman" w:hAnsi="Times New Roman" w:cs="Times New Roman"/>
              </w:rPr>
            </w:pPr>
            <w:r w:rsidRPr="00174822">
              <w:rPr>
                <w:rFonts w:ascii="Times New Roman" w:hAnsi="Times New Roman" w:cs="Times New Roman"/>
              </w:rPr>
              <w:t>változó</w:t>
            </w:r>
            <w:r w:rsidR="00934B0A" w:rsidRPr="00174822">
              <w:rPr>
                <w:rFonts w:ascii="Times New Roman" w:hAnsi="Times New Roman" w:cs="Times New Roman"/>
              </w:rPr>
              <w:t xml:space="preserve"> </w:t>
            </w:r>
          </w:p>
          <w:p w14:paraId="12AEEA3D" w14:textId="77777777" w:rsidR="001169B9" w:rsidRPr="00174822" w:rsidRDefault="001169B9" w:rsidP="001169B9">
            <w:pPr>
              <w:spacing w:after="47" w:line="272" w:lineRule="auto"/>
              <w:rPr>
                <w:rFonts w:ascii="Times New Roman" w:hAnsi="Times New Roman" w:cs="Times New Roman"/>
              </w:rPr>
            </w:pPr>
          </w:p>
          <w:p w14:paraId="5B5CF31C" w14:textId="77777777" w:rsidR="001169B9" w:rsidRPr="00174822" w:rsidRDefault="001169B9" w:rsidP="001169B9">
            <w:pPr>
              <w:spacing w:after="47" w:line="272" w:lineRule="auto"/>
              <w:rPr>
                <w:rFonts w:ascii="Times New Roman" w:hAnsi="Times New Roman" w:cs="Times New Roman"/>
              </w:rPr>
            </w:pPr>
          </w:p>
          <w:p w14:paraId="17E767EB" w14:textId="77777777" w:rsidR="00934B0A" w:rsidRPr="00174822" w:rsidRDefault="001169B9" w:rsidP="001169B9">
            <w:pPr>
              <w:spacing w:after="37" w:line="279" w:lineRule="auto"/>
              <w:ind w:left="2" w:firstLine="0"/>
              <w:rPr>
                <w:rFonts w:ascii="Times New Roman" w:hAnsi="Times New Roman" w:cs="Times New Roman"/>
              </w:rPr>
            </w:pPr>
            <w:r w:rsidRPr="00174822">
              <w:rPr>
                <w:rFonts w:ascii="Times New Roman" w:hAnsi="Times New Roman" w:cs="Times New Roman"/>
              </w:rPr>
              <w:t>nincs tervezett időpont</w:t>
            </w:r>
            <w:r w:rsidR="00934B0A" w:rsidRPr="00174822">
              <w:rPr>
                <w:rFonts w:ascii="Times New Roman" w:hAnsi="Times New Roman" w:cs="Times New Roman"/>
              </w:rPr>
              <w:t xml:space="preserve"> </w:t>
            </w:r>
          </w:p>
          <w:p w14:paraId="238A67AF" w14:textId="77777777" w:rsidR="001169B9" w:rsidRPr="00174822" w:rsidRDefault="001169B9" w:rsidP="001169B9">
            <w:pPr>
              <w:spacing w:after="37" w:line="279" w:lineRule="auto"/>
              <w:ind w:left="2" w:firstLine="0"/>
              <w:rPr>
                <w:rFonts w:ascii="Times New Roman" w:hAnsi="Times New Roman" w:cs="Times New Roman"/>
              </w:rPr>
            </w:pPr>
          </w:p>
          <w:p w14:paraId="0FB858BA" w14:textId="77777777" w:rsidR="001169B9" w:rsidRPr="00174822" w:rsidRDefault="001169B9" w:rsidP="001169B9">
            <w:pPr>
              <w:spacing w:after="0" w:line="259" w:lineRule="auto"/>
              <w:ind w:left="2" w:firstLine="0"/>
              <w:rPr>
                <w:rFonts w:ascii="Times New Roman" w:hAnsi="Times New Roman" w:cs="Times New Roman"/>
              </w:rPr>
            </w:pPr>
          </w:p>
          <w:p w14:paraId="2E309B3B" w14:textId="77777777" w:rsidR="001169B9" w:rsidRPr="00174822" w:rsidRDefault="001169B9" w:rsidP="001169B9">
            <w:pPr>
              <w:spacing w:after="0" w:line="259" w:lineRule="auto"/>
              <w:ind w:left="2" w:firstLine="0"/>
              <w:rPr>
                <w:rFonts w:ascii="Times New Roman" w:hAnsi="Times New Roman" w:cs="Times New Roman"/>
              </w:rPr>
            </w:pPr>
            <w:r w:rsidRPr="00174822">
              <w:rPr>
                <w:rFonts w:ascii="Times New Roman" w:hAnsi="Times New Roman" w:cs="Times New Roman"/>
              </w:rPr>
              <w:t>kijelölt időpontban</w:t>
            </w:r>
          </w:p>
          <w:p w14:paraId="19C00119" w14:textId="77777777" w:rsidR="001169B9" w:rsidRPr="00174822" w:rsidRDefault="001169B9" w:rsidP="001169B9">
            <w:pPr>
              <w:spacing w:after="0" w:line="259" w:lineRule="auto"/>
              <w:ind w:left="2" w:firstLine="0"/>
              <w:rPr>
                <w:rFonts w:ascii="Times New Roman" w:hAnsi="Times New Roman" w:cs="Times New Roman"/>
              </w:rPr>
            </w:pPr>
          </w:p>
          <w:p w14:paraId="75F6EDAD" w14:textId="77777777" w:rsidR="001169B9" w:rsidRPr="00174822" w:rsidRDefault="001169B9" w:rsidP="001169B9">
            <w:pPr>
              <w:spacing w:after="0" w:line="259" w:lineRule="auto"/>
              <w:ind w:left="2" w:firstLine="0"/>
              <w:rPr>
                <w:rFonts w:ascii="Times New Roman" w:hAnsi="Times New Roman" w:cs="Times New Roman"/>
              </w:rPr>
            </w:pPr>
          </w:p>
          <w:p w14:paraId="1D08FEA2" w14:textId="77777777" w:rsidR="00934B0A" w:rsidRPr="00174822" w:rsidRDefault="00934B0A" w:rsidP="001169B9">
            <w:pPr>
              <w:spacing w:after="0" w:line="259" w:lineRule="auto"/>
              <w:ind w:left="2" w:firstLine="0"/>
              <w:rPr>
                <w:rFonts w:ascii="Times New Roman" w:hAnsi="Times New Roman" w:cs="Times New Roman"/>
              </w:rPr>
            </w:pPr>
            <w:r w:rsidRPr="00174822">
              <w:rPr>
                <w:rFonts w:ascii="Times New Roman" w:hAnsi="Times New Roman" w:cs="Times New Roman"/>
              </w:rPr>
              <w:t xml:space="preserve">május első hete </w:t>
            </w:r>
          </w:p>
          <w:p w14:paraId="7D1D5F32" w14:textId="77777777" w:rsidR="00934B0A" w:rsidRPr="00174822" w:rsidRDefault="00934B0A" w:rsidP="00C94BC0">
            <w:pPr>
              <w:spacing w:after="18" w:line="259" w:lineRule="auto"/>
              <w:ind w:left="2" w:firstLine="0"/>
              <w:jc w:val="left"/>
              <w:rPr>
                <w:rFonts w:ascii="Times New Roman" w:hAnsi="Times New Roman" w:cs="Times New Roman"/>
              </w:rPr>
            </w:pPr>
            <w:r w:rsidRPr="00174822">
              <w:rPr>
                <w:rFonts w:ascii="Times New Roman" w:hAnsi="Times New Roman" w:cs="Times New Roman"/>
              </w:rPr>
              <w:t xml:space="preserve"> </w:t>
            </w:r>
          </w:p>
          <w:p w14:paraId="6AD9F2E7" w14:textId="77777777" w:rsidR="00934B0A" w:rsidRPr="00174822" w:rsidRDefault="00934B0A" w:rsidP="00C94BC0">
            <w:pPr>
              <w:spacing w:after="61" w:line="259" w:lineRule="auto"/>
              <w:ind w:left="2" w:firstLine="0"/>
              <w:jc w:val="left"/>
              <w:rPr>
                <w:rFonts w:ascii="Times New Roman" w:hAnsi="Times New Roman" w:cs="Times New Roman"/>
              </w:rPr>
            </w:pPr>
            <w:r w:rsidRPr="00174822">
              <w:rPr>
                <w:rFonts w:ascii="Times New Roman" w:hAnsi="Times New Roman" w:cs="Times New Roman"/>
              </w:rPr>
              <w:t xml:space="preserve"> </w:t>
            </w:r>
          </w:p>
          <w:p w14:paraId="46487DEE" w14:textId="77777777" w:rsidR="00934B0A" w:rsidRPr="00174822" w:rsidRDefault="00934B0A" w:rsidP="001169B9">
            <w:pPr>
              <w:spacing w:after="0" w:line="259" w:lineRule="auto"/>
              <w:ind w:left="2" w:firstLine="0"/>
              <w:rPr>
                <w:rFonts w:ascii="Times New Roman" w:hAnsi="Times New Roman" w:cs="Times New Roman"/>
              </w:rPr>
            </w:pPr>
            <w:r w:rsidRPr="00174822">
              <w:rPr>
                <w:rFonts w:ascii="Times New Roman" w:hAnsi="Times New Roman" w:cs="Times New Roman"/>
              </w:rPr>
              <w:t xml:space="preserve">június </w:t>
            </w:r>
            <w:r w:rsidRPr="00174822">
              <w:rPr>
                <w:rFonts w:ascii="Times New Roman" w:hAnsi="Times New Roman" w:cs="Times New Roman"/>
              </w:rPr>
              <w:tab/>
            </w:r>
            <w:r w:rsidR="001169B9" w:rsidRPr="00174822">
              <w:rPr>
                <w:rFonts w:ascii="Times New Roman" w:hAnsi="Times New Roman" w:cs="Times New Roman"/>
              </w:rPr>
              <w:t>második fele</w:t>
            </w:r>
          </w:p>
        </w:tc>
        <w:tc>
          <w:tcPr>
            <w:tcW w:w="1872" w:type="dxa"/>
            <w:tcBorders>
              <w:top w:val="single" w:sz="6" w:space="0" w:color="000000"/>
              <w:left w:val="single" w:sz="6" w:space="0" w:color="000000"/>
              <w:bottom w:val="single" w:sz="12" w:space="0" w:color="000000"/>
              <w:right w:val="single" w:sz="12" w:space="0" w:color="000000"/>
            </w:tcBorders>
          </w:tcPr>
          <w:p w14:paraId="6613F098" w14:textId="77777777" w:rsidR="001169B9" w:rsidRPr="00174822" w:rsidRDefault="001169B9" w:rsidP="00C94BC0">
            <w:pPr>
              <w:spacing w:after="63" w:line="259" w:lineRule="auto"/>
              <w:ind w:left="0" w:firstLine="0"/>
              <w:jc w:val="left"/>
              <w:rPr>
                <w:rFonts w:ascii="Times New Roman" w:hAnsi="Times New Roman" w:cs="Times New Roman"/>
              </w:rPr>
            </w:pPr>
            <w:r w:rsidRPr="00174822">
              <w:rPr>
                <w:rFonts w:ascii="Times New Roman" w:hAnsi="Times New Roman" w:cs="Times New Roman"/>
              </w:rPr>
              <w:t>osztályfőnöki munkaközösség vezető</w:t>
            </w:r>
          </w:p>
          <w:p w14:paraId="2601EEF5" w14:textId="77777777" w:rsidR="00934B0A" w:rsidRPr="00174822" w:rsidRDefault="00934B0A" w:rsidP="001169B9">
            <w:pPr>
              <w:spacing w:after="0" w:line="259" w:lineRule="auto"/>
              <w:ind w:left="0" w:firstLine="0"/>
              <w:rPr>
                <w:rFonts w:ascii="Times New Roman" w:hAnsi="Times New Roman" w:cs="Times New Roman"/>
              </w:rPr>
            </w:pPr>
            <w:r w:rsidRPr="00174822">
              <w:rPr>
                <w:rFonts w:ascii="Times New Roman" w:hAnsi="Times New Roman" w:cs="Times New Roman"/>
              </w:rPr>
              <w:t>igazgató</w:t>
            </w:r>
          </w:p>
          <w:p w14:paraId="3338EA85" w14:textId="77777777" w:rsidR="00934B0A" w:rsidRPr="00174822" w:rsidRDefault="00934B0A" w:rsidP="00C94BC0">
            <w:pPr>
              <w:spacing w:after="63" w:line="259" w:lineRule="auto"/>
              <w:ind w:left="0" w:firstLine="0"/>
              <w:jc w:val="left"/>
              <w:rPr>
                <w:rFonts w:ascii="Times New Roman" w:hAnsi="Times New Roman" w:cs="Times New Roman"/>
              </w:rPr>
            </w:pPr>
            <w:r w:rsidRPr="00174822">
              <w:rPr>
                <w:rFonts w:ascii="Times New Roman" w:hAnsi="Times New Roman" w:cs="Times New Roman"/>
              </w:rPr>
              <w:t xml:space="preserve">-helyettes </w:t>
            </w:r>
          </w:p>
          <w:p w14:paraId="2989CF07" w14:textId="77777777" w:rsidR="001169B9" w:rsidRPr="00174822" w:rsidRDefault="001169B9" w:rsidP="00C94BC0">
            <w:pPr>
              <w:spacing w:after="63" w:line="259" w:lineRule="auto"/>
              <w:ind w:left="0" w:firstLine="0"/>
              <w:jc w:val="left"/>
              <w:rPr>
                <w:rFonts w:ascii="Times New Roman" w:hAnsi="Times New Roman" w:cs="Times New Roman"/>
              </w:rPr>
            </w:pPr>
          </w:p>
          <w:p w14:paraId="26D809CC" w14:textId="77777777" w:rsidR="001169B9" w:rsidRPr="00174822" w:rsidRDefault="00934B0A" w:rsidP="001169B9">
            <w:pPr>
              <w:spacing w:after="45" w:line="274" w:lineRule="auto"/>
              <w:ind w:left="0" w:firstLine="0"/>
              <w:rPr>
                <w:rFonts w:ascii="Times New Roman" w:hAnsi="Times New Roman" w:cs="Times New Roman"/>
              </w:rPr>
            </w:pPr>
            <w:r w:rsidRPr="00174822">
              <w:rPr>
                <w:rFonts w:ascii="Times New Roman" w:hAnsi="Times New Roman" w:cs="Times New Roman"/>
              </w:rPr>
              <w:t xml:space="preserve">Szülői Tanács vezetősége </w:t>
            </w:r>
          </w:p>
          <w:p w14:paraId="48FCB12C" w14:textId="77777777" w:rsidR="001169B9" w:rsidRPr="00174822" w:rsidRDefault="001169B9" w:rsidP="001169B9">
            <w:pPr>
              <w:spacing w:after="45" w:line="274" w:lineRule="auto"/>
              <w:ind w:left="0" w:firstLine="0"/>
              <w:rPr>
                <w:rFonts w:ascii="Times New Roman" w:hAnsi="Times New Roman" w:cs="Times New Roman"/>
              </w:rPr>
            </w:pPr>
          </w:p>
          <w:p w14:paraId="2125CB90" w14:textId="77777777" w:rsidR="001169B9" w:rsidRPr="00174822" w:rsidRDefault="001169B9" w:rsidP="001169B9">
            <w:pPr>
              <w:spacing w:after="45" w:line="274" w:lineRule="auto"/>
              <w:ind w:left="0" w:firstLine="0"/>
              <w:rPr>
                <w:rFonts w:ascii="Times New Roman" w:hAnsi="Times New Roman" w:cs="Times New Roman"/>
              </w:rPr>
            </w:pPr>
          </w:p>
          <w:p w14:paraId="41FF2057" w14:textId="77777777" w:rsidR="001169B9" w:rsidRPr="00174822" w:rsidRDefault="001169B9" w:rsidP="001169B9">
            <w:pPr>
              <w:spacing w:after="45" w:line="274" w:lineRule="auto"/>
              <w:ind w:left="0" w:firstLine="0"/>
              <w:rPr>
                <w:rFonts w:ascii="Times New Roman" w:hAnsi="Times New Roman" w:cs="Times New Roman"/>
              </w:rPr>
            </w:pPr>
            <w:r w:rsidRPr="00174822">
              <w:rPr>
                <w:rFonts w:ascii="Times New Roman" w:hAnsi="Times New Roman" w:cs="Times New Roman"/>
              </w:rPr>
              <w:t>igazgató-helyettes</w:t>
            </w:r>
          </w:p>
          <w:p w14:paraId="738878F4" w14:textId="77777777" w:rsidR="001169B9" w:rsidRPr="00174822" w:rsidRDefault="001169B9" w:rsidP="001169B9">
            <w:pPr>
              <w:spacing w:after="45" w:line="274" w:lineRule="auto"/>
              <w:ind w:left="0" w:firstLine="0"/>
              <w:rPr>
                <w:rFonts w:ascii="Times New Roman" w:hAnsi="Times New Roman" w:cs="Times New Roman"/>
              </w:rPr>
            </w:pPr>
          </w:p>
          <w:p w14:paraId="55951031" w14:textId="77777777" w:rsidR="00934B0A" w:rsidRPr="00174822" w:rsidRDefault="001169B9" w:rsidP="001169B9">
            <w:pPr>
              <w:spacing w:after="45" w:line="274" w:lineRule="auto"/>
              <w:ind w:left="0" w:firstLine="0"/>
              <w:rPr>
                <w:rFonts w:ascii="Times New Roman" w:hAnsi="Times New Roman" w:cs="Times New Roman"/>
              </w:rPr>
            </w:pPr>
            <w:r w:rsidRPr="00174822">
              <w:rPr>
                <w:rFonts w:ascii="Times New Roman" w:hAnsi="Times New Roman" w:cs="Times New Roman"/>
              </w:rPr>
              <w:t>osztályfőnöki munkaközö</w:t>
            </w:r>
            <w:r w:rsidR="00934B0A" w:rsidRPr="00174822">
              <w:rPr>
                <w:rFonts w:ascii="Times New Roman" w:hAnsi="Times New Roman" w:cs="Times New Roman"/>
              </w:rPr>
              <w:t xml:space="preserve">sség vezető </w:t>
            </w:r>
          </w:p>
          <w:p w14:paraId="529B02D6" w14:textId="77777777" w:rsidR="00934B0A" w:rsidRPr="00174822" w:rsidRDefault="001169B9" w:rsidP="001169B9">
            <w:pPr>
              <w:spacing w:after="0" w:line="259" w:lineRule="auto"/>
              <w:ind w:left="0" w:firstLine="0"/>
              <w:rPr>
                <w:rFonts w:ascii="Times New Roman" w:hAnsi="Times New Roman" w:cs="Times New Roman"/>
              </w:rPr>
            </w:pPr>
            <w:r w:rsidRPr="00174822">
              <w:rPr>
                <w:rFonts w:ascii="Times New Roman" w:hAnsi="Times New Roman" w:cs="Times New Roman"/>
              </w:rPr>
              <w:t>Ig</w:t>
            </w:r>
            <w:r w:rsidR="00934B0A" w:rsidRPr="00174822">
              <w:rPr>
                <w:rFonts w:ascii="Times New Roman" w:hAnsi="Times New Roman" w:cs="Times New Roman"/>
              </w:rPr>
              <w:t>azgató</w:t>
            </w:r>
          </w:p>
          <w:p w14:paraId="1FC8C02F" w14:textId="77777777" w:rsidR="00934B0A" w:rsidRPr="00174822" w:rsidRDefault="00934B0A" w:rsidP="00C94BC0">
            <w:pPr>
              <w:spacing w:after="18" w:line="259" w:lineRule="auto"/>
              <w:ind w:left="0" w:firstLine="0"/>
              <w:jc w:val="left"/>
              <w:rPr>
                <w:rFonts w:ascii="Times New Roman" w:hAnsi="Times New Roman" w:cs="Times New Roman"/>
              </w:rPr>
            </w:pPr>
            <w:r w:rsidRPr="00174822">
              <w:rPr>
                <w:rFonts w:ascii="Times New Roman" w:hAnsi="Times New Roman" w:cs="Times New Roman"/>
              </w:rPr>
              <w:t xml:space="preserve">-helyettes, </w:t>
            </w:r>
          </w:p>
          <w:p w14:paraId="738188E3" w14:textId="77777777" w:rsidR="00934B0A" w:rsidRPr="00174822" w:rsidRDefault="00934B0A" w:rsidP="001169B9">
            <w:pPr>
              <w:spacing w:after="18" w:line="259" w:lineRule="auto"/>
              <w:ind w:left="0" w:firstLine="0"/>
              <w:jc w:val="left"/>
              <w:rPr>
                <w:rFonts w:ascii="Times New Roman" w:hAnsi="Times New Roman" w:cs="Times New Roman"/>
              </w:rPr>
            </w:pPr>
            <w:r w:rsidRPr="00174822">
              <w:rPr>
                <w:rFonts w:ascii="Times New Roman" w:hAnsi="Times New Roman" w:cs="Times New Roman"/>
              </w:rPr>
              <w:t xml:space="preserve">Szülői Tanács </w:t>
            </w:r>
          </w:p>
        </w:tc>
      </w:tr>
    </w:tbl>
    <w:p w14:paraId="3F17177E" w14:textId="77777777" w:rsidR="00934B0A" w:rsidRPr="00174822" w:rsidRDefault="00934B0A" w:rsidP="001169B9">
      <w:pPr>
        <w:spacing w:after="215" w:line="259" w:lineRule="auto"/>
        <w:ind w:left="0" w:firstLine="0"/>
        <w:jc w:val="left"/>
        <w:rPr>
          <w:rFonts w:ascii="Times New Roman" w:hAnsi="Times New Roman" w:cs="Times New Roman"/>
        </w:rPr>
      </w:pPr>
      <w:r w:rsidRPr="00174822">
        <w:rPr>
          <w:rFonts w:ascii="Times New Roman" w:hAnsi="Times New Roman" w:cs="Times New Roman"/>
        </w:rPr>
        <w:t xml:space="preserve"> </w:t>
      </w:r>
      <w:r w:rsidRPr="00174822">
        <w:rPr>
          <w:rFonts w:ascii="Times New Roman" w:hAnsi="Times New Roman" w:cs="Times New Roman"/>
          <w:b/>
        </w:rPr>
        <w:t>Dokumentáció:</w:t>
      </w:r>
      <w:r w:rsidRPr="00174822">
        <w:rPr>
          <w:rFonts w:ascii="Times New Roman" w:hAnsi="Times New Roman" w:cs="Times New Roman"/>
        </w:rPr>
        <w:t xml:space="preserve"> szülői értekezlet programja, tájékoztatók, SZT véleménye, jegyzőkönyvek, jelenléti ívek. </w:t>
      </w:r>
    </w:p>
    <w:p w14:paraId="73ED1855" w14:textId="77777777" w:rsidR="00934B0A" w:rsidRPr="00174822" w:rsidRDefault="001169B9" w:rsidP="001169B9">
      <w:pPr>
        <w:rPr>
          <w:rFonts w:ascii="Times New Roman" w:hAnsi="Times New Roman" w:cs="Times New Roman"/>
          <w:b/>
        </w:rPr>
      </w:pPr>
      <w:r w:rsidRPr="00174822">
        <w:rPr>
          <w:rFonts w:ascii="Times New Roman" w:hAnsi="Times New Roman" w:cs="Times New Roman"/>
          <w:b/>
        </w:rPr>
        <w:t xml:space="preserve">1.8.2.4 </w:t>
      </w:r>
      <w:r w:rsidR="00934B0A" w:rsidRPr="00174822">
        <w:rPr>
          <w:rFonts w:ascii="Times New Roman" w:hAnsi="Times New Roman" w:cs="Times New Roman"/>
          <w:b/>
        </w:rPr>
        <w:t xml:space="preserve">Eredményeink mérése </w:t>
      </w:r>
    </w:p>
    <w:tbl>
      <w:tblPr>
        <w:tblStyle w:val="TableGrid"/>
        <w:tblW w:w="9857" w:type="dxa"/>
        <w:tblInd w:w="-108" w:type="dxa"/>
        <w:tblCellMar>
          <w:top w:w="44" w:type="dxa"/>
          <w:left w:w="108" w:type="dxa"/>
          <w:right w:w="57" w:type="dxa"/>
        </w:tblCellMar>
        <w:tblLook w:val="04A0" w:firstRow="1" w:lastRow="0" w:firstColumn="1" w:lastColumn="0" w:noHBand="0" w:noVBand="1"/>
      </w:tblPr>
      <w:tblGrid>
        <w:gridCol w:w="4936"/>
        <w:gridCol w:w="4921"/>
      </w:tblGrid>
      <w:tr w:rsidR="00934B0A" w:rsidRPr="00174822" w14:paraId="1EBE6934" w14:textId="77777777" w:rsidTr="00C94BC0">
        <w:trPr>
          <w:trHeight w:val="334"/>
        </w:trPr>
        <w:tc>
          <w:tcPr>
            <w:tcW w:w="4935" w:type="dxa"/>
            <w:tcBorders>
              <w:top w:val="single" w:sz="4" w:space="0" w:color="000000"/>
              <w:left w:val="single" w:sz="4" w:space="0" w:color="000000"/>
              <w:bottom w:val="single" w:sz="4" w:space="0" w:color="000000"/>
              <w:right w:val="single" w:sz="4" w:space="0" w:color="000000"/>
            </w:tcBorders>
          </w:tcPr>
          <w:p w14:paraId="69CB73BB" w14:textId="77777777" w:rsidR="00934B0A" w:rsidRPr="00174822" w:rsidRDefault="00934B0A" w:rsidP="00C94BC0">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Indikátor </w:t>
            </w:r>
          </w:p>
        </w:tc>
        <w:tc>
          <w:tcPr>
            <w:tcW w:w="4921" w:type="dxa"/>
            <w:tcBorders>
              <w:top w:val="single" w:sz="4" w:space="0" w:color="000000"/>
              <w:left w:val="single" w:sz="4" w:space="0" w:color="000000"/>
              <w:bottom w:val="single" w:sz="4" w:space="0" w:color="000000"/>
              <w:right w:val="single" w:sz="4" w:space="0" w:color="000000"/>
            </w:tcBorders>
          </w:tcPr>
          <w:p w14:paraId="3D23BAB4" w14:textId="77777777" w:rsidR="00934B0A" w:rsidRPr="00174822" w:rsidRDefault="00934B0A" w:rsidP="00C94BC0">
            <w:pPr>
              <w:spacing w:after="0" w:line="259" w:lineRule="auto"/>
              <w:ind w:left="3" w:firstLine="0"/>
              <w:jc w:val="left"/>
              <w:rPr>
                <w:rFonts w:ascii="Times New Roman" w:hAnsi="Times New Roman" w:cs="Times New Roman"/>
              </w:rPr>
            </w:pPr>
            <w:r w:rsidRPr="00174822">
              <w:rPr>
                <w:rFonts w:ascii="Times New Roman" w:hAnsi="Times New Roman" w:cs="Times New Roman"/>
                <w:b/>
              </w:rPr>
              <w:t xml:space="preserve">Elvárt eredmény </w:t>
            </w:r>
          </w:p>
        </w:tc>
      </w:tr>
      <w:tr w:rsidR="00934B0A" w:rsidRPr="00174822" w14:paraId="1168E881" w14:textId="77777777" w:rsidTr="00C94BC0">
        <w:trPr>
          <w:trHeight w:val="655"/>
        </w:trPr>
        <w:tc>
          <w:tcPr>
            <w:tcW w:w="4935" w:type="dxa"/>
            <w:tcBorders>
              <w:top w:val="single" w:sz="4" w:space="0" w:color="000000"/>
              <w:left w:val="single" w:sz="4" w:space="0" w:color="000000"/>
              <w:bottom w:val="single" w:sz="4" w:space="0" w:color="000000"/>
              <w:right w:val="single" w:sz="4" w:space="0" w:color="000000"/>
            </w:tcBorders>
          </w:tcPr>
          <w:p w14:paraId="09D6B341" w14:textId="77777777" w:rsidR="00934B0A" w:rsidRPr="00174822" w:rsidRDefault="00934B0A" w:rsidP="00C94BC0">
            <w:pPr>
              <w:spacing w:after="0" w:line="259" w:lineRule="auto"/>
              <w:ind w:left="0" w:firstLine="0"/>
              <w:rPr>
                <w:rFonts w:ascii="Times New Roman" w:hAnsi="Times New Roman" w:cs="Times New Roman"/>
              </w:rPr>
            </w:pPr>
            <w:r w:rsidRPr="00174822">
              <w:rPr>
                <w:rFonts w:ascii="Times New Roman" w:hAnsi="Times New Roman" w:cs="Times New Roman"/>
              </w:rPr>
              <w:t xml:space="preserve">Szülői értekezleteken, fogadó órákon és napokon megjelenő szülők létszáma </w:t>
            </w:r>
          </w:p>
        </w:tc>
        <w:tc>
          <w:tcPr>
            <w:tcW w:w="4921" w:type="dxa"/>
            <w:tcBorders>
              <w:top w:val="single" w:sz="4" w:space="0" w:color="000000"/>
              <w:left w:val="single" w:sz="4" w:space="0" w:color="000000"/>
              <w:bottom w:val="single" w:sz="4" w:space="0" w:color="000000"/>
              <w:right w:val="single" w:sz="4" w:space="0" w:color="000000"/>
            </w:tcBorders>
          </w:tcPr>
          <w:p w14:paraId="0CA78368" w14:textId="77777777" w:rsidR="00934B0A" w:rsidRPr="00174822" w:rsidRDefault="00934B0A" w:rsidP="00C94BC0">
            <w:pPr>
              <w:spacing w:after="0" w:line="259" w:lineRule="auto"/>
              <w:ind w:left="3" w:firstLine="0"/>
              <w:jc w:val="left"/>
              <w:rPr>
                <w:rFonts w:ascii="Times New Roman" w:hAnsi="Times New Roman" w:cs="Times New Roman"/>
              </w:rPr>
            </w:pPr>
            <w:r w:rsidRPr="00174822">
              <w:rPr>
                <w:rFonts w:ascii="Times New Roman" w:hAnsi="Times New Roman" w:cs="Times New Roman"/>
              </w:rPr>
              <w:t xml:space="preserve">Szülők 40%-ának megjelenése </w:t>
            </w:r>
          </w:p>
        </w:tc>
      </w:tr>
      <w:tr w:rsidR="00934B0A" w:rsidRPr="00174822" w14:paraId="759DA331" w14:textId="77777777" w:rsidTr="00C94BC0">
        <w:trPr>
          <w:trHeight w:val="658"/>
        </w:trPr>
        <w:tc>
          <w:tcPr>
            <w:tcW w:w="4935" w:type="dxa"/>
            <w:tcBorders>
              <w:top w:val="single" w:sz="4" w:space="0" w:color="000000"/>
              <w:left w:val="single" w:sz="4" w:space="0" w:color="000000"/>
              <w:bottom w:val="single" w:sz="4" w:space="0" w:color="000000"/>
              <w:right w:val="single" w:sz="4" w:space="0" w:color="000000"/>
            </w:tcBorders>
          </w:tcPr>
          <w:p w14:paraId="00AC476D" w14:textId="77777777" w:rsidR="00934B0A" w:rsidRPr="00174822" w:rsidRDefault="00934B0A" w:rsidP="00C94BC0">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A </w:t>
            </w:r>
            <w:r w:rsidRPr="00174822">
              <w:rPr>
                <w:rFonts w:ascii="Times New Roman" w:hAnsi="Times New Roman" w:cs="Times New Roman"/>
              </w:rPr>
              <w:tab/>
              <w:t xml:space="preserve">Szülő </w:t>
            </w:r>
            <w:r w:rsidRPr="00174822">
              <w:rPr>
                <w:rFonts w:ascii="Times New Roman" w:hAnsi="Times New Roman" w:cs="Times New Roman"/>
              </w:rPr>
              <w:tab/>
              <w:t xml:space="preserve">Tanács </w:t>
            </w:r>
            <w:r w:rsidRPr="00174822">
              <w:rPr>
                <w:rFonts w:ascii="Times New Roman" w:hAnsi="Times New Roman" w:cs="Times New Roman"/>
              </w:rPr>
              <w:tab/>
              <w:t xml:space="preserve">üléseinek </w:t>
            </w:r>
            <w:r w:rsidRPr="00174822">
              <w:rPr>
                <w:rFonts w:ascii="Times New Roman" w:hAnsi="Times New Roman" w:cs="Times New Roman"/>
              </w:rPr>
              <w:tab/>
              <w:t xml:space="preserve">/ </w:t>
            </w:r>
            <w:r w:rsidRPr="00174822">
              <w:rPr>
                <w:rFonts w:ascii="Times New Roman" w:hAnsi="Times New Roman" w:cs="Times New Roman"/>
              </w:rPr>
              <w:tab/>
              <w:t xml:space="preserve">megjelenő szülőknek a száma </w:t>
            </w:r>
          </w:p>
        </w:tc>
        <w:tc>
          <w:tcPr>
            <w:tcW w:w="4921" w:type="dxa"/>
            <w:tcBorders>
              <w:top w:val="single" w:sz="4" w:space="0" w:color="000000"/>
              <w:left w:val="single" w:sz="4" w:space="0" w:color="000000"/>
              <w:bottom w:val="single" w:sz="4" w:space="0" w:color="000000"/>
              <w:right w:val="single" w:sz="4" w:space="0" w:color="000000"/>
            </w:tcBorders>
          </w:tcPr>
          <w:p w14:paraId="6C3CDAAA" w14:textId="77777777" w:rsidR="00934B0A" w:rsidRPr="00174822" w:rsidRDefault="00934B0A" w:rsidP="00C94BC0">
            <w:pPr>
              <w:spacing w:after="0" w:line="259" w:lineRule="auto"/>
              <w:ind w:left="3" w:firstLine="0"/>
              <w:jc w:val="left"/>
              <w:rPr>
                <w:rFonts w:ascii="Times New Roman" w:hAnsi="Times New Roman" w:cs="Times New Roman"/>
              </w:rPr>
            </w:pPr>
            <w:r w:rsidRPr="00174822">
              <w:rPr>
                <w:rFonts w:ascii="Times New Roman" w:hAnsi="Times New Roman" w:cs="Times New Roman"/>
              </w:rPr>
              <w:t xml:space="preserve">Min. 4 ülés/év/ szülői képviselet 90%-a </w:t>
            </w:r>
          </w:p>
        </w:tc>
      </w:tr>
    </w:tbl>
    <w:p w14:paraId="3B8A88B6" w14:textId="77777777" w:rsidR="00F455DF" w:rsidRPr="00174822" w:rsidRDefault="00F455DF" w:rsidP="00F455DF">
      <w:pPr>
        <w:pStyle w:val="Cmsor1"/>
        <w:rPr>
          <w:rFonts w:ascii="Times New Roman" w:hAnsi="Times New Roman" w:cs="Times New Roman"/>
        </w:rPr>
      </w:pPr>
    </w:p>
    <w:p w14:paraId="4CAB75F9" w14:textId="77777777" w:rsidR="001B0FE6" w:rsidRPr="00174822" w:rsidRDefault="0093413E" w:rsidP="001B0FE6">
      <w:pPr>
        <w:pStyle w:val="Cmsor2"/>
        <w:ind w:left="-5" w:right="0"/>
        <w:rPr>
          <w:rFonts w:ascii="Times New Roman" w:hAnsi="Times New Roman" w:cs="Times New Roman"/>
        </w:rPr>
      </w:pPr>
      <w:bookmarkStart w:id="60" w:name="_Toc22923679"/>
      <w:r w:rsidRPr="00174822">
        <w:rPr>
          <w:rFonts w:ascii="Times New Roman" w:hAnsi="Times New Roman" w:cs="Times New Roman"/>
        </w:rPr>
        <w:t xml:space="preserve">1.8.3 </w:t>
      </w:r>
      <w:r w:rsidR="001B0FE6" w:rsidRPr="00174822">
        <w:rPr>
          <w:rFonts w:ascii="Times New Roman" w:hAnsi="Times New Roman" w:cs="Times New Roman"/>
        </w:rPr>
        <w:t>Pedagógusok szakirányú továbbképzése</w:t>
      </w:r>
      <w:bookmarkEnd w:id="60"/>
      <w:r w:rsidR="001B0FE6" w:rsidRPr="00174822">
        <w:rPr>
          <w:rFonts w:ascii="Times New Roman" w:hAnsi="Times New Roman" w:cs="Times New Roman"/>
        </w:rPr>
        <w:t xml:space="preserve"> </w:t>
      </w:r>
    </w:p>
    <w:p w14:paraId="68D9B2B6" w14:textId="77777777" w:rsidR="001B0FE6" w:rsidRPr="00174822" w:rsidRDefault="001B0FE6" w:rsidP="001B0FE6">
      <w:pPr>
        <w:spacing w:after="200"/>
        <w:ind w:left="-5"/>
        <w:rPr>
          <w:rFonts w:ascii="Times New Roman" w:hAnsi="Times New Roman" w:cs="Times New Roman"/>
        </w:rPr>
      </w:pPr>
      <w:r w:rsidRPr="00174822">
        <w:rPr>
          <w:rFonts w:ascii="Times New Roman" w:hAnsi="Times New Roman" w:cs="Times New Roman"/>
        </w:rPr>
        <w:t>Programunk eredményes végrehajtásához elengedhetetlen, hogy iskolánk valamennyi pedagógusa továbbképzésen vegyen részt. Ezért folyamatosan kapcsolatot tartunk képző intézményekkel, jó gyakorlattal rendelkező iskolákkal.</w:t>
      </w:r>
    </w:p>
    <w:p w14:paraId="02A9E77B" w14:textId="77777777" w:rsidR="001B0FE6" w:rsidRPr="00174822" w:rsidRDefault="0093413E" w:rsidP="001B0FE6">
      <w:pPr>
        <w:pStyle w:val="Cmsor2"/>
        <w:ind w:left="-5" w:right="0"/>
        <w:rPr>
          <w:rFonts w:ascii="Times New Roman" w:hAnsi="Times New Roman" w:cs="Times New Roman"/>
        </w:rPr>
      </w:pPr>
      <w:bookmarkStart w:id="61" w:name="_Toc22923680"/>
      <w:r w:rsidRPr="00174822">
        <w:rPr>
          <w:rFonts w:ascii="Times New Roman" w:hAnsi="Times New Roman" w:cs="Times New Roman"/>
        </w:rPr>
        <w:t xml:space="preserve">1.8.4 </w:t>
      </w:r>
      <w:r w:rsidR="001B0FE6" w:rsidRPr="00174822">
        <w:rPr>
          <w:rFonts w:ascii="Times New Roman" w:hAnsi="Times New Roman" w:cs="Times New Roman"/>
        </w:rPr>
        <w:t>Kapcsolat a tanulók gyakorlati foglalkozását biztosító vállalkozásokkal</w:t>
      </w:r>
      <w:bookmarkEnd w:id="61"/>
      <w:r w:rsidR="001B0FE6" w:rsidRPr="00174822">
        <w:rPr>
          <w:rFonts w:ascii="Times New Roman" w:hAnsi="Times New Roman" w:cs="Times New Roman"/>
        </w:rPr>
        <w:t xml:space="preserve"> </w:t>
      </w:r>
    </w:p>
    <w:p w14:paraId="4B221AB9" w14:textId="77777777" w:rsidR="001B0FE6" w:rsidRPr="00174822" w:rsidRDefault="001B0FE6" w:rsidP="0093413E">
      <w:pPr>
        <w:spacing w:after="126"/>
        <w:ind w:left="-5"/>
        <w:rPr>
          <w:rFonts w:ascii="Times New Roman" w:hAnsi="Times New Roman" w:cs="Times New Roman"/>
        </w:rPr>
      </w:pPr>
      <w:r w:rsidRPr="00174822">
        <w:rPr>
          <w:rFonts w:ascii="Times New Roman" w:hAnsi="Times New Roman" w:cs="Times New Roman"/>
        </w:rPr>
        <w:t xml:space="preserve">Iskolánk sok vállalkozással áll képzési kapcsolatban, melyek </w:t>
      </w:r>
      <w:r w:rsidR="0093413E" w:rsidRPr="00174822">
        <w:rPr>
          <w:rFonts w:ascii="Times New Roman" w:hAnsi="Times New Roman" w:cs="Times New Roman"/>
        </w:rPr>
        <w:t>a környéken</w:t>
      </w:r>
      <w:r w:rsidRPr="00174822">
        <w:rPr>
          <w:rFonts w:ascii="Times New Roman" w:hAnsi="Times New Roman" w:cs="Times New Roman"/>
        </w:rPr>
        <w:t xml:space="preserve"> található</w:t>
      </w:r>
      <w:r w:rsidR="0093413E" w:rsidRPr="00174822">
        <w:rPr>
          <w:rFonts w:ascii="Times New Roman" w:hAnsi="Times New Roman" w:cs="Times New Roman"/>
        </w:rPr>
        <w:t>ak</w:t>
      </w:r>
      <w:r w:rsidRPr="00174822">
        <w:rPr>
          <w:rFonts w:ascii="Times New Roman" w:hAnsi="Times New Roman" w:cs="Times New Roman"/>
        </w:rPr>
        <w:t>. Ezért a rendszeres kapcsolattartást a levélváltás, a telefon és a tanuló képzésére v</w:t>
      </w:r>
      <w:r w:rsidR="0093413E" w:rsidRPr="00174822">
        <w:rPr>
          <w:rFonts w:ascii="Times New Roman" w:hAnsi="Times New Roman" w:cs="Times New Roman"/>
        </w:rPr>
        <w:t xml:space="preserve">onatkozó megállapodás jelenti. </w:t>
      </w:r>
      <w:r w:rsidRPr="00174822">
        <w:rPr>
          <w:rFonts w:ascii="Times New Roman" w:hAnsi="Times New Roman" w:cs="Times New Roman"/>
        </w:rPr>
        <w:t xml:space="preserve">Időszakos kapcsolattartási forma a </w:t>
      </w:r>
      <w:r w:rsidR="0093413E" w:rsidRPr="00174822">
        <w:rPr>
          <w:rFonts w:ascii="Times New Roman" w:hAnsi="Times New Roman" w:cs="Times New Roman"/>
        </w:rPr>
        <w:t xml:space="preserve">vállalkozásnál tett látogatás. </w:t>
      </w:r>
      <w:r w:rsidRPr="00174822">
        <w:rPr>
          <w:rFonts w:ascii="Times New Roman" w:hAnsi="Times New Roman" w:cs="Times New Roman"/>
        </w:rPr>
        <w:t xml:space="preserve">A kapcsolattartás a gyakorlatioktatás-vezetőkön, az osztályfőnökökön és a szakoktatókon keresztül valósul meg. </w:t>
      </w:r>
    </w:p>
    <w:p w14:paraId="7667F828" w14:textId="77777777" w:rsidR="001B0FE6" w:rsidRPr="00174822" w:rsidRDefault="001B0FE6" w:rsidP="001B0FE6">
      <w:pPr>
        <w:spacing w:after="200"/>
        <w:ind w:left="-5"/>
        <w:rPr>
          <w:rFonts w:ascii="Times New Roman" w:hAnsi="Times New Roman" w:cs="Times New Roman"/>
        </w:rPr>
      </w:pPr>
      <w:r w:rsidRPr="00174822">
        <w:rPr>
          <w:rFonts w:ascii="Times New Roman" w:hAnsi="Times New Roman" w:cs="Times New Roman"/>
        </w:rPr>
        <w:t>A vállalkozások támogatásukkal jelentősen hozzájárul</w:t>
      </w:r>
      <w:r w:rsidR="0093413E" w:rsidRPr="00174822">
        <w:rPr>
          <w:rFonts w:ascii="Times New Roman" w:hAnsi="Times New Roman" w:cs="Times New Roman"/>
        </w:rPr>
        <w:t>hat</w:t>
      </w:r>
      <w:r w:rsidRPr="00174822">
        <w:rPr>
          <w:rFonts w:ascii="Times New Roman" w:hAnsi="Times New Roman" w:cs="Times New Roman"/>
        </w:rPr>
        <w:t xml:space="preserve">nak képzésünk szakmai feltételeinek javításához. </w:t>
      </w:r>
      <w:r w:rsidR="00061B91" w:rsidRPr="00174822">
        <w:rPr>
          <w:rFonts w:ascii="Times New Roman" w:hAnsi="Times New Roman" w:cs="Times New Roman"/>
        </w:rPr>
        <w:t xml:space="preserve">Erre szép példa a Szabó Károly-díj, melyet Páliné Szappanos Zsuzsanna ötlete alapján a </w:t>
      </w:r>
      <w:r w:rsidR="00061B91" w:rsidRPr="00174822">
        <w:rPr>
          <w:rFonts w:ascii="Times New Roman" w:hAnsi="Times New Roman" w:cs="Times New Roman"/>
        </w:rPr>
        <w:lastRenderedPageBreak/>
        <w:t xml:space="preserve">Szabó Marcipán Múzeum Kft. alapított iskolánk tanulói számára, 2014. december 10-én. Minden ballagáskor két olyan diák kaphatja meg a díjat, akik a cukrászmesterség elsajátításában kimagasló teljesítményt nyújtottak, vagy a vendéglátás-idegenforgalom területén teljesítettek kiválóan, és kiemelkedő közösségi munkát végeztek. </w:t>
      </w:r>
    </w:p>
    <w:p w14:paraId="0DA81C48" w14:textId="77777777" w:rsidR="001B0FE6" w:rsidRPr="00174822" w:rsidRDefault="00061B91" w:rsidP="001B0FE6">
      <w:pPr>
        <w:pStyle w:val="Cmsor3"/>
        <w:ind w:left="-5" w:right="0"/>
        <w:rPr>
          <w:rFonts w:ascii="Times New Roman" w:hAnsi="Times New Roman" w:cs="Times New Roman"/>
        </w:rPr>
      </w:pPr>
      <w:r w:rsidRPr="00174822">
        <w:rPr>
          <w:rFonts w:ascii="Times New Roman" w:hAnsi="Times New Roman" w:cs="Times New Roman"/>
        </w:rPr>
        <w:t xml:space="preserve">1.8.5 </w:t>
      </w:r>
      <w:r w:rsidR="001B0FE6" w:rsidRPr="00174822">
        <w:rPr>
          <w:rFonts w:ascii="Times New Roman" w:hAnsi="Times New Roman" w:cs="Times New Roman"/>
        </w:rPr>
        <w:t xml:space="preserve"> Kapcsolat a kamarával </w:t>
      </w:r>
    </w:p>
    <w:p w14:paraId="0551B27A" w14:textId="77777777" w:rsidR="001B0FE6" w:rsidRPr="00174822" w:rsidRDefault="001B0FE6" w:rsidP="001B0FE6">
      <w:pPr>
        <w:ind w:left="-5"/>
        <w:rPr>
          <w:rFonts w:ascii="Times New Roman" w:hAnsi="Times New Roman" w:cs="Times New Roman"/>
        </w:rPr>
      </w:pPr>
      <w:r w:rsidRPr="00174822">
        <w:rPr>
          <w:rFonts w:ascii="Times New Roman" w:hAnsi="Times New Roman" w:cs="Times New Roman"/>
        </w:rPr>
        <w:t xml:space="preserve">A vállalkozásoknál folyó gyakorlati képzés személyi és tárgyi feltételeit a Pest megyei Kereskedelmi és Iparkamarával közösen ellenőrizzük. </w:t>
      </w:r>
    </w:p>
    <w:p w14:paraId="2A38AE44" w14:textId="77777777" w:rsidR="001B0FE6" w:rsidRPr="00174822" w:rsidRDefault="001B0FE6" w:rsidP="001B0FE6">
      <w:pPr>
        <w:ind w:left="-5"/>
        <w:rPr>
          <w:rFonts w:ascii="Times New Roman" w:hAnsi="Times New Roman" w:cs="Times New Roman"/>
        </w:rPr>
      </w:pPr>
      <w:r w:rsidRPr="00174822">
        <w:rPr>
          <w:rFonts w:ascii="Times New Roman" w:hAnsi="Times New Roman" w:cs="Times New Roman"/>
        </w:rPr>
        <w:t xml:space="preserve">A szakmai vizsgákon való kamarai részvétel élő kapcsolatot jelent az iskola és a gyakorlat között. </w:t>
      </w:r>
    </w:p>
    <w:p w14:paraId="5B82262B" w14:textId="77777777" w:rsidR="001B0FE6" w:rsidRPr="00174822" w:rsidRDefault="001B0FE6" w:rsidP="001B0FE6">
      <w:pPr>
        <w:spacing w:after="200"/>
        <w:ind w:left="-5"/>
        <w:rPr>
          <w:rFonts w:ascii="Times New Roman" w:hAnsi="Times New Roman" w:cs="Times New Roman"/>
        </w:rPr>
      </w:pPr>
      <w:r w:rsidRPr="00174822">
        <w:rPr>
          <w:rFonts w:ascii="Times New Roman" w:hAnsi="Times New Roman" w:cs="Times New Roman"/>
        </w:rPr>
        <w:t xml:space="preserve">Pályázataikon részt veszünk és az elnyert összeget a gyakorlati képzés tárgyi feltételeinek javítására fordítjuk.  </w:t>
      </w:r>
    </w:p>
    <w:p w14:paraId="2AFF13B1" w14:textId="77777777" w:rsidR="001B0FE6" w:rsidRPr="00174822" w:rsidRDefault="00080186" w:rsidP="001B0FE6">
      <w:pPr>
        <w:pStyle w:val="Cmsor2"/>
        <w:ind w:left="-5" w:right="0"/>
        <w:rPr>
          <w:rFonts w:ascii="Times New Roman" w:hAnsi="Times New Roman" w:cs="Times New Roman"/>
        </w:rPr>
      </w:pPr>
      <w:bookmarkStart w:id="62" w:name="_Toc22923681"/>
      <w:r w:rsidRPr="00174822">
        <w:rPr>
          <w:rFonts w:ascii="Times New Roman" w:hAnsi="Times New Roman" w:cs="Times New Roman"/>
        </w:rPr>
        <w:t xml:space="preserve">1.8.6 </w:t>
      </w:r>
      <w:r w:rsidR="001B0FE6" w:rsidRPr="00174822">
        <w:rPr>
          <w:rFonts w:ascii="Times New Roman" w:hAnsi="Times New Roman" w:cs="Times New Roman"/>
        </w:rPr>
        <w:t>Nemzetközi kapcsolatok</w:t>
      </w:r>
      <w:bookmarkEnd w:id="62"/>
      <w:r w:rsidR="001B0FE6" w:rsidRPr="00174822">
        <w:rPr>
          <w:rFonts w:ascii="Times New Roman" w:hAnsi="Times New Roman" w:cs="Times New Roman"/>
        </w:rPr>
        <w:t xml:space="preserve"> </w:t>
      </w:r>
    </w:p>
    <w:p w14:paraId="16A33F80" w14:textId="77777777" w:rsidR="001B0FE6" w:rsidRPr="00174822" w:rsidRDefault="001B0FE6" w:rsidP="001B0FE6">
      <w:pPr>
        <w:spacing w:after="203"/>
        <w:ind w:left="-5"/>
        <w:rPr>
          <w:rFonts w:ascii="Times New Roman" w:hAnsi="Times New Roman" w:cs="Times New Roman"/>
        </w:rPr>
      </w:pPr>
      <w:r w:rsidRPr="00174822">
        <w:rPr>
          <w:rFonts w:ascii="Times New Roman" w:hAnsi="Times New Roman" w:cs="Times New Roman"/>
        </w:rPr>
        <w:t xml:space="preserve">Folyamatosan kapcsolatot tartunk Erasmus+ projektpartnereinkkel és más külföldi iskolákkal. Közös pályázataink eredményeként diákjaink és tanáraink lehetőséget kapnak szakmai ismereteik és szakmai gyakorlataik bővítésére külföldön. A Határtalanul pályázat segítségével, határon túli magyar iskolákkal vesszük fel a kapcsolatot. Iskolánkban is, minden tanévben, több alkalommal látunk vendégül külföldi diákokat, tanárokat. </w:t>
      </w:r>
    </w:p>
    <w:p w14:paraId="0FC7CEF2" w14:textId="77777777" w:rsidR="001B0FE6" w:rsidRPr="00174822" w:rsidRDefault="00080186" w:rsidP="001B0FE6">
      <w:pPr>
        <w:pStyle w:val="Cmsor2"/>
        <w:ind w:left="-5" w:right="0"/>
        <w:rPr>
          <w:rFonts w:ascii="Times New Roman" w:hAnsi="Times New Roman" w:cs="Times New Roman"/>
        </w:rPr>
      </w:pPr>
      <w:bookmarkStart w:id="63" w:name="_Toc22923682"/>
      <w:r w:rsidRPr="00174822">
        <w:rPr>
          <w:rFonts w:ascii="Times New Roman" w:hAnsi="Times New Roman" w:cs="Times New Roman"/>
        </w:rPr>
        <w:t xml:space="preserve">1.8.7 </w:t>
      </w:r>
      <w:r w:rsidR="001B0FE6" w:rsidRPr="00174822">
        <w:rPr>
          <w:rFonts w:ascii="Times New Roman" w:hAnsi="Times New Roman" w:cs="Times New Roman"/>
        </w:rPr>
        <w:t>Egyéb kapcsolatok</w:t>
      </w:r>
      <w:bookmarkEnd w:id="63"/>
      <w:r w:rsidR="001B0FE6" w:rsidRPr="00174822">
        <w:rPr>
          <w:rFonts w:ascii="Times New Roman" w:hAnsi="Times New Roman" w:cs="Times New Roman"/>
        </w:rPr>
        <w:t xml:space="preserve"> </w:t>
      </w:r>
    </w:p>
    <w:p w14:paraId="7F5ACB4A" w14:textId="77777777" w:rsidR="001B0FE6" w:rsidRPr="00174822" w:rsidRDefault="001B0FE6" w:rsidP="001B0FE6">
      <w:pPr>
        <w:spacing w:after="205"/>
        <w:ind w:left="-5"/>
        <w:rPr>
          <w:rFonts w:ascii="Times New Roman" w:hAnsi="Times New Roman" w:cs="Times New Roman"/>
        </w:rPr>
      </w:pPr>
      <w:r w:rsidRPr="00174822">
        <w:rPr>
          <w:rFonts w:ascii="Times New Roman" w:hAnsi="Times New Roman" w:cs="Times New Roman"/>
        </w:rPr>
        <w:t>Kiváló kapcsolatunk van a Váci Szakképzési Centrummal. Erősíteni kívánjuk az oktatásért felelős állami hivatalokkal kialakult szakmai kapcsolatrendszerünket. A szakképzésért felelős minisztérium számíthat az együttműködésünkre.</w:t>
      </w:r>
    </w:p>
    <w:p w14:paraId="5935CA9F" w14:textId="77777777" w:rsidR="001B0FE6" w:rsidRPr="00174822" w:rsidRDefault="001B0FE6" w:rsidP="001B0FE6">
      <w:pPr>
        <w:spacing w:after="200"/>
        <w:ind w:left="-5"/>
        <w:rPr>
          <w:rFonts w:ascii="Times New Roman" w:hAnsi="Times New Roman" w:cs="Times New Roman"/>
        </w:rPr>
      </w:pPr>
      <w:r w:rsidRPr="00174822">
        <w:rPr>
          <w:rFonts w:ascii="Times New Roman" w:hAnsi="Times New Roman" w:cs="Times New Roman"/>
        </w:rPr>
        <w:t xml:space="preserve">Az iskola pedagógiai, szakmai célkitűzéseinek realizálása érdekében továbbfejlesztjük kapcsolatainkat a </w:t>
      </w:r>
      <w:r w:rsidR="0093413E" w:rsidRPr="00174822">
        <w:rPr>
          <w:rFonts w:ascii="Times New Roman" w:hAnsi="Times New Roman" w:cs="Times New Roman"/>
        </w:rPr>
        <w:t>V</w:t>
      </w:r>
      <w:r w:rsidRPr="00174822">
        <w:rPr>
          <w:rFonts w:ascii="Times New Roman" w:hAnsi="Times New Roman" w:cs="Times New Roman"/>
        </w:rPr>
        <w:t xml:space="preserve">árosi </w:t>
      </w:r>
      <w:r w:rsidR="0093413E" w:rsidRPr="00174822">
        <w:rPr>
          <w:rFonts w:ascii="Times New Roman" w:hAnsi="Times New Roman" w:cs="Times New Roman"/>
        </w:rPr>
        <w:t>P</w:t>
      </w:r>
      <w:r w:rsidRPr="00174822">
        <w:rPr>
          <w:rFonts w:ascii="Times New Roman" w:hAnsi="Times New Roman" w:cs="Times New Roman"/>
        </w:rPr>
        <w:t xml:space="preserve">olgármesteri </w:t>
      </w:r>
      <w:r w:rsidR="0093413E" w:rsidRPr="00174822">
        <w:rPr>
          <w:rFonts w:ascii="Times New Roman" w:hAnsi="Times New Roman" w:cs="Times New Roman"/>
        </w:rPr>
        <w:t>H</w:t>
      </w:r>
      <w:r w:rsidRPr="00174822">
        <w:rPr>
          <w:rFonts w:ascii="Times New Roman" w:hAnsi="Times New Roman" w:cs="Times New Roman"/>
        </w:rPr>
        <w:t xml:space="preserve">ivatallal és ennek  kulturális és közművelődési intézményeivel (a könyvtárakkal, a levéltárral, a színházzal, a művelődési házakkal, a múzeumokkal, a </w:t>
      </w:r>
      <w:r w:rsidR="0093413E" w:rsidRPr="00174822">
        <w:rPr>
          <w:rFonts w:ascii="Times New Roman" w:hAnsi="Times New Roman" w:cs="Times New Roman"/>
        </w:rPr>
        <w:t>mozi</w:t>
      </w:r>
      <w:r w:rsidRPr="00174822">
        <w:rPr>
          <w:rFonts w:ascii="Times New Roman" w:hAnsi="Times New Roman" w:cs="Times New Roman"/>
        </w:rPr>
        <w:t xml:space="preserve">val, az Idegenforgalmi és Kulturális Irodával, stb.). </w:t>
      </w:r>
    </w:p>
    <w:p w14:paraId="7FAB0F99" w14:textId="77777777" w:rsidR="001B0FE6" w:rsidRPr="00174822" w:rsidRDefault="001B0FE6" w:rsidP="001B0FE6">
      <w:pPr>
        <w:spacing w:after="126"/>
        <w:ind w:left="-5"/>
        <w:rPr>
          <w:rFonts w:ascii="Times New Roman" w:hAnsi="Times New Roman" w:cs="Times New Roman"/>
        </w:rPr>
      </w:pPr>
      <w:r w:rsidRPr="00174822">
        <w:rPr>
          <w:rFonts w:ascii="Times New Roman" w:hAnsi="Times New Roman" w:cs="Times New Roman"/>
        </w:rPr>
        <w:t xml:space="preserve">Hasznos partnereink a város sportegyesületei. </w:t>
      </w:r>
    </w:p>
    <w:p w14:paraId="6082589E" w14:textId="77777777" w:rsidR="00061B91" w:rsidRPr="00174822" w:rsidRDefault="001B0FE6" w:rsidP="001B0FE6">
      <w:pPr>
        <w:spacing w:after="239"/>
        <w:ind w:left="-5"/>
        <w:rPr>
          <w:rFonts w:ascii="Times New Roman" w:hAnsi="Times New Roman" w:cs="Times New Roman"/>
        </w:rPr>
      </w:pPr>
      <w:r w:rsidRPr="00174822">
        <w:rPr>
          <w:rFonts w:ascii="Times New Roman" w:hAnsi="Times New Roman" w:cs="Times New Roman"/>
        </w:rPr>
        <w:t>Igyekszünk jó kapcs</w:t>
      </w:r>
      <w:r w:rsidR="00061B91" w:rsidRPr="00174822">
        <w:rPr>
          <w:rFonts w:ascii="Times New Roman" w:hAnsi="Times New Roman" w:cs="Times New Roman"/>
        </w:rPr>
        <w:t xml:space="preserve">olatainkat fenntartani a város </w:t>
      </w:r>
      <w:r w:rsidRPr="00174822">
        <w:rPr>
          <w:rFonts w:ascii="Times New Roman" w:hAnsi="Times New Roman" w:cs="Times New Roman"/>
        </w:rPr>
        <w:t xml:space="preserve">középfokú iskoláival. Rendszeres és élő a kapcsolat a fenntartói önkormányzat szakmai szervezetével. A kölcsönös információcsere elengedhetetlen feltétele működésünknek. </w:t>
      </w:r>
    </w:p>
    <w:p w14:paraId="038E7EF1" w14:textId="77777777" w:rsidR="001B0FE6" w:rsidRPr="00174822" w:rsidRDefault="001B0FE6" w:rsidP="001B0FE6">
      <w:pPr>
        <w:spacing w:after="239"/>
        <w:ind w:left="-5"/>
        <w:rPr>
          <w:rFonts w:ascii="Times New Roman" w:hAnsi="Times New Roman" w:cs="Times New Roman"/>
        </w:rPr>
      </w:pPr>
      <w:r w:rsidRPr="00174822">
        <w:rPr>
          <w:rFonts w:ascii="Times New Roman" w:hAnsi="Times New Roman" w:cs="Times New Roman"/>
        </w:rPr>
        <w:t xml:space="preserve">A Nemzeti Szakképzési és Felnőttképzési Hivatallal együttműködésünk folyamatos. Továbbképzéseiken rendszeresen részt veszünk. </w:t>
      </w:r>
    </w:p>
    <w:p w14:paraId="0CA8995A" w14:textId="77777777" w:rsidR="00061B91" w:rsidRPr="00174822" w:rsidRDefault="00061B91" w:rsidP="001B0FE6">
      <w:pPr>
        <w:spacing w:after="239"/>
        <w:ind w:left="-5"/>
        <w:rPr>
          <w:rFonts w:ascii="Times New Roman" w:hAnsi="Times New Roman" w:cs="Times New Roman"/>
        </w:rPr>
      </w:pPr>
      <w:r w:rsidRPr="00174822">
        <w:rPr>
          <w:rFonts w:ascii="Times New Roman" w:hAnsi="Times New Roman" w:cs="Times New Roman"/>
        </w:rPr>
        <w:t xml:space="preserve">A környezeti nevelés során kapcsolatot építünk ki a Pilisi Parkerdő ZRT, Duna-Ipoly Nemzeti Park, Környezetvédelmi hivatalok, civil szervezetek, A Fogyasztóvédelemmel. </w:t>
      </w:r>
    </w:p>
    <w:p w14:paraId="3B0FD535" w14:textId="77777777" w:rsidR="001B0FE6" w:rsidRPr="00174822" w:rsidRDefault="001B0FE6">
      <w:pPr>
        <w:spacing w:after="160" w:line="259" w:lineRule="auto"/>
        <w:ind w:left="0" w:firstLine="0"/>
        <w:jc w:val="left"/>
        <w:rPr>
          <w:rFonts w:ascii="Times New Roman" w:hAnsi="Times New Roman" w:cs="Times New Roman"/>
        </w:rPr>
      </w:pPr>
      <w:r w:rsidRPr="00174822">
        <w:rPr>
          <w:rFonts w:ascii="Times New Roman" w:hAnsi="Times New Roman" w:cs="Times New Roman"/>
        </w:rPr>
        <w:br w:type="page"/>
      </w:r>
    </w:p>
    <w:p w14:paraId="69731EFA" w14:textId="77777777" w:rsidR="0097273C" w:rsidRPr="00174822" w:rsidRDefault="0097273C" w:rsidP="0097273C">
      <w:pPr>
        <w:pStyle w:val="Cmsor3"/>
        <w:spacing w:line="276" w:lineRule="auto"/>
        <w:rPr>
          <w:rFonts w:ascii="Times New Roman" w:hAnsi="Times New Roman" w:cs="Times New Roman"/>
          <w:color w:val="0070C0"/>
        </w:rPr>
      </w:pPr>
      <w:bookmarkStart w:id="64" w:name="_Toc345000449"/>
      <w:r w:rsidRPr="00174822">
        <w:rPr>
          <w:rFonts w:ascii="Times New Roman" w:hAnsi="Times New Roman" w:cs="Times New Roman"/>
          <w:color w:val="0070C0"/>
        </w:rPr>
        <w:lastRenderedPageBreak/>
        <w:t>1.9. A tanulmányok alatti vizsga vizsgaszabályzata</w:t>
      </w:r>
      <w:bookmarkEnd w:id="64"/>
    </w:p>
    <w:p w14:paraId="00785D07" w14:textId="77777777" w:rsidR="00A40947" w:rsidRPr="00174822" w:rsidRDefault="00A40947" w:rsidP="008C5015">
      <w:pPr>
        <w:spacing w:after="120"/>
        <w:ind w:left="-12" w:right="11" w:hanging="11"/>
        <w:rPr>
          <w:rFonts w:ascii="Times New Roman" w:hAnsi="Times New Roman" w:cs="Times New Roman"/>
        </w:rPr>
      </w:pPr>
      <w:r w:rsidRPr="00174822">
        <w:rPr>
          <w:rFonts w:ascii="Times New Roman" w:hAnsi="Times New Roman" w:cs="Times New Roman"/>
        </w:rPr>
        <w:t xml:space="preserve">A 20/2012.(VIII.31.) EMMI-rendelet 64-72.§-a alapján a tanulók tanulmányok alatt tett vizsgáinak lebonyolítási rendje szabályozott. </w:t>
      </w:r>
    </w:p>
    <w:p w14:paraId="249580DB" w14:textId="77777777" w:rsidR="0097273C" w:rsidRPr="00174822" w:rsidRDefault="0097273C" w:rsidP="00A40947">
      <w:pPr>
        <w:pStyle w:val="Cmsor2"/>
        <w:rPr>
          <w:rFonts w:ascii="Times New Roman" w:hAnsi="Times New Roman" w:cs="Times New Roman"/>
        </w:rPr>
      </w:pPr>
      <w:r w:rsidRPr="00174822">
        <w:rPr>
          <w:rFonts w:ascii="Times New Roman" w:hAnsi="Times New Roman" w:cs="Times New Roman"/>
        </w:rPr>
        <w:t xml:space="preserve"> </w:t>
      </w:r>
      <w:bookmarkStart w:id="65" w:name="_Toc22923683"/>
      <w:r w:rsidRPr="00174822">
        <w:rPr>
          <w:rFonts w:ascii="Times New Roman" w:hAnsi="Times New Roman" w:cs="Times New Roman"/>
        </w:rPr>
        <w:t>1.</w:t>
      </w:r>
      <w:r w:rsidR="00A40947" w:rsidRPr="00174822">
        <w:rPr>
          <w:rFonts w:ascii="Times New Roman" w:hAnsi="Times New Roman" w:cs="Times New Roman"/>
        </w:rPr>
        <w:t xml:space="preserve">9.1 </w:t>
      </w:r>
      <w:r w:rsidRPr="00174822">
        <w:rPr>
          <w:rFonts w:ascii="Times New Roman" w:hAnsi="Times New Roman" w:cs="Times New Roman"/>
        </w:rPr>
        <w:t xml:space="preserve"> A vizsgaszabályzat hatálya, célja</w:t>
      </w:r>
      <w:bookmarkEnd w:id="65"/>
    </w:p>
    <w:p w14:paraId="167D0497" w14:textId="77777777" w:rsidR="0097273C" w:rsidRPr="00174822" w:rsidRDefault="00A40947" w:rsidP="0097273C">
      <w:pPr>
        <w:spacing w:line="276" w:lineRule="auto"/>
        <w:rPr>
          <w:rFonts w:ascii="Times New Roman" w:hAnsi="Times New Roman" w:cs="Times New Roman"/>
          <w:b/>
          <w:bCs/>
        </w:rPr>
      </w:pPr>
      <w:r w:rsidRPr="00174822">
        <w:rPr>
          <w:rFonts w:ascii="Times New Roman" w:hAnsi="Times New Roman" w:cs="Times New Roman"/>
          <w:b/>
          <w:bCs/>
        </w:rPr>
        <w:t xml:space="preserve">1.9.1.1 </w:t>
      </w:r>
      <w:r w:rsidR="0097273C" w:rsidRPr="00174822">
        <w:rPr>
          <w:rFonts w:ascii="Times New Roman" w:hAnsi="Times New Roman" w:cs="Times New Roman"/>
          <w:b/>
          <w:bCs/>
        </w:rPr>
        <w:t>A vizsgaszabályzat célja</w:t>
      </w:r>
    </w:p>
    <w:p w14:paraId="5525C838" w14:textId="77777777" w:rsidR="0047604B" w:rsidRPr="00174822" w:rsidRDefault="0047604B" w:rsidP="0047604B">
      <w:pPr>
        <w:autoSpaceDE w:val="0"/>
        <w:autoSpaceDN w:val="0"/>
        <w:adjustRightInd w:val="0"/>
        <w:spacing w:line="276" w:lineRule="auto"/>
        <w:rPr>
          <w:rFonts w:ascii="Times New Roman" w:hAnsi="Times New Roman" w:cs="Times New Roman"/>
        </w:rPr>
      </w:pPr>
      <w:r w:rsidRPr="00174822">
        <w:rPr>
          <w:rFonts w:ascii="Times New Roman" w:hAnsi="Times New Roman" w:cs="Times New Roman"/>
          <w:bCs/>
          <w:iCs/>
        </w:rPr>
        <w:t xml:space="preserve">Vizsgaszabályzatunk célja </w:t>
      </w:r>
      <w:r w:rsidRPr="00174822">
        <w:rPr>
          <w:rFonts w:ascii="Times New Roman" w:hAnsi="Times New Roman" w:cs="Times New Roman"/>
        </w:rPr>
        <w:t xml:space="preserve">a tanulók tanulmányok alatt tett vizsgái lebonyolítási rendjének szabályozása. </w:t>
      </w:r>
      <w:r w:rsidRPr="00174822">
        <w:rPr>
          <w:rFonts w:ascii="Times New Roman" w:hAnsi="Times New Roman" w:cs="Times New Roman"/>
          <w:bCs/>
          <w:iCs/>
        </w:rPr>
        <w:t xml:space="preserve">A fenti jogszabályban foglalt szabályozás szerint a tanulmányok alatti vizsga </w:t>
      </w:r>
      <w:r w:rsidRPr="00174822">
        <w:rPr>
          <w:rFonts w:ascii="Times New Roman" w:hAnsi="Times New Roman" w:cs="Times New Roman"/>
        </w:rPr>
        <w:t xml:space="preserve">(osztályozó vizsga, javítóvizsga, különbözeti vizsga) </w:t>
      </w:r>
      <w:r w:rsidRPr="00174822">
        <w:rPr>
          <w:rFonts w:ascii="Times New Roman" w:hAnsi="Times New Roman" w:cs="Times New Roman"/>
          <w:bCs/>
          <w:iCs/>
        </w:rPr>
        <w:t xml:space="preserve">követelményeit, részeit </w:t>
      </w:r>
      <w:r w:rsidRPr="00174822">
        <w:rPr>
          <w:rFonts w:ascii="Times New Roman" w:hAnsi="Times New Roman" w:cs="Times New Roman"/>
        </w:rPr>
        <w:t xml:space="preserve">(írásbeli, szóbeli, gyakorlati) </w:t>
      </w:r>
      <w:r w:rsidRPr="00174822">
        <w:rPr>
          <w:rFonts w:ascii="Times New Roman" w:hAnsi="Times New Roman" w:cs="Times New Roman"/>
          <w:bCs/>
          <w:iCs/>
        </w:rPr>
        <w:t xml:space="preserve">és az értékelés rendjét a nevelőtestület a pedagógiai program alapján határozza meg, és a helyben szokásos módon nyilvánosságra hozza. </w:t>
      </w:r>
      <w:r w:rsidRPr="00174822">
        <w:rPr>
          <w:rFonts w:ascii="Times New Roman" w:hAnsi="Times New Roman" w:cs="Times New Roman"/>
        </w:rPr>
        <w:t xml:space="preserve">A tanulmányok alatti vizsgák lebonyolításakor figyelemmel kell lenni a jogszabályok rendelkezéseire. </w:t>
      </w:r>
    </w:p>
    <w:p w14:paraId="257EE6BF" w14:textId="77777777" w:rsidR="0097273C" w:rsidRPr="00174822" w:rsidRDefault="0047604B" w:rsidP="008C5015">
      <w:pPr>
        <w:autoSpaceDE w:val="0"/>
        <w:autoSpaceDN w:val="0"/>
        <w:adjustRightInd w:val="0"/>
        <w:spacing w:after="120" w:line="276" w:lineRule="auto"/>
        <w:ind w:left="90" w:hanging="11"/>
        <w:rPr>
          <w:rFonts w:ascii="Times New Roman" w:hAnsi="Times New Roman" w:cs="Times New Roman"/>
        </w:rPr>
      </w:pPr>
      <w:r w:rsidRPr="00174822">
        <w:rPr>
          <w:rFonts w:ascii="Times New Roman" w:hAnsi="Times New Roman" w:cs="Times New Roman"/>
          <w:iCs/>
        </w:rPr>
        <w:t>A tanulmányok alatti vizsgák célja azon tanulók osztályzatainak megállapítása, akiknek félévi vagy év végi osztályzatait évközi teljesítményük és érdemjegyeik alapján a jogszabályok és az intézmény pedagógiai programja szerint nem lehetett meghatározni. A szabályosan megtartott tanulmányok alatti vizsga nem ismételhető.</w:t>
      </w:r>
    </w:p>
    <w:p w14:paraId="1066F9D1" w14:textId="77777777" w:rsidR="0097273C" w:rsidRPr="00174822" w:rsidRDefault="0097273C" w:rsidP="008C5015">
      <w:pPr>
        <w:spacing w:after="120"/>
        <w:ind w:left="90" w:hanging="11"/>
        <w:rPr>
          <w:rFonts w:ascii="Times New Roman" w:hAnsi="Times New Roman" w:cs="Times New Roman"/>
          <w:b/>
          <w:bCs/>
        </w:rPr>
      </w:pPr>
      <w:r w:rsidRPr="00174822">
        <w:rPr>
          <w:rFonts w:ascii="Times New Roman" w:hAnsi="Times New Roman" w:cs="Times New Roman"/>
          <w:b/>
          <w:bCs/>
        </w:rPr>
        <w:t>1.</w:t>
      </w:r>
      <w:r w:rsidR="00A40947" w:rsidRPr="00174822">
        <w:rPr>
          <w:rFonts w:ascii="Times New Roman" w:hAnsi="Times New Roman" w:cs="Times New Roman"/>
          <w:b/>
          <w:bCs/>
        </w:rPr>
        <w:t xml:space="preserve">9.1.2 </w:t>
      </w:r>
      <w:r w:rsidRPr="00174822">
        <w:rPr>
          <w:rFonts w:ascii="Times New Roman" w:hAnsi="Times New Roman" w:cs="Times New Roman"/>
          <w:b/>
          <w:bCs/>
        </w:rPr>
        <w:t>A vizsgaszabályzat hatálya</w:t>
      </w:r>
    </w:p>
    <w:p w14:paraId="598A84E4" w14:textId="77777777" w:rsidR="001A4080" w:rsidRPr="00174822" w:rsidRDefault="0097273C" w:rsidP="0097273C">
      <w:pPr>
        <w:spacing w:line="276" w:lineRule="auto"/>
        <w:rPr>
          <w:rFonts w:ascii="Times New Roman" w:hAnsi="Times New Roman" w:cs="Times New Roman"/>
          <w:bCs/>
        </w:rPr>
      </w:pPr>
      <w:r w:rsidRPr="00174822">
        <w:rPr>
          <w:rFonts w:ascii="Times New Roman" w:hAnsi="Times New Roman" w:cs="Times New Roman"/>
          <w:bCs/>
        </w:rPr>
        <w:t xml:space="preserve">Jelen vizsgaszabályzat </w:t>
      </w:r>
    </w:p>
    <w:p w14:paraId="321900FC" w14:textId="77777777" w:rsidR="0097273C" w:rsidRPr="00174822" w:rsidRDefault="0097273C" w:rsidP="00501399">
      <w:pPr>
        <w:pStyle w:val="Listaszerbekezds"/>
        <w:numPr>
          <w:ilvl w:val="0"/>
          <w:numId w:val="115"/>
        </w:numPr>
        <w:spacing w:line="276" w:lineRule="auto"/>
        <w:rPr>
          <w:rFonts w:ascii="Times New Roman" w:hAnsi="Times New Roman" w:cs="Times New Roman"/>
          <w:bCs/>
        </w:rPr>
      </w:pPr>
      <w:r w:rsidRPr="00174822">
        <w:rPr>
          <w:rFonts w:ascii="Times New Roman" w:hAnsi="Times New Roman" w:cs="Times New Roman"/>
          <w:bCs/>
        </w:rPr>
        <w:t>az intézmény által szervezett tan</w:t>
      </w:r>
      <w:r w:rsidR="001A4080" w:rsidRPr="00174822">
        <w:rPr>
          <w:rFonts w:ascii="Times New Roman" w:hAnsi="Times New Roman" w:cs="Times New Roman"/>
          <w:bCs/>
        </w:rPr>
        <w:t xml:space="preserve">ulmányok alatti vizsgákra, azaz </w:t>
      </w:r>
      <w:r w:rsidRPr="00174822">
        <w:rPr>
          <w:rFonts w:ascii="Times New Roman" w:hAnsi="Times New Roman" w:cs="Times New Roman"/>
          <w:bCs/>
        </w:rPr>
        <w:t>osztályozó vizsgákra,</w:t>
      </w:r>
      <w:r w:rsidR="001A4080" w:rsidRPr="00174822">
        <w:rPr>
          <w:rFonts w:ascii="Times New Roman" w:hAnsi="Times New Roman" w:cs="Times New Roman"/>
          <w:bCs/>
        </w:rPr>
        <w:t xml:space="preserve"> </w:t>
      </w:r>
      <w:r w:rsidRPr="00174822">
        <w:rPr>
          <w:rFonts w:ascii="Times New Roman" w:hAnsi="Times New Roman" w:cs="Times New Roman"/>
          <w:bCs/>
        </w:rPr>
        <w:t>különbözeti vizsgákra,</w:t>
      </w:r>
      <w:r w:rsidR="001A4080" w:rsidRPr="00174822">
        <w:rPr>
          <w:rFonts w:ascii="Times New Roman" w:hAnsi="Times New Roman" w:cs="Times New Roman"/>
          <w:bCs/>
        </w:rPr>
        <w:t xml:space="preserve"> </w:t>
      </w:r>
      <w:r w:rsidRPr="00174822">
        <w:rPr>
          <w:rFonts w:ascii="Times New Roman" w:hAnsi="Times New Roman" w:cs="Times New Roman"/>
          <w:bCs/>
        </w:rPr>
        <w:t>javító</w:t>
      </w:r>
      <w:r w:rsidR="00B530FB" w:rsidRPr="00174822">
        <w:rPr>
          <w:rFonts w:ascii="Times New Roman" w:hAnsi="Times New Roman" w:cs="Times New Roman"/>
          <w:bCs/>
        </w:rPr>
        <w:t>- és pótló</w:t>
      </w:r>
      <w:r w:rsidRPr="00174822">
        <w:rPr>
          <w:rFonts w:ascii="Times New Roman" w:hAnsi="Times New Roman" w:cs="Times New Roman"/>
          <w:bCs/>
        </w:rPr>
        <w:t>vizsgákra</w:t>
      </w:r>
      <w:r w:rsidR="001A4080" w:rsidRPr="00174822">
        <w:rPr>
          <w:rFonts w:ascii="Times New Roman" w:hAnsi="Times New Roman" w:cs="Times New Roman"/>
          <w:bCs/>
        </w:rPr>
        <w:t xml:space="preserve"> </w:t>
      </w:r>
    </w:p>
    <w:p w14:paraId="04479B71" w14:textId="77777777" w:rsidR="001A4080" w:rsidRPr="00174822" w:rsidRDefault="000503D7" w:rsidP="00501399">
      <w:pPr>
        <w:pStyle w:val="Listaszerbekezds"/>
        <w:numPr>
          <w:ilvl w:val="0"/>
          <w:numId w:val="115"/>
        </w:numPr>
        <w:spacing w:line="276" w:lineRule="auto"/>
        <w:rPr>
          <w:rFonts w:ascii="Times New Roman" w:hAnsi="Times New Roman" w:cs="Times New Roman"/>
          <w:bCs/>
        </w:rPr>
      </w:pPr>
      <w:r w:rsidRPr="00174822">
        <w:rPr>
          <w:rFonts w:ascii="Times New Roman" w:hAnsi="Times New Roman" w:cs="Times New Roman"/>
          <w:bCs/>
        </w:rPr>
        <w:t>a</w:t>
      </w:r>
      <w:r w:rsidR="001A4080" w:rsidRPr="00174822">
        <w:rPr>
          <w:rFonts w:ascii="Times New Roman" w:hAnsi="Times New Roman" w:cs="Times New Roman"/>
          <w:bCs/>
        </w:rPr>
        <w:t xml:space="preserve"> szintvizsgákra</w:t>
      </w:r>
      <w:r w:rsidRPr="00174822">
        <w:rPr>
          <w:rFonts w:ascii="Times New Roman" w:hAnsi="Times New Roman" w:cs="Times New Roman"/>
          <w:bCs/>
        </w:rPr>
        <w:t>, melyre ezeken kívül</w:t>
      </w:r>
      <w:r w:rsidR="001A4080" w:rsidRPr="00174822">
        <w:rPr>
          <w:rFonts w:ascii="Times New Roman" w:hAnsi="Times New Roman" w:cs="Times New Roman"/>
          <w:bCs/>
        </w:rPr>
        <w:t xml:space="preserve"> külön </w:t>
      </w:r>
      <w:r w:rsidR="00B530FB" w:rsidRPr="00174822">
        <w:rPr>
          <w:rFonts w:ascii="Times New Roman" w:hAnsi="Times New Roman" w:cs="Times New Roman"/>
          <w:bCs/>
        </w:rPr>
        <w:t>jogszabályi előírás</w:t>
      </w:r>
      <w:r w:rsidRPr="00174822">
        <w:rPr>
          <w:rFonts w:ascii="Times New Roman" w:hAnsi="Times New Roman" w:cs="Times New Roman"/>
          <w:bCs/>
        </w:rPr>
        <w:t>ok is</w:t>
      </w:r>
      <w:r w:rsidR="00B530FB" w:rsidRPr="00174822">
        <w:rPr>
          <w:rFonts w:ascii="Times New Roman" w:hAnsi="Times New Roman" w:cs="Times New Roman"/>
          <w:bCs/>
        </w:rPr>
        <w:t xml:space="preserve"> </w:t>
      </w:r>
      <w:r w:rsidR="001A4080" w:rsidRPr="00174822">
        <w:rPr>
          <w:rFonts w:ascii="Times New Roman" w:hAnsi="Times New Roman" w:cs="Times New Roman"/>
          <w:bCs/>
        </w:rPr>
        <w:t>szerepelnek</w:t>
      </w:r>
    </w:p>
    <w:p w14:paraId="4A22F400" w14:textId="77777777" w:rsidR="001A4080" w:rsidRPr="00174822" w:rsidRDefault="000503D7" w:rsidP="00501399">
      <w:pPr>
        <w:pStyle w:val="Listaszerbekezds"/>
        <w:numPr>
          <w:ilvl w:val="0"/>
          <w:numId w:val="115"/>
        </w:numPr>
        <w:spacing w:line="276" w:lineRule="auto"/>
        <w:rPr>
          <w:rFonts w:ascii="Times New Roman" w:hAnsi="Times New Roman" w:cs="Times New Roman"/>
          <w:bCs/>
        </w:rPr>
      </w:pPr>
      <w:r w:rsidRPr="00174822">
        <w:rPr>
          <w:rFonts w:ascii="Times New Roman" w:hAnsi="Times New Roman" w:cs="Times New Roman"/>
          <w:bCs/>
        </w:rPr>
        <w:t>Az iskola gyakorló vizsgáira</w:t>
      </w:r>
      <w:r w:rsidR="001A4080" w:rsidRPr="00174822">
        <w:rPr>
          <w:rFonts w:ascii="Times New Roman" w:hAnsi="Times New Roman" w:cs="Times New Roman"/>
          <w:bCs/>
        </w:rPr>
        <w:t xml:space="preserve"> (</w:t>
      </w:r>
      <w:r w:rsidRPr="00174822">
        <w:rPr>
          <w:rFonts w:ascii="Times New Roman" w:hAnsi="Times New Roman" w:cs="Times New Roman"/>
          <w:bCs/>
        </w:rPr>
        <w:t xml:space="preserve">pl: </w:t>
      </w:r>
      <w:r w:rsidR="001A4080" w:rsidRPr="00174822">
        <w:rPr>
          <w:rFonts w:ascii="Times New Roman" w:hAnsi="Times New Roman" w:cs="Times New Roman"/>
          <w:bCs/>
        </w:rPr>
        <w:t xml:space="preserve">kisérettségi) </w:t>
      </w:r>
    </w:p>
    <w:p w14:paraId="39F77573" w14:textId="77777777" w:rsidR="001A4080" w:rsidRPr="00174822" w:rsidRDefault="000503D7" w:rsidP="0097273C">
      <w:pPr>
        <w:spacing w:line="276" w:lineRule="auto"/>
        <w:rPr>
          <w:rFonts w:ascii="Times New Roman" w:hAnsi="Times New Roman" w:cs="Times New Roman"/>
          <w:bCs/>
        </w:rPr>
      </w:pPr>
      <w:r w:rsidRPr="00174822">
        <w:rPr>
          <w:rFonts w:ascii="Times New Roman" w:hAnsi="Times New Roman" w:cs="Times New Roman"/>
          <w:bCs/>
        </w:rPr>
        <w:t>vonatkozik.</w:t>
      </w:r>
    </w:p>
    <w:p w14:paraId="65618143" w14:textId="77777777" w:rsidR="0097273C" w:rsidRPr="00174822" w:rsidRDefault="0097273C" w:rsidP="0047604B">
      <w:pPr>
        <w:spacing w:line="276" w:lineRule="auto"/>
        <w:rPr>
          <w:rFonts w:ascii="Times New Roman" w:hAnsi="Times New Roman" w:cs="Times New Roman"/>
          <w:bCs/>
        </w:rPr>
      </w:pPr>
      <w:r w:rsidRPr="00174822">
        <w:rPr>
          <w:rFonts w:ascii="Times New Roman" w:hAnsi="Times New Roman" w:cs="Times New Roman"/>
          <w:bCs/>
        </w:rPr>
        <w:t>Hatálya kiterjed az intézmény valamennyi tanulójára</w:t>
      </w:r>
      <w:r w:rsidR="00B530FB" w:rsidRPr="00174822">
        <w:rPr>
          <w:rFonts w:ascii="Times New Roman" w:hAnsi="Times New Roman" w:cs="Times New Roman"/>
          <w:bCs/>
        </w:rPr>
        <w:t xml:space="preserve">, </w:t>
      </w:r>
      <w:r w:rsidRPr="00174822">
        <w:rPr>
          <w:rFonts w:ascii="Times New Roman" w:hAnsi="Times New Roman" w:cs="Times New Roman"/>
          <w:bCs/>
        </w:rPr>
        <w:t xml:space="preserve">aki </w:t>
      </w:r>
      <w:r w:rsidR="008D49FF" w:rsidRPr="00174822">
        <w:rPr>
          <w:rFonts w:ascii="Times New Roman" w:hAnsi="Times New Roman" w:cs="Times New Roman"/>
          <w:bCs/>
        </w:rPr>
        <w:t>tanulmányok alatti</w:t>
      </w:r>
      <w:r w:rsidRPr="00174822">
        <w:rPr>
          <w:rFonts w:ascii="Times New Roman" w:hAnsi="Times New Roman" w:cs="Times New Roman"/>
          <w:bCs/>
        </w:rPr>
        <w:t xml:space="preserve"> vizsgá</w:t>
      </w:r>
      <w:r w:rsidR="00B530FB" w:rsidRPr="00174822">
        <w:rPr>
          <w:rFonts w:ascii="Times New Roman" w:hAnsi="Times New Roman" w:cs="Times New Roman"/>
          <w:bCs/>
        </w:rPr>
        <w:t>t tesz a jogszabályokban meghatározott feltételekkel, és ar</w:t>
      </w:r>
      <w:r w:rsidRPr="00174822">
        <w:rPr>
          <w:rFonts w:ascii="Times New Roman" w:hAnsi="Times New Roman" w:cs="Times New Roman"/>
          <w:bCs/>
        </w:rPr>
        <w:t>ra jelentkezik,</w:t>
      </w:r>
      <w:r w:rsidR="00B530FB" w:rsidRPr="00174822">
        <w:rPr>
          <w:rFonts w:ascii="Times New Roman" w:hAnsi="Times New Roman" w:cs="Times New Roman"/>
          <w:bCs/>
        </w:rPr>
        <w:t xml:space="preserve"> vagy </w:t>
      </w:r>
      <w:r w:rsidRPr="00174822">
        <w:rPr>
          <w:rFonts w:ascii="Times New Roman" w:hAnsi="Times New Roman" w:cs="Times New Roman"/>
          <w:bCs/>
        </w:rPr>
        <w:t xml:space="preserve">a nevelőtestület határozatával </w:t>
      </w:r>
      <w:r w:rsidR="00B530FB" w:rsidRPr="00174822">
        <w:rPr>
          <w:rFonts w:ascii="Times New Roman" w:hAnsi="Times New Roman" w:cs="Times New Roman"/>
          <w:bCs/>
        </w:rPr>
        <w:t>arra</w:t>
      </w:r>
      <w:r w:rsidRPr="00174822">
        <w:rPr>
          <w:rFonts w:ascii="Times New Roman" w:hAnsi="Times New Roman" w:cs="Times New Roman"/>
          <w:bCs/>
        </w:rPr>
        <w:t xml:space="preserve"> utasít,</w:t>
      </w:r>
      <w:r w:rsidR="00B530FB" w:rsidRPr="00174822">
        <w:rPr>
          <w:rFonts w:ascii="Times New Roman" w:hAnsi="Times New Roman" w:cs="Times New Roman"/>
          <w:bCs/>
        </w:rPr>
        <w:t xml:space="preserve"> vagy</w:t>
      </w:r>
      <w:r w:rsidRPr="00174822">
        <w:rPr>
          <w:rFonts w:ascii="Times New Roman" w:hAnsi="Times New Roman" w:cs="Times New Roman"/>
          <w:bCs/>
        </w:rPr>
        <w:t xml:space="preserve"> az intézmény igazgatója </w:t>
      </w:r>
      <w:r w:rsidR="00B530FB" w:rsidRPr="00174822">
        <w:rPr>
          <w:rFonts w:ascii="Times New Roman" w:hAnsi="Times New Roman" w:cs="Times New Roman"/>
          <w:bCs/>
        </w:rPr>
        <w:t>annak</w:t>
      </w:r>
      <w:r w:rsidRPr="00174822">
        <w:rPr>
          <w:rFonts w:ascii="Times New Roman" w:hAnsi="Times New Roman" w:cs="Times New Roman"/>
          <w:bCs/>
        </w:rPr>
        <w:t xml:space="preserve"> letételét írja elő. </w:t>
      </w:r>
    </w:p>
    <w:p w14:paraId="68A8C1ED" w14:textId="77777777" w:rsidR="0097273C" w:rsidRPr="00174822" w:rsidRDefault="0097273C" w:rsidP="008C5015">
      <w:pPr>
        <w:spacing w:after="240" w:line="276" w:lineRule="auto"/>
        <w:ind w:left="90" w:hanging="11"/>
        <w:rPr>
          <w:rFonts w:ascii="Times New Roman" w:hAnsi="Times New Roman" w:cs="Times New Roman"/>
          <w:bCs/>
        </w:rPr>
      </w:pPr>
      <w:r w:rsidRPr="00174822">
        <w:rPr>
          <w:rFonts w:ascii="Times New Roman" w:hAnsi="Times New Roman" w:cs="Times New Roman"/>
          <w:bCs/>
        </w:rPr>
        <w:t>Kiterjed továbbá az intézmény nevelőtestületének tagjaira és a vizsgabizottság megbízott tagjaira.</w:t>
      </w:r>
    </w:p>
    <w:p w14:paraId="2D249217" w14:textId="77777777" w:rsidR="001E2D4C" w:rsidRPr="00174822" w:rsidRDefault="00091D25" w:rsidP="00091D25">
      <w:pPr>
        <w:pStyle w:val="Cmsor2"/>
        <w:rPr>
          <w:rFonts w:ascii="Times New Roman" w:hAnsi="Times New Roman" w:cs="Times New Roman"/>
        </w:rPr>
      </w:pPr>
      <w:bookmarkStart w:id="66" w:name="_Toc22923684"/>
      <w:r w:rsidRPr="00174822">
        <w:rPr>
          <w:rFonts w:ascii="Times New Roman" w:hAnsi="Times New Roman" w:cs="Times New Roman"/>
        </w:rPr>
        <w:t>1.9.2</w:t>
      </w:r>
      <w:r w:rsidR="001E2D4C" w:rsidRPr="00174822">
        <w:rPr>
          <w:rFonts w:ascii="Times New Roman" w:hAnsi="Times New Roman" w:cs="Times New Roman"/>
        </w:rPr>
        <w:t xml:space="preserve"> A tanulmányok alatti vizsgákkal kapcsolatos intézményi eljárásrend</w:t>
      </w:r>
      <w:bookmarkEnd w:id="66"/>
    </w:p>
    <w:p w14:paraId="6F0552E5" w14:textId="77777777" w:rsidR="009C1113" w:rsidRPr="00174822" w:rsidRDefault="00200B51" w:rsidP="009C1113">
      <w:pPr>
        <w:spacing w:line="276" w:lineRule="auto"/>
        <w:rPr>
          <w:rFonts w:ascii="Times New Roman" w:hAnsi="Times New Roman" w:cs="Times New Roman"/>
          <w:bCs/>
          <w:iCs/>
        </w:rPr>
      </w:pPr>
      <w:r w:rsidRPr="00174822">
        <w:rPr>
          <w:rFonts w:ascii="Times New Roman" w:hAnsi="Times New Roman" w:cs="Times New Roman"/>
          <w:bCs/>
          <w:iCs/>
        </w:rPr>
        <w:t xml:space="preserve">A tanulmányok alatti vizsgára vonatkozó részletes szabályokat a nevelési-oktatási intézmények működéséről és a köznevelési intézmények névhasználatáról szóló 20/2012. (VIII. 31.) EMMI rendelet tartalmazza. </w:t>
      </w:r>
      <w:r w:rsidR="001E2D4C" w:rsidRPr="00174822">
        <w:rPr>
          <w:rFonts w:ascii="Times New Roman" w:hAnsi="Times New Roman" w:cs="Times New Roman"/>
          <w:bCs/>
          <w:iCs/>
        </w:rPr>
        <w:t>A vizsgát a tanév helyi rendjében meghatározott időszakban (vizsgaidőszak) lehet tenni, azzal, hogy az igazgató ettől eltérő időpontot is kijelölhet.</w:t>
      </w:r>
      <w:r w:rsidRPr="00174822">
        <w:rPr>
          <w:rFonts w:ascii="Times New Roman" w:hAnsi="Times New Roman" w:cs="Times New Roman"/>
          <w:bCs/>
          <w:iCs/>
        </w:rPr>
        <w:t xml:space="preserve"> </w:t>
      </w:r>
      <w:r w:rsidR="001E2D4C" w:rsidRPr="00174822">
        <w:rPr>
          <w:rFonts w:ascii="Times New Roman" w:hAnsi="Times New Roman" w:cs="Times New Roman"/>
          <w:bCs/>
          <w:iCs/>
        </w:rPr>
        <w:t>A vizsga időpontjait az igazgató jelöli ki, melyet a helyben szokásos módon valamint az intézmény honlapján közzétesz.</w:t>
      </w:r>
      <w:r w:rsidRPr="00174822">
        <w:rPr>
          <w:rFonts w:ascii="Times New Roman" w:hAnsi="Times New Roman" w:cs="Times New Roman"/>
          <w:bCs/>
          <w:iCs/>
        </w:rPr>
        <w:t xml:space="preserve"> </w:t>
      </w:r>
      <w:r w:rsidR="001E2D4C" w:rsidRPr="00174822">
        <w:rPr>
          <w:rFonts w:ascii="Times New Roman" w:hAnsi="Times New Roman" w:cs="Times New Roman"/>
          <w:bCs/>
          <w:iCs/>
        </w:rPr>
        <w:t xml:space="preserve">A vizsga időpontjáról (év, hónap, nap, óra, perc) és helyszínéről (cím, épület, terem száma) a vizsgázó, illetőleg a kiskorú tanuló esetén a szülő (gondviselő) </w:t>
      </w:r>
      <w:r w:rsidR="009C1113" w:rsidRPr="00174822">
        <w:rPr>
          <w:rFonts w:ascii="Times New Roman" w:hAnsi="Times New Roman" w:cs="Times New Roman"/>
          <w:bCs/>
          <w:iCs/>
        </w:rPr>
        <w:t>vizsgák időpontja előtt az iskola honlapjá</w:t>
      </w:r>
      <w:r w:rsidR="00446AAE" w:rsidRPr="00174822">
        <w:rPr>
          <w:rFonts w:ascii="Times New Roman" w:hAnsi="Times New Roman" w:cs="Times New Roman"/>
          <w:bCs/>
          <w:iCs/>
        </w:rPr>
        <w:t>ról</w:t>
      </w:r>
      <w:r w:rsidR="009C1113" w:rsidRPr="00174822">
        <w:rPr>
          <w:rFonts w:ascii="Times New Roman" w:hAnsi="Times New Roman" w:cs="Times New Roman"/>
          <w:bCs/>
          <w:iCs/>
        </w:rPr>
        <w:t>, az osztályfőnöki, vagy iskolai tájékoztatást kap. A javítóvizsga esetén, a tanév végén (bizonyítványosztáskor) is tájékoztatást kapnak</w:t>
      </w:r>
      <w:r w:rsidR="00446AAE" w:rsidRPr="00174822">
        <w:rPr>
          <w:rFonts w:ascii="Times New Roman" w:hAnsi="Times New Roman" w:cs="Times New Roman"/>
          <w:bCs/>
          <w:iCs/>
        </w:rPr>
        <w:t xml:space="preserve"> az érintettek</w:t>
      </w:r>
      <w:r w:rsidR="009C1113" w:rsidRPr="00174822">
        <w:rPr>
          <w:rFonts w:ascii="Times New Roman" w:hAnsi="Times New Roman" w:cs="Times New Roman"/>
          <w:bCs/>
          <w:iCs/>
        </w:rPr>
        <w:t xml:space="preserve">. </w:t>
      </w:r>
    </w:p>
    <w:p w14:paraId="3A4A1387" w14:textId="77777777" w:rsidR="008D49FF" w:rsidRPr="00174822" w:rsidRDefault="001E2D4C" w:rsidP="008D49FF">
      <w:pPr>
        <w:spacing w:line="276" w:lineRule="auto"/>
        <w:rPr>
          <w:rFonts w:ascii="Times New Roman" w:hAnsi="Times New Roman" w:cs="Times New Roman"/>
          <w:bCs/>
          <w:iCs/>
        </w:rPr>
      </w:pPr>
      <w:r w:rsidRPr="00174822">
        <w:rPr>
          <w:rFonts w:ascii="Times New Roman" w:hAnsi="Times New Roman" w:cs="Times New Roman"/>
          <w:bCs/>
          <w:iCs/>
        </w:rPr>
        <w:t xml:space="preserve">Egy vizsgaidőszakban legfeljebb két évfolyam tananyagából tehető vizsga. Három évfolyam anyagából csak rendkívül indokolt esetben igazgatói engedéllyel lehet vizsgázni. </w:t>
      </w:r>
      <w:r w:rsidR="008D49FF" w:rsidRPr="00174822">
        <w:rPr>
          <w:rFonts w:ascii="Times New Roman" w:hAnsi="Times New Roman" w:cs="Times New Roman"/>
          <w:bCs/>
          <w:iCs/>
        </w:rPr>
        <w:t xml:space="preserve">A tanulót a vizsga eredményéről az utolsó vizsgája befejezését követően, legkésőbb a következő napon tájékoztatni kell. </w:t>
      </w:r>
    </w:p>
    <w:p w14:paraId="46DBF118" w14:textId="77777777" w:rsidR="008D49FF" w:rsidRPr="00174822" w:rsidRDefault="008D49FF" w:rsidP="008D49FF">
      <w:pPr>
        <w:spacing w:line="276" w:lineRule="auto"/>
        <w:rPr>
          <w:rFonts w:ascii="Times New Roman" w:hAnsi="Times New Roman" w:cs="Times New Roman"/>
          <w:bCs/>
          <w:iCs/>
        </w:rPr>
      </w:pPr>
      <w:r w:rsidRPr="00174822">
        <w:rPr>
          <w:rFonts w:ascii="Times New Roman" w:hAnsi="Times New Roman" w:cs="Times New Roman"/>
          <w:bCs/>
          <w:iCs/>
        </w:rPr>
        <w:lastRenderedPageBreak/>
        <w:t xml:space="preserve">A szakközépiskolai és nem érettségi tárgyat érintő tárgyból szakgimnáziumi ágazaton az adott évfolyam(ok) tananyagát kéri számon a vizsga. A szaktanárnak több tételből álló tételsort kell összeállítania. A vizsga írásbeli, szóbeli és gyakorlati vizsgarészből állhat a szakmunkásvizsga követelményének megfelelően. A vizsga során a vizsgáztató szaktanár kérdései, azonban nem feltétlenül kell, hogy egyetlen tételhez kapcsolódjanak. A vizsga során az adott évfolyam anyagában szereplő ismeretanyagról ad számot a vizsgázó.  </w:t>
      </w:r>
    </w:p>
    <w:p w14:paraId="7EBCF165" w14:textId="77777777" w:rsidR="008D49FF" w:rsidRPr="00174822" w:rsidRDefault="008D49FF" w:rsidP="008C5015">
      <w:pPr>
        <w:spacing w:after="120" w:line="276" w:lineRule="auto"/>
        <w:ind w:left="90" w:hanging="11"/>
        <w:rPr>
          <w:rFonts w:ascii="Times New Roman" w:hAnsi="Times New Roman" w:cs="Times New Roman"/>
          <w:bCs/>
          <w:iCs/>
        </w:rPr>
      </w:pPr>
      <w:r w:rsidRPr="00174822">
        <w:rPr>
          <w:rFonts w:ascii="Times New Roman" w:hAnsi="Times New Roman" w:cs="Times New Roman"/>
          <w:bCs/>
          <w:iCs/>
        </w:rPr>
        <w:t>A szakgimnázium és az esti érettségi felkészítő évfolyamokon olyan tantárgyból, amely követelményeinek teljesítésével a helyi tanterv alapján valamely vizsgatárgyból a tanuló érettségi vizsga letételére való jogosultságot szerezhet, a tanulmányok alatti vizsgán minden évfolyamon kötelező követelmény a hatvanperces, az adott tanév helyi tantervének legfontosabb tanulmányi követelményeiket magában foglaló írásbeli vizsgarész, valamint a szóbeli vizsgarész sikeres teljesítése. Az írásbeli és a szóbeli vizsga az érettségi vizsgaszabályzat vizsgáztatásra vonatkozó utasításainak szellemében és formájában kéri számon a tanuló ismereteit, az adott tanév tananyagát figyelembe véve.</w:t>
      </w:r>
    </w:p>
    <w:p w14:paraId="31859B11" w14:textId="77777777" w:rsidR="001E2D4C" w:rsidRPr="00174822" w:rsidRDefault="00003993" w:rsidP="0097273C">
      <w:pPr>
        <w:spacing w:line="276" w:lineRule="auto"/>
        <w:rPr>
          <w:rFonts w:ascii="Times New Roman" w:hAnsi="Times New Roman" w:cs="Times New Roman"/>
          <w:b/>
          <w:bCs/>
          <w:iCs/>
        </w:rPr>
      </w:pPr>
      <w:r w:rsidRPr="00174822">
        <w:rPr>
          <w:rFonts w:ascii="Times New Roman" w:hAnsi="Times New Roman" w:cs="Times New Roman"/>
          <w:b/>
          <w:bCs/>
          <w:iCs/>
        </w:rPr>
        <w:t>1.9.</w:t>
      </w:r>
      <w:r w:rsidR="00091D25" w:rsidRPr="00174822">
        <w:rPr>
          <w:rFonts w:ascii="Times New Roman" w:hAnsi="Times New Roman" w:cs="Times New Roman"/>
          <w:b/>
          <w:bCs/>
          <w:iCs/>
        </w:rPr>
        <w:t>2.1</w:t>
      </w:r>
      <w:r w:rsidRPr="00174822">
        <w:rPr>
          <w:rFonts w:ascii="Times New Roman" w:hAnsi="Times New Roman" w:cs="Times New Roman"/>
          <w:b/>
          <w:bCs/>
          <w:iCs/>
        </w:rPr>
        <w:t xml:space="preserve"> A vizsgaformák </w:t>
      </w:r>
    </w:p>
    <w:p w14:paraId="6D9A99E3" w14:textId="77777777" w:rsidR="008C7D87" w:rsidRPr="00174822" w:rsidRDefault="00CC2B1A" w:rsidP="00003993">
      <w:pPr>
        <w:spacing w:line="276" w:lineRule="auto"/>
        <w:rPr>
          <w:rFonts w:ascii="Times New Roman" w:hAnsi="Times New Roman" w:cs="Times New Roman"/>
          <w:bCs/>
          <w:iCs/>
        </w:rPr>
      </w:pPr>
      <w:r w:rsidRPr="00174822">
        <w:rPr>
          <w:rFonts w:ascii="Times New Roman" w:hAnsi="Times New Roman" w:cs="Times New Roman"/>
          <w:bCs/>
          <w:iCs/>
        </w:rPr>
        <w:t xml:space="preserve">Az iskola írásbeli, szóbeli és gyakorlati vizsgarészt használ. </w:t>
      </w:r>
      <w:r w:rsidR="008C7D87" w:rsidRPr="00174822">
        <w:rPr>
          <w:rFonts w:ascii="Times New Roman" w:hAnsi="Times New Roman" w:cs="Times New Roman"/>
          <w:bCs/>
          <w:iCs/>
        </w:rPr>
        <w:t xml:space="preserve">A vizsgabizottság kérdező tanára lehetőleg az a pedagógus legyen, aki a tanulót azelőtt tanította, vagy az adott évfolyamon tanít. Az elnöki teendőket az igazgató, vagy az általa megbízott látja el. A vizsgán az elnökön és a kérdező tanáron kívül még legalább egy vizsgabizottsági tagnak jelen kell lennie. </w:t>
      </w:r>
      <w:r w:rsidRPr="00174822">
        <w:rPr>
          <w:rFonts w:ascii="Times New Roman" w:hAnsi="Times New Roman" w:cs="Times New Roman"/>
          <w:bCs/>
          <w:iCs/>
        </w:rPr>
        <w:t xml:space="preserve">A vizsgáról a vizsgabizottság jegyzőkönyvet készít. </w:t>
      </w:r>
    </w:p>
    <w:p w14:paraId="5F0E9AF0" w14:textId="77777777" w:rsidR="008C7D87" w:rsidRPr="00174822" w:rsidRDefault="00CC2B1A" w:rsidP="00003993">
      <w:pPr>
        <w:spacing w:line="276" w:lineRule="auto"/>
        <w:rPr>
          <w:rFonts w:ascii="Times New Roman" w:hAnsi="Times New Roman" w:cs="Times New Roman"/>
          <w:bCs/>
          <w:iCs/>
        </w:rPr>
      </w:pPr>
      <w:r w:rsidRPr="00174822">
        <w:rPr>
          <w:rFonts w:ascii="Times New Roman" w:hAnsi="Times New Roman" w:cs="Times New Roman"/>
          <w:bCs/>
          <w:iCs/>
        </w:rPr>
        <w:t xml:space="preserve">Azt a vizsgázót, aki akár az írásbeli, akár a szóbeli vizsgán figyelmeztetés ellenére meg nem engedett eszközt használ az igazgató a vizsga folytatásától eltilthatja, így vizsgája elégtelen. </w:t>
      </w:r>
    </w:p>
    <w:p w14:paraId="4E5AE498" w14:textId="77777777" w:rsidR="008C7D87" w:rsidRPr="00174822" w:rsidRDefault="00CC2B1A" w:rsidP="00003993">
      <w:pPr>
        <w:spacing w:line="276" w:lineRule="auto"/>
        <w:rPr>
          <w:rFonts w:ascii="Times New Roman" w:hAnsi="Times New Roman" w:cs="Times New Roman"/>
          <w:bCs/>
          <w:iCs/>
        </w:rPr>
      </w:pPr>
      <w:r w:rsidRPr="00174822">
        <w:rPr>
          <w:rFonts w:ascii="Times New Roman" w:hAnsi="Times New Roman" w:cs="Times New Roman"/>
          <w:bCs/>
          <w:iCs/>
        </w:rPr>
        <w:t>Az indokolatlanul félbehagyott</w:t>
      </w:r>
      <w:r w:rsidR="008C7D87" w:rsidRPr="00174822">
        <w:rPr>
          <w:rFonts w:ascii="Times New Roman" w:hAnsi="Times New Roman" w:cs="Times New Roman"/>
          <w:bCs/>
          <w:iCs/>
        </w:rPr>
        <w:t>, vagy meg sem kezdett</w:t>
      </w:r>
      <w:r w:rsidRPr="00174822">
        <w:rPr>
          <w:rFonts w:ascii="Times New Roman" w:hAnsi="Times New Roman" w:cs="Times New Roman"/>
          <w:bCs/>
          <w:iCs/>
        </w:rPr>
        <w:t xml:space="preserve"> vizsgát úgy kell tekinteni, mint ami nem sikerült. </w:t>
      </w:r>
    </w:p>
    <w:p w14:paraId="10007B48" w14:textId="77777777" w:rsidR="008C7D87" w:rsidRPr="00174822" w:rsidRDefault="00CC2B1A" w:rsidP="008C5015">
      <w:pPr>
        <w:spacing w:after="120" w:line="276" w:lineRule="auto"/>
        <w:ind w:left="90" w:hanging="11"/>
        <w:rPr>
          <w:rFonts w:ascii="Times New Roman" w:hAnsi="Times New Roman" w:cs="Times New Roman"/>
          <w:bCs/>
          <w:iCs/>
        </w:rPr>
      </w:pPr>
      <w:r w:rsidRPr="00174822">
        <w:rPr>
          <w:rFonts w:ascii="Times New Roman" w:hAnsi="Times New Roman" w:cs="Times New Roman"/>
          <w:bCs/>
          <w:iCs/>
        </w:rPr>
        <w:t>Az önhibán kív</w:t>
      </w:r>
      <w:r w:rsidR="008C7D87" w:rsidRPr="00174822">
        <w:rPr>
          <w:rFonts w:ascii="Times New Roman" w:hAnsi="Times New Roman" w:cs="Times New Roman"/>
          <w:bCs/>
          <w:iCs/>
        </w:rPr>
        <w:t xml:space="preserve">üli, alaposan indokolt vizsgamegszakítás, vagy vizsgáról való távolmaradás </w:t>
      </w:r>
      <w:r w:rsidRPr="00174822">
        <w:rPr>
          <w:rFonts w:ascii="Times New Roman" w:hAnsi="Times New Roman" w:cs="Times New Roman"/>
          <w:bCs/>
          <w:iCs/>
        </w:rPr>
        <w:t xml:space="preserve">esetén módot kell adni annak megismétlésére. </w:t>
      </w:r>
    </w:p>
    <w:p w14:paraId="7D862762" w14:textId="77777777" w:rsidR="00003993" w:rsidRPr="00174822" w:rsidRDefault="00003993" w:rsidP="00003993">
      <w:pPr>
        <w:spacing w:line="276" w:lineRule="auto"/>
        <w:rPr>
          <w:rFonts w:ascii="Times New Roman" w:hAnsi="Times New Roman" w:cs="Times New Roman"/>
          <w:bCs/>
          <w:iCs/>
        </w:rPr>
      </w:pPr>
      <w:r w:rsidRPr="00174822">
        <w:rPr>
          <w:rFonts w:ascii="Times New Roman" w:hAnsi="Times New Roman" w:cs="Times New Roman"/>
          <w:b/>
          <w:bCs/>
          <w:iCs/>
        </w:rPr>
        <w:t xml:space="preserve">Az írásbeli vizsga menete </w:t>
      </w:r>
    </w:p>
    <w:p w14:paraId="1EA1DD94" w14:textId="77777777" w:rsidR="00003993" w:rsidRPr="00174822" w:rsidRDefault="00CC2B1A" w:rsidP="00003993">
      <w:pPr>
        <w:spacing w:line="276" w:lineRule="auto"/>
        <w:rPr>
          <w:rFonts w:ascii="Times New Roman" w:hAnsi="Times New Roman" w:cs="Times New Roman"/>
          <w:bCs/>
          <w:iCs/>
        </w:rPr>
      </w:pPr>
      <w:r w:rsidRPr="00174822">
        <w:rPr>
          <w:rFonts w:ascii="Times New Roman" w:hAnsi="Times New Roman" w:cs="Times New Roman"/>
          <w:bCs/>
          <w:iCs/>
        </w:rPr>
        <w:t xml:space="preserve">Az egy nap letehető vizsgák számát a jogszabály határozza meg. A feladatlap összeállításáról és javításáról a vizsgáztató tanár gondoskodik. </w:t>
      </w:r>
      <w:r w:rsidR="00003993" w:rsidRPr="00174822">
        <w:rPr>
          <w:rFonts w:ascii="Times New Roman" w:hAnsi="Times New Roman" w:cs="Times New Roman"/>
          <w:bCs/>
          <w:iCs/>
        </w:rPr>
        <w:t xml:space="preserve">A vizsgázó számára az írásbeli feladatok megválaszolásához rendelkezésre álló maximális idő tantárgyanként </w:t>
      </w:r>
      <w:r w:rsidR="009C1113" w:rsidRPr="00174822">
        <w:rPr>
          <w:rFonts w:ascii="Times New Roman" w:hAnsi="Times New Roman" w:cs="Times New Roman"/>
          <w:bCs/>
          <w:iCs/>
        </w:rPr>
        <w:t>45-60</w:t>
      </w:r>
      <w:r w:rsidR="00003993" w:rsidRPr="00174822">
        <w:rPr>
          <w:rFonts w:ascii="Times New Roman" w:hAnsi="Times New Roman" w:cs="Times New Roman"/>
          <w:bCs/>
          <w:iCs/>
        </w:rPr>
        <w:t xml:space="preserve"> perc. Ha az írásbeli vizsgát bármilyen rendkívüli esemény megzavarja, az emiatt kiesett idővel a vizsgázó számára rendelkezésre álló időt meg kell növelni. </w:t>
      </w:r>
    </w:p>
    <w:p w14:paraId="42BE3DB9" w14:textId="77777777" w:rsidR="00003993" w:rsidRPr="00174822" w:rsidRDefault="00003993" w:rsidP="008C5015">
      <w:pPr>
        <w:spacing w:after="120" w:line="276" w:lineRule="auto"/>
        <w:ind w:left="90" w:hanging="11"/>
        <w:rPr>
          <w:rFonts w:ascii="Times New Roman" w:hAnsi="Times New Roman" w:cs="Times New Roman"/>
          <w:bCs/>
          <w:iCs/>
        </w:rPr>
      </w:pPr>
      <w:r w:rsidRPr="00174822">
        <w:rPr>
          <w:rFonts w:ascii="Times New Roman" w:hAnsi="Times New Roman" w:cs="Times New Roman"/>
          <w:bCs/>
          <w:iCs/>
        </w:rPr>
        <w:t xml:space="preserve">A sajátos nevelési igényű, a beilleszkedési, tanulási, magatartási nehézséggel küzdő vizsgázó szakértői bizottság szakvéleménye alapján a benne foglalt könnyítéseket, segédeszközöket, többlet időt és speciális bánásmódot megkapja. </w:t>
      </w:r>
    </w:p>
    <w:p w14:paraId="1752BC93" w14:textId="77777777" w:rsidR="00003993" w:rsidRPr="00174822" w:rsidRDefault="00003993" w:rsidP="00003993">
      <w:pPr>
        <w:spacing w:line="276" w:lineRule="auto"/>
        <w:rPr>
          <w:rFonts w:ascii="Times New Roman" w:hAnsi="Times New Roman" w:cs="Times New Roman"/>
          <w:bCs/>
          <w:iCs/>
        </w:rPr>
      </w:pPr>
      <w:r w:rsidRPr="00174822">
        <w:rPr>
          <w:rFonts w:ascii="Times New Roman" w:hAnsi="Times New Roman" w:cs="Times New Roman"/>
          <w:b/>
          <w:bCs/>
          <w:iCs/>
        </w:rPr>
        <w:t xml:space="preserve">Szóbeli vizsga menete </w:t>
      </w:r>
    </w:p>
    <w:p w14:paraId="5C190920" w14:textId="77777777" w:rsidR="00CC2B1A" w:rsidRPr="00174822" w:rsidRDefault="00CC2B1A" w:rsidP="008C5015">
      <w:pPr>
        <w:spacing w:after="120" w:line="276" w:lineRule="auto"/>
        <w:ind w:left="90" w:hanging="11"/>
        <w:rPr>
          <w:rFonts w:ascii="Times New Roman" w:hAnsi="Times New Roman" w:cs="Times New Roman"/>
          <w:bCs/>
          <w:iCs/>
        </w:rPr>
      </w:pPr>
      <w:r w:rsidRPr="00174822">
        <w:rPr>
          <w:rFonts w:ascii="Times New Roman" w:hAnsi="Times New Roman" w:cs="Times New Roman"/>
          <w:bCs/>
          <w:iCs/>
        </w:rPr>
        <w:t xml:space="preserve">Az egy nap letehető vizsgák számát a jogszabály határozza meg. </w:t>
      </w:r>
      <w:r w:rsidR="008C7D87" w:rsidRPr="00174822">
        <w:rPr>
          <w:rFonts w:ascii="Times New Roman" w:hAnsi="Times New Roman" w:cs="Times New Roman"/>
          <w:bCs/>
          <w:iCs/>
        </w:rPr>
        <w:t xml:space="preserve">A tanuló a megadott tételekből húz és a feleletét kidolgozás után előadja. </w:t>
      </w:r>
      <w:r w:rsidR="00003993" w:rsidRPr="00174822">
        <w:rPr>
          <w:rFonts w:ascii="Times New Roman" w:hAnsi="Times New Roman" w:cs="Times New Roman"/>
          <w:bCs/>
          <w:iCs/>
        </w:rPr>
        <w:t xml:space="preserve">Legalább 30 perc gondolkodási időt kell biztosítani a vizsgázónak. Egy-egy tantárgyból a feleltetés időtartama legfeljebb 15 perc. A szóbeli vizsgát az iskola tanáraiból alakított vizsgabizottság előtt kell megtartani. </w:t>
      </w:r>
    </w:p>
    <w:p w14:paraId="477FF388" w14:textId="77777777" w:rsidR="008C7D87" w:rsidRPr="00174822" w:rsidRDefault="00066960" w:rsidP="00003993">
      <w:pPr>
        <w:spacing w:line="276" w:lineRule="auto"/>
        <w:rPr>
          <w:rFonts w:ascii="Times New Roman" w:hAnsi="Times New Roman" w:cs="Times New Roman"/>
          <w:b/>
          <w:bCs/>
          <w:iCs/>
        </w:rPr>
      </w:pPr>
      <w:r w:rsidRPr="00174822">
        <w:rPr>
          <w:rFonts w:ascii="Times New Roman" w:hAnsi="Times New Roman" w:cs="Times New Roman"/>
          <w:b/>
          <w:bCs/>
          <w:iCs/>
        </w:rPr>
        <w:t>Gyakorlati vizsga menet</w:t>
      </w:r>
    </w:p>
    <w:p w14:paraId="12AE7942" w14:textId="77777777" w:rsidR="008C7D87" w:rsidRPr="00174822" w:rsidRDefault="003F56CF" w:rsidP="008C5015">
      <w:pPr>
        <w:spacing w:after="120" w:line="276" w:lineRule="auto"/>
        <w:ind w:left="90" w:hanging="11"/>
        <w:rPr>
          <w:rFonts w:ascii="Times New Roman" w:hAnsi="Times New Roman" w:cs="Times New Roman"/>
          <w:bCs/>
          <w:iCs/>
        </w:rPr>
      </w:pPr>
      <w:r w:rsidRPr="00174822">
        <w:rPr>
          <w:rFonts w:ascii="Times New Roman" w:hAnsi="Times New Roman" w:cs="Times New Roman"/>
          <w:bCs/>
          <w:iCs/>
        </w:rPr>
        <w:t xml:space="preserve">A gyakorlati vizsgát informatikából, rajz és vizuális kultúrából, testnevelésből és szakmai gyakorlati tárgyakból tartunk. A vizsgáztató tanár meggyőződik, hogy a tanuló kapott-e baleset-, tűz-, </w:t>
      </w:r>
      <w:r w:rsidRPr="00174822">
        <w:rPr>
          <w:rFonts w:ascii="Times New Roman" w:hAnsi="Times New Roman" w:cs="Times New Roman"/>
          <w:bCs/>
          <w:iCs/>
        </w:rPr>
        <w:lastRenderedPageBreak/>
        <w:t>érintésvédelmi tájékoztatást, amennyiben nem, azt pótolja. Ellenőrzi a szükséges felszerelés meglétét (munkaruha, testnevelés felszerelés), ennek hiányában a vizsga sikertelen vizsgának tekintendő. A szükséges feladatokat a tanuló a kijelölt helyen köteles elvégezni. (tornaterem, tanüzem)</w:t>
      </w:r>
      <w:r w:rsidR="00212A4F" w:rsidRPr="00174822">
        <w:rPr>
          <w:rFonts w:ascii="Times New Roman" w:hAnsi="Times New Roman" w:cs="Times New Roman"/>
          <w:bCs/>
          <w:iCs/>
        </w:rPr>
        <w:t xml:space="preserve"> Időtartama tantárgytól függő lehet. Rajz és vizuális kultúra tárgyból otthon elkészített munka bemutatása is elfogatható a gyakorlati vizsgarésznek, a szaktanár döntése alapján. </w:t>
      </w:r>
    </w:p>
    <w:p w14:paraId="4A6E8C14" w14:textId="77777777" w:rsidR="00212A4F" w:rsidRPr="00174822" w:rsidRDefault="000503D7" w:rsidP="00003993">
      <w:pPr>
        <w:spacing w:line="276" w:lineRule="auto"/>
        <w:rPr>
          <w:rFonts w:ascii="Times New Roman" w:hAnsi="Times New Roman" w:cs="Times New Roman"/>
          <w:b/>
          <w:bCs/>
          <w:iCs/>
          <w:color w:val="auto"/>
        </w:rPr>
      </w:pPr>
      <w:r w:rsidRPr="00174822">
        <w:rPr>
          <w:rFonts w:ascii="Times New Roman" w:hAnsi="Times New Roman" w:cs="Times New Roman"/>
          <w:b/>
          <w:bCs/>
          <w:iCs/>
          <w:color w:val="auto"/>
        </w:rPr>
        <w:t>1.9.</w:t>
      </w:r>
      <w:r w:rsidR="00091D25" w:rsidRPr="00174822">
        <w:rPr>
          <w:rFonts w:ascii="Times New Roman" w:hAnsi="Times New Roman" w:cs="Times New Roman"/>
          <w:b/>
          <w:bCs/>
          <w:iCs/>
          <w:color w:val="auto"/>
        </w:rPr>
        <w:t>2.2</w:t>
      </w:r>
      <w:r w:rsidRPr="00174822">
        <w:rPr>
          <w:rFonts w:ascii="Times New Roman" w:hAnsi="Times New Roman" w:cs="Times New Roman"/>
          <w:b/>
          <w:bCs/>
          <w:iCs/>
          <w:color w:val="auto"/>
        </w:rPr>
        <w:t xml:space="preserve"> </w:t>
      </w:r>
      <w:r w:rsidR="00212A4F" w:rsidRPr="00174822">
        <w:rPr>
          <w:rFonts w:ascii="Times New Roman" w:hAnsi="Times New Roman" w:cs="Times New Roman"/>
          <w:b/>
          <w:bCs/>
          <w:iCs/>
          <w:color w:val="auto"/>
        </w:rPr>
        <w:t>A vizsgafajták</w:t>
      </w:r>
    </w:p>
    <w:p w14:paraId="0E00B076" w14:textId="77777777" w:rsidR="00D276E8" w:rsidRPr="00174822" w:rsidRDefault="00212A4F" w:rsidP="00D276E8">
      <w:pPr>
        <w:spacing w:line="276" w:lineRule="auto"/>
        <w:rPr>
          <w:rFonts w:ascii="Times New Roman" w:hAnsi="Times New Roman" w:cs="Times New Roman"/>
          <w:b/>
          <w:bCs/>
          <w:iCs/>
        </w:rPr>
      </w:pPr>
      <w:r w:rsidRPr="00174822">
        <w:rPr>
          <w:rFonts w:ascii="Times New Roman" w:hAnsi="Times New Roman" w:cs="Times New Roman"/>
          <w:b/>
          <w:bCs/>
          <w:iCs/>
        </w:rPr>
        <w:t>osztályozó vizsga</w:t>
      </w:r>
      <w:r w:rsidR="00D276E8" w:rsidRPr="00174822">
        <w:rPr>
          <w:rFonts w:ascii="Times New Roman" w:hAnsi="Times New Roman" w:cs="Times New Roman"/>
          <w:b/>
          <w:bCs/>
          <w:iCs/>
        </w:rPr>
        <w:t xml:space="preserve">: </w:t>
      </w:r>
    </w:p>
    <w:p w14:paraId="4B7E6680" w14:textId="77777777" w:rsidR="00446AAE" w:rsidRPr="00174822" w:rsidRDefault="00D276E8" w:rsidP="00446AAE">
      <w:pPr>
        <w:spacing w:line="276" w:lineRule="auto"/>
        <w:rPr>
          <w:rFonts w:ascii="Times New Roman" w:hAnsi="Times New Roman" w:cs="Times New Roman"/>
          <w:bCs/>
          <w:iCs/>
        </w:rPr>
      </w:pPr>
      <w:r w:rsidRPr="00174822">
        <w:rPr>
          <w:rFonts w:ascii="Times New Roman" w:hAnsi="Times New Roman" w:cs="Times New Roman"/>
          <w:bCs/>
          <w:iCs/>
        </w:rPr>
        <w:t xml:space="preserve">Osztályozó vizsgát kell tennie a tanulónak a félévi és a tanév végi osztályzat megállapításához a jogszabályban elrendelt esetekben. Egy osztályozó vizsga egy adott tantárgy és egy adott évfolyam követelményeinek teljesítésére vonatkozik. </w:t>
      </w:r>
      <w:r w:rsidR="006C61E5" w:rsidRPr="00174822">
        <w:rPr>
          <w:rFonts w:ascii="Times New Roman" w:hAnsi="Times New Roman" w:cs="Times New Roman"/>
          <w:bCs/>
          <w:iCs/>
        </w:rPr>
        <w:t xml:space="preserve">Az osztályozó vizsga kérelemre történő letételét az igazgató engedélyezi. Az osztályozó vizsgára való jelentkezés az iskola titkárságán elérhető formanyomtatványon történik, az igazgató által meghatározottak és kihirdetettek szerint. A jelentkezési lapot a tanuló, valamint kiskorú tanuló esetében a gondviselő is aláírja). </w:t>
      </w:r>
    </w:p>
    <w:p w14:paraId="4B2F08DA" w14:textId="77777777" w:rsidR="00D276E8" w:rsidRPr="00174822" w:rsidRDefault="00446AAE" w:rsidP="008C5015">
      <w:pPr>
        <w:spacing w:after="120" w:line="276" w:lineRule="auto"/>
        <w:ind w:left="90" w:hanging="11"/>
        <w:rPr>
          <w:rFonts w:ascii="Times New Roman" w:hAnsi="Times New Roman" w:cs="Times New Roman"/>
          <w:bCs/>
          <w:iCs/>
        </w:rPr>
      </w:pPr>
      <w:r w:rsidRPr="00174822">
        <w:rPr>
          <w:rFonts w:ascii="Times New Roman" w:hAnsi="Times New Roman" w:cs="Times New Roman"/>
          <w:bCs/>
          <w:iCs/>
        </w:rPr>
        <w:t xml:space="preserve">A vizsgáztatásra kijelölt időszakot az igazgató jelöli ki és a tanév rendjében nyilvánosságra hozza. Osztályozóvizsga egy tanévben három alkalommal szervezünk: januárban és júniusban (érettségiző tanulóknak áprilisban). A nevelőtestület által engedélyezett vizsgát a nyári szünet idejére időzítjük. A tanulók írásbeli tájékoztatást kapnak a vizsga pontos idejéről. </w:t>
      </w:r>
      <w:r w:rsidR="006C61E5" w:rsidRPr="00174822">
        <w:rPr>
          <w:rFonts w:ascii="Times New Roman" w:hAnsi="Times New Roman" w:cs="Times New Roman"/>
          <w:bCs/>
          <w:iCs/>
        </w:rPr>
        <w:t xml:space="preserve">Az osztályozó vizsga napján a tanuló mentesül a tanórák látogatásának kötelezettsége alól. </w:t>
      </w:r>
      <w:r w:rsidR="00D276E8" w:rsidRPr="00174822">
        <w:rPr>
          <w:rFonts w:ascii="Times New Roman" w:hAnsi="Times New Roman" w:cs="Times New Roman"/>
          <w:bCs/>
          <w:iCs/>
        </w:rPr>
        <w:t>Az osztályozó vizsga követelményeinek minden esetben meg kell egyeznie az adott évfolyam számára készült kerettanterv ismeretanyagával, de a tanuló értékelése során figyelembe kell venni a tanuló sajátos képességrendszerét. Osztályozó vizsgának számít a szakképző iskolában – a szakképzésre vonatkozó rendelkezések szerint – szervezett beszámoltató vizsga is.</w:t>
      </w:r>
    </w:p>
    <w:p w14:paraId="6673708E" w14:textId="77777777" w:rsidR="006C61E5" w:rsidRPr="00174822" w:rsidRDefault="00212A4F" w:rsidP="00003993">
      <w:pPr>
        <w:spacing w:line="276" w:lineRule="auto"/>
        <w:rPr>
          <w:rFonts w:ascii="Times New Roman" w:hAnsi="Times New Roman" w:cs="Times New Roman"/>
          <w:b/>
          <w:bCs/>
          <w:iCs/>
        </w:rPr>
      </w:pPr>
      <w:r w:rsidRPr="00174822">
        <w:rPr>
          <w:rFonts w:ascii="Times New Roman" w:hAnsi="Times New Roman" w:cs="Times New Roman"/>
          <w:b/>
          <w:bCs/>
          <w:iCs/>
        </w:rPr>
        <w:t>pótló vizsga</w:t>
      </w:r>
      <w:r w:rsidR="00E139B0" w:rsidRPr="00174822">
        <w:rPr>
          <w:rFonts w:ascii="Times New Roman" w:hAnsi="Times New Roman" w:cs="Times New Roman"/>
          <w:b/>
          <w:bCs/>
          <w:iCs/>
        </w:rPr>
        <w:t xml:space="preserve">: </w:t>
      </w:r>
    </w:p>
    <w:p w14:paraId="75B1DDDC" w14:textId="77777777" w:rsidR="008F414A" w:rsidRPr="00174822" w:rsidRDefault="00E139B0" w:rsidP="008F414A">
      <w:pPr>
        <w:spacing w:line="276" w:lineRule="auto"/>
        <w:rPr>
          <w:rFonts w:ascii="Times New Roman" w:hAnsi="Times New Roman" w:cs="Times New Roman"/>
          <w:bCs/>
          <w:iCs/>
        </w:rPr>
      </w:pPr>
      <w:r w:rsidRPr="00174822">
        <w:rPr>
          <w:rFonts w:ascii="Times New Roman" w:hAnsi="Times New Roman" w:cs="Times New Roman"/>
          <w:bCs/>
          <w:iCs/>
        </w:rPr>
        <w:t xml:space="preserve">A jogszabályban meghatározott esetben tehető. Formája megegyezik az eredeti vizsgáéval. </w:t>
      </w:r>
    </w:p>
    <w:p w14:paraId="43993ECD" w14:textId="77777777" w:rsidR="008F414A" w:rsidRPr="00174822" w:rsidRDefault="008F414A" w:rsidP="008C5015">
      <w:pPr>
        <w:spacing w:after="120" w:line="276" w:lineRule="auto"/>
        <w:ind w:left="90" w:hanging="11"/>
        <w:rPr>
          <w:rFonts w:ascii="Times New Roman" w:hAnsi="Times New Roman" w:cs="Times New Roman"/>
          <w:bCs/>
          <w:iCs/>
        </w:rPr>
      </w:pPr>
      <w:r w:rsidRPr="00174822">
        <w:rPr>
          <w:rFonts w:ascii="Times New Roman" w:hAnsi="Times New Roman" w:cs="Times New Roman"/>
          <w:bCs/>
          <w:iCs/>
        </w:rPr>
        <w:t xml:space="preserve">A pótló vizsga idejéről az igazgató dönt, de azt a lehető legrövidebb időn belül meg kell tartani. </w:t>
      </w:r>
    </w:p>
    <w:p w14:paraId="690B1E4E" w14:textId="77777777" w:rsidR="006C61E5" w:rsidRPr="00174822" w:rsidRDefault="00212A4F" w:rsidP="0093251A">
      <w:pPr>
        <w:spacing w:line="276" w:lineRule="auto"/>
        <w:rPr>
          <w:rFonts w:ascii="Times New Roman" w:hAnsi="Times New Roman" w:cs="Times New Roman"/>
          <w:b/>
          <w:bCs/>
          <w:iCs/>
        </w:rPr>
      </w:pPr>
      <w:r w:rsidRPr="00174822">
        <w:rPr>
          <w:rFonts w:ascii="Times New Roman" w:hAnsi="Times New Roman" w:cs="Times New Roman"/>
          <w:b/>
          <w:bCs/>
          <w:iCs/>
        </w:rPr>
        <w:t>javító vizsga</w:t>
      </w:r>
      <w:r w:rsidR="0093251A" w:rsidRPr="00174822">
        <w:rPr>
          <w:rFonts w:ascii="Times New Roman" w:hAnsi="Times New Roman" w:cs="Times New Roman"/>
          <w:b/>
          <w:bCs/>
          <w:iCs/>
        </w:rPr>
        <w:t xml:space="preserve">: </w:t>
      </w:r>
    </w:p>
    <w:p w14:paraId="6A967C63" w14:textId="77777777" w:rsidR="00446AAE" w:rsidRPr="00174822" w:rsidRDefault="00E139B0" w:rsidP="00446AAE">
      <w:pPr>
        <w:spacing w:line="276" w:lineRule="auto"/>
        <w:rPr>
          <w:rFonts w:ascii="Times New Roman" w:hAnsi="Times New Roman" w:cs="Times New Roman"/>
          <w:bCs/>
          <w:iCs/>
        </w:rPr>
      </w:pPr>
      <w:r w:rsidRPr="00174822">
        <w:rPr>
          <w:rFonts w:ascii="Times New Roman" w:hAnsi="Times New Roman" w:cs="Times New Roman"/>
          <w:bCs/>
          <w:iCs/>
        </w:rPr>
        <w:t xml:space="preserve">A jogszabályban meghatározott esetben tehető. </w:t>
      </w:r>
      <w:r w:rsidR="0093251A" w:rsidRPr="00174822">
        <w:rPr>
          <w:rFonts w:ascii="Times New Roman" w:hAnsi="Times New Roman" w:cs="Times New Roman"/>
          <w:bCs/>
          <w:iCs/>
        </w:rPr>
        <w:t>A javítóvizsgán nyújtott tanulói teljesítmény értékelése az adott tantárgy munkaközösség által elfogadott értékelési rendszer alapján történik. A javítóvizsga nem ismételhető meg. A javító vizsga módját a szaktanár határozza meg, és erről tájékoztatja a tanulókat a javító vizsga témaköreivel együtt a tanév végén.</w:t>
      </w:r>
      <w:r w:rsidR="00446AAE" w:rsidRPr="00174822">
        <w:rPr>
          <w:rFonts w:ascii="Times New Roman" w:hAnsi="Times New Roman" w:cs="Times New Roman"/>
          <w:bCs/>
          <w:iCs/>
        </w:rPr>
        <w:t xml:space="preserve"> </w:t>
      </w:r>
    </w:p>
    <w:p w14:paraId="2A2ECAF1" w14:textId="77777777" w:rsidR="00446AAE" w:rsidRPr="00174822" w:rsidRDefault="00446AAE" w:rsidP="008C5015">
      <w:pPr>
        <w:spacing w:after="120" w:line="276" w:lineRule="auto"/>
        <w:ind w:left="90" w:hanging="11"/>
        <w:rPr>
          <w:rFonts w:ascii="Times New Roman" w:hAnsi="Times New Roman" w:cs="Times New Roman"/>
          <w:bCs/>
          <w:iCs/>
        </w:rPr>
      </w:pPr>
      <w:r w:rsidRPr="00174822">
        <w:rPr>
          <w:rFonts w:ascii="Times New Roman" w:hAnsi="Times New Roman" w:cs="Times New Roman"/>
          <w:bCs/>
          <w:iCs/>
        </w:rPr>
        <w:t xml:space="preserve">A javító vizsgára jelentkezni nem kell. Az iskola igazgatója által meghatározott időpontban, augusztus 15-étől augusztus 31-éig terjedő időszakban tartjuk. Szakmai gyakorlatból akkor lehet javítóvizsgát tenni, ha a gyakorlati képzés szervezője hozzájárul. </w:t>
      </w:r>
    </w:p>
    <w:p w14:paraId="602C4562" w14:textId="77777777" w:rsidR="00E139B0" w:rsidRPr="00174822" w:rsidRDefault="00212A4F" w:rsidP="00E139B0">
      <w:pPr>
        <w:spacing w:line="276" w:lineRule="auto"/>
        <w:rPr>
          <w:rFonts w:ascii="Times New Roman" w:hAnsi="Times New Roman" w:cs="Times New Roman"/>
          <w:b/>
          <w:bCs/>
          <w:iCs/>
        </w:rPr>
      </w:pPr>
      <w:r w:rsidRPr="00174822">
        <w:rPr>
          <w:rFonts w:ascii="Times New Roman" w:hAnsi="Times New Roman" w:cs="Times New Roman"/>
          <w:b/>
          <w:bCs/>
          <w:iCs/>
        </w:rPr>
        <w:t>különbözeti vizsga</w:t>
      </w:r>
      <w:r w:rsidR="00E139B0" w:rsidRPr="00174822">
        <w:rPr>
          <w:rFonts w:ascii="Times New Roman" w:hAnsi="Times New Roman" w:cs="Times New Roman"/>
          <w:b/>
          <w:bCs/>
          <w:iCs/>
        </w:rPr>
        <w:t xml:space="preserve">: </w:t>
      </w:r>
    </w:p>
    <w:p w14:paraId="1D6EA588" w14:textId="77777777" w:rsidR="008F414A" w:rsidRPr="00174822" w:rsidRDefault="00E139B0" w:rsidP="008F414A">
      <w:pPr>
        <w:spacing w:line="276" w:lineRule="auto"/>
        <w:rPr>
          <w:rFonts w:ascii="Times New Roman" w:hAnsi="Times New Roman" w:cs="Times New Roman"/>
          <w:bCs/>
          <w:iCs/>
        </w:rPr>
      </w:pPr>
      <w:r w:rsidRPr="00174822">
        <w:rPr>
          <w:rFonts w:ascii="Times New Roman" w:hAnsi="Times New Roman" w:cs="Times New Roman"/>
          <w:bCs/>
          <w:iCs/>
        </w:rPr>
        <w:t xml:space="preserve">Iskola-, iskolatípus változtatás vagy külföldi tanulmányok magyarországi folytatása esetében a továbbtanulás feltételeként kell különbözeti vizsgát tennie az iskolánkba jelentkező tanulónak. </w:t>
      </w:r>
      <w:r w:rsidR="008F414A" w:rsidRPr="00174822">
        <w:rPr>
          <w:rFonts w:ascii="Times New Roman" w:hAnsi="Times New Roman" w:cs="Times New Roman"/>
          <w:bCs/>
          <w:iCs/>
        </w:rPr>
        <w:t xml:space="preserve">A tanuló a vizsgát abban az iskolában, osztályban, tanárokkal teheti le, amelyben tanulmányait folytatni kívánja. </w:t>
      </w:r>
    </w:p>
    <w:p w14:paraId="38D11F95" w14:textId="77777777" w:rsidR="008F414A" w:rsidRPr="00174822" w:rsidRDefault="008F414A" w:rsidP="008F414A">
      <w:pPr>
        <w:spacing w:line="276" w:lineRule="auto"/>
        <w:rPr>
          <w:rFonts w:ascii="Times New Roman" w:hAnsi="Times New Roman" w:cs="Times New Roman"/>
          <w:bCs/>
          <w:iCs/>
        </w:rPr>
      </w:pPr>
      <w:r w:rsidRPr="00174822">
        <w:rPr>
          <w:rFonts w:ascii="Times New Roman" w:hAnsi="Times New Roman" w:cs="Times New Roman"/>
          <w:bCs/>
          <w:iCs/>
        </w:rPr>
        <w:t xml:space="preserve">A különbözeti vizsgák tényét és anyagát az iskola igazgatója határozza meg az iskolai Helyi Tanterv alapján. A különbözeti vizsgáról, anyagáról és annak határidejéről igazgatói határozat készül. A vizsgáztatásra kijelölt időszakot az igazgató jelöli ki. A vizsga megszervezéséért felelős személyt az igazgató kéri fel. </w:t>
      </w:r>
    </w:p>
    <w:p w14:paraId="49B5746A" w14:textId="77777777" w:rsidR="000503D7" w:rsidRPr="00174822" w:rsidRDefault="000503D7" w:rsidP="00003993">
      <w:pPr>
        <w:spacing w:line="276" w:lineRule="auto"/>
        <w:rPr>
          <w:rFonts w:ascii="Times New Roman" w:hAnsi="Times New Roman" w:cs="Times New Roman"/>
          <w:bCs/>
          <w:iCs/>
        </w:rPr>
      </w:pPr>
    </w:p>
    <w:p w14:paraId="513FE5D1" w14:textId="77777777" w:rsidR="00E139B0" w:rsidRPr="00174822" w:rsidRDefault="00DF6668" w:rsidP="00003993">
      <w:pPr>
        <w:spacing w:line="276" w:lineRule="auto"/>
        <w:rPr>
          <w:rFonts w:ascii="Times New Roman" w:hAnsi="Times New Roman" w:cs="Times New Roman"/>
          <w:b/>
          <w:bCs/>
          <w:iCs/>
        </w:rPr>
      </w:pPr>
      <w:r w:rsidRPr="00174822">
        <w:rPr>
          <w:rFonts w:ascii="Times New Roman" w:hAnsi="Times New Roman" w:cs="Times New Roman"/>
          <w:b/>
          <w:bCs/>
          <w:iCs/>
        </w:rPr>
        <w:lastRenderedPageBreak/>
        <w:t xml:space="preserve">alkalmasság vizsga: </w:t>
      </w:r>
    </w:p>
    <w:p w14:paraId="1B605E91" w14:textId="77777777" w:rsidR="00DF6668" w:rsidRPr="00174822" w:rsidRDefault="00E139B0" w:rsidP="008C5015">
      <w:pPr>
        <w:spacing w:after="120" w:line="276" w:lineRule="auto"/>
        <w:ind w:left="90" w:hanging="11"/>
        <w:rPr>
          <w:rFonts w:ascii="Times New Roman" w:hAnsi="Times New Roman" w:cs="Times New Roman"/>
          <w:bCs/>
          <w:iCs/>
        </w:rPr>
      </w:pPr>
      <w:r w:rsidRPr="00174822">
        <w:rPr>
          <w:rFonts w:ascii="Times New Roman" w:hAnsi="Times New Roman" w:cs="Times New Roman"/>
          <w:bCs/>
          <w:iCs/>
        </w:rPr>
        <w:t xml:space="preserve">A </w:t>
      </w:r>
      <w:r w:rsidR="00DF6668" w:rsidRPr="00174822">
        <w:rPr>
          <w:rFonts w:ascii="Times New Roman" w:hAnsi="Times New Roman" w:cs="Times New Roman"/>
          <w:bCs/>
          <w:iCs/>
        </w:rPr>
        <w:t>szabályait lásd a következő fejezetben.</w:t>
      </w:r>
    </w:p>
    <w:p w14:paraId="5B1899C5" w14:textId="77777777" w:rsidR="00212A4F" w:rsidRPr="00174822" w:rsidRDefault="00DF6668" w:rsidP="00003993">
      <w:pPr>
        <w:spacing w:line="276" w:lineRule="auto"/>
        <w:rPr>
          <w:rFonts w:ascii="Times New Roman" w:hAnsi="Times New Roman" w:cs="Times New Roman"/>
          <w:b/>
          <w:bCs/>
          <w:iCs/>
        </w:rPr>
      </w:pPr>
      <w:r w:rsidRPr="00174822">
        <w:rPr>
          <w:rFonts w:ascii="Times New Roman" w:hAnsi="Times New Roman" w:cs="Times New Roman"/>
          <w:b/>
          <w:bCs/>
          <w:iCs/>
        </w:rPr>
        <w:t>szintvizsga</w:t>
      </w:r>
      <w:r w:rsidR="00D038FA" w:rsidRPr="00174822">
        <w:rPr>
          <w:rFonts w:ascii="Times New Roman" w:hAnsi="Times New Roman" w:cs="Times New Roman"/>
          <w:b/>
          <w:bCs/>
          <w:iCs/>
        </w:rPr>
        <w:t xml:space="preserve">: </w:t>
      </w:r>
    </w:p>
    <w:p w14:paraId="59D00424" w14:textId="77777777" w:rsidR="00D276E8" w:rsidRPr="00174822" w:rsidRDefault="00D276E8" w:rsidP="008C5015">
      <w:pPr>
        <w:spacing w:after="120" w:line="276" w:lineRule="auto"/>
        <w:ind w:left="90" w:hanging="11"/>
        <w:rPr>
          <w:rFonts w:ascii="Times New Roman" w:hAnsi="Times New Roman" w:cs="Times New Roman"/>
          <w:b/>
          <w:bCs/>
          <w:iCs/>
        </w:rPr>
      </w:pPr>
      <w:r w:rsidRPr="00174822">
        <w:rPr>
          <w:rFonts w:ascii="Times New Roman" w:hAnsi="Times New Roman" w:cs="Times New Roman"/>
          <w:bCs/>
          <w:iCs/>
        </w:rPr>
        <w:t>A gazdasági kamara annak mérésére, hogy a tanuló a szakközépiskolában az első szakképzési évfolyamon elsajátította-e az irányítás melletti munkavégzéshez szükséges kompetenciákat, a szakközépiskola és a szakképesítésben érintett országos gazdasági érdek-képviseleti szervezet képviselőjének bevonásával a szakmai és vizsgakövetelményben előírt szintvizsgát szervez az első szakképzési évfolyam tanévében, február első tanítási napjától április utolsó tanítási napjáig terjedő időszakban. A vizsga jelentőségét, beszámítását jogszabály rendeli el. A szintvizsga követelményét a szakképesítés szakképzési kerettanterve alapján a gazdasági kamara határozza meg. A szakközépiskola a felvételkor ismerteti a szintvizsga követelményeit a tanulóval, valamint a honlapján folyamatosan biztosítja a szintvizsga követelményeinek nyilvánosságát.</w:t>
      </w:r>
    </w:p>
    <w:p w14:paraId="1C3BB04C" w14:textId="77777777" w:rsidR="00D038FA" w:rsidRPr="00174822" w:rsidRDefault="00DF6668" w:rsidP="00DF6668">
      <w:pPr>
        <w:spacing w:line="276" w:lineRule="auto"/>
        <w:rPr>
          <w:rFonts w:ascii="Times New Roman" w:eastAsiaTheme="minorEastAsia" w:hAnsi="Times New Roman" w:cs="Times New Roman"/>
          <w:b/>
          <w:szCs w:val="24"/>
        </w:rPr>
      </w:pPr>
      <w:r w:rsidRPr="00174822">
        <w:rPr>
          <w:rFonts w:ascii="Times New Roman" w:hAnsi="Times New Roman" w:cs="Times New Roman"/>
          <w:b/>
          <w:bCs/>
          <w:iCs/>
        </w:rPr>
        <w:t>gyakorló vizsga:</w:t>
      </w:r>
      <w:r w:rsidRPr="00174822">
        <w:rPr>
          <w:rFonts w:ascii="Times New Roman" w:eastAsiaTheme="minorEastAsia" w:hAnsi="Times New Roman" w:cs="Times New Roman"/>
          <w:b/>
          <w:szCs w:val="24"/>
        </w:rPr>
        <w:t xml:space="preserve"> </w:t>
      </w:r>
    </w:p>
    <w:p w14:paraId="38E71792" w14:textId="77777777" w:rsidR="0093251A" w:rsidRPr="00174822" w:rsidRDefault="0093251A" w:rsidP="00DF6668">
      <w:pPr>
        <w:spacing w:line="276" w:lineRule="auto"/>
        <w:rPr>
          <w:rFonts w:ascii="Times New Roman" w:hAnsi="Times New Roman" w:cs="Times New Roman"/>
          <w:bCs/>
          <w:iCs/>
        </w:rPr>
      </w:pPr>
      <w:r w:rsidRPr="00174822">
        <w:rPr>
          <w:rFonts w:ascii="Times New Roman" w:hAnsi="Times New Roman" w:cs="Times New Roman"/>
          <w:bCs/>
          <w:iCs/>
        </w:rPr>
        <w:t xml:space="preserve">a vizsga célja a sikeres záróvizsgára való felkészülés, a tételek előkészítése, kidolgozása, vizsgagyakorlat megszerzése. A gyakorló vizsgák a rendes érettségi vagy szakmunkásvizsga módját igyekszik követni, modellezni az adott tanórai kereteken belül, vagy a kijelölt időpontban. </w:t>
      </w:r>
    </w:p>
    <w:p w14:paraId="14800C37" w14:textId="77777777" w:rsidR="00DF6668" w:rsidRPr="00174822" w:rsidRDefault="00DF6668" w:rsidP="00DF6668">
      <w:pPr>
        <w:spacing w:line="276" w:lineRule="auto"/>
        <w:rPr>
          <w:rFonts w:ascii="Times New Roman" w:hAnsi="Times New Roman" w:cs="Times New Roman"/>
          <w:bCs/>
          <w:iCs/>
        </w:rPr>
      </w:pPr>
      <w:r w:rsidRPr="00174822">
        <w:rPr>
          <w:rFonts w:ascii="Times New Roman" w:hAnsi="Times New Roman" w:cs="Times New Roman"/>
          <w:bCs/>
          <w:iCs/>
        </w:rPr>
        <w:t xml:space="preserve">Az iskola szakgimnáziumi osztályoknak </w:t>
      </w:r>
    </w:p>
    <w:p w14:paraId="0F615B19" w14:textId="77777777" w:rsidR="00DF6668" w:rsidRPr="00174822" w:rsidRDefault="00DF6668" w:rsidP="008C5015">
      <w:pPr>
        <w:pStyle w:val="Listaszerbekezds"/>
        <w:numPr>
          <w:ilvl w:val="0"/>
          <w:numId w:val="116"/>
        </w:numPr>
        <w:spacing w:line="276" w:lineRule="auto"/>
        <w:ind w:left="567" w:hanging="141"/>
        <w:rPr>
          <w:rFonts w:ascii="Times New Roman" w:hAnsi="Times New Roman" w:cs="Times New Roman"/>
          <w:bCs/>
          <w:iCs/>
        </w:rPr>
      </w:pPr>
      <w:r w:rsidRPr="00174822">
        <w:rPr>
          <w:rFonts w:ascii="Times New Roman" w:hAnsi="Times New Roman" w:cs="Times New Roman"/>
          <w:bCs/>
          <w:iCs/>
        </w:rPr>
        <w:t xml:space="preserve">9. évfolyamon egy sorsolt tantárgyból (nem lehet készségtantárgy) gyakorló vizsgát kell tenniük </w:t>
      </w:r>
    </w:p>
    <w:p w14:paraId="24F07BA4" w14:textId="77777777" w:rsidR="00DF6668" w:rsidRPr="00174822" w:rsidRDefault="00DF6668" w:rsidP="008C5015">
      <w:pPr>
        <w:pStyle w:val="Listaszerbekezds"/>
        <w:numPr>
          <w:ilvl w:val="0"/>
          <w:numId w:val="116"/>
        </w:numPr>
        <w:spacing w:line="276" w:lineRule="auto"/>
        <w:ind w:left="567" w:hanging="141"/>
        <w:rPr>
          <w:rFonts w:ascii="Times New Roman" w:hAnsi="Times New Roman" w:cs="Times New Roman"/>
          <w:bCs/>
          <w:iCs/>
        </w:rPr>
      </w:pPr>
      <w:r w:rsidRPr="00174822">
        <w:rPr>
          <w:rFonts w:ascii="Times New Roman" w:hAnsi="Times New Roman" w:cs="Times New Roman"/>
          <w:bCs/>
          <w:iCs/>
        </w:rPr>
        <w:t xml:space="preserve">10. évfolyamon kötelezően idegen nyelvből, sorsolva történelem vagy magyar nyelv és irodalom tantárgyakból gyakorló vizsgát tesznek,. </w:t>
      </w:r>
    </w:p>
    <w:p w14:paraId="38C406D7" w14:textId="77777777" w:rsidR="00DF6668" w:rsidRPr="00174822" w:rsidRDefault="00DF6668" w:rsidP="008C5015">
      <w:pPr>
        <w:pStyle w:val="Listaszerbekezds"/>
        <w:numPr>
          <w:ilvl w:val="0"/>
          <w:numId w:val="116"/>
        </w:numPr>
        <w:spacing w:after="120" w:line="276" w:lineRule="auto"/>
        <w:ind w:left="567" w:hanging="142"/>
        <w:rPr>
          <w:rFonts w:ascii="Times New Roman" w:hAnsi="Times New Roman" w:cs="Times New Roman"/>
          <w:bCs/>
          <w:iCs/>
        </w:rPr>
      </w:pPr>
      <w:r w:rsidRPr="00174822">
        <w:rPr>
          <w:rFonts w:ascii="Times New Roman" w:hAnsi="Times New Roman" w:cs="Times New Roman"/>
          <w:bCs/>
          <w:iCs/>
        </w:rPr>
        <w:t>11. évfolyamon az összes érettségi tantárgybó</w:t>
      </w:r>
      <w:r w:rsidR="00D038FA" w:rsidRPr="00174822">
        <w:rPr>
          <w:rFonts w:ascii="Times New Roman" w:hAnsi="Times New Roman" w:cs="Times New Roman"/>
          <w:bCs/>
          <w:iCs/>
        </w:rPr>
        <w:t>l kis érettségi vizsgát tesznek, mely különleges esetben (a szakmunkásvizsga miatt) áthúzódhat a 12. évfolyam első két hetére.</w:t>
      </w:r>
    </w:p>
    <w:p w14:paraId="53472BCA" w14:textId="77777777" w:rsidR="00DF6668" w:rsidRPr="00174822" w:rsidRDefault="00DF6668" w:rsidP="008C5015">
      <w:pPr>
        <w:spacing w:after="240" w:line="276" w:lineRule="auto"/>
        <w:ind w:left="90" w:hanging="11"/>
        <w:rPr>
          <w:rFonts w:ascii="Times New Roman" w:hAnsi="Times New Roman" w:cs="Times New Roman"/>
          <w:bCs/>
          <w:iCs/>
        </w:rPr>
      </w:pPr>
      <w:r w:rsidRPr="00174822">
        <w:rPr>
          <w:rFonts w:ascii="Times New Roman" w:hAnsi="Times New Roman" w:cs="Times New Roman"/>
          <w:bCs/>
          <w:iCs/>
        </w:rPr>
        <w:t xml:space="preserve">Az iskola szakközépiskolai osztályokban kisvizsgát </w:t>
      </w:r>
      <w:r w:rsidR="00D038FA" w:rsidRPr="00174822">
        <w:rPr>
          <w:rFonts w:ascii="Times New Roman" w:hAnsi="Times New Roman" w:cs="Times New Roman"/>
          <w:bCs/>
          <w:iCs/>
        </w:rPr>
        <w:t>szervez a szakmai vizsgatárgyakból.</w:t>
      </w:r>
    </w:p>
    <w:p w14:paraId="6C67BB5F" w14:textId="77777777" w:rsidR="00A40947" w:rsidRPr="00174822" w:rsidRDefault="0097273C" w:rsidP="00A40947">
      <w:pPr>
        <w:pStyle w:val="Cmsor2"/>
        <w:rPr>
          <w:rFonts w:ascii="Times New Roman" w:hAnsi="Times New Roman" w:cs="Times New Roman"/>
        </w:rPr>
      </w:pPr>
      <w:bookmarkStart w:id="67" w:name="_Toc22923685"/>
      <w:r w:rsidRPr="00174822">
        <w:rPr>
          <w:rFonts w:ascii="Times New Roman" w:hAnsi="Times New Roman" w:cs="Times New Roman"/>
        </w:rPr>
        <w:t>1.</w:t>
      </w:r>
      <w:r w:rsidR="00A40947" w:rsidRPr="00174822">
        <w:rPr>
          <w:rFonts w:ascii="Times New Roman" w:hAnsi="Times New Roman" w:cs="Times New Roman"/>
        </w:rPr>
        <w:t>9.</w:t>
      </w:r>
      <w:r w:rsidR="00091D25" w:rsidRPr="00174822">
        <w:rPr>
          <w:rFonts w:ascii="Times New Roman" w:hAnsi="Times New Roman" w:cs="Times New Roman"/>
        </w:rPr>
        <w:t>3</w:t>
      </w:r>
      <w:r w:rsidRPr="00174822">
        <w:rPr>
          <w:rFonts w:ascii="Times New Roman" w:hAnsi="Times New Roman" w:cs="Times New Roman"/>
        </w:rPr>
        <w:t xml:space="preserve"> Az értékelés rendje</w:t>
      </w:r>
      <w:bookmarkEnd w:id="67"/>
    </w:p>
    <w:p w14:paraId="628C274B" w14:textId="77777777" w:rsidR="00A40947" w:rsidRPr="00174822" w:rsidRDefault="00A40947" w:rsidP="00A40947">
      <w:pPr>
        <w:rPr>
          <w:rFonts w:ascii="Times New Roman" w:hAnsi="Times New Roman" w:cs="Times New Roman"/>
          <w:b/>
          <w:color w:val="auto"/>
        </w:rPr>
      </w:pPr>
      <w:r w:rsidRPr="00174822">
        <w:rPr>
          <w:rFonts w:ascii="Times New Roman" w:hAnsi="Times New Roman" w:cs="Times New Roman"/>
          <w:b/>
          <w:color w:val="auto"/>
        </w:rPr>
        <w:t xml:space="preserve">A vizsgatárgyak részei és követelményei </w:t>
      </w:r>
    </w:p>
    <w:p w14:paraId="35CC44C9" w14:textId="77777777" w:rsidR="00A40947" w:rsidRPr="00174822" w:rsidRDefault="00A40947" w:rsidP="008C5015">
      <w:pPr>
        <w:spacing w:after="360"/>
        <w:ind w:left="-12" w:right="142" w:hanging="11"/>
        <w:rPr>
          <w:rFonts w:ascii="Times New Roman" w:hAnsi="Times New Roman" w:cs="Times New Roman"/>
        </w:rPr>
      </w:pPr>
      <w:r w:rsidRPr="00174822">
        <w:rPr>
          <w:rFonts w:ascii="Times New Roman" w:hAnsi="Times New Roman" w:cs="Times New Roman"/>
        </w:rPr>
        <w:t>Minden vizsgatantárgy követelményei azonosak az adott évfolyam adott tantárgyának a kerettanterv és az iskola pedagógiai programjának helyi tantervében található követelményrendszerével, illetve részletesen megtalálható az iskolai honlapon (</w:t>
      </w:r>
      <w:hyperlink r:id="rId17" w:history="1">
        <w:r w:rsidRPr="00174822">
          <w:rPr>
            <w:rStyle w:val="Hiperhivatkozs"/>
            <w:rFonts w:ascii="Times New Roman" w:hAnsi="Times New Roman" w:cs="Times New Roman"/>
            <w:u w:color="0000FF"/>
          </w:rPr>
          <w:t>www.petzelj.hu</w:t>
        </w:r>
      </w:hyperlink>
      <w:hyperlink r:id="rId18">
        <w:r w:rsidRPr="00174822">
          <w:rPr>
            <w:rFonts w:ascii="Times New Roman" w:hAnsi="Times New Roman" w:cs="Times New Roman"/>
          </w:rPr>
          <w:t>)</w:t>
        </w:r>
      </w:hyperlink>
      <w:r w:rsidRPr="00174822">
        <w:rPr>
          <w:rFonts w:ascii="Times New Roman" w:hAnsi="Times New Roman" w:cs="Times New Roman"/>
        </w:rPr>
        <w:t xml:space="preserve">. </w:t>
      </w:r>
    </w:p>
    <w:p w14:paraId="78779301" w14:textId="77777777" w:rsidR="00B05B11" w:rsidRPr="00174822" w:rsidRDefault="00B05B11" w:rsidP="00B05B11">
      <w:pPr>
        <w:pStyle w:val="Cmsor1"/>
        <w:rPr>
          <w:rFonts w:ascii="Times New Roman" w:hAnsi="Times New Roman" w:cs="Times New Roman"/>
        </w:rPr>
      </w:pPr>
      <w:bookmarkStart w:id="68" w:name="_Toc345000450"/>
      <w:bookmarkStart w:id="69" w:name="_Toc22923686"/>
      <w:r w:rsidRPr="00174822">
        <w:rPr>
          <w:rFonts w:ascii="Times New Roman" w:hAnsi="Times New Roman" w:cs="Times New Roman"/>
        </w:rPr>
        <w:t>1.10  Az iskolaváltás, valamint a tanuló átvételének szabályai</w:t>
      </w:r>
      <w:bookmarkStart w:id="70" w:name="_Toc345000451"/>
      <w:bookmarkEnd w:id="68"/>
      <w:r w:rsidRPr="00174822">
        <w:rPr>
          <w:rFonts w:ascii="Times New Roman" w:hAnsi="Times New Roman" w:cs="Times New Roman"/>
        </w:rPr>
        <w:t xml:space="preserve"> és a felvételi eljárás különös szabályai</w:t>
      </w:r>
      <w:bookmarkEnd w:id="69"/>
      <w:bookmarkEnd w:id="70"/>
    </w:p>
    <w:p w14:paraId="1E4F9237" w14:textId="77777777" w:rsidR="00B05B11" w:rsidRPr="00174822" w:rsidRDefault="00B05B11" w:rsidP="00B05B11">
      <w:pPr>
        <w:pStyle w:val="Cmsor2"/>
        <w:rPr>
          <w:rFonts w:ascii="Times New Roman" w:hAnsi="Times New Roman" w:cs="Times New Roman"/>
        </w:rPr>
      </w:pPr>
      <w:bookmarkStart w:id="71" w:name="_Toc22923687"/>
      <w:r w:rsidRPr="00174822">
        <w:rPr>
          <w:rFonts w:ascii="Times New Roman" w:hAnsi="Times New Roman" w:cs="Times New Roman"/>
        </w:rPr>
        <w:t>1.10.1 A tanuló felvételének, valamint átvételének szabályai</w:t>
      </w:r>
      <w:bookmarkEnd w:id="71"/>
      <w:r w:rsidRPr="00174822">
        <w:rPr>
          <w:rFonts w:ascii="Times New Roman" w:hAnsi="Times New Roman" w:cs="Times New Roman"/>
        </w:rPr>
        <w:t xml:space="preserve"> </w:t>
      </w:r>
    </w:p>
    <w:p w14:paraId="6DA8FD67" w14:textId="77777777" w:rsidR="000C0BE2" w:rsidRPr="00174822" w:rsidRDefault="000C0BE2" w:rsidP="00B05B11">
      <w:pPr>
        <w:spacing w:after="203"/>
        <w:ind w:left="-5"/>
        <w:rPr>
          <w:rFonts w:ascii="Times New Roman" w:hAnsi="Times New Roman" w:cs="Times New Roman"/>
        </w:rPr>
      </w:pPr>
      <w:r w:rsidRPr="00174822">
        <w:rPr>
          <w:rFonts w:ascii="Times New Roman" w:hAnsi="Times New Roman" w:cs="Times New Roman"/>
        </w:rPr>
        <w:t>A felvételi eljárás során az iskola törekszik arra, hogy a képzéseink iránt érdeklődő tanulók a legteljesebb támogatást kapjanak a felvételi eljáráshoz. Ezt az évente megjelenő felvételi tájékoztató biztosítja. A tájékoztató minden általános iskolában megtalálható a felvételi rendszerben, valamint a Centrum és az iskolánk honlapjain olvasható. Tájékoztatásul közöljük az alábbiakat: A középfokú iskolákba történő jelentkezés rendjét és a felvételi eljárás szabályait jogszabályok rögzítik. Is</w:t>
      </w:r>
      <w:r w:rsidR="00091D25" w:rsidRPr="00174822">
        <w:rPr>
          <w:rFonts w:ascii="Times New Roman" w:hAnsi="Times New Roman" w:cs="Times New Roman"/>
        </w:rPr>
        <w:t>kolánk írásbeli vizsgát szervez, valamint felvételi elbeszélgetést</w:t>
      </w:r>
      <w:r w:rsidRPr="00174822">
        <w:rPr>
          <w:rFonts w:ascii="Times New Roman" w:hAnsi="Times New Roman" w:cs="Times New Roman"/>
        </w:rPr>
        <w:t xml:space="preserve"> és szakmai alkalmassági vizsgálatot tart.</w:t>
      </w:r>
    </w:p>
    <w:p w14:paraId="070E45D1" w14:textId="77777777" w:rsidR="00B05B11" w:rsidRPr="00174822" w:rsidRDefault="00B05B11" w:rsidP="00B05B11">
      <w:pPr>
        <w:spacing w:after="203"/>
        <w:ind w:left="-5"/>
        <w:rPr>
          <w:rFonts w:ascii="Times New Roman" w:hAnsi="Times New Roman" w:cs="Times New Roman"/>
        </w:rPr>
      </w:pPr>
      <w:r w:rsidRPr="00174822">
        <w:rPr>
          <w:rFonts w:ascii="Times New Roman" w:hAnsi="Times New Roman" w:cs="Times New Roman"/>
        </w:rPr>
        <w:t xml:space="preserve">Azonos iskolatípusból évközben is átvehető a tanuló (minden esetben egyéni elbírálás tárgyát képezi a különbözeti, illetve osztályozó vizsga). </w:t>
      </w:r>
    </w:p>
    <w:p w14:paraId="49991DE5" w14:textId="77777777" w:rsidR="00B05B11" w:rsidRPr="00174822" w:rsidRDefault="00B05B11" w:rsidP="00B05B11">
      <w:pPr>
        <w:spacing w:after="241"/>
        <w:ind w:left="-5"/>
        <w:rPr>
          <w:rFonts w:ascii="Times New Roman" w:hAnsi="Times New Roman" w:cs="Times New Roman"/>
        </w:rPr>
      </w:pPr>
      <w:r w:rsidRPr="00174822">
        <w:rPr>
          <w:rFonts w:ascii="Times New Roman" w:hAnsi="Times New Roman" w:cs="Times New Roman"/>
        </w:rPr>
        <w:lastRenderedPageBreak/>
        <w:t xml:space="preserve">Különböző iskolatípusból: érettségihez kötött szakképzésből, szakképzésben lezárt félév, illetve év végén. </w:t>
      </w:r>
    </w:p>
    <w:p w14:paraId="121CB229" w14:textId="77777777" w:rsidR="00B05B11" w:rsidRPr="00174822" w:rsidRDefault="00B05B11" w:rsidP="00B05B11">
      <w:pPr>
        <w:pStyle w:val="Cmsor2"/>
        <w:rPr>
          <w:rFonts w:ascii="Times New Roman" w:hAnsi="Times New Roman" w:cs="Times New Roman"/>
        </w:rPr>
      </w:pPr>
      <w:bookmarkStart w:id="72" w:name="_Toc22923688"/>
      <w:r w:rsidRPr="00174822">
        <w:rPr>
          <w:rFonts w:ascii="Times New Roman" w:hAnsi="Times New Roman" w:cs="Times New Roman"/>
        </w:rPr>
        <w:t>1.10.2 A pályaalkalmassági vizsga szabályzata</w:t>
      </w:r>
      <w:bookmarkEnd w:id="72"/>
      <w:r w:rsidRPr="00174822">
        <w:rPr>
          <w:rFonts w:ascii="Times New Roman" w:hAnsi="Times New Roman" w:cs="Times New Roman"/>
        </w:rPr>
        <w:t xml:space="preserve"> </w:t>
      </w:r>
    </w:p>
    <w:p w14:paraId="71EB8BCF" w14:textId="77777777" w:rsidR="00B05B11" w:rsidRPr="00174822" w:rsidRDefault="00B05B11" w:rsidP="00B05B11">
      <w:pPr>
        <w:spacing w:after="200"/>
        <w:ind w:left="-5"/>
        <w:rPr>
          <w:rFonts w:ascii="Times New Roman" w:hAnsi="Times New Roman" w:cs="Times New Roman"/>
        </w:rPr>
      </w:pPr>
      <w:r w:rsidRPr="00174822">
        <w:rPr>
          <w:rFonts w:ascii="Times New Roman" w:hAnsi="Times New Roman" w:cs="Times New Roman"/>
        </w:rPr>
        <w:t xml:space="preserve">A munka eredményessége, az egészség megőrzése csak úgy biztosítható, ha megfelelő ember kerül a megfelelő munkahelyre. Ezért fontos, hogy a tanuló az általa kiválasztott szakmának egészségügyi szempontokból megfeleljen. Ne legyen az egészségi állapotának olyan elváltozása, ami a későbbi munkavégzést befolyásolja, illetve ha van, akkor későbbi munkaköre ne rontsa azt tovább. </w:t>
      </w:r>
    </w:p>
    <w:p w14:paraId="745F77E3" w14:textId="77777777" w:rsidR="00B05B11" w:rsidRPr="00174822" w:rsidRDefault="00B05B11" w:rsidP="00B05B11">
      <w:pPr>
        <w:spacing w:after="200"/>
        <w:ind w:left="-5"/>
        <w:rPr>
          <w:rFonts w:ascii="Times New Roman" w:hAnsi="Times New Roman" w:cs="Times New Roman"/>
        </w:rPr>
      </w:pPr>
      <w:r w:rsidRPr="00174822">
        <w:rPr>
          <w:rFonts w:ascii="Times New Roman" w:hAnsi="Times New Roman" w:cs="Times New Roman"/>
        </w:rPr>
        <w:t xml:space="preserve">A munkaköri, szakmai illetve személyi higiénés vizsgálatok rendjét a 33/1998.NM rendelet írja le. A munkaköri alkalmassági vizsgálat célja annak megállapítása, hogy egy meghatározott munkakörben és munkahelyen végzett tevékenység által okozott megterhelés a vizsgált személy számára milyen igénybevételt jelent és annak képes-e megfelelni. </w:t>
      </w:r>
    </w:p>
    <w:p w14:paraId="0D872AB1" w14:textId="77777777" w:rsidR="00B05B11" w:rsidRPr="00174822" w:rsidRDefault="00B05B11" w:rsidP="00B05B11">
      <w:pPr>
        <w:spacing w:after="200"/>
        <w:ind w:left="-5"/>
        <w:rPr>
          <w:rFonts w:ascii="Times New Roman" w:hAnsi="Times New Roman" w:cs="Times New Roman"/>
        </w:rPr>
      </w:pPr>
      <w:r w:rsidRPr="00174822">
        <w:rPr>
          <w:rFonts w:ascii="Times New Roman" w:hAnsi="Times New Roman" w:cs="Times New Roman"/>
        </w:rPr>
        <w:t xml:space="preserve">Előzetes szakmai orvosi vizsgálat szükséges, mert a tanuló csak akkor kezdheti meg a szakma tanulását, ha egészségügyi szempontból megfelel a választott szakmának. A szakmai alkalmasság orvosi véleményezéséért a vizsgálatot végző orvos felelős. </w:t>
      </w:r>
    </w:p>
    <w:p w14:paraId="157D7915" w14:textId="77777777" w:rsidR="00B05B11" w:rsidRPr="00174822" w:rsidRDefault="00B05B11" w:rsidP="00B05B11">
      <w:pPr>
        <w:pStyle w:val="Cmsor2"/>
        <w:rPr>
          <w:rFonts w:ascii="Times New Roman" w:hAnsi="Times New Roman" w:cs="Times New Roman"/>
        </w:rPr>
      </w:pPr>
      <w:bookmarkStart w:id="73" w:name="_Toc22923689"/>
      <w:r w:rsidRPr="00174822">
        <w:rPr>
          <w:rFonts w:ascii="Times New Roman" w:hAnsi="Times New Roman" w:cs="Times New Roman"/>
        </w:rPr>
        <w:t>1.10.3 A szakmai alkalmasság feltételei</w:t>
      </w:r>
      <w:bookmarkEnd w:id="73"/>
      <w:r w:rsidRPr="00174822">
        <w:rPr>
          <w:rFonts w:ascii="Times New Roman" w:hAnsi="Times New Roman" w:cs="Times New Roman"/>
        </w:rPr>
        <w:t xml:space="preserve"> </w:t>
      </w:r>
    </w:p>
    <w:p w14:paraId="099AD7A0" w14:textId="77777777" w:rsidR="00B05B11" w:rsidRPr="00174822" w:rsidRDefault="00B05B11" w:rsidP="008C5015">
      <w:pPr>
        <w:numPr>
          <w:ilvl w:val="0"/>
          <w:numId w:val="18"/>
        </w:numPr>
        <w:spacing w:after="49"/>
        <w:ind w:left="426" w:hanging="142"/>
        <w:rPr>
          <w:rFonts w:ascii="Times New Roman" w:hAnsi="Times New Roman" w:cs="Times New Roman"/>
        </w:rPr>
      </w:pPr>
      <w:r w:rsidRPr="00174822">
        <w:rPr>
          <w:rFonts w:ascii="Times New Roman" w:hAnsi="Times New Roman" w:cs="Times New Roman"/>
        </w:rPr>
        <w:t xml:space="preserve">a tanuló szellemi és testi adottságai alapján legyen képes a szakma elsajátítására, illetve végzésére  </w:t>
      </w:r>
    </w:p>
    <w:p w14:paraId="144EC30F" w14:textId="77777777" w:rsidR="00B05B11" w:rsidRPr="00174822" w:rsidRDefault="00B05B11" w:rsidP="008C5015">
      <w:pPr>
        <w:numPr>
          <w:ilvl w:val="0"/>
          <w:numId w:val="18"/>
        </w:numPr>
        <w:spacing w:after="46"/>
        <w:ind w:left="426" w:hanging="142"/>
        <w:rPr>
          <w:rFonts w:ascii="Times New Roman" w:hAnsi="Times New Roman" w:cs="Times New Roman"/>
        </w:rPr>
      </w:pPr>
      <w:r w:rsidRPr="00174822">
        <w:rPr>
          <w:rFonts w:ascii="Times New Roman" w:hAnsi="Times New Roman" w:cs="Times New Roman"/>
        </w:rPr>
        <w:t xml:space="preserve">a tanuló legyen képes a választott szakmát hosszú távon, egészségének károsodása nélkül folytatni  </w:t>
      </w:r>
    </w:p>
    <w:p w14:paraId="2C9DD730" w14:textId="77777777" w:rsidR="00B05B11" w:rsidRPr="00174822" w:rsidRDefault="00B05B11" w:rsidP="008C5015">
      <w:pPr>
        <w:numPr>
          <w:ilvl w:val="0"/>
          <w:numId w:val="18"/>
        </w:numPr>
        <w:spacing w:after="48"/>
        <w:ind w:left="426" w:hanging="142"/>
        <w:rPr>
          <w:rFonts w:ascii="Times New Roman" w:hAnsi="Times New Roman" w:cs="Times New Roman"/>
        </w:rPr>
      </w:pPr>
      <w:r w:rsidRPr="00174822">
        <w:rPr>
          <w:rFonts w:ascii="Times New Roman" w:hAnsi="Times New Roman" w:cs="Times New Roman"/>
        </w:rPr>
        <w:t xml:space="preserve">a tanuló egészségkárosodása ne jelentsen se saját magára, se környezetére nézve balesetveszélyt, fertőzésforrást  </w:t>
      </w:r>
    </w:p>
    <w:p w14:paraId="3E5523E1" w14:textId="77777777" w:rsidR="00B05B11" w:rsidRPr="00174822" w:rsidRDefault="00B05B11" w:rsidP="008C5015">
      <w:pPr>
        <w:numPr>
          <w:ilvl w:val="0"/>
          <w:numId w:val="18"/>
        </w:numPr>
        <w:ind w:left="426" w:hanging="142"/>
        <w:rPr>
          <w:rFonts w:ascii="Times New Roman" w:hAnsi="Times New Roman" w:cs="Times New Roman"/>
        </w:rPr>
      </w:pPr>
      <w:r w:rsidRPr="00174822">
        <w:rPr>
          <w:rFonts w:ascii="Times New Roman" w:hAnsi="Times New Roman" w:cs="Times New Roman"/>
        </w:rPr>
        <w:t xml:space="preserve">Szempontok a szakmai alkalmassági orvosi vizsgálat véleményezésénél </w:t>
      </w:r>
    </w:p>
    <w:p w14:paraId="634E479A" w14:textId="77777777" w:rsidR="00B05B11" w:rsidRPr="00174822" w:rsidRDefault="00B05B11" w:rsidP="008C5015">
      <w:pPr>
        <w:numPr>
          <w:ilvl w:val="0"/>
          <w:numId w:val="18"/>
        </w:numPr>
        <w:ind w:left="426" w:hanging="142"/>
        <w:rPr>
          <w:rFonts w:ascii="Times New Roman" w:hAnsi="Times New Roman" w:cs="Times New Roman"/>
        </w:rPr>
      </w:pPr>
      <w:r w:rsidRPr="00174822">
        <w:rPr>
          <w:rFonts w:ascii="Times New Roman" w:hAnsi="Times New Roman" w:cs="Times New Roman"/>
        </w:rPr>
        <w:t xml:space="preserve">a pályaválasztó fizikai állapota,  </w:t>
      </w:r>
    </w:p>
    <w:p w14:paraId="4D1DC91E" w14:textId="77777777" w:rsidR="00B05B11" w:rsidRPr="00174822" w:rsidRDefault="00B05B11" w:rsidP="008C5015">
      <w:pPr>
        <w:numPr>
          <w:ilvl w:val="0"/>
          <w:numId w:val="18"/>
        </w:numPr>
        <w:ind w:left="426" w:hanging="142"/>
        <w:rPr>
          <w:rFonts w:ascii="Times New Roman" w:hAnsi="Times New Roman" w:cs="Times New Roman"/>
        </w:rPr>
      </w:pPr>
      <w:r w:rsidRPr="00174822">
        <w:rPr>
          <w:rFonts w:ascii="Times New Roman" w:hAnsi="Times New Roman" w:cs="Times New Roman"/>
        </w:rPr>
        <w:t xml:space="preserve">képes-e szellemi és lelki képessége alapján a választott szakma elsajátítására,  </w:t>
      </w:r>
    </w:p>
    <w:p w14:paraId="0AB96C80" w14:textId="77777777" w:rsidR="00B05B11" w:rsidRPr="00174822" w:rsidRDefault="00B05B11" w:rsidP="008C5015">
      <w:pPr>
        <w:numPr>
          <w:ilvl w:val="0"/>
          <w:numId w:val="18"/>
        </w:numPr>
        <w:spacing w:after="49"/>
        <w:ind w:left="426" w:hanging="142"/>
        <w:rPr>
          <w:rFonts w:ascii="Times New Roman" w:hAnsi="Times New Roman" w:cs="Times New Roman"/>
        </w:rPr>
      </w:pPr>
      <w:r w:rsidRPr="00174822">
        <w:rPr>
          <w:rFonts w:ascii="Times New Roman" w:hAnsi="Times New Roman" w:cs="Times New Roman"/>
        </w:rPr>
        <w:t xml:space="preserve">a meglévő betegségek, egészségi elváltozások romlása várható-e a szakma tartós végzése esetén,  </w:t>
      </w:r>
    </w:p>
    <w:p w14:paraId="068433DC" w14:textId="77777777" w:rsidR="00B05B11" w:rsidRPr="00174822" w:rsidRDefault="00B05B11" w:rsidP="008C5015">
      <w:pPr>
        <w:numPr>
          <w:ilvl w:val="0"/>
          <w:numId w:val="18"/>
        </w:numPr>
        <w:spacing w:after="244"/>
        <w:ind w:left="426" w:hanging="142"/>
        <w:rPr>
          <w:rFonts w:ascii="Times New Roman" w:hAnsi="Times New Roman" w:cs="Times New Roman"/>
        </w:rPr>
      </w:pPr>
      <w:r w:rsidRPr="00174822">
        <w:rPr>
          <w:rFonts w:ascii="Times New Roman" w:hAnsi="Times New Roman" w:cs="Times New Roman"/>
        </w:rPr>
        <w:t xml:space="preserve">van-e olyan egészségi elváltozása, amely a tanuló vagy környezetére baleseti vagy fertőzési veszélyt rejthet magában.  </w:t>
      </w:r>
    </w:p>
    <w:p w14:paraId="18C62BBB" w14:textId="77777777" w:rsidR="0097273C" w:rsidRPr="00174822" w:rsidRDefault="0097273C" w:rsidP="0097273C">
      <w:pPr>
        <w:autoSpaceDE w:val="0"/>
        <w:autoSpaceDN w:val="0"/>
        <w:adjustRightInd w:val="0"/>
        <w:spacing w:line="276" w:lineRule="auto"/>
        <w:rPr>
          <w:rFonts w:ascii="Times New Roman" w:hAnsi="Times New Roman" w:cs="Times New Roman"/>
          <w:b/>
          <w:bCs/>
          <w:i/>
          <w:iCs/>
        </w:rPr>
      </w:pPr>
    </w:p>
    <w:p w14:paraId="0588703E" w14:textId="77777777" w:rsidR="0097273C" w:rsidRPr="00174822" w:rsidRDefault="0097273C" w:rsidP="0097273C">
      <w:pPr>
        <w:autoSpaceDE w:val="0"/>
        <w:autoSpaceDN w:val="0"/>
        <w:adjustRightInd w:val="0"/>
        <w:spacing w:line="276" w:lineRule="auto"/>
        <w:rPr>
          <w:rFonts w:ascii="Times New Roman" w:hAnsi="Times New Roman" w:cs="Times New Roman"/>
          <w:b/>
          <w:bCs/>
          <w:i/>
          <w:iCs/>
        </w:rPr>
      </w:pPr>
    </w:p>
    <w:p w14:paraId="5E469CB0" w14:textId="77777777" w:rsidR="00B05B11" w:rsidRPr="00174822" w:rsidRDefault="00B05B11">
      <w:pPr>
        <w:spacing w:after="160" w:line="259" w:lineRule="auto"/>
        <w:ind w:left="0" w:firstLine="0"/>
        <w:jc w:val="left"/>
        <w:rPr>
          <w:rFonts w:ascii="Times New Roman" w:hAnsi="Times New Roman" w:cs="Times New Roman"/>
          <w:b/>
          <w:color w:val="365F91"/>
        </w:rPr>
      </w:pPr>
      <w:r w:rsidRPr="00174822">
        <w:rPr>
          <w:rFonts w:ascii="Times New Roman" w:hAnsi="Times New Roman" w:cs="Times New Roman"/>
        </w:rPr>
        <w:br w:type="page"/>
      </w:r>
    </w:p>
    <w:p w14:paraId="55F6058C" w14:textId="77777777" w:rsidR="0025241B" w:rsidRPr="00174822" w:rsidRDefault="0025241B" w:rsidP="0025241B">
      <w:pPr>
        <w:pStyle w:val="Cmsor1"/>
        <w:rPr>
          <w:rFonts w:ascii="Times New Roman" w:hAnsi="Times New Roman" w:cs="Times New Roman"/>
          <w:sz w:val="36"/>
        </w:rPr>
      </w:pPr>
      <w:bookmarkStart w:id="74" w:name="_Toc22923690"/>
      <w:bookmarkStart w:id="75" w:name="_Toc345000452"/>
      <w:r w:rsidRPr="00174822">
        <w:rPr>
          <w:rFonts w:ascii="Times New Roman" w:hAnsi="Times New Roman" w:cs="Times New Roman"/>
          <w:sz w:val="36"/>
        </w:rPr>
        <w:lastRenderedPageBreak/>
        <w:t>HELYI TANTERV</w:t>
      </w:r>
      <w:bookmarkEnd w:id="74"/>
    </w:p>
    <w:p w14:paraId="5A3F9E21" w14:textId="77777777" w:rsidR="0025241B" w:rsidRPr="00174822" w:rsidRDefault="0025241B" w:rsidP="00AF5EDB">
      <w:pPr>
        <w:pStyle w:val="Cmsor1"/>
        <w:rPr>
          <w:rFonts w:ascii="Times New Roman" w:hAnsi="Times New Roman" w:cs="Times New Roman"/>
        </w:rPr>
      </w:pPr>
      <w:bookmarkStart w:id="76" w:name="_Toc22923691"/>
      <w:r w:rsidRPr="00174822">
        <w:rPr>
          <w:rFonts w:ascii="Times New Roman" w:hAnsi="Times New Roman" w:cs="Times New Roman"/>
        </w:rPr>
        <w:t>2.1 A tartalmi szabályozás dokumentumai</w:t>
      </w:r>
      <w:bookmarkEnd w:id="76"/>
      <w:r w:rsidRPr="00174822">
        <w:rPr>
          <w:rFonts w:ascii="Times New Roman" w:hAnsi="Times New Roman" w:cs="Times New Roman"/>
        </w:rPr>
        <w:t xml:space="preserve"> </w:t>
      </w:r>
    </w:p>
    <w:p w14:paraId="55A242C3" w14:textId="77777777" w:rsidR="0025241B" w:rsidRPr="00174822" w:rsidRDefault="0025241B" w:rsidP="00AF5EDB">
      <w:pPr>
        <w:pStyle w:val="Cmsor2"/>
        <w:rPr>
          <w:rFonts w:ascii="Times New Roman" w:hAnsi="Times New Roman" w:cs="Times New Roman"/>
        </w:rPr>
      </w:pPr>
      <w:bookmarkStart w:id="77" w:name="_Toc22923692"/>
      <w:r w:rsidRPr="00174822">
        <w:rPr>
          <w:rFonts w:ascii="Times New Roman" w:hAnsi="Times New Roman" w:cs="Times New Roman"/>
        </w:rPr>
        <w:t>2.1.1 Közismereti képzés</w:t>
      </w:r>
      <w:bookmarkEnd w:id="77"/>
      <w:r w:rsidRPr="00174822">
        <w:rPr>
          <w:rFonts w:ascii="Times New Roman" w:hAnsi="Times New Roman" w:cs="Times New Roman"/>
        </w:rPr>
        <w:t xml:space="preserve"> </w:t>
      </w:r>
    </w:p>
    <w:p w14:paraId="4CE80676" w14:textId="77777777" w:rsidR="0025241B" w:rsidRPr="00174822" w:rsidRDefault="0025241B" w:rsidP="008C5015">
      <w:pPr>
        <w:numPr>
          <w:ilvl w:val="0"/>
          <w:numId w:val="19"/>
        </w:numPr>
        <w:spacing w:after="244"/>
        <w:ind w:left="0" w:hanging="142"/>
        <w:rPr>
          <w:rFonts w:ascii="Times New Roman" w:hAnsi="Times New Roman" w:cs="Times New Roman"/>
        </w:rPr>
      </w:pPr>
      <w:r w:rsidRPr="00174822">
        <w:rPr>
          <w:rFonts w:ascii="Times New Roman" w:hAnsi="Times New Roman" w:cs="Times New Roman"/>
        </w:rPr>
        <w:t xml:space="preserve">nemzeti köznevelésről szóló 2011. évi CXC. törvény 5. §-ának (4)-(5) bekezdése, amely a Nat-ban foglaltak szerint meghatározza az elsajátítandó műveltségtartalmat, valamint kötelező rendelkezéseket állapít meg az oktatásszervezés körében, így különösen a tanulók heti és napi terhelésének korlátozására. Továbbá előírja a Nat-ban foglaltak érvényesülését szolgáló kerettantervek alkalmazását, amelyek tartalmazzák a nevelés és oktatás céljait, a tantárgyi rendszert, az egyes tantárgyak témaköreit, tartalmát, a tantárgyak egy vagy két évfolyamra vonatkozó követelményeit, továbbá a tantárgyközi tudás- és képességterületek fejlesztésének feladatait, és meghatározzák a követelmények teljesítéséhez rendelkezésre álló kötelező, valamint az ajánlott időkeretet. </w:t>
      </w:r>
    </w:p>
    <w:p w14:paraId="7C4CAB9D" w14:textId="77777777" w:rsidR="0025241B" w:rsidRPr="00174822" w:rsidRDefault="0025241B" w:rsidP="008C5015">
      <w:pPr>
        <w:numPr>
          <w:ilvl w:val="0"/>
          <w:numId w:val="19"/>
        </w:numPr>
        <w:spacing w:after="46"/>
        <w:ind w:left="0" w:hanging="142"/>
        <w:rPr>
          <w:rFonts w:ascii="Times New Roman" w:hAnsi="Times New Roman" w:cs="Times New Roman"/>
        </w:rPr>
      </w:pPr>
      <w:r w:rsidRPr="00174822">
        <w:rPr>
          <w:rFonts w:ascii="Times New Roman" w:hAnsi="Times New Roman" w:cs="Times New Roman"/>
        </w:rPr>
        <w:t>nemzeti köznevelésről szóló 2011. évi CXC. törvény</w:t>
      </w:r>
      <w:hyperlink r:id="rId19">
        <w:r w:rsidRPr="00174822">
          <w:rPr>
            <w:rFonts w:ascii="Times New Roman" w:hAnsi="Times New Roman" w:cs="Times New Roman"/>
          </w:rPr>
          <w:t xml:space="preserve"> </w:t>
        </w:r>
      </w:hyperlink>
      <w:hyperlink r:id="rId20">
        <w:r w:rsidRPr="00174822">
          <w:rPr>
            <w:rFonts w:ascii="Times New Roman" w:hAnsi="Times New Roman" w:cs="Times New Roman"/>
          </w:rPr>
          <w:t xml:space="preserve">Magyar Közlöny 2011/162. szám </w:t>
        </w:r>
      </w:hyperlink>
      <w:hyperlink r:id="rId21">
        <w:r w:rsidRPr="00174822">
          <w:rPr>
            <w:rFonts w:ascii="Times New Roman" w:hAnsi="Times New Roman" w:cs="Times New Roman"/>
          </w:rPr>
          <w:t xml:space="preserve">– </w:t>
        </w:r>
      </w:hyperlink>
      <w:hyperlink r:id="rId22">
        <w:r w:rsidRPr="00174822">
          <w:rPr>
            <w:rFonts w:ascii="Times New Roman" w:hAnsi="Times New Roman" w:cs="Times New Roman"/>
          </w:rPr>
          <w:t>2011. december 29.</w:t>
        </w:r>
      </w:hyperlink>
      <w:hyperlink r:id="rId23">
        <w:r w:rsidRPr="00174822">
          <w:rPr>
            <w:rFonts w:ascii="Times New Roman" w:hAnsi="Times New Roman" w:cs="Times New Roman"/>
            <w:color w:val="5F6370"/>
          </w:rPr>
          <w:t>,</w:t>
        </w:r>
      </w:hyperlink>
      <w:r w:rsidRPr="00174822">
        <w:rPr>
          <w:rFonts w:ascii="Times New Roman" w:hAnsi="Times New Roman" w:cs="Times New Roman"/>
          <w:color w:val="5F6370"/>
        </w:rPr>
        <w:t xml:space="preserve"> </w:t>
      </w:r>
    </w:p>
    <w:p w14:paraId="2460A291" w14:textId="77777777" w:rsidR="0025241B" w:rsidRPr="00174822" w:rsidRDefault="0025241B" w:rsidP="008C5015">
      <w:pPr>
        <w:numPr>
          <w:ilvl w:val="0"/>
          <w:numId w:val="19"/>
        </w:numPr>
        <w:spacing w:after="46"/>
        <w:ind w:left="0" w:hanging="142"/>
        <w:rPr>
          <w:rFonts w:ascii="Times New Roman" w:hAnsi="Times New Roman" w:cs="Times New Roman"/>
        </w:rPr>
      </w:pPr>
      <w:r w:rsidRPr="00174822">
        <w:rPr>
          <w:rFonts w:ascii="Times New Roman" w:hAnsi="Times New Roman" w:cs="Times New Roman"/>
        </w:rPr>
        <w:t>a Nemzeti alaptanterv kiadásáról, bevezetéséről és alkalmazásáról szóló 110/2012. Kormányrendelet; illetve annak Melléklete, különös tekintettel a III. részre (Glosszárium)</w:t>
      </w:r>
      <w:hyperlink r:id="rId24">
        <w:r w:rsidRPr="00174822">
          <w:rPr>
            <w:rFonts w:ascii="Times New Roman" w:hAnsi="Times New Roman" w:cs="Times New Roman"/>
          </w:rPr>
          <w:t xml:space="preserve"> </w:t>
        </w:r>
      </w:hyperlink>
      <w:hyperlink r:id="rId25">
        <w:r w:rsidRPr="00174822">
          <w:rPr>
            <w:rFonts w:ascii="Times New Roman" w:hAnsi="Times New Roman" w:cs="Times New Roman"/>
          </w:rPr>
          <w:t xml:space="preserve">Magyar Közlöny 2012/66. szám </w:t>
        </w:r>
      </w:hyperlink>
      <w:hyperlink r:id="rId26">
        <w:r w:rsidRPr="00174822">
          <w:rPr>
            <w:rFonts w:ascii="Times New Roman" w:hAnsi="Times New Roman" w:cs="Times New Roman"/>
          </w:rPr>
          <w:t xml:space="preserve">– </w:t>
        </w:r>
      </w:hyperlink>
      <w:hyperlink r:id="rId27">
        <w:r w:rsidRPr="00174822">
          <w:rPr>
            <w:rFonts w:ascii="Times New Roman" w:hAnsi="Times New Roman" w:cs="Times New Roman"/>
          </w:rPr>
          <w:t>2012. június 4.</w:t>
        </w:r>
      </w:hyperlink>
      <w:hyperlink r:id="rId28">
        <w:r w:rsidRPr="00174822">
          <w:rPr>
            <w:rFonts w:ascii="Times New Roman" w:hAnsi="Times New Roman" w:cs="Times New Roman"/>
          </w:rPr>
          <w:t>,</w:t>
        </w:r>
      </w:hyperlink>
      <w:r w:rsidRPr="00174822">
        <w:rPr>
          <w:rFonts w:ascii="Times New Roman" w:hAnsi="Times New Roman" w:cs="Times New Roman"/>
        </w:rPr>
        <w:t xml:space="preserve"> </w:t>
      </w:r>
    </w:p>
    <w:p w14:paraId="2A496A52" w14:textId="77777777" w:rsidR="0025241B" w:rsidRPr="00174822" w:rsidRDefault="0025241B" w:rsidP="008C5015">
      <w:pPr>
        <w:numPr>
          <w:ilvl w:val="0"/>
          <w:numId w:val="19"/>
        </w:numPr>
        <w:spacing w:after="49"/>
        <w:ind w:left="0" w:hanging="142"/>
        <w:rPr>
          <w:rFonts w:ascii="Times New Roman" w:hAnsi="Times New Roman" w:cs="Times New Roman"/>
        </w:rPr>
      </w:pPr>
      <w:r w:rsidRPr="00174822">
        <w:rPr>
          <w:rFonts w:ascii="Times New Roman" w:hAnsi="Times New Roman" w:cs="Times New Roman"/>
        </w:rPr>
        <w:t>a nevelési-oktatási intézmények működéséről szóló 20/2012. EMMI rendelet</w:t>
      </w:r>
      <w:hyperlink r:id="rId29">
        <w:r w:rsidRPr="00174822">
          <w:rPr>
            <w:rFonts w:ascii="Times New Roman" w:hAnsi="Times New Roman" w:cs="Times New Roman"/>
          </w:rPr>
          <w:t xml:space="preserve"> </w:t>
        </w:r>
      </w:hyperlink>
      <w:hyperlink r:id="rId30">
        <w:r w:rsidRPr="00174822">
          <w:rPr>
            <w:rFonts w:ascii="Times New Roman" w:hAnsi="Times New Roman" w:cs="Times New Roman"/>
          </w:rPr>
          <w:t>Magyar</w:t>
        </w:r>
      </w:hyperlink>
      <w:hyperlink r:id="rId31">
        <w:r w:rsidRPr="00174822">
          <w:rPr>
            <w:rFonts w:ascii="Times New Roman" w:hAnsi="Times New Roman" w:cs="Times New Roman"/>
          </w:rPr>
          <w:t xml:space="preserve"> </w:t>
        </w:r>
      </w:hyperlink>
      <w:hyperlink r:id="rId32">
        <w:r w:rsidRPr="00174822">
          <w:rPr>
            <w:rFonts w:ascii="Times New Roman" w:hAnsi="Times New Roman" w:cs="Times New Roman"/>
          </w:rPr>
          <w:t xml:space="preserve">Közlöny 2012/115. szám </w:t>
        </w:r>
      </w:hyperlink>
      <w:hyperlink r:id="rId33">
        <w:r w:rsidRPr="00174822">
          <w:rPr>
            <w:rFonts w:ascii="Times New Roman" w:hAnsi="Times New Roman" w:cs="Times New Roman"/>
          </w:rPr>
          <w:t xml:space="preserve">– </w:t>
        </w:r>
      </w:hyperlink>
      <w:hyperlink r:id="rId34">
        <w:r w:rsidRPr="00174822">
          <w:rPr>
            <w:rFonts w:ascii="Times New Roman" w:hAnsi="Times New Roman" w:cs="Times New Roman"/>
          </w:rPr>
          <w:t>2012. augusztus 31.</w:t>
        </w:r>
      </w:hyperlink>
      <w:hyperlink r:id="rId35">
        <w:r w:rsidRPr="00174822">
          <w:rPr>
            <w:rFonts w:ascii="Times New Roman" w:hAnsi="Times New Roman" w:cs="Times New Roman"/>
          </w:rPr>
          <w:t xml:space="preserve"> </w:t>
        </w:r>
      </w:hyperlink>
    </w:p>
    <w:p w14:paraId="5D8096DE" w14:textId="77777777" w:rsidR="0025241B" w:rsidRPr="00174822" w:rsidRDefault="00F42CCA" w:rsidP="008C5015">
      <w:pPr>
        <w:numPr>
          <w:ilvl w:val="0"/>
          <w:numId w:val="19"/>
        </w:numPr>
        <w:spacing w:after="49"/>
        <w:ind w:left="0" w:hanging="142"/>
        <w:rPr>
          <w:rFonts w:ascii="Times New Roman" w:hAnsi="Times New Roman" w:cs="Times New Roman"/>
        </w:rPr>
      </w:pPr>
      <w:hyperlink r:id="rId36">
        <w:r w:rsidR="0025241B" w:rsidRPr="00174822">
          <w:rPr>
            <w:rFonts w:ascii="Times New Roman" w:hAnsi="Times New Roman" w:cs="Times New Roman"/>
          </w:rPr>
          <w:t xml:space="preserve">51/2012. (XII. 21.) EMMI rendelet a kerettantervek kiadásának és jóváhagyásának </w:t>
        </w:r>
      </w:hyperlink>
      <w:hyperlink r:id="rId37">
        <w:r w:rsidR="0025241B" w:rsidRPr="00174822">
          <w:rPr>
            <w:rFonts w:ascii="Times New Roman" w:hAnsi="Times New Roman" w:cs="Times New Roman"/>
          </w:rPr>
          <w:t>rendjéről</w:t>
        </w:r>
      </w:hyperlink>
      <w:hyperlink r:id="rId38">
        <w:r w:rsidR="0025241B" w:rsidRPr="00174822">
          <w:rPr>
            <w:rFonts w:ascii="Times New Roman" w:hAnsi="Times New Roman" w:cs="Times New Roman"/>
          </w:rPr>
          <w:t xml:space="preserve"> </w:t>
        </w:r>
      </w:hyperlink>
      <w:r w:rsidR="0025241B" w:rsidRPr="00174822">
        <w:rPr>
          <w:rFonts w:ascii="Times New Roman" w:hAnsi="Times New Roman" w:cs="Times New Roman"/>
        </w:rPr>
        <w:t xml:space="preserve">(A kerettantervek képezik a mellékleteket!) </w:t>
      </w:r>
    </w:p>
    <w:p w14:paraId="29289CA4" w14:textId="77777777" w:rsidR="0025241B" w:rsidRPr="00174822" w:rsidRDefault="00F42CCA" w:rsidP="008C5015">
      <w:pPr>
        <w:numPr>
          <w:ilvl w:val="0"/>
          <w:numId w:val="19"/>
        </w:numPr>
        <w:ind w:left="0" w:hanging="142"/>
        <w:rPr>
          <w:rFonts w:ascii="Times New Roman" w:hAnsi="Times New Roman" w:cs="Times New Roman"/>
        </w:rPr>
      </w:pPr>
      <w:hyperlink r:id="rId39">
        <w:r w:rsidR="0025241B" w:rsidRPr="00174822">
          <w:rPr>
            <w:rFonts w:ascii="Times New Roman" w:hAnsi="Times New Roman" w:cs="Times New Roman"/>
          </w:rPr>
          <w:t>23/2013. (III. 29.)</w:t>
        </w:r>
      </w:hyperlink>
      <w:hyperlink r:id="rId40">
        <w:r w:rsidR="0025241B" w:rsidRPr="00174822">
          <w:rPr>
            <w:rFonts w:ascii="Times New Roman" w:hAnsi="Times New Roman" w:cs="Times New Roman"/>
          </w:rPr>
          <w:t xml:space="preserve"> </w:t>
        </w:r>
      </w:hyperlink>
      <w:hyperlink r:id="rId41">
        <w:r w:rsidR="0025241B" w:rsidRPr="00174822">
          <w:rPr>
            <w:rFonts w:ascii="Times New Roman" w:hAnsi="Times New Roman" w:cs="Times New Roman"/>
          </w:rPr>
          <w:t>EMMI rendelet mellékletei</w:t>
        </w:r>
      </w:hyperlink>
      <w:hyperlink r:id="rId42">
        <w:r w:rsidR="0025241B" w:rsidRPr="00174822">
          <w:rPr>
            <w:rFonts w:ascii="Times New Roman" w:hAnsi="Times New Roman" w:cs="Times New Roman"/>
          </w:rPr>
          <w:t xml:space="preserve"> </w:t>
        </w:r>
      </w:hyperlink>
    </w:p>
    <w:p w14:paraId="160DF8D4" w14:textId="77777777" w:rsidR="0025241B" w:rsidRPr="00174822" w:rsidRDefault="00F42CCA" w:rsidP="008C5015">
      <w:pPr>
        <w:numPr>
          <w:ilvl w:val="0"/>
          <w:numId w:val="19"/>
        </w:numPr>
        <w:spacing w:after="49"/>
        <w:ind w:left="0" w:hanging="142"/>
        <w:rPr>
          <w:rFonts w:ascii="Times New Roman" w:hAnsi="Times New Roman" w:cs="Times New Roman"/>
        </w:rPr>
      </w:pPr>
      <w:hyperlink r:id="rId43">
        <w:r w:rsidR="0025241B" w:rsidRPr="00174822">
          <w:rPr>
            <w:rFonts w:ascii="Times New Roman" w:hAnsi="Times New Roman" w:cs="Times New Roman"/>
          </w:rPr>
          <w:t xml:space="preserve">16/2013. (II. 28.) EMMI rendelet a tankönyvvé nyilvánításról, tankönyvtámogatásról, </w:t>
        </w:r>
      </w:hyperlink>
      <w:hyperlink r:id="rId44">
        <w:r w:rsidR="0025241B" w:rsidRPr="00174822">
          <w:rPr>
            <w:rFonts w:ascii="Times New Roman" w:hAnsi="Times New Roman" w:cs="Times New Roman"/>
          </w:rPr>
          <w:t>valamint az iskolai tankönyvellátás rendjéről (TKr.)</w:t>
        </w:r>
      </w:hyperlink>
      <w:hyperlink r:id="rId45">
        <w:r w:rsidR="0025241B" w:rsidRPr="00174822">
          <w:rPr>
            <w:rFonts w:ascii="Times New Roman" w:hAnsi="Times New Roman" w:cs="Times New Roman"/>
          </w:rPr>
          <w:t xml:space="preserve"> </w:t>
        </w:r>
      </w:hyperlink>
    </w:p>
    <w:p w14:paraId="310F87CD" w14:textId="77777777" w:rsidR="0025241B" w:rsidRPr="00174822" w:rsidRDefault="00F42CCA" w:rsidP="008C5015">
      <w:pPr>
        <w:numPr>
          <w:ilvl w:val="0"/>
          <w:numId w:val="19"/>
        </w:numPr>
        <w:ind w:left="0" w:hanging="142"/>
        <w:rPr>
          <w:rFonts w:ascii="Times New Roman" w:hAnsi="Times New Roman" w:cs="Times New Roman"/>
        </w:rPr>
      </w:pPr>
      <w:hyperlink r:id="rId46">
        <w:r w:rsidR="0025241B" w:rsidRPr="00174822">
          <w:rPr>
            <w:rFonts w:ascii="Times New Roman" w:hAnsi="Times New Roman" w:cs="Times New Roman"/>
          </w:rPr>
          <w:t>73/2013. Korm. rendelet az egyes oktatási tárgyú kormányrendeletek módosításáról</w:t>
        </w:r>
      </w:hyperlink>
      <w:hyperlink r:id="rId47">
        <w:r w:rsidR="0025241B" w:rsidRPr="00174822">
          <w:rPr>
            <w:rFonts w:ascii="Times New Roman" w:hAnsi="Times New Roman" w:cs="Times New Roman"/>
          </w:rPr>
          <w:t xml:space="preserve"> </w:t>
        </w:r>
      </w:hyperlink>
    </w:p>
    <w:p w14:paraId="3BD99273" w14:textId="77777777" w:rsidR="0025241B" w:rsidRPr="00174822" w:rsidRDefault="00F42CCA" w:rsidP="008C5015">
      <w:pPr>
        <w:numPr>
          <w:ilvl w:val="0"/>
          <w:numId w:val="19"/>
        </w:numPr>
        <w:spacing w:after="284"/>
        <w:ind w:left="0" w:hanging="142"/>
        <w:rPr>
          <w:rFonts w:ascii="Times New Roman" w:hAnsi="Times New Roman" w:cs="Times New Roman"/>
        </w:rPr>
      </w:pPr>
      <w:hyperlink r:id="rId48">
        <w:r w:rsidR="0025241B" w:rsidRPr="00174822">
          <w:rPr>
            <w:rFonts w:ascii="Times New Roman" w:hAnsi="Times New Roman" w:cs="Times New Roman"/>
          </w:rPr>
          <w:t>6/2014. (I. 29.) EMMI</w:t>
        </w:r>
      </w:hyperlink>
      <w:hyperlink r:id="rId49">
        <w:r w:rsidR="0025241B" w:rsidRPr="00174822">
          <w:rPr>
            <w:rFonts w:ascii="Times New Roman" w:hAnsi="Times New Roman" w:cs="Times New Roman"/>
          </w:rPr>
          <w:t xml:space="preserve"> </w:t>
        </w:r>
      </w:hyperlink>
      <w:hyperlink r:id="rId50">
        <w:r w:rsidR="0025241B" w:rsidRPr="00174822">
          <w:rPr>
            <w:rFonts w:ascii="Times New Roman" w:hAnsi="Times New Roman" w:cs="Times New Roman"/>
          </w:rPr>
          <w:t xml:space="preserve">rendelet az egyes köznevelési tárgyú miniszteri rendeletek </w:t>
        </w:r>
      </w:hyperlink>
      <w:hyperlink r:id="rId51">
        <w:r w:rsidR="0025241B" w:rsidRPr="00174822">
          <w:rPr>
            <w:rFonts w:ascii="Times New Roman" w:hAnsi="Times New Roman" w:cs="Times New Roman"/>
          </w:rPr>
          <w:t>módosításáról</w:t>
        </w:r>
      </w:hyperlink>
      <w:hyperlink r:id="rId52">
        <w:r w:rsidR="0025241B" w:rsidRPr="00174822">
          <w:rPr>
            <w:rFonts w:ascii="Times New Roman" w:hAnsi="Times New Roman" w:cs="Times New Roman"/>
          </w:rPr>
          <w:t xml:space="preserve"> </w:t>
        </w:r>
      </w:hyperlink>
    </w:p>
    <w:p w14:paraId="24D40A7D" w14:textId="77777777" w:rsidR="0025241B" w:rsidRPr="00174822" w:rsidRDefault="0025241B" w:rsidP="0025241B">
      <w:pPr>
        <w:pStyle w:val="Cmsor2"/>
        <w:rPr>
          <w:rFonts w:ascii="Times New Roman" w:hAnsi="Times New Roman" w:cs="Times New Roman"/>
        </w:rPr>
      </w:pPr>
      <w:bookmarkStart w:id="78" w:name="_Toc22923693"/>
      <w:r w:rsidRPr="00174822">
        <w:rPr>
          <w:rFonts w:ascii="Times New Roman" w:hAnsi="Times New Roman" w:cs="Times New Roman"/>
        </w:rPr>
        <w:t>2.1.2 Szakmai képzés</w:t>
      </w:r>
      <w:bookmarkEnd w:id="78"/>
      <w:r w:rsidRPr="00174822">
        <w:rPr>
          <w:rFonts w:ascii="Times New Roman" w:hAnsi="Times New Roman" w:cs="Times New Roman"/>
        </w:rPr>
        <w:t xml:space="preserve"> </w:t>
      </w:r>
    </w:p>
    <w:p w14:paraId="75A3268A" w14:textId="77777777" w:rsidR="0025241B" w:rsidRPr="00174822" w:rsidRDefault="0025241B" w:rsidP="0025241B">
      <w:pPr>
        <w:spacing w:after="200"/>
        <w:ind w:left="-5"/>
        <w:rPr>
          <w:rFonts w:ascii="Times New Roman" w:hAnsi="Times New Roman" w:cs="Times New Roman"/>
        </w:rPr>
      </w:pPr>
      <w:r w:rsidRPr="00174822">
        <w:rPr>
          <w:rFonts w:ascii="Times New Roman" w:hAnsi="Times New Roman" w:cs="Times New Roman"/>
        </w:rPr>
        <w:t xml:space="preserve">A szakképzési kerettantervekről szóló 14/2013. (IV. 5.) NGM rendelet mellékletei alapján szervezett szakképzés kerettantervei (duális képzés) </w:t>
      </w:r>
    </w:p>
    <w:p w14:paraId="0F0A60C4" w14:textId="77777777" w:rsidR="0025241B" w:rsidRPr="00174822" w:rsidRDefault="0025241B" w:rsidP="0025241B">
      <w:pPr>
        <w:spacing w:after="221" w:line="250" w:lineRule="auto"/>
        <w:ind w:left="-5"/>
        <w:jc w:val="left"/>
        <w:rPr>
          <w:rFonts w:ascii="Times New Roman" w:hAnsi="Times New Roman" w:cs="Times New Roman"/>
        </w:rPr>
      </w:pPr>
      <w:r w:rsidRPr="00174822">
        <w:rPr>
          <w:rFonts w:ascii="Times New Roman" w:hAnsi="Times New Roman" w:cs="Times New Roman"/>
          <w:color w:val="4D4D4D"/>
        </w:rPr>
        <w:t>A szakképzési kerettantervekről szóló 30/2016. (VIII. 31.) NGM rendelet szakképzési kerettanterveket tartalmazó mellékletei:</w:t>
      </w:r>
      <w:r w:rsidRPr="00174822">
        <w:rPr>
          <w:rFonts w:ascii="Times New Roman" w:hAnsi="Times New Roman" w:cs="Times New Roman"/>
          <w:b/>
        </w:rPr>
        <w:t xml:space="preserve"> </w:t>
      </w:r>
    </w:p>
    <w:p w14:paraId="1C2EF095" w14:textId="77777777" w:rsidR="0025241B" w:rsidRPr="00174822" w:rsidRDefault="0025241B" w:rsidP="0025241B">
      <w:pPr>
        <w:spacing w:after="200"/>
        <w:ind w:left="-5"/>
        <w:rPr>
          <w:rFonts w:ascii="Times New Roman" w:hAnsi="Times New Roman" w:cs="Times New Roman"/>
        </w:rPr>
      </w:pPr>
      <w:r w:rsidRPr="00174822">
        <w:rPr>
          <w:rFonts w:ascii="Times New Roman" w:hAnsi="Times New Roman" w:cs="Times New Roman"/>
        </w:rPr>
        <w:t xml:space="preserve">A szakmai képzés követelményeinek teljesítése mérésre a szakmai és vizsgakövetelményekben foglaltak alapján független vizsgabizottság előtt tett vizsgán kerül sor. </w:t>
      </w:r>
    </w:p>
    <w:p w14:paraId="4FD05281" w14:textId="77777777" w:rsidR="0025241B" w:rsidRPr="00174822" w:rsidRDefault="0025241B" w:rsidP="0025241B">
      <w:pPr>
        <w:pStyle w:val="Cmsor2"/>
        <w:ind w:left="-5" w:right="0"/>
        <w:rPr>
          <w:rFonts w:ascii="Times New Roman" w:hAnsi="Times New Roman" w:cs="Times New Roman"/>
        </w:rPr>
      </w:pPr>
      <w:bookmarkStart w:id="79" w:name="_Toc22923694"/>
      <w:r w:rsidRPr="00174822">
        <w:rPr>
          <w:rFonts w:ascii="Times New Roman" w:hAnsi="Times New Roman" w:cs="Times New Roman"/>
        </w:rPr>
        <w:t>2.1.3 A tanulók heti és napi terhelésének korlátozására vonatkozó rendelkezések</w:t>
      </w:r>
      <w:bookmarkEnd w:id="79"/>
      <w:r w:rsidRPr="00174822">
        <w:rPr>
          <w:rFonts w:ascii="Times New Roman" w:hAnsi="Times New Roman" w:cs="Times New Roman"/>
        </w:rPr>
        <w:t xml:space="preserve"> </w:t>
      </w:r>
    </w:p>
    <w:p w14:paraId="05F9F88E" w14:textId="77777777" w:rsidR="0025241B" w:rsidRPr="00174822" w:rsidRDefault="0025241B" w:rsidP="008C5015">
      <w:pPr>
        <w:spacing w:after="120"/>
        <w:ind w:left="-6" w:hanging="11"/>
        <w:rPr>
          <w:rFonts w:ascii="Times New Roman" w:hAnsi="Times New Roman" w:cs="Times New Roman"/>
        </w:rPr>
      </w:pPr>
      <w:r w:rsidRPr="00174822">
        <w:rPr>
          <w:rFonts w:ascii="Times New Roman" w:hAnsi="Times New Roman" w:cs="Times New Roman"/>
        </w:rPr>
        <w:t xml:space="preserve">Nemzeti alaptanterv kiadásáról, bevezetéséről és alkalmazásáról szóló 110/2012 (VI. 4.) Kormányrendelet 8. § (1) alapján a tanuló kötelező és választható tanítási óráinak száma egy tanítási napon nem lehet több nyolc tanítási óránál a kilencedik-tizenkettedik évfolyamon, illetve a kilencedik-tizenharmadik évfolyamon legfeljebb öt tanítási órával haladhatja meg. A 9. § (1) </w:t>
      </w:r>
      <w:r w:rsidRPr="00174822">
        <w:rPr>
          <w:rFonts w:ascii="Times New Roman" w:hAnsi="Times New Roman" w:cs="Times New Roman"/>
        </w:rPr>
        <w:lastRenderedPageBreak/>
        <w:t xml:space="preserve">bekezdés alapján a 8. §-ban a tanuló napi és heti terhelésével összefüggésben meghatározottak alkalmazásakor figyelmen kívül kell hagyni a nemzeti köznevelésről szóló törvény 6. melléklet E oszlopában foglaltak alapján szervezett egészségügyi és pedagógiai célú habilitációs, rehabilitációs tanórai foglalkozás óraszámait.  A 9. § (2) bekezdése alapján, azokon a tanítási napokon, amikor a tanuló a tanév rendjében meghatározott mérési feladatok végrehajtásában vesz részt, más tanórai foglalkozáson való részvételre a művészeti és a testnevelési órák kivételével nem kötelezhető. </w:t>
      </w:r>
    </w:p>
    <w:p w14:paraId="61C12352" w14:textId="77777777" w:rsidR="0025241B" w:rsidRPr="00174822" w:rsidRDefault="0025241B" w:rsidP="0025241B">
      <w:pPr>
        <w:pStyle w:val="Cmsor2"/>
        <w:ind w:left="-5" w:right="0"/>
        <w:rPr>
          <w:rFonts w:ascii="Times New Roman" w:hAnsi="Times New Roman" w:cs="Times New Roman"/>
        </w:rPr>
      </w:pPr>
      <w:bookmarkStart w:id="80" w:name="_Toc22923695"/>
      <w:r w:rsidRPr="00174822">
        <w:rPr>
          <w:rFonts w:ascii="Times New Roman" w:hAnsi="Times New Roman" w:cs="Times New Roman"/>
        </w:rPr>
        <w:t>2.1.4 Időkeret felhasználás</w:t>
      </w:r>
      <w:bookmarkEnd w:id="80"/>
      <w:r w:rsidRPr="00174822">
        <w:rPr>
          <w:rFonts w:ascii="Times New Roman" w:hAnsi="Times New Roman" w:cs="Times New Roman"/>
        </w:rPr>
        <w:t xml:space="preserve"> </w:t>
      </w:r>
    </w:p>
    <w:p w14:paraId="4974E26C" w14:textId="77777777" w:rsidR="0025241B" w:rsidRPr="00174822" w:rsidRDefault="0025241B" w:rsidP="008C5015">
      <w:pPr>
        <w:spacing w:after="120"/>
        <w:ind w:left="-6" w:hanging="11"/>
        <w:rPr>
          <w:rFonts w:ascii="Times New Roman" w:hAnsi="Times New Roman" w:cs="Times New Roman"/>
        </w:rPr>
      </w:pPr>
      <w:r w:rsidRPr="00174822">
        <w:rPr>
          <w:rFonts w:ascii="Times New Roman" w:hAnsi="Times New Roman" w:cs="Times New Roman"/>
        </w:rPr>
        <w:t xml:space="preserve">A Nemzeti köznevelésről szóló 2011. évi CXC. törvény 26. § (2) bekezdése és a nevelésioktatási intézmények működéséről és a köznevelési intézmények névhasználatáról szóló 20/2012. (VIII. 31.) EMMI rendelet 7. §-ának (1) bekezdésében foglaltak alapján az iskola pedagógiai programjában rendelkezik a kerettantervben meghatározott, a kötelező és nem kötelező tanórai foglalkozások időkerete legfeljebb tíz százalékának, illetve az adott tantárgy tartalma tíz százalékának felhasználásáról. </w:t>
      </w:r>
    </w:p>
    <w:p w14:paraId="241F16B6" w14:textId="77777777" w:rsidR="0025241B" w:rsidRPr="00174822" w:rsidRDefault="0025241B" w:rsidP="008C5015">
      <w:pPr>
        <w:spacing w:after="120"/>
        <w:ind w:left="-6" w:hanging="11"/>
        <w:rPr>
          <w:rFonts w:ascii="Times New Roman" w:hAnsi="Times New Roman" w:cs="Times New Roman"/>
        </w:rPr>
      </w:pPr>
      <w:r w:rsidRPr="00174822">
        <w:rPr>
          <w:rFonts w:ascii="Times New Roman" w:hAnsi="Times New Roman" w:cs="Times New Roman"/>
        </w:rPr>
        <w:t xml:space="preserve">Az iskola nevelőtestületének a kötelező és nem kötelező tanórai foglalkozások időkerete legfeljebb tíz százalékának felhasználásáról szóló döntése értelmében a tíz százalékos időkeretet a kerettantervi óraszámok emelésére használja fel. Az adott tantárgyakra vonatkozó megnövelt óraszámokat piros színnel és „plusz-jel” alkalmazásával jelöljük az óratervekben. </w:t>
      </w:r>
    </w:p>
    <w:p w14:paraId="57B716E9" w14:textId="77777777" w:rsidR="0025241B" w:rsidRPr="00174822" w:rsidRDefault="0025241B" w:rsidP="008C5015">
      <w:pPr>
        <w:spacing w:after="120"/>
        <w:ind w:left="-6" w:hanging="11"/>
        <w:rPr>
          <w:rFonts w:ascii="Times New Roman" w:hAnsi="Times New Roman" w:cs="Times New Roman"/>
        </w:rPr>
      </w:pPr>
      <w:r w:rsidRPr="00174822">
        <w:rPr>
          <w:rFonts w:ascii="Times New Roman" w:hAnsi="Times New Roman" w:cs="Times New Roman"/>
        </w:rPr>
        <w:t xml:space="preserve">A tantárgyi órakeret 10 %-ának felhasználása az adott tantárgy egyes tematikai egységeinek elmélyültebb megtanítására használjuk. </w:t>
      </w:r>
    </w:p>
    <w:p w14:paraId="25F6DDD6" w14:textId="77777777" w:rsidR="0025241B" w:rsidRPr="00174822" w:rsidRDefault="0025241B" w:rsidP="0025241B">
      <w:pPr>
        <w:spacing w:after="200"/>
        <w:ind w:left="-5"/>
        <w:rPr>
          <w:rFonts w:ascii="Times New Roman" w:hAnsi="Times New Roman" w:cs="Times New Roman"/>
        </w:rPr>
      </w:pPr>
      <w:r w:rsidRPr="00174822">
        <w:rPr>
          <w:rFonts w:ascii="Times New Roman" w:hAnsi="Times New Roman" w:cs="Times New Roman"/>
        </w:rPr>
        <w:t xml:space="preserve">A két évfolyamra megfogalmazott tantárgyi óraszámok tanévenkénti meghatározása és a tanórák tartalmi egységei, ennél fogva a tanév tantárgyi követelményei a tanmenetek alapján kerülnek kijelölésre. Az adott tantárgy minimum követelményének ismertetése a tanár feladata, amelyet az első tanítási órán köteles közvetíteni a tanulónak. A tantárgyak minimum követelményrendszere az iskola honlapján megtekinthető. </w:t>
      </w:r>
    </w:p>
    <w:p w14:paraId="0AA91185" w14:textId="77777777" w:rsidR="0025241B" w:rsidRPr="00174822" w:rsidRDefault="00937D44" w:rsidP="008C5015">
      <w:pPr>
        <w:pStyle w:val="Cmsor1"/>
        <w:spacing w:after="60" w:line="266" w:lineRule="auto"/>
        <w:ind w:left="90" w:hanging="11"/>
        <w:rPr>
          <w:rFonts w:ascii="Times New Roman" w:hAnsi="Times New Roman" w:cs="Times New Roman"/>
        </w:rPr>
      </w:pPr>
      <w:bookmarkStart w:id="81" w:name="_Toc345000453"/>
      <w:bookmarkStart w:id="82" w:name="_Toc22923696"/>
      <w:bookmarkEnd w:id="75"/>
      <w:r w:rsidRPr="00174822">
        <w:rPr>
          <w:rFonts w:ascii="Times New Roman" w:hAnsi="Times New Roman" w:cs="Times New Roman"/>
        </w:rPr>
        <w:t>2.</w:t>
      </w:r>
      <w:r w:rsidR="0025241B" w:rsidRPr="00174822">
        <w:rPr>
          <w:rFonts w:ascii="Times New Roman" w:hAnsi="Times New Roman" w:cs="Times New Roman"/>
        </w:rPr>
        <w:t>2</w:t>
      </w:r>
      <w:r w:rsidRPr="00174822">
        <w:rPr>
          <w:rFonts w:ascii="Times New Roman" w:hAnsi="Times New Roman" w:cs="Times New Roman"/>
        </w:rPr>
        <w:t xml:space="preserve"> A választott kerettanterv megnevezése</w:t>
      </w:r>
      <w:bookmarkEnd w:id="81"/>
      <w:r w:rsidR="0025241B" w:rsidRPr="00174822">
        <w:rPr>
          <w:rFonts w:ascii="Times New Roman" w:hAnsi="Times New Roman" w:cs="Times New Roman"/>
        </w:rPr>
        <w:t xml:space="preserve"> és </w:t>
      </w:r>
      <w:bookmarkStart w:id="83" w:name="_Toc345000454"/>
      <w:r w:rsidR="0025241B" w:rsidRPr="00174822">
        <w:rPr>
          <w:rFonts w:ascii="Times New Roman" w:hAnsi="Times New Roman" w:cs="Times New Roman"/>
        </w:rPr>
        <w:t>a választott kerettanterv feletti óraszám</w:t>
      </w:r>
      <w:bookmarkEnd w:id="82"/>
      <w:bookmarkEnd w:id="83"/>
      <w:r w:rsidR="0025241B" w:rsidRPr="00174822">
        <w:rPr>
          <w:rFonts w:ascii="Times New Roman" w:hAnsi="Times New Roman" w:cs="Times New Roman"/>
        </w:rPr>
        <w:t xml:space="preserve"> </w:t>
      </w:r>
    </w:p>
    <w:p w14:paraId="1311C654" w14:textId="77777777" w:rsidR="00937D44" w:rsidRPr="00174822" w:rsidRDefault="00937D44" w:rsidP="008C5015">
      <w:pPr>
        <w:spacing w:after="40" w:line="276" w:lineRule="auto"/>
        <w:ind w:left="85" w:firstLine="284"/>
        <w:rPr>
          <w:rFonts w:ascii="Times New Roman" w:hAnsi="Times New Roman" w:cs="Times New Roman"/>
        </w:rPr>
      </w:pPr>
      <w:r w:rsidRPr="00174822">
        <w:rPr>
          <w:rFonts w:ascii="Times New Roman" w:hAnsi="Times New Roman" w:cs="Times New Roman"/>
        </w:rPr>
        <w:t xml:space="preserve">A választott kerettanterv tantárgyait és kötelező minimális óraszámait </w:t>
      </w:r>
      <w:r w:rsidR="0025241B" w:rsidRPr="00174822">
        <w:rPr>
          <w:rFonts w:ascii="Times New Roman" w:hAnsi="Times New Roman" w:cs="Times New Roman"/>
        </w:rPr>
        <w:t xml:space="preserve">és a választott kerettanterv feletti órákat </w:t>
      </w:r>
      <w:r w:rsidRPr="00174822">
        <w:rPr>
          <w:rFonts w:ascii="Times New Roman" w:hAnsi="Times New Roman" w:cs="Times New Roman"/>
        </w:rPr>
        <w:t>az alábbi táblázatok tartalmazzák.</w:t>
      </w:r>
    </w:p>
    <w:p w14:paraId="2BF24209" w14:textId="77777777" w:rsidR="0025241B" w:rsidRPr="00174822" w:rsidRDefault="0025241B" w:rsidP="00AD438E">
      <w:pPr>
        <w:pStyle w:val="Cmsor2"/>
        <w:spacing w:before="60" w:after="0" w:line="240" w:lineRule="auto"/>
        <w:ind w:left="90" w:right="2257" w:hanging="11"/>
        <w:rPr>
          <w:rFonts w:ascii="Times New Roman" w:hAnsi="Times New Roman" w:cs="Times New Roman"/>
        </w:rPr>
      </w:pPr>
      <w:bookmarkStart w:id="84" w:name="_Toc22923697"/>
      <w:r w:rsidRPr="00174822">
        <w:rPr>
          <w:rFonts w:ascii="Times New Roman" w:hAnsi="Times New Roman" w:cs="Times New Roman"/>
        </w:rPr>
        <w:t>Óratervek</w:t>
      </w:r>
      <w:bookmarkEnd w:id="84"/>
      <w:r w:rsidRPr="00174822">
        <w:rPr>
          <w:rFonts w:ascii="Times New Roman" w:hAnsi="Times New Roman" w:cs="Times New Roman"/>
        </w:rPr>
        <w:t xml:space="preserve"> </w:t>
      </w:r>
    </w:p>
    <w:p w14:paraId="07DC0B9F" w14:textId="77777777" w:rsidR="00421802" w:rsidRDefault="00421802" w:rsidP="008C5015">
      <w:pPr>
        <w:spacing w:after="120" w:line="259" w:lineRule="auto"/>
        <w:ind w:left="2132" w:right="3221" w:firstLine="697"/>
        <w:jc w:val="center"/>
        <w:rPr>
          <w:rFonts w:ascii="Times New Roman" w:hAnsi="Times New Roman" w:cs="Times New Roman"/>
        </w:rPr>
      </w:pPr>
    </w:p>
    <w:p w14:paraId="1FB676A8" w14:textId="77777777" w:rsidR="00421802" w:rsidRDefault="00421802" w:rsidP="008C5015">
      <w:pPr>
        <w:spacing w:after="120" w:line="259" w:lineRule="auto"/>
        <w:ind w:left="2132" w:right="3221" w:firstLine="697"/>
        <w:jc w:val="center"/>
        <w:rPr>
          <w:rFonts w:ascii="Times New Roman" w:hAnsi="Times New Roman" w:cs="Times New Roman"/>
        </w:rPr>
      </w:pPr>
    </w:p>
    <w:p w14:paraId="35F2BEBC" w14:textId="77777777" w:rsidR="00421802" w:rsidRDefault="00421802" w:rsidP="008C5015">
      <w:pPr>
        <w:spacing w:after="120" w:line="259" w:lineRule="auto"/>
        <w:ind w:left="2132" w:right="3221" w:firstLine="697"/>
        <w:jc w:val="center"/>
        <w:rPr>
          <w:rFonts w:ascii="Times New Roman" w:hAnsi="Times New Roman" w:cs="Times New Roman"/>
        </w:rPr>
      </w:pPr>
    </w:p>
    <w:p w14:paraId="3C8BF283" w14:textId="77777777" w:rsidR="00421802" w:rsidRDefault="00421802" w:rsidP="008C5015">
      <w:pPr>
        <w:spacing w:after="120" w:line="259" w:lineRule="auto"/>
        <w:ind w:left="2132" w:right="3221" w:firstLine="697"/>
        <w:jc w:val="center"/>
        <w:rPr>
          <w:rFonts w:ascii="Times New Roman" w:hAnsi="Times New Roman" w:cs="Times New Roman"/>
        </w:rPr>
      </w:pPr>
    </w:p>
    <w:p w14:paraId="5FE3589D" w14:textId="77777777" w:rsidR="00421802" w:rsidRDefault="00421802" w:rsidP="008C5015">
      <w:pPr>
        <w:spacing w:after="120" w:line="259" w:lineRule="auto"/>
        <w:ind w:left="2132" w:right="3221" w:firstLine="697"/>
        <w:jc w:val="center"/>
        <w:rPr>
          <w:rFonts w:ascii="Times New Roman" w:hAnsi="Times New Roman" w:cs="Times New Roman"/>
        </w:rPr>
      </w:pPr>
    </w:p>
    <w:p w14:paraId="2FCB74C0" w14:textId="77777777" w:rsidR="00421802" w:rsidRDefault="00421802" w:rsidP="008C5015">
      <w:pPr>
        <w:spacing w:after="120" w:line="259" w:lineRule="auto"/>
        <w:ind w:left="2132" w:right="3221" w:firstLine="697"/>
        <w:jc w:val="center"/>
        <w:rPr>
          <w:rFonts w:ascii="Times New Roman" w:hAnsi="Times New Roman" w:cs="Times New Roman"/>
        </w:rPr>
      </w:pPr>
    </w:p>
    <w:p w14:paraId="2B4AAAF0" w14:textId="77777777" w:rsidR="00421802" w:rsidRDefault="00421802" w:rsidP="008C5015">
      <w:pPr>
        <w:spacing w:after="120" w:line="259" w:lineRule="auto"/>
        <w:ind w:left="2132" w:right="3221" w:firstLine="697"/>
        <w:jc w:val="center"/>
        <w:rPr>
          <w:rFonts w:ascii="Times New Roman" w:hAnsi="Times New Roman" w:cs="Times New Roman"/>
        </w:rPr>
      </w:pPr>
    </w:p>
    <w:p w14:paraId="6A8C9413" w14:textId="77777777" w:rsidR="00421802" w:rsidRDefault="00421802" w:rsidP="008C5015">
      <w:pPr>
        <w:spacing w:after="120" w:line="259" w:lineRule="auto"/>
        <w:ind w:left="2132" w:right="3221" w:firstLine="697"/>
        <w:jc w:val="center"/>
        <w:rPr>
          <w:rFonts w:ascii="Times New Roman" w:hAnsi="Times New Roman" w:cs="Times New Roman"/>
        </w:rPr>
      </w:pPr>
    </w:p>
    <w:p w14:paraId="2E198368" w14:textId="77777777" w:rsidR="00421802" w:rsidRDefault="00421802" w:rsidP="008C5015">
      <w:pPr>
        <w:spacing w:after="120" w:line="259" w:lineRule="auto"/>
        <w:ind w:left="2132" w:right="3221" w:firstLine="697"/>
        <w:jc w:val="center"/>
        <w:rPr>
          <w:rFonts w:ascii="Times New Roman" w:hAnsi="Times New Roman" w:cs="Times New Roman"/>
        </w:rPr>
      </w:pPr>
    </w:p>
    <w:p w14:paraId="23D2F2D7" w14:textId="77777777" w:rsidR="00421802" w:rsidRDefault="00421802" w:rsidP="008C5015">
      <w:pPr>
        <w:spacing w:after="120" w:line="259" w:lineRule="auto"/>
        <w:ind w:left="2132" w:right="3221" w:firstLine="697"/>
        <w:jc w:val="center"/>
        <w:rPr>
          <w:rFonts w:ascii="Times New Roman" w:hAnsi="Times New Roman" w:cs="Times New Roman"/>
        </w:rPr>
      </w:pPr>
    </w:p>
    <w:p w14:paraId="6EBAF593" w14:textId="77777777" w:rsidR="00421802" w:rsidRDefault="00421802" w:rsidP="008C5015">
      <w:pPr>
        <w:spacing w:after="120" w:line="259" w:lineRule="auto"/>
        <w:ind w:left="2132" w:right="3221" w:firstLine="697"/>
        <w:jc w:val="center"/>
        <w:rPr>
          <w:rFonts w:ascii="Times New Roman" w:hAnsi="Times New Roman" w:cs="Times New Roman"/>
        </w:rPr>
      </w:pPr>
    </w:p>
    <w:p w14:paraId="156BEF95" w14:textId="77777777" w:rsidR="0025241B" w:rsidRPr="00411099" w:rsidRDefault="00DB02AF" w:rsidP="008C5015">
      <w:pPr>
        <w:spacing w:after="120" w:line="259" w:lineRule="auto"/>
        <w:ind w:left="2132" w:right="3221" w:firstLine="697"/>
        <w:jc w:val="center"/>
        <w:rPr>
          <w:rFonts w:ascii="Times New Roman" w:hAnsi="Times New Roman" w:cs="Times New Roman"/>
          <w:b/>
        </w:rPr>
      </w:pPr>
      <w:r w:rsidRPr="00411099">
        <w:rPr>
          <w:rFonts w:ascii="Times New Roman" w:hAnsi="Times New Roman" w:cs="Times New Roman"/>
          <w:b/>
        </w:rPr>
        <w:lastRenderedPageBreak/>
        <w:t>Helyi tanterv</w:t>
      </w:r>
    </w:p>
    <w:p w14:paraId="68D2DF3F" w14:textId="77777777" w:rsidR="0025241B" w:rsidRPr="00174822" w:rsidRDefault="0025241B" w:rsidP="008C5015">
      <w:pPr>
        <w:spacing w:after="120" w:line="259" w:lineRule="auto"/>
        <w:ind w:left="11" w:right="6" w:hanging="11"/>
        <w:jc w:val="center"/>
        <w:rPr>
          <w:rFonts w:ascii="Times New Roman" w:hAnsi="Times New Roman" w:cs="Times New Roman"/>
        </w:rPr>
      </w:pPr>
      <w:r w:rsidRPr="00174822">
        <w:rPr>
          <w:rFonts w:ascii="Times New Roman" w:hAnsi="Times New Roman" w:cs="Times New Roman"/>
        </w:rPr>
        <w:t xml:space="preserve">Nappali rendszerű képzés </w:t>
      </w:r>
    </w:p>
    <w:p w14:paraId="7CCB75F5" w14:textId="77777777" w:rsidR="0025241B" w:rsidRPr="00174822" w:rsidRDefault="0025241B" w:rsidP="008C5015">
      <w:pPr>
        <w:spacing w:after="120" w:line="259" w:lineRule="auto"/>
        <w:ind w:left="3005" w:hanging="11"/>
        <w:jc w:val="left"/>
        <w:rPr>
          <w:rFonts w:ascii="Times New Roman" w:hAnsi="Times New Roman" w:cs="Times New Roman"/>
        </w:rPr>
      </w:pPr>
      <w:r w:rsidRPr="00174822">
        <w:rPr>
          <w:rFonts w:ascii="Times New Roman" w:hAnsi="Times New Roman" w:cs="Times New Roman"/>
          <w:b/>
          <w:color w:val="FF0000"/>
        </w:rPr>
        <w:t xml:space="preserve">Szakképzési Hídprogram óraterv </w:t>
      </w:r>
    </w:p>
    <w:p w14:paraId="247944CC" w14:textId="77777777" w:rsidR="0025241B" w:rsidRPr="00174822" w:rsidRDefault="0025241B" w:rsidP="0025241B">
      <w:pPr>
        <w:spacing w:after="18" w:line="259" w:lineRule="auto"/>
        <w:ind w:left="10" w:right="1936"/>
        <w:jc w:val="right"/>
        <w:rPr>
          <w:rFonts w:ascii="Times New Roman" w:hAnsi="Times New Roman" w:cs="Times New Roman"/>
        </w:rPr>
      </w:pPr>
      <w:r w:rsidRPr="00174822">
        <w:rPr>
          <w:rFonts w:ascii="Times New Roman" w:hAnsi="Times New Roman" w:cs="Times New Roman"/>
        </w:rPr>
        <w:t xml:space="preserve">(rövidebb képzési idejű rész-szakképesítés oktatásához) </w:t>
      </w:r>
    </w:p>
    <w:tbl>
      <w:tblPr>
        <w:tblStyle w:val="TableGrid"/>
        <w:tblW w:w="8932" w:type="dxa"/>
        <w:tblInd w:w="0" w:type="dxa"/>
        <w:tblCellMar>
          <w:top w:w="46" w:type="dxa"/>
          <w:left w:w="7" w:type="dxa"/>
          <w:right w:w="47" w:type="dxa"/>
        </w:tblCellMar>
        <w:tblLook w:val="04A0" w:firstRow="1" w:lastRow="0" w:firstColumn="1" w:lastColumn="0" w:noHBand="0" w:noVBand="1"/>
      </w:tblPr>
      <w:tblGrid>
        <w:gridCol w:w="2404"/>
        <w:gridCol w:w="2408"/>
        <w:gridCol w:w="2408"/>
        <w:gridCol w:w="1712"/>
      </w:tblGrid>
      <w:tr w:rsidR="0025241B" w:rsidRPr="00174822" w14:paraId="36E1F247" w14:textId="77777777" w:rsidTr="008C5015">
        <w:trPr>
          <w:trHeight w:val="944"/>
        </w:trPr>
        <w:tc>
          <w:tcPr>
            <w:tcW w:w="2405" w:type="dxa"/>
            <w:tcBorders>
              <w:top w:val="single" w:sz="4" w:space="0" w:color="000000"/>
              <w:left w:val="single" w:sz="4" w:space="0" w:color="000000"/>
              <w:bottom w:val="single" w:sz="4" w:space="0" w:color="000000"/>
              <w:right w:val="single" w:sz="4" w:space="0" w:color="000000"/>
            </w:tcBorders>
          </w:tcPr>
          <w:p w14:paraId="5B510546"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w:t>
            </w:r>
          </w:p>
        </w:tc>
        <w:tc>
          <w:tcPr>
            <w:tcW w:w="2408" w:type="dxa"/>
            <w:tcBorders>
              <w:top w:val="single" w:sz="4" w:space="0" w:color="000000"/>
              <w:left w:val="single" w:sz="4" w:space="0" w:color="000000"/>
              <w:bottom w:val="single" w:sz="4" w:space="0" w:color="000000"/>
              <w:right w:val="single" w:sz="4" w:space="0" w:color="000000"/>
            </w:tcBorders>
          </w:tcPr>
          <w:p w14:paraId="4E442CFD" w14:textId="77777777" w:rsidR="0025241B" w:rsidRPr="00174822" w:rsidRDefault="0025241B" w:rsidP="0025241B">
            <w:pPr>
              <w:spacing w:after="0" w:line="259" w:lineRule="auto"/>
              <w:ind w:left="318" w:hanging="226"/>
              <w:jc w:val="left"/>
              <w:rPr>
                <w:rFonts w:ascii="Times New Roman" w:hAnsi="Times New Roman" w:cs="Times New Roman"/>
              </w:rPr>
            </w:pPr>
            <w:r w:rsidRPr="00174822">
              <w:rPr>
                <w:rFonts w:ascii="Times New Roman" w:hAnsi="Times New Roman" w:cs="Times New Roman"/>
              </w:rPr>
              <w:t xml:space="preserve"> SZH/1. évfolyam heti óraszám (36 hét) </w:t>
            </w:r>
          </w:p>
        </w:tc>
        <w:tc>
          <w:tcPr>
            <w:tcW w:w="2408" w:type="dxa"/>
            <w:tcBorders>
              <w:top w:val="single" w:sz="4" w:space="0" w:color="000000"/>
              <w:left w:val="single" w:sz="4" w:space="0" w:color="000000"/>
              <w:bottom w:val="single" w:sz="4" w:space="0" w:color="000000"/>
              <w:right w:val="single" w:sz="4" w:space="0" w:color="000000"/>
            </w:tcBorders>
          </w:tcPr>
          <w:p w14:paraId="287EC898" w14:textId="77777777" w:rsidR="0025241B" w:rsidRPr="00174822" w:rsidRDefault="0025241B" w:rsidP="0025241B">
            <w:pPr>
              <w:spacing w:after="0" w:line="259" w:lineRule="auto"/>
              <w:ind w:left="941" w:right="526" w:hanging="187"/>
              <w:jc w:val="left"/>
              <w:rPr>
                <w:rFonts w:ascii="Times New Roman" w:hAnsi="Times New Roman" w:cs="Times New Roman"/>
              </w:rPr>
            </w:pPr>
            <w:r w:rsidRPr="00174822">
              <w:rPr>
                <w:rFonts w:ascii="Times New Roman" w:hAnsi="Times New Roman" w:cs="Times New Roman"/>
              </w:rPr>
              <w:t xml:space="preserve"> öf. gyak. 3 hét </w:t>
            </w:r>
          </w:p>
        </w:tc>
        <w:tc>
          <w:tcPr>
            <w:tcW w:w="1712" w:type="dxa"/>
            <w:tcBorders>
              <w:top w:val="single" w:sz="4" w:space="0" w:color="000000"/>
              <w:left w:val="single" w:sz="4" w:space="0" w:color="000000"/>
              <w:bottom w:val="single" w:sz="4" w:space="0" w:color="000000"/>
              <w:right w:val="single" w:sz="4" w:space="0" w:color="000000"/>
            </w:tcBorders>
          </w:tcPr>
          <w:p w14:paraId="22E22B2A" w14:textId="77777777" w:rsidR="0025241B" w:rsidRPr="00174822" w:rsidRDefault="0025241B" w:rsidP="0025241B">
            <w:pPr>
              <w:spacing w:after="2" w:line="238" w:lineRule="auto"/>
              <w:ind w:left="154" w:firstLine="312"/>
              <w:jc w:val="left"/>
              <w:rPr>
                <w:rFonts w:ascii="Times New Roman" w:hAnsi="Times New Roman" w:cs="Times New Roman"/>
              </w:rPr>
            </w:pPr>
            <w:r w:rsidRPr="00174822">
              <w:rPr>
                <w:rFonts w:ascii="Times New Roman" w:hAnsi="Times New Roman" w:cs="Times New Roman"/>
              </w:rPr>
              <w:t xml:space="preserve"> SZH/2. évfolyam heti </w:t>
            </w:r>
          </w:p>
          <w:p w14:paraId="599EA9B9"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óraszám (35 hét) </w:t>
            </w:r>
          </w:p>
        </w:tc>
      </w:tr>
      <w:tr w:rsidR="0025241B" w:rsidRPr="00174822" w14:paraId="7C1D4877" w14:textId="77777777" w:rsidTr="0025241B">
        <w:trPr>
          <w:trHeight w:val="293"/>
        </w:trPr>
        <w:tc>
          <w:tcPr>
            <w:tcW w:w="2405" w:type="dxa"/>
            <w:tcBorders>
              <w:top w:val="single" w:sz="4" w:space="0" w:color="000000"/>
              <w:left w:val="single" w:sz="4" w:space="0" w:color="000000"/>
              <w:bottom w:val="single" w:sz="4" w:space="0" w:color="000000"/>
              <w:right w:val="single" w:sz="4" w:space="0" w:color="000000"/>
            </w:tcBorders>
          </w:tcPr>
          <w:p w14:paraId="15185FFE" w14:textId="77777777" w:rsidR="0025241B" w:rsidRPr="00174822" w:rsidRDefault="0025241B" w:rsidP="0025241B">
            <w:pPr>
              <w:spacing w:after="0" w:line="259" w:lineRule="auto"/>
              <w:ind w:left="39" w:firstLine="0"/>
              <w:jc w:val="center"/>
              <w:rPr>
                <w:rFonts w:ascii="Times New Roman" w:hAnsi="Times New Roman" w:cs="Times New Roman"/>
              </w:rPr>
            </w:pPr>
            <w:r w:rsidRPr="00174822">
              <w:rPr>
                <w:rFonts w:ascii="Times New Roman" w:hAnsi="Times New Roman" w:cs="Times New Roman"/>
              </w:rPr>
              <w:t xml:space="preserve"> Közismeret </w:t>
            </w:r>
          </w:p>
        </w:tc>
        <w:tc>
          <w:tcPr>
            <w:tcW w:w="2408" w:type="dxa"/>
            <w:tcBorders>
              <w:top w:val="single" w:sz="4" w:space="0" w:color="000000"/>
              <w:left w:val="single" w:sz="4" w:space="0" w:color="000000"/>
              <w:bottom w:val="single" w:sz="4" w:space="0" w:color="000000"/>
              <w:right w:val="single" w:sz="4" w:space="0" w:color="000000"/>
            </w:tcBorders>
          </w:tcPr>
          <w:p w14:paraId="632750B6" w14:textId="77777777" w:rsidR="0025241B" w:rsidRPr="00174822" w:rsidRDefault="0025241B" w:rsidP="0025241B">
            <w:pPr>
              <w:spacing w:after="0" w:line="259" w:lineRule="auto"/>
              <w:ind w:left="38" w:firstLine="0"/>
              <w:jc w:val="center"/>
              <w:rPr>
                <w:rFonts w:ascii="Times New Roman" w:hAnsi="Times New Roman" w:cs="Times New Roman"/>
              </w:rPr>
            </w:pPr>
            <w:r w:rsidRPr="00174822">
              <w:rPr>
                <w:rFonts w:ascii="Times New Roman" w:hAnsi="Times New Roman" w:cs="Times New Roman"/>
                <w:color w:val="FF0000"/>
              </w:rPr>
              <w:t xml:space="preserve"> 22,5</w:t>
            </w:r>
            <w:r w:rsidRPr="00174822">
              <w:rPr>
                <w:rFonts w:ascii="Times New Roman" w:hAnsi="Times New Roman" w:cs="Times New Roman"/>
              </w:rPr>
              <w:t xml:space="preserve"> </w:t>
            </w:r>
          </w:p>
        </w:tc>
        <w:tc>
          <w:tcPr>
            <w:tcW w:w="2408" w:type="dxa"/>
            <w:tcBorders>
              <w:top w:val="single" w:sz="4" w:space="0" w:color="000000"/>
              <w:left w:val="single" w:sz="4" w:space="0" w:color="000000"/>
              <w:bottom w:val="single" w:sz="4" w:space="0" w:color="000000"/>
              <w:right w:val="single" w:sz="4" w:space="0" w:color="000000"/>
            </w:tcBorders>
          </w:tcPr>
          <w:p w14:paraId="76505438"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w:t>
            </w:r>
          </w:p>
        </w:tc>
        <w:tc>
          <w:tcPr>
            <w:tcW w:w="1712" w:type="dxa"/>
            <w:tcBorders>
              <w:top w:val="single" w:sz="4" w:space="0" w:color="000000"/>
              <w:left w:val="single" w:sz="4" w:space="0" w:color="000000"/>
              <w:bottom w:val="single" w:sz="4" w:space="0" w:color="000000"/>
              <w:right w:val="single" w:sz="4" w:space="0" w:color="000000"/>
            </w:tcBorders>
          </w:tcPr>
          <w:p w14:paraId="02BBDD16" w14:textId="77777777" w:rsidR="0025241B" w:rsidRPr="00174822" w:rsidRDefault="0025241B" w:rsidP="0025241B">
            <w:pPr>
              <w:spacing w:after="0" w:line="259" w:lineRule="auto"/>
              <w:ind w:left="38" w:firstLine="0"/>
              <w:jc w:val="center"/>
              <w:rPr>
                <w:rFonts w:ascii="Times New Roman" w:hAnsi="Times New Roman" w:cs="Times New Roman"/>
              </w:rPr>
            </w:pPr>
            <w:r w:rsidRPr="00174822">
              <w:rPr>
                <w:rFonts w:ascii="Times New Roman" w:hAnsi="Times New Roman" w:cs="Times New Roman"/>
              </w:rPr>
              <w:t xml:space="preserve"> </w:t>
            </w:r>
            <w:r w:rsidRPr="00174822">
              <w:rPr>
                <w:rFonts w:ascii="Times New Roman" w:hAnsi="Times New Roman" w:cs="Times New Roman"/>
                <w:color w:val="FF0000"/>
              </w:rPr>
              <w:t>15,5</w:t>
            </w:r>
            <w:r w:rsidRPr="00174822">
              <w:rPr>
                <w:rFonts w:ascii="Times New Roman" w:hAnsi="Times New Roman" w:cs="Times New Roman"/>
              </w:rPr>
              <w:t xml:space="preserve"> </w:t>
            </w:r>
          </w:p>
        </w:tc>
      </w:tr>
      <w:tr w:rsidR="0025241B" w:rsidRPr="00174822" w14:paraId="7710AA8D" w14:textId="77777777" w:rsidTr="0025241B">
        <w:trPr>
          <w:trHeight w:val="571"/>
        </w:trPr>
        <w:tc>
          <w:tcPr>
            <w:tcW w:w="2405" w:type="dxa"/>
            <w:tcBorders>
              <w:top w:val="single" w:sz="4" w:space="0" w:color="000000"/>
              <w:left w:val="single" w:sz="4" w:space="0" w:color="000000"/>
              <w:bottom w:val="single" w:sz="4" w:space="0" w:color="000000"/>
              <w:right w:val="single" w:sz="4" w:space="0" w:color="000000"/>
            </w:tcBorders>
          </w:tcPr>
          <w:p w14:paraId="0A71F546" w14:textId="77777777" w:rsidR="0025241B" w:rsidRPr="00174822" w:rsidRDefault="0025241B" w:rsidP="0025241B">
            <w:pPr>
              <w:spacing w:after="0" w:line="259" w:lineRule="auto"/>
              <w:ind w:left="358" w:hanging="161"/>
              <w:jc w:val="left"/>
              <w:rPr>
                <w:rFonts w:ascii="Times New Roman" w:hAnsi="Times New Roman" w:cs="Times New Roman"/>
              </w:rPr>
            </w:pPr>
            <w:r w:rsidRPr="00174822">
              <w:rPr>
                <w:rFonts w:ascii="Times New Roman" w:hAnsi="Times New Roman" w:cs="Times New Roman"/>
              </w:rPr>
              <w:t xml:space="preserve"> Szakmai elmélet és gyakorlat együtt </w:t>
            </w:r>
          </w:p>
        </w:tc>
        <w:tc>
          <w:tcPr>
            <w:tcW w:w="2408" w:type="dxa"/>
            <w:tcBorders>
              <w:top w:val="single" w:sz="4" w:space="0" w:color="000000"/>
              <w:left w:val="single" w:sz="4" w:space="0" w:color="000000"/>
              <w:bottom w:val="single" w:sz="4" w:space="0" w:color="000000"/>
              <w:right w:val="single" w:sz="4" w:space="0" w:color="000000"/>
            </w:tcBorders>
          </w:tcPr>
          <w:p w14:paraId="50DB222B" w14:textId="77777777" w:rsidR="0025241B" w:rsidRPr="00174822" w:rsidRDefault="0025241B" w:rsidP="0025241B">
            <w:pPr>
              <w:spacing w:after="0" w:line="259" w:lineRule="auto"/>
              <w:ind w:left="41" w:firstLine="0"/>
              <w:jc w:val="center"/>
              <w:rPr>
                <w:rFonts w:ascii="Times New Roman" w:hAnsi="Times New Roman" w:cs="Times New Roman"/>
              </w:rPr>
            </w:pPr>
            <w:r w:rsidRPr="00174822">
              <w:rPr>
                <w:rFonts w:ascii="Times New Roman" w:hAnsi="Times New Roman" w:cs="Times New Roman"/>
              </w:rPr>
              <w:t xml:space="preserve"> 7,5 </w:t>
            </w:r>
          </w:p>
        </w:tc>
        <w:tc>
          <w:tcPr>
            <w:tcW w:w="2408" w:type="dxa"/>
            <w:tcBorders>
              <w:top w:val="single" w:sz="4" w:space="0" w:color="000000"/>
              <w:left w:val="single" w:sz="4" w:space="0" w:color="000000"/>
              <w:bottom w:val="single" w:sz="4" w:space="0" w:color="000000"/>
              <w:right w:val="single" w:sz="4" w:space="0" w:color="000000"/>
            </w:tcBorders>
          </w:tcPr>
          <w:p w14:paraId="01BABE1E" w14:textId="77777777" w:rsidR="0025241B" w:rsidRPr="00174822" w:rsidRDefault="0025241B" w:rsidP="0025241B">
            <w:pPr>
              <w:spacing w:after="0" w:line="259" w:lineRule="auto"/>
              <w:ind w:left="41" w:firstLine="0"/>
              <w:jc w:val="center"/>
              <w:rPr>
                <w:rFonts w:ascii="Times New Roman" w:hAnsi="Times New Roman" w:cs="Times New Roman"/>
              </w:rPr>
            </w:pPr>
            <w:r w:rsidRPr="00174822">
              <w:rPr>
                <w:rFonts w:ascii="Times New Roman" w:hAnsi="Times New Roman" w:cs="Times New Roman"/>
              </w:rPr>
              <w:t xml:space="preserve"> 105 </w:t>
            </w:r>
          </w:p>
        </w:tc>
        <w:tc>
          <w:tcPr>
            <w:tcW w:w="1712" w:type="dxa"/>
            <w:tcBorders>
              <w:top w:val="single" w:sz="4" w:space="0" w:color="000000"/>
              <w:left w:val="single" w:sz="4" w:space="0" w:color="000000"/>
              <w:bottom w:val="single" w:sz="4" w:space="0" w:color="000000"/>
              <w:right w:val="single" w:sz="4" w:space="0" w:color="000000"/>
            </w:tcBorders>
          </w:tcPr>
          <w:p w14:paraId="741C26FD" w14:textId="77777777" w:rsidR="0025241B" w:rsidRPr="00174822" w:rsidRDefault="0025241B" w:rsidP="0025241B">
            <w:pPr>
              <w:spacing w:after="0" w:line="259" w:lineRule="auto"/>
              <w:ind w:left="38" w:firstLine="0"/>
              <w:jc w:val="center"/>
              <w:rPr>
                <w:rFonts w:ascii="Times New Roman" w:hAnsi="Times New Roman" w:cs="Times New Roman"/>
              </w:rPr>
            </w:pPr>
            <w:r w:rsidRPr="00174822">
              <w:rPr>
                <w:rFonts w:ascii="Times New Roman" w:hAnsi="Times New Roman" w:cs="Times New Roman"/>
              </w:rPr>
              <w:t xml:space="preserve"> 14,5 </w:t>
            </w:r>
          </w:p>
        </w:tc>
      </w:tr>
      <w:tr w:rsidR="0025241B" w:rsidRPr="00174822" w14:paraId="411B0DAD" w14:textId="77777777" w:rsidTr="0025241B">
        <w:trPr>
          <w:trHeight w:val="574"/>
        </w:trPr>
        <w:tc>
          <w:tcPr>
            <w:tcW w:w="2405" w:type="dxa"/>
            <w:tcBorders>
              <w:top w:val="single" w:sz="4" w:space="0" w:color="000000"/>
              <w:left w:val="single" w:sz="4" w:space="0" w:color="000000"/>
              <w:bottom w:val="single" w:sz="4" w:space="0" w:color="000000"/>
              <w:right w:val="single" w:sz="4" w:space="0" w:color="000000"/>
            </w:tcBorders>
          </w:tcPr>
          <w:p w14:paraId="556BD0B1" w14:textId="77777777" w:rsidR="0025241B" w:rsidRPr="00174822" w:rsidRDefault="0025241B" w:rsidP="0025241B">
            <w:pPr>
              <w:spacing w:after="0" w:line="259" w:lineRule="auto"/>
              <w:ind w:left="43" w:firstLine="0"/>
              <w:jc w:val="center"/>
              <w:rPr>
                <w:rFonts w:ascii="Times New Roman" w:hAnsi="Times New Roman" w:cs="Times New Roman"/>
              </w:rPr>
            </w:pPr>
            <w:r w:rsidRPr="00174822">
              <w:rPr>
                <w:rFonts w:ascii="Times New Roman" w:hAnsi="Times New Roman" w:cs="Times New Roman"/>
              </w:rPr>
              <w:t xml:space="preserve"> Mindösszesen </w:t>
            </w:r>
          </w:p>
          <w:p w14:paraId="2431FEAE" w14:textId="77777777" w:rsidR="0025241B" w:rsidRPr="00174822" w:rsidRDefault="0025241B" w:rsidP="008C5015">
            <w:pPr>
              <w:spacing w:after="0" w:line="240" w:lineRule="auto"/>
              <w:ind w:left="176" w:firstLine="0"/>
              <w:jc w:val="left"/>
              <w:rPr>
                <w:rFonts w:ascii="Times New Roman" w:hAnsi="Times New Roman" w:cs="Times New Roman"/>
              </w:rPr>
            </w:pPr>
            <w:r w:rsidRPr="00174822">
              <w:rPr>
                <w:rFonts w:ascii="Times New Roman" w:hAnsi="Times New Roman" w:cs="Times New Roman"/>
              </w:rPr>
              <w:t xml:space="preserve">(teljes képzés ideje) </w:t>
            </w:r>
          </w:p>
        </w:tc>
        <w:tc>
          <w:tcPr>
            <w:tcW w:w="2408" w:type="dxa"/>
            <w:tcBorders>
              <w:top w:val="single" w:sz="4" w:space="0" w:color="000000"/>
              <w:left w:val="single" w:sz="4" w:space="0" w:color="000000"/>
              <w:bottom w:val="single" w:sz="4" w:space="0" w:color="000000"/>
              <w:right w:val="single" w:sz="4" w:space="0" w:color="000000"/>
            </w:tcBorders>
          </w:tcPr>
          <w:p w14:paraId="2D040DAA" w14:textId="77777777" w:rsidR="0025241B" w:rsidRPr="00174822" w:rsidRDefault="0025241B" w:rsidP="0025241B">
            <w:pPr>
              <w:spacing w:after="0" w:line="259" w:lineRule="auto"/>
              <w:ind w:left="37" w:firstLine="0"/>
              <w:jc w:val="center"/>
              <w:rPr>
                <w:rFonts w:ascii="Times New Roman" w:hAnsi="Times New Roman" w:cs="Times New Roman"/>
              </w:rPr>
            </w:pPr>
            <w:r w:rsidRPr="00174822">
              <w:rPr>
                <w:rFonts w:ascii="Times New Roman" w:hAnsi="Times New Roman" w:cs="Times New Roman"/>
              </w:rPr>
              <w:t xml:space="preserve"> </w:t>
            </w:r>
            <w:r w:rsidRPr="00174822">
              <w:rPr>
                <w:rFonts w:ascii="Times New Roman" w:hAnsi="Times New Roman" w:cs="Times New Roman"/>
                <w:b/>
                <w:i/>
              </w:rPr>
              <w:t xml:space="preserve">heti 30* </w:t>
            </w:r>
          </w:p>
        </w:tc>
        <w:tc>
          <w:tcPr>
            <w:tcW w:w="2408" w:type="dxa"/>
            <w:tcBorders>
              <w:top w:val="single" w:sz="4" w:space="0" w:color="000000"/>
              <w:left w:val="single" w:sz="4" w:space="0" w:color="000000"/>
              <w:bottom w:val="single" w:sz="4" w:space="0" w:color="000000"/>
              <w:right w:val="single" w:sz="4" w:space="0" w:color="000000"/>
            </w:tcBorders>
          </w:tcPr>
          <w:p w14:paraId="0F8CEBEE" w14:textId="77777777" w:rsidR="0025241B" w:rsidRPr="00174822" w:rsidRDefault="0025241B" w:rsidP="0025241B">
            <w:pPr>
              <w:spacing w:after="0" w:line="259" w:lineRule="auto"/>
              <w:ind w:left="45" w:firstLine="0"/>
              <w:jc w:val="center"/>
              <w:rPr>
                <w:rFonts w:ascii="Times New Roman" w:hAnsi="Times New Roman" w:cs="Times New Roman"/>
              </w:rPr>
            </w:pPr>
            <w:r w:rsidRPr="00174822">
              <w:rPr>
                <w:rFonts w:ascii="Times New Roman" w:hAnsi="Times New Roman" w:cs="Times New Roman"/>
              </w:rPr>
              <w:t xml:space="preserve"> - </w:t>
            </w:r>
          </w:p>
        </w:tc>
        <w:tc>
          <w:tcPr>
            <w:tcW w:w="1712" w:type="dxa"/>
            <w:tcBorders>
              <w:top w:val="single" w:sz="4" w:space="0" w:color="000000"/>
              <w:left w:val="single" w:sz="4" w:space="0" w:color="000000"/>
              <w:bottom w:val="single" w:sz="4" w:space="0" w:color="000000"/>
              <w:right w:val="single" w:sz="4" w:space="0" w:color="000000"/>
            </w:tcBorders>
          </w:tcPr>
          <w:p w14:paraId="2C43D3A4" w14:textId="77777777" w:rsidR="0025241B" w:rsidRPr="00174822" w:rsidRDefault="0025241B" w:rsidP="0025241B">
            <w:pPr>
              <w:spacing w:after="0" w:line="259" w:lineRule="auto"/>
              <w:ind w:left="37" w:firstLine="0"/>
              <w:jc w:val="center"/>
              <w:rPr>
                <w:rFonts w:ascii="Times New Roman" w:hAnsi="Times New Roman" w:cs="Times New Roman"/>
              </w:rPr>
            </w:pPr>
            <w:r w:rsidRPr="00174822">
              <w:rPr>
                <w:rFonts w:ascii="Times New Roman" w:hAnsi="Times New Roman" w:cs="Times New Roman"/>
              </w:rPr>
              <w:t xml:space="preserve"> </w:t>
            </w:r>
            <w:r w:rsidRPr="00174822">
              <w:rPr>
                <w:rFonts w:ascii="Times New Roman" w:hAnsi="Times New Roman" w:cs="Times New Roman"/>
                <w:b/>
                <w:i/>
              </w:rPr>
              <w:t xml:space="preserve">heti 30* </w:t>
            </w:r>
          </w:p>
        </w:tc>
      </w:tr>
    </w:tbl>
    <w:p w14:paraId="45E86A2F" w14:textId="77777777" w:rsidR="0025241B" w:rsidRPr="00174822" w:rsidRDefault="0025241B" w:rsidP="008C5015">
      <w:pPr>
        <w:spacing w:after="170" w:line="266" w:lineRule="auto"/>
        <w:ind w:left="215" w:hanging="11"/>
        <w:rPr>
          <w:rFonts w:ascii="Times New Roman" w:hAnsi="Times New Roman" w:cs="Times New Roman"/>
        </w:rPr>
      </w:pPr>
      <w:r w:rsidRPr="00174822">
        <w:rPr>
          <w:rFonts w:ascii="Times New Roman" w:eastAsia="Segoe UI Symbol" w:hAnsi="Times New Roman" w:cs="Times New Roman"/>
        </w:rPr>
        <w:t></w:t>
      </w:r>
      <w:r w:rsidRPr="00174822">
        <w:rPr>
          <w:rFonts w:ascii="Times New Roman" w:eastAsia="Arial" w:hAnsi="Times New Roman" w:cs="Times New Roman"/>
          <w:b/>
        </w:rPr>
        <w:t xml:space="preserve"> </w:t>
      </w:r>
      <w:r w:rsidRPr="00174822">
        <w:rPr>
          <w:rFonts w:ascii="Times New Roman" w:hAnsi="Times New Roman" w:cs="Times New Roman"/>
          <w:i/>
        </w:rPr>
        <w:t xml:space="preserve">Köznevelési törvény előírása szerint heti 30 óra </w:t>
      </w:r>
    </w:p>
    <w:p w14:paraId="003E59BB" w14:textId="77777777" w:rsidR="0025241B" w:rsidRPr="00174822" w:rsidRDefault="0025241B" w:rsidP="00537545">
      <w:pPr>
        <w:spacing w:after="120" w:line="259" w:lineRule="auto"/>
        <w:ind w:left="11" w:right="1933" w:hanging="11"/>
        <w:jc w:val="right"/>
        <w:rPr>
          <w:rFonts w:ascii="Times New Roman" w:hAnsi="Times New Roman" w:cs="Times New Roman"/>
        </w:rPr>
      </w:pPr>
      <w:r w:rsidRPr="00174822">
        <w:rPr>
          <w:rFonts w:ascii="Times New Roman" w:hAnsi="Times New Roman" w:cs="Times New Roman"/>
          <w:b/>
          <w:color w:val="FF0000"/>
        </w:rPr>
        <w:t>A Szakképzési Hídprogram közismereti óraszámai</w:t>
      </w:r>
      <w:r w:rsidRPr="00174822">
        <w:rPr>
          <w:rFonts w:ascii="Times New Roman" w:hAnsi="Times New Roman" w:cs="Times New Roman"/>
          <w:color w:val="FF0000"/>
        </w:rPr>
        <w:t xml:space="preserve"> </w:t>
      </w:r>
    </w:p>
    <w:tbl>
      <w:tblPr>
        <w:tblStyle w:val="TableGrid"/>
        <w:tblW w:w="9650" w:type="dxa"/>
        <w:tblInd w:w="-5" w:type="dxa"/>
        <w:tblCellMar>
          <w:top w:w="46" w:type="dxa"/>
          <w:left w:w="113" w:type="dxa"/>
          <w:right w:w="65" w:type="dxa"/>
        </w:tblCellMar>
        <w:tblLook w:val="04A0" w:firstRow="1" w:lastRow="0" w:firstColumn="1" w:lastColumn="0" w:noHBand="0" w:noVBand="1"/>
      </w:tblPr>
      <w:tblGrid>
        <w:gridCol w:w="3212"/>
        <w:gridCol w:w="3221"/>
        <w:gridCol w:w="3217"/>
      </w:tblGrid>
      <w:tr w:rsidR="0025241B" w:rsidRPr="00174822" w14:paraId="24852FD6" w14:textId="77777777" w:rsidTr="00EE7BA4">
        <w:trPr>
          <w:trHeight w:val="477"/>
        </w:trPr>
        <w:tc>
          <w:tcPr>
            <w:tcW w:w="3212" w:type="dxa"/>
            <w:tcBorders>
              <w:top w:val="single" w:sz="4" w:space="0" w:color="000000"/>
              <w:left w:val="single" w:sz="4" w:space="0" w:color="000000"/>
              <w:bottom w:val="single" w:sz="4" w:space="0" w:color="000000"/>
              <w:right w:val="single" w:sz="4" w:space="0" w:color="000000"/>
            </w:tcBorders>
            <w:vAlign w:val="center"/>
          </w:tcPr>
          <w:p w14:paraId="73050770" w14:textId="77777777" w:rsidR="0025241B" w:rsidRPr="00174822" w:rsidRDefault="0025241B" w:rsidP="00EE7BA4">
            <w:pPr>
              <w:spacing w:after="0" w:line="259" w:lineRule="auto"/>
              <w:ind w:left="0" w:right="52" w:firstLine="0"/>
              <w:jc w:val="center"/>
              <w:rPr>
                <w:rFonts w:ascii="Times New Roman" w:hAnsi="Times New Roman" w:cs="Times New Roman"/>
              </w:rPr>
            </w:pPr>
            <w:r w:rsidRPr="00174822">
              <w:rPr>
                <w:rFonts w:ascii="Times New Roman" w:hAnsi="Times New Roman" w:cs="Times New Roman"/>
                <w:b/>
              </w:rPr>
              <w:t>Évfolyam/ Tantárgyak</w:t>
            </w:r>
          </w:p>
        </w:tc>
        <w:tc>
          <w:tcPr>
            <w:tcW w:w="3221" w:type="dxa"/>
            <w:tcBorders>
              <w:top w:val="single" w:sz="4" w:space="0" w:color="000000"/>
              <w:left w:val="single" w:sz="4" w:space="0" w:color="000000"/>
              <w:bottom w:val="single" w:sz="4" w:space="0" w:color="000000"/>
              <w:right w:val="single" w:sz="4" w:space="0" w:color="000000"/>
            </w:tcBorders>
            <w:vAlign w:val="center"/>
          </w:tcPr>
          <w:p w14:paraId="22FB4FD9" w14:textId="77777777" w:rsidR="0025241B" w:rsidRPr="00174822" w:rsidRDefault="0025241B" w:rsidP="00EE7BA4">
            <w:pPr>
              <w:spacing w:after="0" w:line="259" w:lineRule="auto"/>
              <w:ind w:left="0" w:right="51" w:firstLine="0"/>
              <w:jc w:val="center"/>
              <w:rPr>
                <w:rFonts w:ascii="Times New Roman" w:hAnsi="Times New Roman" w:cs="Times New Roman"/>
              </w:rPr>
            </w:pPr>
            <w:r w:rsidRPr="00174822">
              <w:rPr>
                <w:rFonts w:ascii="Times New Roman" w:hAnsi="Times New Roman" w:cs="Times New Roman"/>
              </w:rPr>
              <w:t>SZH/1. heti</w:t>
            </w:r>
          </w:p>
        </w:tc>
        <w:tc>
          <w:tcPr>
            <w:tcW w:w="3217" w:type="dxa"/>
            <w:tcBorders>
              <w:top w:val="single" w:sz="4" w:space="0" w:color="000000"/>
              <w:left w:val="single" w:sz="4" w:space="0" w:color="000000"/>
              <w:bottom w:val="single" w:sz="4" w:space="0" w:color="000000"/>
              <w:right w:val="single" w:sz="4" w:space="0" w:color="000000"/>
            </w:tcBorders>
            <w:vAlign w:val="center"/>
          </w:tcPr>
          <w:p w14:paraId="1E32F8F2" w14:textId="77777777" w:rsidR="0025241B" w:rsidRPr="00174822" w:rsidRDefault="0025241B" w:rsidP="00EE7BA4">
            <w:pPr>
              <w:spacing w:after="0" w:line="259" w:lineRule="auto"/>
              <w:ind w:left="0" w:right="45" w:firstLine="0"/>
              <w:jc w:val="center"/>
              <w:rPr>
                <w:rFonts w:ascii="Times New Roman" w:hAnsi="Times New Roman" w:cs="Times New Roman"/>
              </w:rPr>
            </w:pPr>
            <w:r w:rsidRPr="00174822">
              <w:rPr>
                <w:rFonts w:ascii="Times New Roman" w:hAnsi="Times New Roman" w:cs="Times New Roman"/>
              </w:rPr>
              <w:t>SZH/2. heti</w:t>
            </w:r>
          </w:p>
        </w:tc>
      </w:tr>
      <w:tr w:rsidR="0025241B" w:rsidRPr="00174822" w14:paraId="2EB3621D" w14:textId="77777777" w:rsidTr="00EE7BA4">
        <w:trPr>
          <w:trHeight w:val="454"/>
        </w:trPr>
        <w:tc>
          <w:tcPr>
            <w:tcW w:w="3212" w:type="dxa"/>
            <w:tcBorders>
              <w:top w:val="single" w:sz="4" w:space="0" w:color="000000"/>
              <w:left w:val="single" w:sz="4" w:space="0" w:color="000000"/>
              <w:bottom w:val="single" w:sz="4" w:space="0" w:color="000000"/>
              <w:right w:val="single" w:sz="4" w:space="0" w:color="000000"/>
            </w:tcBorders>
            <w:vAlign w:val="center"/>
          </w:tcPr>
          <w:p w14:paraId="2488E901" w14:textId="77777777" w:rsidR="0025241B" w:rsidRPr="00174822" w:rsidRDefault="0025241B" w:rsidP="00EE7BA4">
            <w:pPr>
              <w:spacing w:after="0" w:line="259" w:lineRule="auto"/>
              <w:ind w:left="0" w:firstLine="0"/>
              <w:jc w:val="center"/>
              <w:rPr>
                <w:rFonts w:ascii="Times New Roman" w:hAnsi="Times New Roman" w:cs="Times New Roman"/>
              </w:rPr>
            </w:pPr>
            <w:r w:rsidRPr="00174822">
              <w:rPr>
                <w:rFonts w:ascii="Times New Roman" w:hAnsi="Times New Roman" w:cs="Times New Roman"/>
              </w:rPr>
              <w:t>Kommunikáció és anyanyelv</w:t>
            </w:r>
          </w:p>
        </w:tc>
        <w:tc>
          <w:tcPr>
            <w:tcW w:w="3221" w:type="dxa"/>
            <w:tcBorders>
              <w:top w:val="single" w:sz="4" w:space="0" w:color="000000"/>
              <w:left w:val="single" w:sz="4" w:space="0" w:color="000000"/>
              <w:bottom w:val="single" w:sz="4" w:space="0" w:color="000000"/>
              <w:right w:val="single" w:sz="4" w:space="0" w:color="000000"/>
            </w:tcBorders>
            <w:vAlign w:val="center"/>
          </w:tcPr>
          <w:p w14:paraId="335F910C" w14:textId="77777777" w:rsidR="0025241B" w:rsidRPr="00174822" w:rsidRDefault="0025241B" w:rsidP="00EE7BA4">
            <w:pPr>
              <w:spacing w:after="0" w:line="259" w:lineRule="auto"/>
              <w:ind w:left="0" w:right="51" w:firstLine="0"/>
              <w:jc w:val="center"/>
              <w:rPr>
                <w:rFonts w:ascii="Times New Roman" w:hAnsi="Times New Roman" w:cs="Times New Roman"/>
              </w:rPr>
            </w:pPr>
            <w:r w:rsidRPr="00174822">
              <w:rPr>
                <w:rFonts w:ascii="Times New Roman" w:hAnsi="Times New Roman" w:cs="Times New Roman"/>
              </w:rPr>
              <w:t>3,5</w:t>
            </w:r>
          </w:p>
        </w:tc>
        <w:tc>
          <w:tcPr>
            <w:tcW w:w="3217" w:type="dxa"/>
            <w:tcBorders>
              <w:top w:val="single" w:sz="4" w:space="0" w:color="000000"/>
              <w:left w:val="single" w:sz="4" w:space="0" w:color="000000"/>
              <w:bottom w:val="single" w:sz="4" w:space="0" w:color="000000"/>
              <w:right w:val="single" w:sz="4" w:space="0" w:color="000000"/>
            </w:tcBorders>
            <w:vAlign w:val="center"/>
          </w:tcPr>
          <w:p w14:paraId="744C5059" w14:textId="77777777" w:rsidR="0025241B" w:rsidRPr="00174822" w:rsidRDefault="0025241B" w:rsidP="00EE7BA4">
            <w:pPr>
              <w:spacing w:after="0" w:line="259" w:lineRule="auto"/>
              <w:ind w:left="0" w:right="45" w:firstLine="0"/>
              <w:jc w:val="center"/>
              <w:rPr>
                <w:rFonts w:ascii="Times New Roman" w:hAnsi="Times New Roman" w:cs="Times New Roman"/>
              </w:rPr>
            </w:pPr>
            <w:r w:rsidRPr="00174822">
              <w:rPr>
                <w:rFonts w:ascii="Times New Roman" w:hAnsi="Times New Roman" w:cs="Times New Roman"/>
              </w:rPr>
              <w:t>2,5</w:t>
            </w:r>
          </w:p>
        </w:tc>
      </w:tr>
      <w:tr w:rsidR="0025241B" w:rsidRPr="00174822" w14:paraId="559A80C6" w14:textId="77777777" w:rsidTr="00EE7BA4">
        <w:trPr>
          <w:trHeight w:val="680"/>
        </w:trPr>
        <w:tc>
          <w:tcPr>
            <w:tcW w:w="3212" w:type="dxa"/>
            <w:tcBorders>
              <w:top w:val="single" w:sz="4" w:space="0" w:color="000000"/>
              <w:left w:val="single" w:sz="4" w:space="0" w:color="000000"/>
              <w:bottom w:val="single" w:sz="4" w:space="0" w:color="000000"/>
              <w:right w:val="single" w:sz="4" w:space="0" w:color="000000"/>
            </w:tcBorders>
            <w:vAlign w:val="center"/>
          </w:tcPr>
          <w:p w14:paraId="32C7CF13" w14:textId="77777777" w:rsidR="0025241B" w:rsidRPr="00174822" w:rsidRDefault="0025241B" w:rsidP="00EE7BA4">
            <w:pPr>
              <w:spacing w:after="0" w:line="240" w:lineRule="auto"/>
              <w:ind w:left="0" w:firstLine="0"/>
              <w:jc w:val="center"/>
              <w:rPr>
                <w:rFonts w:ascii="Times New Roman" w:hAnsi="Times New Roman" w:cs="Times New Roman"/>
              </w:rPr>
            </w:pPr>
            <w:r w:rsidRPr="00174822">
              <w:rPr>
                <w:rFonts w:ascii="Times New Roman" w:hAnsi="Times New Roman" w:cs="Times New Roman"/>
              </w:rPr>
              <w:t>Élő idegen nyelv (angol, német)</w:t>
            </w:r>
          </w:p>
        </w:tc>
        <w:tc>
          <w:tcPr>
            <w:tcW w:w="3221" w:type="dxa"/>
            <w:tcBorders>
              <w:top w:val="single" w:sz="4" w:space="0" w:color="000000"/>
              <w:left w:val="single" w:sz="4" w:space="0" w:color="000000"/>
              <w:bottom w:val="single" w:sz="4" w:space="0" w:color="000000"/>
              <w:right w:val="single" w:sz="4" w:space="0" w:color="000000"/>
            </w:tcBorders>
            <w:vAlign w:val="center"/>
          </w:tcPr>
          <w:p w14:paraId="365FCBE4" w14:textId="77777777" w:rsidR="0025241B" w:rsidRPr="00174822" w:rsidRDefault="00537545" w:rsidP="00EE7BA4">
            <w:pPr>
              <w:spacing w:after="0" w:line="259" w:lineRule="auto"/>
              <w:ind w:left="0" w:right="50" w:firstLine="0"/>
              <w:jc w:val="center"/>
              <w:rPr>
                <w:rFonts w:ascii="Times New Roman" w:hAnsi="Times New Roman" w:cs="Times New Roman"/>
              </w:rPr>
            </w:pPr>
            <w:r>
              <w:rPr>
                <w:rFonts w:ascii="Times New Roman" w:hAnsi="Times New Roman" w:cs="Times New Roman"/>
              </w:rPr>
              <w:t>2</w:t>
            </w:r>
          </w:p>
        </w:tc>
        <w:tc>
          <w:tcPr>
            <w:tcW w:w="3217" w:type="dxa"/>
            <w:tcBorders>
              <w:top w:val="single" w:sz="4" w:space="0" w:color="000000"/>
              <w:left w:val="single" w:sz="4" w:space="0" w:color="000000"/>
              <w:bottom w:val="single" w:sz="4" w:space="0" w:color="000000"/>
              <w:right w:val="single" w:sz="4" w:space="0" w:color="000000"/>
            </w:tcBorders>
            <w:vAlign w:val="center"/>
          </w:tcPr>
          <w:p w14:paraId="141DC851" w14:textId="77777777" w:rsidR="0025241B" w:rsidRPr="00174822" w:rsidRDefault="0025241B" w:rsidP="00EE7BA4">
            <w:pPr>
              <w:spacing w:after="0" w:line="259" w:lineRule="auto"/>
              <w:ind w:left="0" w:right="45" w:firstLine="0"/>
              <w:jc w:val="center"/>
              <w:rPr>
                <w:rFonts w:ascii="Times New Roman" w:hAnsi="Times New Roman" w:cs="Times New Roman"/>
              </w:rPr>
            </w:pPr>
            <w:r w:rsidRPr="00174822">
              <w:rPr>
                <w:rFonts w:ascii="Times New Roman" w:hAnsi="Times New Roman" w:cs="Times New Roman"/>
              </w:rPr>
              <w:t>2</w:t>
            </w:r>
          </w:p>
        </w:tc>
      </w:tr>
      <w:tr w:rsidR="0025241B" w:rsidRPr="00174822" w14:paraId="4A99E283" w14:textId="77777777" w:rsidTr="00EE7BA4">
        <w:trPr>
          <w:trHeight w:val="510"/>
        </w:trPr>
        <w:tc>
          <w:tcPr>
            <w:tcW w:w="3212" w:type="dxa"/>
            <w:tcBorders>
              <w:top w:val="single" w:sz="4" w:space="0" w:color="000000"/>
              <w:left w:val="single" w:sz="4" w:space="0" w:color="000000"/>
              <w:bottom w:val="single" w:sz="4" w:space="0" w:color="000000"/>
              <w:right w:val="single" w:sz="4" w:space="0" w:color="000000"/>
            </w:tcBorders>
            <w:vAlign w:val="center"/>
          </w:tcPr>
          <w:p w14:paraId="234B125C" w14:textId="77777777" w:rsidR="0025241B" w:rsidRPr="00174822" w:rsidRDefault="0025241B" w:rsidP="00EE7BA4">
            <w:pPr>
              <w:spacing w:after="0" w:line="259" w:lineRule="auto"/>
              <w:ind w:left="0" w:right="52" w:firstLine="0"/>
              <w:jc w:val="center"/>
              <w:rPr>
                <w:rFonts w:ascii="Times New Roman" w:hAnsi="Times New Roman" w:cs="Times New Roman"/>
              </w:rPr>
            </w:pPr>
            <w:r w:rsidRPr="00174822">
              <w:rPr>
                <w:rFonts w:ascii="Times New Roman" w:hAnsi="Times New Roman" w:cs="Times New Roman"/>
              </w:rPr>
              <w:t>Matematika</w:t>
            </w:r>
          </w:p>
        </w:tc>
        <w:tc>
          <w:tcPr>
            <w:tcW w:w="3221" w:type="dxa"/>
            <w:tcBorders>
              <w:top w:val="single" w:sz="4" w:space="0" w:color="000000"/>
              <w:left w:val="single" w:sz="4" w:space="0" w:color="000000"/>
              <w:bottom w:val="single" w:sz="4" w:space="0" w:color="000000"/>
              <w:right w:val="single" w:sz="4" w:space="0" w:color="000000"/>
            </w:tcBorders>
            <w:vAlign w:val="center"/>
          </w:tcPr>
          <w:p w14:paraId="120C1284" w14:textId="77777777" w:rsidR="0025241B" w:rsidRPr="00174822" w:rsidRDefault="0025241B" w:rsidP="00EE7BA4">
            <w:pPr>
              <w:spacing w:after="0" w:line="259" w:lineRule="auto"/>
              <w:ind w:left="0" w:right="50" w:firstLine="0"/>
              <w:jc w:val="center"/>
              <w:rPr>
                <w:rFonts w:ascii="Times New Roman" w:hAnsi="Times New Roman" w:cs="Times New Roman"/>
              </w:rPr>
            </w:pPr>
            <w:r w:rsidRPr="00174822">
              <w:rPr>
                <w:rFonts w:ascii="Times New Roman" w:hAnsi="Times New Roman" w:cs="Times New Roman"/>
              </w:rPr>
              <w:t>4</w:t>
            </w:r>
          </w:p>
        </w:tc>
        <w:tc>
          <w:tcPr>
            <w:tcW w:w="3217" w:type="dxa"/>
            <w:tcBorders>
              <w:top w:val="single" w:sz="4" w:space="0" w:color="000000"/>
              <w:left w:val="single" w:sz="4" w:space="0" w:color="000000"/>
              <w:bottom w:val="single" w:sz="4" w:space="0" w:color="000000"/>
              <w:right w:val="single" w:sz="4" w:space="0" w:color="000000"/>
            </w:tcBorders>
            <w:vAlign w:val="center"/>
          </w:tcPr>
          <w:p w14:paraId="742F032E" w14:textId="77777777" w:rsidR="0025241B" w:rsidRPr="00174822" w:rsidRDefault="0025241B" w:rsidP="00EE7BA4">
            <w:pPr>
              <w:spacing w:after="0" w:line="259" w:lineRule="auto"/>
              <w:ind w:left="0" w:right="45" w:firstLine="0"/>
              <w:jc w:val="center"/>
              <w:rPr>
                <w:rFonts w:ascii="Times New Roman" w:hAnsi="Times New Roman" w:cs="Times New Roman"/>
              </w:rPr>
            </w:pPr>
            <w:r w:rsidRPr="00174822">
              <w:rPr>
                <w:rFonts w:ascii="Times New Roman" w:hAnsi="Times New Roman" w:cs="Times New Roman"/>
              </w:rPr>
              <w:t>3</w:t>
            </w:r>
          </w:p>
        </w:tc>
      </w:tr>
      <w:tr w:rsidR="0025241B" w:rsidRPr="00174822" w14:paraId="17A8ECA6" w14:textId="77777777" w:rsidTr="00EE7BA4">
        <w:trPr>
          <w:trHeight w:val="574"/>
        </w:trPr>
        <w:tc>
          <w:tcPr>
            <w:tcW w:w="3212" w:type="dxa"/>
            <w:tcBorders>
              <w:top w:val="single" w:sz="4" w:space="0" w:color="000000"/>
              <w:left w:val="single" w:sz="4" w:space="0" w:color="000000"/>
              <w:bottom w:val="single" w:sz="4" w:space="0" w:color="000000"/>
              <w:right w:val="single" w:sz="4" w:space="0" w:color="000000"/>
            </w:tcBorders>
            <w:vAlign w:val="center"/>
          </w:tcPr>
          <w:p w14:paraId="0C939D86" w14:textId="77777777" w:rsidR="0025241B" w:rsidRPr="00174822" w:rsidRDefault="0025241B" w:rsidP="00EE7BA4">
            <w:pPr>
              <w:spacing w:after="0" w:line="259" w:lineRule="auto"/>
              <w:ind w:left="0" w:firstLine="0"/>
              <w:jc w:val="center"/>
              <w:rPr>
                <w:rFonts w:ascii="Times New Roman" w:hAnsi="Times New Roman" w:cs="Times New Roman"/>
              </w:rPr>
            </w:pPr>
            <w:r w:rsidRPr="00174822">
              <w:rPr>
                <w:rFonts w:ascii="Times New Roman" w:hAnsi="Times New Roman" w:cs="Times New Roman"/>
              </w:rPr>
              <w:t>Társadalom és jelenkorismeret</w:t>
            </w:r>
          </w:p>
        </w:tc>
        <w:tc>
          <w:tcPr>
            <w:tcW w:w="3221" w:type="dxa"/>
            <w:tcBorders>
              <w:top w:val="single" w:sz="4" w:space="0" w:color="000000"/>
              <w:left w:val="single" w:sz="4" w:space="0" w:color="000000"/>
              <w:bottom w:val="single" w:sz="4" w:space="0" w:color="000000"/>
              <w:right w:val="single" w:sz="4" w:space="0" w:color="000000"/>
            </w:tcBorders>
            <w:vAlign w:val="center"/>
          </w:tcPr>
          <w:p w14:paraId="160EE0AB" w14:textId="77777777" w:rsidR="0025241B" w:rsidRPr="00174822" w:rsidRDefault="0025241B" w:rsidP="00EE7BA4">
            <w:pPr>
              <w:spacing w:after="0" w:line="259" w:lineRule="auto"/>
              <w:ind w:left="0" w:right="50" w:firstLine="0"/>
              <w:jc w:val="center"/>
              <w:rPr>
                <w:rFonts w:ascii="Times New Roman" w:hAnsi="Times New Roman" w:cs="Times New Roman"/>
              </w:rPr>
            </w:pPr>
            <w:r w:rsidRPr="00174822">
              <w:rPr>
                <w:rFonts w:ascii="Times New Roman" w:hAnsi="Times New Roman" w:cs="Times New Roman"/>
              </w:rPr>
              <w:t>3</w:t>
            </w:r>
          </w:p>
        </w:tc>
        <w:tc>
          <w:tcPr>
            <w:tcW w:w="3217" w:type="dxa"/>
            <w:tcBorders>
              <w:top w:val="single" w:sz="4" w:space="0" w:color="000000"/>
              <w:left w:val="single" w:sz="4" w:space="0" w:color="000000"/>
              <w:bottom w:val="single" w:sz="4" w:space="0" w:color="000000"/>
              <w:right w:val="single" w:sz="4" w:space="0" w:color="000000"/>
            </w:tcBorders>
            <w:vAlign w:val="center"/>
          </w:tcPr>
          <w:p w14:paraId="53CDC26F" w14:textId="77777777" w:rsidR="0025241B" w:rsidRPr="00174822" w:rsidRDefault="0025241B" w:rsidP="00EE7BA4">
            <w:pPr>
              <w:spacing w:after="0" w:line="259" w:lineRule="auto"/>
              <w:ind w:left="0" w:right="45" w:firstLine="0"/>
              <w:jc w:val="center"/>
              <w:rPr>
                <w:rFonts w:ascii="Times New Roman" w:hAnsi="Times New Roman" w:cs="Times New Roman"/>
              </w:rPr>
            </w:pPr>
            <w:r w:rsidRPr="00174822">
              <w:rPr>
                <w:rFonts w:ascii="Times New Roman" w:hAnsi="Times New Roman" w:cs="Times New Roman"/>
              </w:rPr>
              <w:t>1</w:t>
            </w:r>
          </w:p>
        </w:tc>
      </w:tr>
      <w:tr w:rsidR="0025241B" w:rsidRPr="00174822" w14:paraId="6CC55532" w14:textId="77777777" w:rsidTr="00EE7BA4">
        <w:trPr>
          <w:trHeight w:val="567"/>
        </w:trPr>
        <w:tc>
          <w:tcPr>
            <w:tcW w:w="3212" w:type="dxa"/>
            <w:tcBorders>
              <w:top w:val="single" w:sz="4" w:space="0" w:color="000000"/>
              <w:left w:val="single" w:sz="4" w:space="0" w:color="000000"/>
              <w:bottom w:val="single" w:sz="4" w:space="0" w:color="000000"/>
              <w:right w:val="single" w:sz="4" w:space="0" w:color="000000"/>
            </w:tcBorders>
            <w:vAlign w:val="center"/>
          </w:tcPr>
          <w:p w14:paraId="468B6B5B" w14:textId="77777777" w:rsidR="0025241B" w:rsidRPr="00174822" w:rsidRDefault="0025241B" w:rsidP="00EE7BA4">
            <w:pPr>
              <w:spacing w:after="0" w:line="259" w:lineRule="auto"/>
              <w:ind w:left="0" w:right="52" w:firstLine="0"/>
              <w:jc w:val="center"/>
              <w:rPr>
                <w:rFonts w:ascii="Times New Roman" w:hAnsi="Times New Roman" w:cs="Times New Roman"/>
              </w:rPr>
            </w:pPr>
            <w:r w:rsidRPr="00174822">
              <w:rPr>
                <w:rFonts w:ascii="Times New Roman" w:hAnsi="Times New Roman" w:cs="Times New Roman"/>
              </w:rPr>
              <w:t>Természetismeret</w:t>
            </w:r>
          </w:p>
        </w:tc>
        <w:tc>
          <w:tcPr>
            <w:tcW w:w="3221" w:type="dxa"/>
            <w:tcBorders>
              <w:top w:val="single" w:sz="4" w:space="0" w:color="000000"/>
              <w:left w:val="single" w:sz="4" w:space="0" w:color="000000"/>
              <w:bottom w:val="single" w:sz="4" w:space="0" w:color="000000"/>
              <w:right w:val="single" w:sz="4" w:space="0" w:color="000000"/>
            </w:tcBorders>
            <w:vAlign w:val="center"/>
          </w:tcPr>
          <w:p w14:paraId="6DA24DBC" w14:textId="77777777" w:rsidR="0025241B" w:rsidRPr="00174822" w:rsidRDefault="0025241B" w:rsidP="00EE7BA4">
            <w:pPr>
              <w:spacing w:after="0" w:line="259" w:lineRule="auto"/>
              <w:ind w:left="0" w:right="50" w:firstLine="0"/>
              <w:jc w:val="center"/>
              <w:rPr>
                <w:rFonts w:ascii="Times New Roman" w:hAnsi="Times New Roman" w:cs="Times New Roman"/>
              </w:rPr>
            </w:pPr>
            <w:r w:rsidRPr="00174822">
              <w:rPr>
                <w:rFonts w:ascii="Times New Roman" w:hAnsi="Times New Roman" w:cs="Times New Roman"/>
              </w:rPr>
              <w:t>3</w:t>
            </w:r>
          </w:p>
        </w:tc>
        <w:tc>
          <w:tcPr>
            <w:tcW w:w="3217" w:type="dxa"/>
            <w:tcBorders>
              <w:top w:val="single" w:sz="4" w:space="0" w:color="000000"/>
              <w:left w:val="single" w:sz="4" w:space="0" w:color="000000"/>
              <w:bottom w:val="single" w:sz="4" w:space="0" w:color="000000"/>
              <w:right w:val="single" w:sz="4" w:space="0" w:color="000000"/>
            </w:tcBorders>
            <w:vAlign w:val="center"/>
          </w:tcPr>
          <w:p w14:paraId="068D10AC" w14:textId="77777777" w:rsidR="0025241B" w:rsidRPr="00174822" w:rsidRDefault="0025241B" w:rsidP="00EE7BA4">
            <w:pPr>
              <w:spacing w:after="0" w:line="259" w:lineRule="auto"/>
              <w:ind w:left="0" w:right="45" w:firstLine="0"/>
              <w:jc w:val="center"/>
              <w:rPr>
                <w:rFonts w:ascii="Times New Roman" w:hAnsi="Times New Roman" w:cs="Times New Roman"/>
              </w:rPr>
            </w:pPr>
            <w:r w:rsidRPr="00174822">
              <w:rPr>
                <w:rFonts w:ascii="Times New Roman" w:hAnsi="Times New Roman" w:cs="Times New Roman"/>
              </w:rPr>
              <w:t>2</w:t>
            </w:r>
          </w:p>
        </w:tc>
      </w:tr>
      <w:tr w:rsidR="0025241B" w:rsidRPr="00174822" w14:paraId="7A25DC08" w14:textId="77777777" w:rsidTr="00EE7BA4">
        <w:trPr>
          <w:trHeight w:val="850"/>
        </w:trPr>
        <w:tc>
          <w:tcPr>
            <w:tcW w:w="3212" w:type="dxa"/>
            <w:tcBorders>
              <w:top w:val="single" w:sz="4" w:space="0" w:color="000000"/>
              <w:left w:val="single" w:sz="4" w:space="0" w:color="000000"/>
              <w:bottom w:val="single" w:sz="4" w:space="0" w:color="000000"/>
              <w:right w:val="single" w:sz="4" w:space="0" w:color="000000"/>
            </w:tcBorders>
            <w:vAlign w:val="center"/>
          </w:tcPr>
          <w:p w14:paraId="696260A3" w14:textId="77777777" w:rsidR="0025241B" w:rsidRPr="00174822" w:rsidRDefault="0025241B" w:rsidP="00EE7BA4">
            <w:pPr>
              <w:spacing w:after="0" w:line="259" w:lineRule="auto"/>
              <w:ind w:left="0" w:firstLine="0"/>
              <w:jc w:val="center"/>
              <w:rPr>
                <w:rFonts w:ascii="Times New Roman" w:hAnsi="Times New Roman" w:cs="Times New Roman"/>
              </w:rPr>
            </w:pPr>
            <w:r w:rsidRPr="00174822">
              <w:rPr>
                <w:rFonts w:ascii="Times New Roman" w:hAnsi="Times New Roman" w:cs="Times New Roman"/>
              </w:rPr>
              <w:t>Alapvető munkavállalói és életpálya-építési modulok</w:t>
            </w:r>
          </w:p>
        </w:tc>
        <w:tc>
          <w:tcPr>
            <w:tcW w:w="3221" w:type="dxa"/>
            <w:tcBorders>
              <w:top w:val="single" w:sz="4" w:space="0" w:color="000000"/>
              <w:left w:val="single" w:sz="4" w:space="0" w:color="000000"/>
              <w:bottom w:val="single" w:sz="4" w:space="0" w:color="000000"/>
              <w:right w:val="single" w:sz="4" w:space="0" w:color="000000"/>
            </w:tcBorders>
            <w:vAlign w:val="center"/>
          </w:tcPr>
          <w:p w14:paraId="7E22489E" w14:textId="77777777" w:rsidR="0025241B" w:rsidRPr="00174822" w:rsidRDefault="0025241B" w:rsidP="00EE7BA4">
            <w:pPr>
              <w:spacing w:after="0" w:line="259" w:lineRule="auto"/>
              <w:ind w:left="0" w:right="50" w:firstLine="0"/>
              <w:jc w:val="center"/>
              <w:rPr>
                <w:rFonts w:ascii="Times New Roman" w:hAnsi="Times New Roman" w:cs="Times New Roman"/>
              </w:rPr>
            </w:pPr>
            <w:r w:rsidRPr="00174822">
              <w:rPr>
                <w:rFonts w:ascii="Times New Roman" w:hAnsi="Times New Roman" w:cs="Times New Roman"/>
              </w:rPr>
              <w:t>1</w:t>
            </w:r>
          </w:p>
        </w:tc>
        <w:tc>
          <w:tcPr>
            <w:tcW w:w="3217" w:type="dxa"/>
            <w:tcBorders>
              <w:top w:val="single" w:sz="4" w:space="0" w:color="000000"/>
              <w:left w:val="single" w:sz="4" w:space="0" w:color="000000"/>
              <w:bottom w:val="single" w:sz="4" w:space="0" w:color="000000"/>
              <w:right w:val="single" w:sz="4" w:space="0" w:color="000000"/>
            </w:tcBorders>
            <w:vAlign w:val="center"/>
          </w:tcPr>
          <w:p w14:paraId="0448DBD3" w14:textId="77777777" w:rsidR="0025241B" w:rsidRPr="00174822" w:rsidRDefault="0025241B" w:rsidP="00EE7BA4">
            <w:pPr>
              <w:spacing w:after="0" w:line="259" w:lineRule="auto"/>
              <w:ind w:left="0" w:right="45" w:firstLine="0"/>
              <w:jc w:val="center"/>
              <w:rPr>
                <w:rFonts w:ascii="Times New Roman" w:hAnsi="Times New Roman" w:cs="Times New Roman"/>
              </w:rPr>
            </w:pPr>
            <w:r w:rsidRPr="00174822">
              <w:rPr>
                <w:rFonts w:ascii="Times New Roman" w:hAnsi="Times New Roman" w:cs="Times New Roman"/>
              </w:rPr>
              <w:t>1</w:t>
            </w:r>
          </w:p>
        </w:tc>
      </w:tr>
      <w:tr w:rsidR="0025241B" w:rsidRPr="00174822" w14:paraId="7D490053" w14:textId="77777777" w:rsidTr="00EE7BA4">
        <w:trPr>
          <w:trHeight w:val="567"/>
        </w:trPr>
        <w:tc>
          <w:tcPr>
            <w:tcW w:w="3212" w:type="dxa"/>
            <w:tcBorders>
              <w:top w:val="single" w:sz="4" w:space="0" w:color="000000"/>
              <w:left w:val="single" w:sz="4" w:space="0" w:color="000000"/>
              <w:bottom w:val="single" w:sz="4" w:space="0" w:color="000000"/>
              <w:right w:val="single" w:sz="4" w:space="0" w:color="000000"/>
            </w:tcBorders>
            <w:vAlign w:val="center"/>
          </w:tcPr>
          <w:p w14:paraId="19770975" w14:textId="77777777" w:rsidR="0025241B" w:rsidRPr="00174822" w:rsidRDefault="0025241B" w:rsidP="00EE7BA4">
            <w:pPr>
              <w:spacing w:after="0" w:line="259" w:lineRule="auto"/>
              <w:ind w:left="0" w:right="50" w:firstLine="0"/>
              <w:jc w:val="center"/>
              <w:rPr>
                <w:rFonts w:ascii="Times New Roman" w:hAnsi="Times New Roman" w:cs="Times New Roman"/>
              </w:rPr>
            </w:pPr>
            <w:r w:rsidRPr="00174822">
              <w:rPr>
                <w:rFonts w:ascii="Times New Roman" w:hAnsi="Times New Roman" w:cs="Times New Roman"/>
              </w:rPr>
              <w:t>Testnevelés és sport*</w:t>
            </w:r>
          </w:p>
        </w:tc>
        <w:tc>
          <w:tcPr>
            <w:tcW w:w="3221" w:type="dxa"/>
            <w:tcBorders>
              <w:top w:val="single" w:sz="4" w:space="0" w:color="000000"/>
              <w:left w:val="single" w:sz="4" w:space="0" w:color="000000"/>
              <w:bottom w:val="single" w:sz="4" w:space="0" w:color="000000"/>
              <w:right w:val="single" w:sz="4" w:space="0" w:color="000000"/>
            </w:tcBorders>
            <w:vAlign w:val="center"/>
          </w:tcPr>
          <w:p w14:paraId="06B28C5F" w14:textId="77777777" w:rsidR="0025241B" w:rsidRPr="00174822" w:rsidRDefault="0025241B" w:rsidP="00EE7BA4">
            <w:pPr>
              <w:spacing w:after="0" w:line="259" w:lineRule="auto"/>
              <w:ind w:left="0" w:right="50" w:firstLine="0"/>
              <w:jc w:val="center"/>
              <w:rPr>
                <w:rFonts w:ascii="Times New Roman" w:hAnsi="Times New Roman" w:cs="Times New Roman"/>
              </w:rPr>
            </w:pPr>
            <w:r w:rsidRPr="00174822">
              <w:rPr>
                <w:rFonts w:ascii="Times New Roman" w:hAnsi="Times New Roman" w:cs="Times New Roman"/>
              </w:rPr>
              <w:t>2</w:t>
            </w:r>
          </w:p>
        </w:tc>
        <w:tc>
          <w:tcPr>
            <w:tcW w:w="3217" w:type="dxa"/>
            <w:tcBorders>
              <w:top w:val="single" w:sz="4" w:space="0" w:color="000000"/>
              <w:left w:val="single" w:sz="4" w:space="0" w:color="000000"/>
              <w:bottom w:val="single" w:sz="4" w:space="0" w:color="000000"/>
              <w:right w:val="single" w:sz="4" w:space="0" w:color="000000"/>
            </w:tcBorders>
            <w:vAlign w:val="center"/>
          </w:tcPr>
          <w:p w14:paraId="0ABFDB34" w14:textId="77777777" w:rsidR="0025241B" w:rsidRPr="00174822" w:rsidRDefault="0025241B" w:rsidP="00EE7BA4">
            <w:pPr>
              <w:spacing w:after="0" w:line="259" w:lineRule="auto"/>
              <w:ind w:left="0" w:right="45" w:firstLine="0"/>
              <w:jc w:val="center"/>
              <w:rPr>
                <w:rFonts w:ascii="Times New Roman" w:hAnsi="Times New Roman" w:cs="Times New Roman"/>
              </w:rPr>
            </w:pPr>
            <w:r w:rsidRPr="00174822">
              <w:rPr>
                <w:rFonts w:ascii="Times New Roman" w:hAnsi="Times New Roman" w:cs="Times New Roman"/>
              </w:rPr>
              <w:t>2</w:t>
            </w:r>
          </w:p>
        </w:tc>
      </w:tr>
      <w:tr w:rsidR="0025241B" w:rsidRPr="00174822" w14:paraId="2C7A2D12" w14:textId="77777777" w:rsidTr="00EE7BA4">
        <w:trPr>
          <w:trHeight w:val="1191"/>
        </w:trPr>
        <w:tc>
          <w:tcPr>
            <w:tcW w:w="3212" w:type="dxa"/>
            <w:tcBorders>
              <w:top w:val="single" w:sz="4" w:space="0" w:color="000000"/>
              <w:left w:val="single" w:sz="4" w:space="0" w:color="000000"/>
              <w:bottom w:val="single" w:sz="4" w:space="0" w:color="000000"/>
              <w:right w:val="single" w:sz="4" w:space="0" w:color="000000"/>
            </w:tcBorders>
            <w:vAlign w:val="center"/>
          </w:tcPr>
          <w:p w14:paraId="749E7752" w14:textId="77777777" w:rsidR="0025241B" w:rsidRPr="00174822" w:rsidRDefault="0025241B" w:rsidP="00EE7BA4">
            <w:pPr>
              <w:spacing w:after="0" w:line="240" w:lineRule="auto"/>
              <w:ind w:left="0" w:right="57" w:firstLine="0"/>
              <w:jc w:val="center"/>
              <w:rPr>
                <w:rFonts w:ascii="Times New Roman" w:hAnsi="Times New Roman" w:cs="Times New Roman"/>
              </w:rPr>
            </w:pPr>
            <w:r w:rsidRPr="00174822">
              <w:rPr>
                <w:rFonts w:ascii="Times New Roman" w:hAnsi="Times New Roman" w:cs="Times New Roman"/>
              </w:rPr>
              <w:t>Osztályfőnöki</w:t>
            </w:r>
          </w:p>
          <w:p w14:paraId="7E5478B3" w14:textId="77777777" w:rsidR="0025241B" w:rsidRPr="00174822" w:rsidRDefault="0025241B" w:rsidP="00EE7BA4">
            <w:pPr>
              <w:spacing w:after="0" w:line="240" w:lineRule="auto"/>
              <w:ind w:left="0" w:firstLine="0"/>
              <w:jc w:val="center"/>
              <w:rPr>
                <w:rFonts w:ascii="Times New Roman" w:hAnsi="Times New Roman" w:cs="Times New Roman"/>
              </w:rPr>
            </w:pPr>
            <w:r w:rsidRPr="00174822">
              <w:rPr>
                <w:rFonts w:ascii="Times New Roman" w:hAnsi="Times New Roman" w:cs="Times New Roman"/>
              </w:rPr>
              <w:t>(osztályközösség- építő program)</w:t>
            </w:r>
          </w:p>
        </w:tc>
        <w:tc>
          <w:tcPr>
            <w:tcW w:w="3221" w:type="dxa"/>
            <w:tcBorders>
              <w:top w:val="single" w:sz="4" w:space="0" w:color="000000"/>
              <w:left w:val="single" w:sz="4" w:space="0" w:color="000000"/>
              <w:bottom w:val="single" w:sz="4" w:space="0" w:color="000000"/>
              <w:right w:val="single" w:sz="4" w:space="0" w:color="000000"/>
            </w:tcBorders>
            <w:vAlign w:val="center"/>
          </w:tcPr>
          <w:p w14:paraId="09A76B3C" w14:textId="77777777" w:rsidR="0025241B" w:rsidRPr="00174822" w:rsidRDefault="0025241B" w:rsidP="00EE7BA4">
            <w:pPr>
              <w:spacing w:after="0" w:line="259" w:lineRule="auto"/>
              <w:ind w:left="0" w:right="50" w:firstLine="0"/>
              <w:jc w:val="center"/>
              <w:rPr>
                <w:rFonts w:ascii="Times New Roman" w:hAnsi="Times New Roman" w:cs="Times New Roman"/>
              </w:rPr>
            </w:pPr>
            <w:r w:rsidRPr="00174822">
              <w:rPr>
                <w:rFonts w:ascii="Times New Roman" w:hAnsi="Times New Roman" w:cs="Times New Roman"/>
              </w:rPr>
              <w:t>1</w:t>
            </w:r>
          </w:p>
        </w:tc>
        <w:tc>
          <w:tcPr>
            <w:tcW w:w="3217" w:type="dxa"/>
            <w:tcBorders>
              <w:top w:val="single" w:sz="4" w:space="0" w:color="000000"/>
              <w:left w:val="single" w:sz="4" w:space="0" w:color="000000"/>
              <w:bottom w:val="single" w:sz="4" w:space="0" w:color="000000"/>
              <w:right w:val="single" w:sz="4" w:space="0" w:color="000000"/>
            </w:tcBorders>
            <w:vAlign w:val="center"/>
          </w:tcPr>
          <w:p w14:paraId="76C9882D" w14:textId="77777777" w:rsidR="0025241B" w:rsidRPr="00174822" w:rsidRDefault="0025241B" w:rsidP="00EE7BA4">
            <w:pPr>
              <w:spacing w:after="0" w:line="259" w:lineRule="auto"/>
              <w:ind w:left="0" w:right="45" w:firstLine="0"/>
              <w:jc w:val="center"/>
              <w:rPr>
                <w:rFonts w:ascii="Times New Roman" w:hAnsi="Times New Roman" w:cs="Times New Roman"/>
              </w:rPr>
            </w:pPr>
            <w:r w:rsidRPr="00174822">
              <w:rPr>
                <w:rFonts w:ascii="Times New Roman" w:hAnsi="Times New Roman" w:cs="Times New Roman"/>
              </w:rPr>
              <w:t>1</w:t>
            </w:r>
          </w:p>
        </w:tc>
      </w:tr>
      <w:tr w:rsidR="0025241B" w:rsidRPr="00174822" w14:paraId="2CF25465" w14:textId="77777777" w:rsidTr="00EE7BA4">
        <w:trPr>
          <w:trHeight w:val="794"/>
        </w:trPr>
        <w:tc>
          <w:tcPr>
            <w:tcW w:w="3212" w:type="dxa"/>
            <w:tcBorders>
              <w:top w:val="single" w:sz="4" w:space="0" w:color="000000"/>
              <w:left w:val="single" w:sz="4" w:space="0" w:color="000000"/>
              <w:bottom w:val="single" w:sz="4" w:space="0" w:color="000000"/>
              <w:right w:val="single" w:sz="4" w:space="0" w:color="000000"/>
            </w:tcBorders>
            <w:vAlign w:val="center"/>
          </w:tcPr>
          <w:p w14:paraId="661FD5CA" w14:textId="77777777" w:rsidR="0025241B" w:rsidRPr="00174822" w:rsidRDefault="0025241B" w:rsidP="00EE7BA4">
            <w:pPr>
              <w:spacing w:after="0" w:line="240" w:lineRule="auto"/>
              <w:ind w:left="357" w:firstLine="34"/>
              <w:jc w:val="center"/>
              <w:rPr>
                <w:rFonts w:ascii="Times New Roman" w:hAnsi="Times New Roman" w:cs="Times New Roman"/>
              </w:rPr>
            </w:pPr>
            <w:r w:rsidRPr="00174822">
              <w:rPr>
                <w:rFonts w:ascii="Times New Roman" w:hAnsi="Times New Roman" w:cs="Times New Roman"/>
              </w:rPr>
              <w:t>Szabadon tervezhető órakeret:  informatika</w:t>
            </w:r>
          </w:p>
        </w:tc>
        <w:tc>
          <w:tcPr>
            <w:tcW w:w="3221" w:type="dxa"/>
            <w:tcBorders>
              <w:top w:val="single" w:sz="4" w:space="0" w:color="000000"/>
              <w:left w:val="single" w:sz="4" w:space="0" w:color="000000"/>
              <w:bottom w:val="single" w:sz="4" w:space="0" w:color="000000"/>
              <w:right w:val="single" w:sz="4" w:space="0" w:color="000000"/>
            </w:tcBorders>
            <w:vAlign w:val="center"/>
          </w:tcPr>
          <w:p w14:paraId="6E59A6CF" w14:textId="77777777" w:rsidR="0025241B" w:rsidRPr="00174822" w:rsidRDefault="0025241B" w:rsidP="00EE7BA4">
            <w:pPr>
              <w:spacing w:after="0" w:line="259" w:lineRule="auto"/>
              <w:ind w:left="0" w:right="50" w:firstLine="0"/>
              <w:jc w:val="center"/>
              <w:rPr>
                <w:rFonts w:ascii="Times New Roman" w:hAnsi="Times New Roman" w:cs="Times New Roman"/>
              </w:rPr>
            </w:pPr>
            <w:r w:rsidRPr="00174822">
              <w:rPr>
                <w:rFonts w:ascii="Times New Roman" w:hAnsi="Times New Roman" w:cs="Times New Roman"/>
              </w:rPr>
              <w:t>1</w:t>
            </w:r>
          </w:p>
        </w:tc>
        <w:tc>
          <w:tcPr>
            <w:tcW w:w="3217" w:type="dxa"/>
            <w:tcBorders>
              <w:top w:val="single" w:sz="4" w:space="0" w:color="000000"/>
              <w:left w:val="single" w:sz="4" w:space="0" w:color="000000"/>
              <w:bottom w:val="single" w:sz="4" w:space="0" w:color="000000"/>
              <w:right w:val="single" w:sz="4" w:space="0" w:color="000000"/>
            </w:tcBorders>
            <w:vAlign w:val="center"/>
          </w:tcPr>
          <w:p w14:paraId="006139C8" w14:textId="77777777" w:rsidR="0025241B" w:rsidRPr="00174822" w:rsidRDefault="0025241B" w:rsidP="00EE7BA4">
            <w:pPr>
              <w:spacing w:after="0" w:line="259" w:lineRule="auto"/>
              <w:ind w:left="0" w:right="45" w:firstLine="0"/>
              <w:jc w:val="center"/>
              <w:rPr>
                <w:rFonts w:ascii="Times New Roman" w:hAnsi="Times New Roman" w:cs="Times New Roman"/>
              </w:rPr>
            </w:pPr>
            <w:r w:rsidRPr="00174822">
              <w:rPr>
                <w:rFonts w:ascii="Times New Roman" w:hAnsi="Times New Roman" w:cs="Times New Roman"/>
              </w:rPr>
              <w:t>1</w:t>
            </w:r>
          </w:p>
        </w:tc>
      </w:tr>
      <w:tr w:rsidR="0025241B" w:rsidRPr="00EE7BA4" w14:paraId="0A8AAFE3" w14:textId="77777777" w:rsidTr="00EE7BA4">
        <w:trPr>
          <w:trHeight w:val="454"/>
        </w:trPr>
        <w:tc>
          <w:tcPr>
            <w:tcW w:w="3212" w:type="dxa"/>
            <w:tcBorders>
              <w:top w:val="single" w:sz="4" w:space="0" w:color="000000"/>
              <w:left w:val="single" w:sz="4" w:space="0" w:color="000000"/>
              <w:bottom w:val="single" w:sz="4" w:space="0" w:color="000000"/>
              <w:right w:val="single" w:sz="4" w:space="0" w:color="000000"/>
            </w:tcBorders>
            <w:vAlign w:val="center"/>
          </w:tcPr>
          <w:p w14:paraId="679C7D02" w14:textId="77777777" w:rsidR="0025241B" w:rsidRPr="00EE7BA4" w:rsidRDefault="0025241B" w:rsidP="00EE7BA4">
            <w:pPr>
              <w:spacing w:after="0" w:line="259" w:lineRule="auto"/>
              <w:ind w:left="0" w:right="52" w:firstLine="0"/>
              <w:jc w:val="center"/>
              <w:rPr>
                <w:rFonts w:ascii="Times New Roman" w:hAnsi="Times New Roman" w:cs="Times New Roman"/>
                <w:b/>
              </w:rPr>
            </w:pPr>
            <w:r w:rsidRPr="00EE7BA4">
              <w:rPr>
                <w:rFonts w:ascii="Times New Roman" w:hAnsi="Times New Roman" w:cs="Times New Roman"/>
                <w:b/>
              </w:rPr>
              <w:t>Összesen</w:t>
            </w:r>
          </w:p>
        </w:tc>
        <w:tc>
          <w:tcPr>
            <w:tcW w:w="3221" w:type="dxa"/>
            <w:tcBorders>
              <w:top w:val="single" w:sz="4" w:space="0" w:color="000000"/>
              <w:left w:val="single" w:sz="4" w:space="0" w:color="000000"/>
              <w:bottom w:val="single" w:sz="4" w:space="0" w:color="000000"/>
              <w:right w:val="single" w:sz="4" w:space="0" w:color="000000"/>
            </w:tcBorders>
            <w:vAlign w:val="center"/>
          </w:tcPr>
          <w:p w14:paraId="7974A78A" w14:textId="77777777" w:rsidR="0025241B" w:rsidRPr="00EE7BA4" w:rsidRDefault="0025241B" w:rsidP="00EE7BA4">
            <w:pPr>
              <w:spacing w:after="0" w:line="259" w:lineRule="auto"/>
              <w:ind w:left="0" w:right="53" w:firstLine="0"/>
              <w:jc w:val="center"/>
              <w:rPr>
                <w:rFonts w:ascii="Times New Roman" w:hAnsi="Times New Roman" w:cs="Times New Roman"/>
                <w:b/>
              </w:rPr>
            </w:pPr>
            <w:r w:rsidRPr="00EE7BA4">
              <w:rPr>
                <w:rFonts w:ascii="Times New Roman" w:hAnsi="Times New Roman" w:cs="Times New Roman"/>
                <w:b/>
              </w:rPr>
              <w:t>22,5</w:t>
            </w:r>
          </w:p>
        </w:tc>
        <w:tc>
          <w:tcPr>
            <w:tcW w:w="3217" w:type="dxa"/>
            <w:tcBorders>
              <w:top w:val="single" w:sz="4" w:space="0" w:color="000000"/>
              <w:left w:val="single" w:sz="4" w:space="0" w:color="000000"/>
              <w:bottom w:val="single" w:sz="4" w:space="0" w:color="000000"/>
              <w:right w:val="single" w:sz="4" w:space="0" w:color="000000"/>
            </w:tcBorders>
            <w:vAlign w:val="center"/>
          </w:tcPr>
          <w:p w14:paraId="0B4C55F8" w14:textId="77777777" w:rsidR="0025241B" w:rsidRPr="00EE7BA4" w:rsidRDefault="0025241B" w:rsidP="00EE7BA4">
            <w:pPr>
              <w:spacing w:after="0" w:line="259" w:lineRule="auto"/>
              <w:ind w:left="0" w:right="47" w:firstLine="0"/>
              <w:jc w:val="center"/>
              <w:rPr>
                <w:rFonts w:ascii="Times New Roman" w:hAnsi="Times New Roman" w:cs="Times New Roman"/>
                <w:b/>
              </w:rPr>
            </w:pPr>
            <w:r w:rsidRPr="00EE7BA4">
              <w:rPr>
                <w:rFonts w:ascii="Times New Roman" w:hAnsi="Times New Roman" w:cs="Times New Roman"/>
                <w:b/>
              </w:rPr>
              <w:t>15,5</w:t>
            </w:r>
          </w:p>
        </w:tc>
      </w:tr>
    </w:tbl>
    <w:p w14:paraId="058A5210" w14:textId="77777777" w:rsidR="0062312F" w:rsidRDefault="0062312F" w:rsidP="00EE7BA4">
      <w:pPr>
        <w:spacing w:before="720" w:after="120" w:line="259" w:lineRule="auto"/>
        <w:ind w:left="11" w:right="2926" w:hanging="11"/>
        <w:jc w:val="right"/>
        <w:rPr>
          <w:rFonts w:ascii="Times New Roman" w:hAnsi="Times New Roman" w:cs="Times New Roman"/>
          <w:b/>
          <w:color w:val="FF0000"/>
        </w:rPr>
      </w:pPr>
    </w:p>
    <w:p w14:paraId="267AE4F0" w14:textId="77777777" w:rsidR="0062312F" w:rsidRDefault="0062312F">
      <w:pPr>
        <w:spacing w:after="160" w:line="259" w:lineRule="auto"/>
        <w:ind w:left="0" w:firstLine="0"/>
        <w:jc w:val="left"/>
        <w:rPr>
          <w:rFonts w:ascii="Times New Roman" w:hAnsi="Times New Roman" w:cs="Times New Roman"/>
          <w:b/>
          <w:color w:val="FF0000"/>
        </w:rPr>
      </w:pPr>
      <w:r>
        <w:rPr>
          <w:rFonts w:ascii="Times New Roman" w:hAnsi="Times New Roman" w:cs="Times New Roman"/>
          <w:b/>
          <w:color w:val="FF0000"/>
        </w:rPr>
        <w:br w:type="page"/>
      </w:r>
    </w:p>
    <w:p w14:paraId="53AD9CB5" w14:textId="77777777" w:rsidR="0025241B" w:rsidRPr="00174822" w:rsidRDefault="0025241B" w:rsidP="00EE7BA4">
      <w:pPr>
        <w:spacing w:before="720" w:after="120" w:line="259" w:lineRule="auto"/>
        <w:ind w:left="11" w:right="2926" w:hanging="11"/>
        <w:jc w:val="right"/>
        <w:rPr>
          <w:rFonts w:ascii="Times New Roman" w:hAnsi="Times New Roman" w:cs="Times New Roman"/>
        </w:rPr>
      </w:pPr>
      <w:r w:rsidRPr="00174822">
        <w:rPr>
          <w:rFonts w:ascii="Times New Roman" w:hAnsi="Times New Roman" w:cs="Times New Roman"/>
          <w:b/>
          <w:color w:val="FF0000"/>
        </w:rPr>
        <w:lastRenderedPageBreak/>
        <w:t xml:space="preserve">Szakmai tantárgyak heti óraszáma </w:t>
      </w:r>
    </w:p>
    <w:tbl>
      <w:tblPr>
        <w:tblStyle w:val="TableGrid"/>
        <w:tblW w:w="9779" w:type="dxa"/>
        <w:tblInd w:w="-70" w:type="dxa"/>
        <w:tblCellMar>
          <w:top w:w="49" w:type="dxa"/>
        </w:tblCellMar>
        <w:tblLook w:val="04A0" w:firstRow="1" w:lastRow="0" w:firstColumn="1" w:lastColumn="0" w:noHBand="0" w:noVBand="1"/>
      </w:tblPr>
      <w:tblGrid>
        <w:gridCol w:w="2602"/>
        <w:gridCol w:w="2153"/>
        <w:gridCol w:w="992"/>
        <w:gridCol w:w="1235"/>
        <w:gridCol w:w="600"/>
        <w:gridCol w:w="994"/>
        <w:gridCol w:w="1203"/>
      </w:tblGrid>
      <w:tr w:rsidR="0025241B" w:rsidRPr="00174822" w14:paraId="3B207874" w14:textId="77777777" w:rsidTr="0025241B">
        <w:trPr>
          <w:trHeight w:val="545"/>
        </w:trPr>
        <w:tc>
          <w:tcPr>
            <w:tcW w:w="2276" w:type="dxa"/>
            <w:vMerge w:val="restart"/>
            <w:tcBorders>
              <w:top w:val="single" w:sz="8" w:space="0" w:color="000000"/>
              <w:left w:val="single" w:sz="8" w:space="0" w:color="000000"/>
              <w:bottom w:val="single" w:sz="8" w:space="0" w:color="000000"/>
              <w:right w:val="single" w:sz="8" w:space="0" w:color="000000"/>
            </w:tcBorders>
          </w:tcPr>
          <w:p w14:paraId="4661BD92" w14:textId="77777777" w:rsidR="0025241B" w:rsidRPr="00174822" w:rsidRDefault="0025241B" w:rsidP="00E17884">
            <w:pPr>
              <w:spacing w:after="0" w:line="259" w:lineRule="auto"/>
              <w:ind w:left="380" w:firstLine="269"/>
              <w:jc w:val="left"/>
              <w:rPr>
                <w:rFonts w:ascii="Times New Roman" w:hAnsi="Times New Roman" w:cs="Times New Roman"/>
              </w:rPr>
            </w:pPr>
            <w:r w:rsidRPr="00174822">
              <w:rPr>
                <w:rFonts w:ascii="Times New Roman" w:hAnsi="Times New Roman" w:cs="Times New Roman"/>
                <w:b/>
              </w:rPr>
              <w:t xml:space="preserve"> Szakmai követelménymodulok </w:t>
            </w:r>
          </w:p>
        </w:tc>
        <w:tc>
          <w:tcPr>
            <w:tcW w:w="2211" w:type="dxa"/>
            <w:vMerge w:val="restart"/>
            <w:tcBorders>
              <w:top w:val="single" w:sz="8" w:space="0" w:color="000000"/>
              <w:left w:val="single" w:sz="8" w:space="0" w:color="000000"/>
              <w:bottom w:val="single" w:sz="8" w:space="0" w:color="000000"/>
              <w:right w:val="single" w:sz="8" w:space="0" w:color="000000"/>
            </w:tcBorders>
          </w:tcPr>
          <w:p w14:paraId="2EB26082" w14:textId="77777777" w:rsidR="0025241B" w:rsidRPr="00174822" w:rsidRDefault="0025241B" w:rsidP="00E17884">
            <w:pPr>
              <w:spacing w:after="0" w:line="259" w:lineRule="auto"/>
              <w:ind w:left="5" w:firstLine="0"/>
              <w:jc w:val="center"/>
              <w:rPr>
                <w:rFonts w:ascii="Times New Roman" w:hAnsi="Times New Roman" w:cs="Times New Roman"/>
              </w:rPr>
            </w:pPr>
            <w:r w:rsidRPr="00174822">
              <w:rPr>
                <w:rFonts w:ascii="Times New Roman" w:hAnsi="Times New Roman" w:cs="Times New Roman"/>
                <w:b/>
              </w:rPr>
              <w:t xml:space="preserve">Tantárgyak </w:t>
            </w:r>
          </w:p>
        </w:tc>
        <w:tc>
          <w:tcPr>
            <w:tcW w:w="5292" w:type="dxa"/>
            <w:gridSpan w:val="5"/>
            <w:tcBorders>
              <w:top w:val="single" w:sz="8" w:space="0" w:color="000000"/>
              <w:left w:val="single" w:sz="8" w:space="0" w:color="000000"/>
              <w:bottom w:val="single" w:sz="8" w:space="0" w:color="000000"/>
              <w:right w:val="single" w:sz="8" w:space="0" w:color="000000"/>
            </w:tcBorders>
          </w:tcPr>
          <w:p w14:paraId="0C2D263C" w14:textId="77777777" w:rsidR="0025241B" w:rsidRPr="00174822" w:rsidRDefault="0025241B" w:rsidP="00E17884">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Heti óraszám </w:t>
            </w:r>
          </w:p>
        </w:tc>
      </w:tr>
      <w:tr w:rsidR="0025241B" w:rsidRPr="00174822" w14:paraId="03236854" w14:textId="77777777" w:rsidTr="0025241B">
        <w:trPr>
          <w:trHeight w:val="546"/>
        </w:trPr>
        <w:tc>
          <w:tcPr>
            <w:tcW w:w="0" w:type="auto"/>
            <w:vMerge/>
            <w:tcBorders>
              <w:top w:val="nil"/>
              <w:left w:val="single" w:sz="8" w:space="0" w:color="000000"/>
              <w:bottom w:val="nil"/>
              <w:right w:val="single" w:sz="8" w:space="0" w:color="000000"/>
            </w:tcBorders>
          </w:tcPr>
          <w:p w14:paraId="67B9DDDE" w14:textId="77777777" w:rsidR="0025241B" w:rsidRPr="00174822" w:rsidRDefault="0025241B" w:rsidP="00E17884">
            <w:pPr>
              <w:spacing w:after="0" w:line="259" w:lineRule="auto"/>
              <w:ind w:left="0" w:firstLine="0"/>
              <w:jc w:val="left"/>
              <w:rPr>
                <w:rFonts w:ascii="Times New Roman" w:hAnsi="Times New Roman" w:cs="Times New Roman"/>
              </w:rPr>
            </w:pPr>
          </w:p>
        </w:tc>
        <w:tc>
          <w:tcPr>
            <w:tcW w:w="0" w:type="auto"/>
            <w:vMerge/>
            <w:tcBorders>
              <w:top w:val="nil"/>
              <w:left w:val="single" w:sz="8" w:space="0" w:color="000000"/>
              <w:bottom w:val="nil"/>
              <w:right w:val="single" w:sz="8" w:space="0" w:color="000000"/>
            </w:tcBorders>
          </w:tcPr>
          <w:p w14:paraId="608184C8" w14:textId="77777777" w:rsidR="0025241B" w:rsidRPr="00174822" w:rsidRDefault="0025241B" w:rsidP="00E17884">
            <w:pPr>
              <w:spacing w:after="0" w:line="259" w:lineRule="auto"/>
              <w:ind w:left="0" w:firstLine="0"/>
              <w:jc w:val="left"/>
              <w:rPr>
                <w:rFonts w:ascii="Times New Roman" w:hAnsi="Times New Roman" w:cs="Times New Roman"/>
              </w:rPr>
            </w:pPr>
          </w:p>
        </w:tc>
        <w:tc>
          <w:tcPr>
            <w:tcW w:w="2970" w:type="dxa"/>
            <w:gridSpan w:val="3"/>
            <w:tcBorders>
              <w:top w:val="single" w:sz="8" w:space="0" w:color="000000"/>
              <w:left w:val="single" w:sz="8" w:space="0" w:color="000000"/>
              <w:bottom w:val="single" w:sz="8" w:space="0" w:color="000000"/>
              <w:right w:val="single" w:sz="8" w:space="0" w:color="000000"/>
            </w:tcBorders>
          </w:tcPr>
          <w:p w14:paraId="63CFE584" w14:textId="77777777" w:rsidR="0025241B" w:rsidRPr="00174822" w:rsidRDefault="0025241B" w:rsidP="00E17884">
            <w:pPr>
              <w:spacing w:after="0" w:line="259" w:lineRule="auto"/>
              <w:ind w:left="3" w:firstLine="0"/>
              <w:jc w:val="center"/>
              <w:rPr>
                <w:rFonts w:ascii="Times New Roman" w:hAnsi="Times New Roman" w:cs="Times New Roman"/>
              </w:rPr>
            </w:pPr>
            <w:r w:rsidRPr="00174822">
              <w:rPr>
                <w:rFonts w:ascii="Times New Roman" w:hAnsi="Times New Roman" w:cs="Times New Roman"/>
                <w:b/>
              </w:rPr>
              <w:t xml:space="preserve">SZH/1 évfolyam </w:t>
            </w:r>
          </w:p>
        </w:tc>
        <w:tc>
          <w:tcPr>
            <w:tcW w:w="2322" w:type="dxa"/>
            <w:gridSpan w:val="2"/>
            <w:tcBorders>
              <w:top w:val="single" w:sz="8" w:space="0" w:color="000000"/>
              <w:left w:val="single" w:sz="8" w:space="0" w:color="000000"/>
              <w:bottom w:val="single" w:sz="8" w:space="0" w:color="000000"/>
              <w:right w:val="single" w:sz="8" w:space="0" w:color="000000"/>
            </w:tcBorders>
          </w:tcPr>
          <w:p w14:paraId="39A4D245" w14:textId="77777777" w:rsidR="0025241B" w:rsidRPr="00174822" w:rsidRDefault="0025241B" w:rsidP="00E17884">
            <w:pPr>
              <w:spacing w:after="0" w:line="259" w:lineRule="auto"/>
              <w:ind w:left="7" w:firstLine="0"/>
              <w:jc w:val="center"/>
              <w:rPr>
                <w:rFonts w:ascii="Times New Roman" w:hAnsi="Times New Roman" w:cs="Times New Roman"/>
              </w:rPr>
            </w:pPr>
            <w:r w:rsidRPr="00174822">
              <w:rPr>
                <w:rFonts w:ascii="Times New Roman" w:hAnsi="Times New Roman" w:cs="Times New Roman"/>
                <w:b/>
              </w:rPr>
              <w:t xml:space="preserve">SZH/2 évfolyam </w:t>
            </w:r>
          </w:p>
        </w:tc>
      </w:tr>
      <w:tr w:rsidR="0025241B" w:rsidRPr="00174822" w14:paraId="025522C1" w14:textId="77777777" w:rsidTr="0025241B">
        <w:trPr>
          <w:trHeight w:val="541"/>
        </w:trPr>
        <w:tc>
          <w:tcPr>
            <w:tcW w:w="0" w:type="auto"/>
            <w:vMerge/>
            <w:tcBorders>
              <w:top w:val="nil"/>
              <w:left w:val="single" w:sz="8" w:space="0" w:color="000000"/>
              <w:bottom w:val="single" w:sz="8" w:space="0" w:color="000000"/>
              <w:right w:val="single" w:sz="8" w:space="0" w:color="000000"/>
            </w:tcBorders>
          </w:tcPr>
          <w:p w14:paraId="00660808" w14:textId="77777777" w:rsidR="0025241B" w:rsidRPr="00174822" w:rsidRDefault="0025241B" w:rsidP="00E17884">
            <w:pPr>
              <w:spacing w:after="0" w:line="259" w:lineRule="auto"/>
              <w:ind w:left="0" w:firstLine="0"/>
              <w:jc w:val="left"/>
              <w:rPr>
                <w:rFonts w:ascii="Times New Roman" w:hAnsi="Times New Roman" w:cs="Times New Roman"/>
              </w:rPr>
            </w:pPr>
          </w:p>
        </w:tc>
        <w:tc>
          <w:tcPr>
            <w:tcW w:w="0" w:type="auto"/>
            <w:vMerge/>
            <w:tcBorders>
              <w:top w:val="nil"/>
              <w:left w:val="single" w:sz="8" w:space="0" w:color="000000"/>
              <w:bottom w:val="single" w:sz="8" w:space="0" w:color="000000"/>
              <w:right w:val="single" w:sz="8" w:space="0" w:color="000000"/>
            </w:tcBorders>
          </w:tcPr>
          <w:p w14:paraId="654EC025" w14:textId="77777777" w:rsidR="0025241B" w:rsidRPr="00174822" w:rsidRDefault="0025241B" w:rsidP="00E17884">
            <w:pPr>
              <w:spacing w:after="0" w:line="259" w:lineRule="auto"/>
              <w:ind w:left="0" w:firstLine="0"/>
              <w:jc w:val="left"/>
              <w:rPr>
                <w:rFonts w:ascii="Times New Roman" w:hAnsi="Times New Roman" w:cs="Times New Roman"/>
              </w:rPr>
            </w:pPr>
          </w:p>
        </w:tc>
        <w:tc>
          <w:tcPr>
            <w:tcW w:w="1044" w:type="dxa"/>
            <w:tcBorders>
              <w:top w:val="single" w:sz="8" w:space="0" w:color="000000"/>
              <w:left w:val="single" w:sz="8" w:space="0" w:color="000000"/>
              <w:bottom w:val="single" w:sz="8" w:space="0" w:color="000000"/>
              <w:right w:val="single" w:sz="8" w:space="0" w:color="000000"/>
            </w:tcBorders>
          </w:tcPr>
          <w:p w14:paraId="192E46D8" w14:textId="77777777" w:rsidR="0025241B" w:rsidRPr="00174822" w:rsidRDefault="0025241B" w:rsidP="00E17884">
            <w:pPr>
              <w:spacing w:after="0" w:line="259" w:lineRule="auto"/>
              <w:ind w:left="70" w:firstLine="0"/>
              <w:rPr>
                <w:rFonts w:ascii="Times New Roman" w:hAnsi="Times New Roman" w:cs="Times New Roman"/>
              </w:rPr>
            </w:pPr>
            <w:r w:rsidRPr="00174822">
              <w:rPr>
                <w:rFonts w:ascii="Times New Roman" w:hAnsi="Times New Roman" w:cs="Times New Roman"/>
                <w:b/>
              </w:rPr>
              <w:t xml:space="preserve">elméleti </w:t>
            </w:r>
          </w:p>
        </w:tc>
        <w:tc>
          <w:tcPr>
            <w:tcW w:w="1279" w:type="dxa"/>
            <w:tcBorders>
              <w:top w:val="single" w:sz="8" w:space="0" w:color="000000"/>
              <w:left w:val="single" w:sz="8" w:space="0" w:color="000000"/>
              <w:bottom w:val="single" w:sz="8" w:space="0" w:color="000000"/>
              <w:right w:val="single" w:sz="8" w:space="0" w:color="000000"/>
            </w:tcBorders>
          </w:tcPr>
          <w:p w14:paraId="1F609C45" w14:textId="77777777" w:rsidR="0025241B" w:rsidRPr="00174822" w:rsidRDefault="0025241B" w:rsidP="00E17884">
            <w:pPr>
              <w:spacing w:after="0" w:line="259" w:lineRule="auto"/>
              <w:ind w:left="74" w:firstLine="0"/>
              <w:rPr>
                <w:rFonts w:ascii="Times New Roman" w:hAnsi="Times New Roman" w:cs="Times New Roman"/>
              </w:rPr>
            </w:pPr>
            <w:r w:rsidRPr="00174822">
              <w:rPr>
                <w:rFonts w:ascii="Times New Roman" w:hAnsi="Times New Roman" w:cs="Times New Roman"/>
                <w:b/>
              </w:rPr>
              <w:t xml:space="preserve">gyakorlati </w:t>
            </w:r>
          </w:p>
        </w:tc>
        <w:tc>
          <w:tcPr>
            <w:tcW w:w="646" w:type="dxa"/>
            <w:tcBorders>
              <w:top w:val="single" w:sz="8" w:space="0" w:color="000000"/>
              <w:left w:val="single" w:sz="8" w:space="0" w:color="000000"/>
              <w:bottom w:val="single" w:sz="8" w:space="0" w:color="000000"/>
              <w:right w:val="single" w:sz="8" w:space="0" w:color="000000"/>
            </w:tcBorders>
            <w:shd w:val="clear" w:color="auto" w:fill="C0C0C0"/>
          </w:tcPr>
          <w:p w14:paraId="5857C7B3" w14:textId="77777777" w:rsidR="0025241B" w:rsidRPr="00174822" w:rsidRDefault="0025241B" w:rsidP="00E17884">
            <w:pPr>
              <w:spacing w:after="0" w:line="259" w:lineRule="auto"/>
              <w:ind w:left="130" w:firstLine="0"/>
              <w:jc w:val="left"/>
              <w:rPr>
                <w:rFonts w:ascii="Times New Roman" w:hAnsi="Times New Roman" w:cs="Times New Roman"/>
              </w:rPr>
            </w:pPr>
            <w:r w:rsidRPr="00174822">
              <w:rPr>
                <w:rFonts w:ascii="Times New Roman" w:hAnsi="Times New Roman" w:cs="Times New Roman"/>
                <w:b/>
              </w:rPr>
              <w:t xml:space="preserve">ögy </w:t>
            </w:r>
          </w:p>
        </w:tc>
        <w:tc>
          <w:tcPr>
            <w:tcW w:w="1046" w:type="dxa"/>
            <w:tcBorders>
              <w:top w:val="single" w:sz="8" w:space="0" w:color="000000"/>
              <w:left w:val="single" w:sz="8" w:space="0" w:color="000000"/>
              <w:bottom w:val="single" w:sz="8" w:space="0" w:color="000000"/>
              <w:right w:val="single" w:sz="8" w:space="0" w:color="000000"/>
            </w:tcBorders>
          </w:tcPr>
          <w:p w14:paraId="3A95068E" w14:textId="77777777" w:rsidR="0025241B" w:rsidRPr="00174822" w:rsidRDefault="0025241B" w:rsidP="00E17884">
            <w:pPr>
              <w:spacing w:after="0" w:line="259" w:lineRule="auto"/>
              <w:ind w:left="72" w:firstLine="0"/>
              <w:rPr>
                <w:rFonts w:ascii="Times New Roman" w:hAnsi="Times New Roman" w:cs="Times New Roman"/>
              </w:rPr>
            </w:pPr>
            <w:r w:rsidRPr="00174822">
              <w:rPr>
                <w:rFonts w:ascii="Times New Roman" w:hAnsi="Times New Roman" w:cs="Times New Roman"/>
                <w:b/>
              </w:rPr>
              <w:t xml:space="preserve">elméleti </w:t>
            </w:r>
          </w:p>
        </w:tc>
        <w:tc>
          <w:tcPr>
            <w:tcW w:w="1276" w:type="dxa"/>
            <w:tcBorders>
              <w:top w:val="single" w:sz="8" w:space="0" w:color="000000"/>
              <w:left w:val="single" w:sz="8" w:space="0" w:color="000000"/>
              <w:bottom w:val="single" w:sz="8" w:space="0" w:color="000000"/>
              <w:right w:val="single" w:sz="8" w:space="0" w:color="000000"/>
            </w:tcBorders>
          </w:tcPr>
          <w:p w14:paraId="022937FA" w14:textId="77777777" w:rsidR="0025241B" w:rsidRPr="00174822" w:rsidRDefault="0025241B" w:rsidP="00E17884">
            <w:pPr>
              <w:spacing w:after="0" w:line="259" w:lineRule="auto"/>
              <w:ind w:left="-14" w:firstLine="0"/>
              <w:rPr>
                <w:rFonts w:ascii="Times New Roman" w:hAnsi="Times New Roman" w:cs="Times New Roman"/>
              </w:rPr>
            </w:pPr>
            <w:r w:rsidRPr="00174822">
              <w:rPr>
                <w:rFonts w:ascii="Times New Roman" w:hAnsi="Times New Roman" w:cs="Times New Roman"/>
                <w:b/>
              </w:rPr>
              <w:t xml:space="preserve"> gyakorlati </w:t>
            </w:r>
          </w:p>
        </w:tc>
      </w:tr>
      <w:tr w:rsidR="0025241B" w:rsidRPr="00174822" w14:paraId="389CA27D" w14:textId="77777777" w:rsidTr="0025241B">
        <w:trPr>
          <w:trHeight w:val="867"/>
        </w:trPr>
        <w:tc>
          <w:tcPr>
            <w:tcW w:w="2276" w:type="dxa"/>
            <w:vMerge w:val="restart"/>
            <w:tcBorders>
              <w:top w:val="single" w:sz="8" w:space="0" w:color="000000"/>
              <w:left w:val="single" w:sz="8" w:space="0" w:color="000000"/>
              <w:bottom w:val="single" w:sz="8" w:space="0" w:color="000000"/>
              <w:right w:val="single" w:sz="8" w:space="0" w:color="000000"/>
            </w:tcBorders>
          </w:tcPr>
          <w:p w14:paraId="1722EAAF" w14:textId="77777777" w:rsidR="0025241B" w:rsidRPr="00174822" w:rsidRDefault="0025241B" w:rsidP="00E17884">
            <w:pPr>
              <w:spacing w:after="0" w:line="259" w:lineRule="auto"/>
              <w:ind w:left="1" w:firstLine="0"/>
              <w:jc w:val="center"/>
              <w:rPr>
                <w:rFonts w:ascii="Times New Roman" w:hAnsi="Times New Roman" w:cs="Times New Roman"/>
              </w:rPr>
            </w:pPr>
            <w:r w:rsidRPr="00174822">
              <w:rPr>
                <w:rFonts w:ascii="Times New Roman" w:hAnsi="Times New Roman" w:cs="Times New Roman"/>
              </w:rPr>
              <w:t xml:space="preserve">11518-16 </w:t>
            </w:r>
          </w:p>
          <w:p w14:paraId="3191F843" w14:textId="77777777" w:rsidR="0025241B" w:rsidRPr="00174822" w:rsidRDefault="0025241B" w:rsidP="00E17884">
            <w:pPr>
              <w:spacing w:after="0" w:line="259" w:lineRule="auto"/>
              <w:ind w:left="204" w:firstLine="0"/>
              <w:jc w:val="left"/>
              <w:rPr>
                <w:rFonts w:ascii="Times New Roman" w:hAnsi="Times New Roman" w:cs="Times New Roman"/>
              </w:rPr>
            </w:pPr>
            <w:r w:rsidRPr="00174822">
              <w:rPr>
                <w:rFonts w:ascii="Times New Roman" w:hAnsi="Times New Roman" w:cs="Times New Roman"/>
              </w:rPr>
              <w:t xml:space="preserve">Élelmiszerismeret </w:t>
            </w:r>
          </w:p>
        </w:tc>
        <w:tc>
          <w:tcPr>
            <w:tcW w:w="2211" w:type="dxa"/>
            <w:tcBorders>
              <w:top w:val="single" w:sz="8" w:space="0" w:color="000000"/>
              <w:left w:val="single" w:sz="8" w:space="0" w:color="000000"/>
              <w:bottom w:val="single" w:sz="8" w:space="0" w:color="000000"/>
              <w:right w:val="single" w:sz="8" w:space="0" w:color="000000"/>
            </w:tcBorders>
          </w:tcPr>
          <w:p w14:paraId="47EDF980" w14:textId="77777777" w:rsidR="0025241B" w:rsidRPr="00174822" w:rsidRDefault="0025241B" w:rsidP="00E17884">
            <w:pPr>
              <w:spacing w:after="0" w:line="259" w:lineRule="auto"/>
              <w:ind w:left="72" w:firstLine="0"/>
              <w:jc w:val="left"/>
              <w:rPr>
                <w:rFonts w:ascii="Times New Roman" w:hAnsi="Times New Roman" w:cs="Times New Roman"/>
              </w:rPr>
            </w:pPr>
            <w:r w:rsidRPr="00174822">
              <w:rPr>
                <w:rFonts w:ascii="Times New Roman" w:hAnsi="Times New Roman" w:cs="Times New Roman"/>
              </w:rPr>
              <w:t xml:space="preserve">Általános élelmiszerismeret </w:t>
            </w:r>
          </w:p>
        </w:tc>
        <w:tc>
          <w:tcPr>
            <w:tcW w:w="1044" w:type="dxa"/>
            <w:tcBorders>
              <w:top w:val="single" w:sz="8" w:space="0" w:color="000000"/>
              <w:left w:val="single" w:sz="8" w:space="0" w:color="000000"/>
              <w:bottom w:val="single" w:sz="8" w:space="0" w:color="000000"/>
              <w:right w:val="single" w:sz="8" w:space="0" w:color="000000"/>
            </w:tcBorders>
          </w:tcPr>
          <w:p w14:paraId="0F897EFE" w14:textId="77777777" w:rsidR="0025241B" w:rsidRPr="00174822" w:rsidRDefault="0025241B" w:rsidP="00E17884">
            <w:pPr>
              <w:spacing w:after="0" w:line="259" w:lineRule="auto"/>
              <w:ind w:left="1" w:firstLine="0"/>
              <w:jc w:val="center"/>
              <w:rPr>
                <w:rFonts w:ascii="Times New Roman" w:hAnsi="Times New Roman" w:cs="Times New Roman"/>
              </w:rPr>
            </w:pPr>
            <w:r w:rsidRPr="00174822">
              <w:rPr>
                <w:rFonts w:ascii="Times New Roman" w:hAnsi="Times New Roman" w:cs="Times New Roman"/>
              </w:rPr>
              <w:t xml:space="preserve">1 </w:t>
            </w:r>
          </w:p>
        </w:tc>
        <w:tc>
          <w:tcPr>
            <w:tcW w:w="1279" w:type="dxa"/>
            <w:tcBorders>
              <w:top w:val="single" w:sz="8" w:space="0" w:color="000000"/>
              <w:left w:val="single" w:sz="8" w:space="0" w:color="000000"/>
              <w:bottom w:val="single" w:sz="8" w:space="0" w:color="000000"/>
              <w:right w:val="single" w:sz="8" w:space="0" w:color="000000"/>
            </w:tcBorders>
          </w:tcPr>
          <w:p w14:paraId="28D9816F" w14:textId="77777777" w:rsidR="0025241B" w:rsidRPr="00174822" w:rsidRDefault="0025241B" w:rsidP="00E17884">
            <w:pPr>
              <w:spacing w:after="0" w:line="259" w:lineRule="auto"/>
              <w:ind w:left="55" w:firstLine="0"/>
              <w:jc w:val="center"/>
              <w:rPr>
                <w:rFonts w:ascii="Times New Roman" w:hAnsi="Times New Roman" w:cs="Times New Roman"/>
              </w:rPr>
            </w:pPr>
            <w:r w:rsidRPr="00174822">
              <w:rPr>
                <w:rFonts w:ascii="Times New Roman" w:hAnsi="Times New Roman" w:cs="Times New Roman"/>
              </w:rPr>
              <w:t xml:space="preserve">  </w:t>
            </w:r>
          </w:p>
        </w:tc>
        <w:tc>
          <w:tcPr>
            <w:tcW w:w="646" w:type="dxa"/>
            <w:vMerge w:val="restart"/>
            <w:tcBorders>
              <w:top w:val="single" w:sz="8" w:space="0" w:color="000000"/>
              <w:left w:val="single" w:sz="8" w:space="0" w:color="000000"/>
              <w:bottom w:val="single" w:sz="8" w:space="0" w:color="000000"/>
              <w:right w:val="single" w:sz="8" w:space="0" w:color="000000"/>
            </w:tcBorders>
            <w:shd w:val="clear" w:color="auto" w:fill="C0C0C0"/>
          </w:tcPr>
          <w:p w14:paraId="3B474AC7" w14:textId="77777777" w:rsidR="0025241B" w:rsidRPr="00174822" w:rsidRDefault="0025241B" w:rsidP="00E17884">
            <w:pPr>
              <w:spacing w:after="0" w:line="259" w:lineRule="auto"/>
              <w:ind w:left="125" w:firstLine="0"/>
              <w:jc w:val="left"/>
              <w:rPr>
                <w:rFonts w:ascii="Times New Roman" w:hAnsi="Times New Roman" w:cs="Times New Roman"/>
              </w:rPr>
            </w:pPr>
            <w:r w:rsidRPr="00174822">
              <w:rPr>
                <w:rFonts w:ascii="Times New Roman" w:hAnsi="Times New Roman" w:cs="Times New Roman"/>
              </w:rPr>
              <w:t xml:space="preserve">105 </w:t>
            </w:r>
          </w:p>
        </w:tc>
        <w:tc>
          <w:tcPr>
            <w:tcW w:w="1046" w:type="dxa"/>
            <w:tcBorders>
              <w:top w:val="single" w:sz="8" w:space="0" w:color="000000"/>
              <w:left w:val="single" w:sz="8" w:space="0" w:color="000000"/>
              <w:bottom w:val="single" w:sz="8" w:space="0" w:color="000000"/>
              <w:right w:val="single" w:sz="8" w:space="0" w:color="000000"/>
            </w:tcBorders>
          </w:tcPr>
          <w:p w14:paraId="390C8AC3" w14:textId="77777777" w:rsidR="0025241B" w:rsidRPr="00174822" w:rsidRDefault="0025241B" w:rsidP="00E17884">
            <w:pPr>
              <w:spacing w:after="0" w:line="259" w:lineRule="auto"/>
              <w:ind w:left="3" w:firstLine="0"/>
              <w:jc w:val="center"/>
              <w:rPr>
                <w:rFonts w:ascii="Times New Roman" w:hAnsi="Times New Roman" w:cs="Times New Roman"/>
              </w:rPr>
            </w:pPr>
            <w:r w:rsidRPr="00174822">
              <w:rPr>
                <w:rFonts w:ascii="Times New Roman" w:hAnsi="Times New Roman" w:cs="Times New Roman"/>
              </w:rPr>
              <w:t xml:space="preserve">1 </w:t>
            </w:r>
          </w:p>
        </w:tc>
        <w:tc>
          <w:tcPr>
            <w:tcW w:w="1276" w:type="dxa"/>
            <w:tcBorders>
              <w:top w:val="single" w:sz="8" w:space="0" w:color="000000"/>
              <w:left w:val="single" w:sz="8" w:space="0" w:color="000000"/>
              <w:bottom w:val="single" w:sz="8" w:space="0" w:color="000000"/>
              <w:right w:val="single" w:sz="8" w:space="0" w:color="000000"/>
            </w:tcBorders>
          </w:tcPr>
          <w:p w14:paraId="313425D8" w14:textId="77777777" w:rsidR="0025241B" w:rsidRPr="00174822" w:rsidRDefault="0025241B" w:rsidP="00E17884">
            <w:pPr>
              <w:spacing w:after="0" w:line="259" w:lineRule="auto"/>
              <w:ind w:left="54" w:firstLine="0"/>
              <w:jc w:val="center"/>
              <w:rPr>
                <w:rFonts w:ascii="Times New Roman" w:hAnsi="Times New Roman" w:cs="Times New Roman"/>
              </w:rPr>
            </w:pPr>
            <w:r w:rsidRPr="00174822">
              <w:rPr>
                <w:rFonts w:ascii="Times New Roman" w:hAnsi="Times New Roman" w:cs="Times New Roman"/>
              </w:rPr>
              <w:t xml:space="preserve">  </w:t>
            </w:r>
          </w:p>
        </w:tc>
      </w:tr>
      <w:tr w:rsidR="0025241B" w:rsidRPr="00174822" w14:paraId="0CA9BD52" w14:textId="77777777" w:rsidTr="0025241B">
        <w:trPr>
          <w:trHeight w:val="866"/>
        </w:trPr>
        <w:tc>
          <w:tcPr>
            <w:tcW w:w="0" w:type="auto"/>
            <w:vMerge/>
            <w:tcBorders>
              <w:top w:val="nil"/>
              <w:left w:val="single" w:sz="8" w:space="0" w:color="000000"/>
              <w:bottom w:val="single" w:sz="8" w:space="0" w:color="000000"/>
              <w:right w:val="single" w:sz="8" w:space="0" w:color="000000"/>
            </w:tcBorders>
          </w:tcPr>
          <w:p w14:paraId="6C127923" w14:textId="77777777" w:rsidR="0025241B" w:rsidRPr="00174822" w:rsidRDefault="0025241B" w:rsidP="00E17884">
            <w:pPr>
              <w:spacing w:after="0" w:line="259" w:lineRule="auto"/>
              <w:ind w:left="0" w:firstLine="0"/>
              <w:jc w:val="left"/>
              <w:rPr>
                <w:rFonts w:ascii="Times New Roman" w:hAnsi="Times New Roman" w:cs="Times New Roman"/>
              </w:rPr>
            </w:pPr>
          </w:p>
        </w:tc>
        <w:tc>
          <w:tcPr>
            <w:tcW w:w="2211" w:type="dxa"/>
            <w:tcBorders>
              <w:top w:val="single" w:sz="8" w:space="0" w:color="000000"/>
              <w:left w:val="single" w:sz="8" w:space="0" w:color="000000"/>
              <w:bottom w:val="single" w:sz="8" w:space="0" w:color="000000"/>
              <w:right w:val="single" w:sz="8" w:space="0" w:color="000000"/>
            </w:tcBorders>
          </w:tcPr>
          <w:p w14:paraId="1BBE2ADA" w14:textId="77777777" w:rsidR="0025241B" w:rsidRPr="00174822" w:rsidRDefault="0025241B" w:rsidP="00E17884">
            <w:pPr>
              <w:spacing w:after="0" w:line="259" w:lineRule="auto"/>
              <w:ind w:left="72" w:firstLine="0"/>
              <w:jc w:val="left"/>
              <w:rPr>
                <w:rFonts w:ascii="Times New Roman" w:hAnsi="Times New Roman" w:cs="Times New Roman"/>
              </w:rPr>
            </w:pPr>
            <w:r w:rsidRPr="00174822">
              <w:rPr>
                <w:rFonts w:ascii="Times New Roman" w:hAnsi="Times New Roman" w:cs="Times New Roman"/>
              </w:rPr>
              <w:t xml:space="preserve">Élelmiszerek a gyakorlatban </w:t>
            </w:r>
          </w:p>
        </w:tc>
        <w:tc>
          <w:tcPr>
            <w:tcW w:w="1044" w:type="dxa"/>
            <w:tcBorders>
              <w:top w:val="single" w:sz="8" w:space="0" w:color="000000"/>
              <w:left w:val="single" w:sz="8" w:space="0" w:color="000000"/>
              <w:bottom w:val="single" w:sz="8" w:space="0" w:color="000000"/>
              <w:right w:val="single" w:sz="8" w:space="0" w:color="000000"/>
            </w:tcBorders>
          </w:tcPr>
          <w:p w14:paraId="697EBFD7" w14:textId="77777777" w:rsidR="0025241B" w:rsidRPr="00174822" w:rsidRDefault="0025241B" w:rsidP="00E17884">
            <w:pPr>
              <w:spacing w:after="0" w:line="259" w:lineRule="auto"/>
              <w:ind w:left="56" w:firstLine="0"/>
              <w:jc w:val="center"/>
              <w:rPr>
                <w:rFonts w:ascii="Times New Roman" w:hAnsi="Times New Roman" w:cs="Times New Roman"/>
              </w:rPr>
            </w:pPr>
            <w:r w:rsidRPr="00174822">
              <w:rPr>
                <w:rFonts w:ascii="Times New Roman" w:hAnsi="Times New Roman" w:cs="Times New Roman"/>
              </w:rPr>
              <w:t xml:space="preserve">  </w:t>
            </w:r>
          </w:p>
        </w:tc>
        <w:tc>
          <w:tcPr>
            <w:tcW w:w="1279" w:type="dxa"/>
            <w:tcBorders>
              <w:top w:val="single" w:sz="8" w:space="0" w:color="000000"/>
              <w:left w:val="single" w:sz="8" w:space="0" w:color="000000"/>
              <w:bottom w:val="single" w:sz="8" w:space="0" w:color="000000"/>
              <w:right w:val="single" w:sz="8" w:space="0" w:color="000000"/>
            </w:tcBorders>
          </w:tcPr>
          <w:p w14:paraId="3E92825B" w14:textId="77777777" w:rsidR="0025241B" w:rsidRPr="00174822" w:rsidRDefault="0025241B" w:rsidP="00E17884">
            <w:pPr>
              <w:spacing w:after="0" w:line="259" w:lineRule="auto"/>
              <w:ind w:left="6" w:firstLine="0"/>
              <w:jc w:val="center"/>
              <w:rPr>
                <w:rFonts w:ascii="Times New Roman" w:hAnsi="Times New Roman" w:cs="Times New Roman"/>
              </w:rPr>
            </w:pPr>
            <w:r w:rsidRPr="00174822">
              <w:rPr>
                <w:rFonts w:ascii="Times New Roman" w:hAnsi="Times New Roman" w:cs="Times New Roman"/>
              </w:rPr>
              <w:t xml:space="preserve">1 </w:t>
            </w:r>
          </w:p>
        </w:tc>
        <w:tc>
          <w:tcPr>
            <w:tcW w:w="0" w:type="auto"/>
            <w:vMerge/>
            <w:tcBorders>
              <w:top w:val="nil"/>
              <w:left w:val="single" w:sz="8" w:space="0" w:color="000000"/>
              <w:bottom w:val="nil"/>
              <w:right w:val="single" w:sz="8" w:space="0" w:color="000000"/>
            </w:tcBorders>
          </w:tcPr>
          <w:p w14:paraId="159FC271" w14:textId="77777777" w:rsidR="0025241B" w:rsidRPr="00174822" w:rsidRDefault="0025241B" w:rsidP="00E17884">
            <w:pPr>
              <w:spacing w:after="0" w:line="259" w:lineRule="auto"/>
              <w:ind w:left="0" w:firstLine="0"/>
              <w:jc w:val="left"/>
              <w:rPr>
                <w:rFonts w:ascii="Times New Roman" w:hAnsi="Times New Roman" w:cs="Times New Roman"/>
              </w:rPr>
            </w:pPr>
          </w:p>
        </w:tc>
        <w:tc>
          <w:tcPr>
            <w:tcW w:w="1046" w:type="dxa"/>
            <w:tcBorders>
              <w:top w:val="single" w:sz="8" w:space="0" w:color="000000"/>
              <w:left w:val="single" w:sz="8" w:space="0" w:color="000000"/>
              <w:bottom w:val="single" w:sz="8" w:space="0" w:color="000000"/>
              <w:right w:val="single" w:sz="8" w:space="0" w:color="000000"/>
            </w:tcBorders>
          </w:tcPr>
          <w:p w14:paraId="2CF31350" w14:textId="77777777" w:rsidR="0025241B" w:rsidRPr="00174822" w:rsidRDefault="0025241B" w:rsidP="00E17884">
            <w:pPr>
              <w:spacing w:after="0" w:line="259" w:lineRule="auto"/>
              <w:ind w:left="58" w:firstLine="0"/>
              <w:jc w:val="center"/>
              <w:rPr>
                <w:rFonts w:ascii="Times New Roman" w:hAnsi="Times New Roman" w:cs="Times New Roman"/>
              </w:rPr>
            </w:pPr>
            <w:r w:rsidRPr="00174822">
              <w:rPr>
                <w:rFonts w:ascii="Times New Roman" w:hAnsi="Times New Roman" w:cs="Times New Roman"/>
              </w:rPr>
              <w:t xml:space="preserve">  </w:t>
            </w:r>
          </w:p>
        </w:tc>
        <w:tc>
          <w:tcPr>
            <w:tcW w:w="1276" w:type="dxa"/>
            <w:tcBorders>
              <w:top w:val="single" w:sz="8" w:space="0" w:color="000000"/>
              <w:left w:val="single" w:sz="8" w:space="0" w:color="000000"/>
              <w:bottom w:val="single" w:sz="8" w:space="0" w:color="000000"/>
              <w:right w:val="single" w:sz="8" w:space="0" w:color="000000"/>
            </w:tcBorders>
          </w:tcPr>
          <w:p w14:paraId="0438A8A0" w14:textId="77777777" w:rsidR="0025241B" w:rsidRPr="00174822" w:rsidRDefault="0025241B" w:rsidP="00E17884">
            <w:pPr>
              <w:spacing w:after="0" w:line="259" w:lineRule="auto"/>
              <w:ind w:left="4" w:firstLine="0"/>
              <w:jc w:val="center"/>
              <w:rPr>
                <w:rFonts w:ascii="Times New Roman" w:hAnsi="Times New Roman" w:cs="Times New Roman"/>
              </w:rPr>
            </w:pPr>
            <w:r w:rsidRPr="00174822">
              <w:rPr>
                <w:rFonts w:ascii="Times New Roman" w:hAnsi="Times New Roman" w:cs="Times New Roman"/>
              </w:rPr>
              <w:t xml:space="preserve">2,5 </w:t>
            </w:r>
          </w:p>
        </w:tc>
      </w:tr>
      <w:tr w:rsidR="0025241B" w:rsidRPr="00174822" w14:paraId="21C2F8D2" w14:textId="77777777" w:rsidTr="0025241B">
        <w:trPr>
          <w:trHeight w:val="869"/>
        </w:trPr>
        <w:tc>
          <w:tcPr>
            <w:tcW w:w="2276" w:type="dxa"/>
            <w:vMerge w:val="restart"/>
            <w:tcBorders>
              <w:top w:val="single" w:sz="8" w:space="0" w:color="000000"/>
              <w:left w:val="single" w:sz="8" w:space="0" w:color="000000"/>
              <w:bottom w:val="single" w:sz="8" w:space="0" w:color="000000"/>
              <w:right w:val="single" w:sz="8" w:space="0" w:color="000000"/>
            </w:tcBorders>
          </w:tcPr>
          <w:p w14:paraId="66D0B94B" w14:textId="77777777" w:rsidR="0025241B" w:rsidRPr="00174822" w:rsidRDefault="0025241B" w:rsidP="00E17884">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11519-16 </w:t>
            </w:r>
          </w:p>
          <w:p w14:paraId="70616F86" w14:textId="77777777" w:rsidR="0025241B" w:rsidRPr="00174822" w:rsidRDefault="0025241B" w:rsidP="00E17884">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Élelmiszerbiztonsági alapismeretek </w:t>
            </w:r>
          </w:p>
        </w:tc>
        <w:tc>
          <w:tcPr>
            <w:tcW w:w="2211" w:type="dxa"/>
            <w:tcBorders>
              <w:top w:val="single" w:sz="8" w:space="0" w:color="000000"/>
              <w:left w:val="single" w:sz="8" w:space="0" w:color="000000"/>
              <w:bottom w:val="single" w:sz="8" w:space="0" w:color="000000"/>
              <w:right w:val="single" w:sz="8" w:space="0" w:color="000000"/>
            </w:tcBorders>
          </w:tcPr>
          <w:p w14:paraId="65005C7E" w14:textId="77777777" w:rsidR="0025241B" w:rsidRPr="00174822" w:rsidRDefault="0025241B" w:rsidP="00E17884">
            <w:pPr>
              <w:spacing w:after="0" w:line="259" w:lineRule="auto"/>
              <w:ind w:left="72" w:firstLine="0"/>
              <w:jc w:val="left"/>
              <w:rPr>
                <w:rFonts w:ascii="Times New Roman" w:hAnsi="Times New Roman" w:cs="Times New Roman"/>
              </w:rPr>
            </w:pPr>
            <w:r w:rsidRPr="00174822">
              <w:rPr>
                <w:rFonts w:ascii="Times New Roman" w:hAnsi="Times New Roman" w:cs="Times New Roman"/>
              </w:rPr>
              <w:t xml:space="preserve">Élelmiszerbiztonság alapjai </w:t>
            </w:r>
          </w:p>
        </w:tc>
        <w:tc>
          <w:tcPr>
            <w:tcW w:w="1044" w:type="dxa"/>
            <w:tcBorders>
              <w:top w:val="single" w:sz="8" w:space="0" w:color="000000"/>
              <w:left w:val="single" w:sz="8" w:space="0" w:color="000000"/>
              <w:bottom w:val="single" w:sz="8" w:space="0" w:color="000000"/>
              <w:right w:val="single" w:sz="8" w:space="0" w:color="000000"/>
            </w:tcBorders>
          </w:tcPr>
          <w:p w14:paraId="59E92E81" w14:textId="77777777" w:rsidR="0025241B" w:rsidRPr="00174822" w:rsidRDefault="0025241B" w:rsidP="00E17884">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0,5 </w:t>
            </w:r>
          </w:p>
        </w:tc>
        <w:tc>
          <w:tcPr>
            <w:tcW w:w="1279" w:type="dxa"/>
            <w:tcBorders>
              <w:top w:val="single" w:sz="8" w:space="0" w:color="000000"/>
              <w:left w:val="single" w:sz="8" w:space="0" w:color="000000"/>
              <w:bottom w:val="single" w:sz="8" w:space="0" w:color="000000"/>
              <w:right w:val="single" w:sz="8" w:space="0" w:color="000000"/>
            </w:tcBorders>
          </w:tcPr>
          <w:p w14:paraId="61A9F7CF" w14:textId="77777777" w:rsidR="0025241B" w:rsidRPr="00174822" w:rsidRDefault="0025241B" w:rsidP="00E17884">
            <w:pPr>
              <w:spacing w:after="0" w:line="259" w:lineRule="auto"/>
              <w:ind w:left="55" w:firstLine="0"/>
              <w:jc w:val="center"/>
              <w:rPr>
                <w:rFonts w:ascii="Times New Roman" w:hAnsi="Times New Roman" w:cs="Times New Roman"/>
              </w:rPr>
            </w:pPr>
            <w:r w:rsidRPr="00174822">
              <w:rPr>
                <w:rFonts w:ascii="Times New Roman" w:hAnsi="Times New Roman" w:cs="Times New Roman"/>
              </w:rPr>
              <w:t xml:space="preserve">  </w:t>
            </w:r>
          </w:p>
        </w:tc>
        <w:tc>
          <w:tcPr>
            <w:tcW w:w="0" w:type="auto"/>
            <w:vMerge/>
            <w:tcBorders>
              <w:top w:val="nil"/>
              <w:left w:val="single" w:sz="8" w:space="0" w:color="000000"/>
              <w:bottom w:val="nil"/>
              <w:right w:val="single" w:sz="8" w:space="0" w:color="000000"/>
            </w:tcBorders>
          </w:tcPr>
          <w:p w14:paraId="50949E15" w14:textId="77777777" w:rsidR="0025241B" w:rsidRPr="00174822" w:rsidRDefault="0025241B" w:rsidP="00E17884">
            <w:pPr>
              <w:spacing w:after="0" w:line="259" w:lineRule="auto"/>
              <w:ind w:left="0" w:firstLine="0"/>
              <w:jc w:val="left"/>
              <w:rPr>
                <w:rFonts w:ascii="Times New Roman" w:hAnsi="Times New Roman" w:cs="Times New Roman"/>
              </w:rPr>
            </w:pPr>
          </w:p>
        </w:tc>
        <w:tc>
          <w:tcPr>
            <w:tcW w:w="1046" w:type="dxa"/>
            <w:tcBorders>
              <w:top w:val="single" w:sz="8" w:space="0" w:color="000000"/>
              <w:left w:val="single" w:sz="8" w:space="0" w:color="000000"/>
              <w:bottom w:val="single" w:sz="8" w:space="0" w:color="000000"/>
              <w:right w:val="single" w:sz="8" w:space="0" w:color="000000"/>
            </w:tcBorders>
          </w:tcPr>
          <w:p w14:paraId="70817C52" w14:textId="77777777" w:rsidR="0025241B" w:rsidRPr="00174822" w:rsidRDefault="0025241B" w:rsidP="00E17884">
            <w:pPr>
              <w:spacing w:after="0" w:line="259" w:lineRule="auto"/>
              <w:ind w:left="3" w:firstLine="0"/>
              <w:jc w:val="center"/>
              <w:rPr>
                <w:rFonts w:ascii="Times New Roman" w:hAnsi="Times New Roman" w:cs="Times New Roman"/>
              </w:rPr>
            </w:pPr>
            <w:r w:rsidRPr="00174822">
              <w:rPr>
                <w:rFonts w:ascii="Times New Roman" w:hAnsi="Times New Roman" w:cs="Times New Roman"/>
              </w:rPr>
              <w:t xml:space="preserve">0,5 </w:t>
            </w:r>
          </w:p>
        </w:tc>
        <w:tc>
          <w:tcPr>
            <w:tcW w:w="1276" w:type="dxa"/>
            <w:tcBorders>
              <w:top w:val="single" w:sz="8" w:space="0" w:color="000000"/>
              <w:left w:val="single" w:sz="8" w:space="0" w:color="000000"/>
              <w:bottom w:val="single" w:sz="8" w:space="0" w:color="000000"/>
              <w:right w:val="single" w:sz="8" w:space="0" w:color="000000"/>
            </w:tcBorders>
          </w:tcPr>
          <w:p w14:paraId="328B36D3" w14:textId="77777777" w:rsidR="0025241B" w:rsidRPr="00174822" w:rsidRDefault="0025241B" w:rsidP="00E17884">
            <w:pPr>
              <w:spacing w:after="0" w:line="259" w:lineRule="auto"/>
              <w:ind w:left="4" w:firstLine="0"/>
              <w:jc w:val="center"/>
              <w:rPr>
                <w:rFonts w:ascii="Times New Roman" w:hAnsi="Times New Roman" w:cs="Times New Roman"/>
              </w:rPr>
            </w:pPr>
            <w:r w:rsidRPr="00174822">
              <w:rPr>
                <w:rFonts w:ascii="Times New Roman" w:hAnsi="Times New Roman" w:cs="Times New Roman"/>
              </w:rPr>
              <w:t xml:space="preserve">0,5 </w:t>
            </w:r>
          </w:p>
        </w:tc>
      </w:tr>
      <w:tr w:rsidR="0025241B" w:rsidRPr="00174822" w14:paraId="28D0C1BA" w14:textId="77777777" w:rsidTr="0025241B">
        <w:trPr>
          <w:trHeight w:val="866"/>
        </w:trPr>
        <w:tc>
          <w:tcPr>
            <w:tcW w:w="0" w:type="auto"/>
            <w:vMerge/>
            <w:tcBorders>
              <w:top w:val="nil"/>
              <w:left w:val="single" w:sz="8" w:space="0" w:color="000000"/>
              <w:bottom w:val="single" w:sz="8" w:space="0" w:color="000000"/>
              <w:right w:val="single" w:sz="8" w:space="0" w:color="000000"/>
            </w:tcBorders>
          </w:tcPr>
          <w:p w14:paraId="4FD064A8" w14:textId="77777777" w:rsidR="0025241B" w:rsidRPr="00174822" w:rsidRDefault="0025241B" w:rsidP="00E17884">
            <w:pPr>
              <w:spacing w:after="0" w:line="259" w:lineRule="auto"/>
              <w:ind w:left="0" w:firstLine="0"/>
              <w:jc w:val="left"/>
              <w:rPr>
                <w:rFonts w:ascii="Times New Roman" w:hAnsi="Times New Roman" w:cs="Times New Roman"/>
              </w:rPr>
            </w:pPr>
          </w:p>
        </w:tc>
        <w:tc>
          <w:tcPr>
            <w:tcW w:w="2211" w:type="dxa"/>
            <w:tcBorders>
              <w:top w:val="single" w:sz="8" w:space="0" w:color="000000"/>
              <w:left w:val="single" w:sz="8" w:space="0" w:color="000000"/>
              <w:bottom w:val="single" w:sz="8" w:space="0" w:color="000000"/>
              <w:right w:val="single" w:sz="8" w:space="0" w:color="000000"/>
            </w:tcBorders>
          </w:tcPr>
          <w:p w14:paraId="08B26F1B" w14:textId="77777777" w:rsidR="0025241B" w:rsidRPr="00174822" w:rsidRDefault="0025241B" w:rsidP="00E17884">
            <w:pPr>
              <w:spacing w:after="0" w:line="259" w:lineRule="auto"/>
              <w:ind w:left="72" w:firstLine="0"/>
              <w:jc w:val="left"/>
              <w:rPr>
                <w:rFonts w:ascii="Times New Roman" w:hAnsi="Times New Roman" w:cs="Times New Roman"/>
              </w:rPr>
            </w:pPr>
            <w:r w:rsidRPr="00174822">
              <w:rPr>
                <w:rFonts w:ascii="Times New Roman" w:hAnsi="Times New Roman" w:cs="Times New Roman"/>
              </w:rPr>
              <w:t xml:space="preserve">Vendéglátás higiénéje </w:t>
            </w:r>
          </w:p>
        </w:tc>
        <w:tc>
          <w:tcPr>
            <w:tcW w:w="1044" w:type="dxa"/>
            <w:tcBorders>
              <w:top w:val="single" w:sz="8" w:space="0" w:color="000000"/>
              <w:left w:val="single" w:sz="8" w:space="0" w:color="000000"/>
              <w:bottom w:val="single" w:sz="8" w:space="0" w:color="000000"/>
              <w:right w:val="single" w:sz="8" w:space="0" w:color="000000"/>
            </w:tcBorders>
          </w:tcPr>
          <w:p w14:paraId="405D0BC4" w14:textId="77777777" w:rsidR="0025241B" w:rsidRPr="00174822" w:rsidRDefault="0025241B" w:rsidP="00E17884">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0,5 </w:t>
            </w:r>
          </w:p>
        </w:tc>
        <w:tc>
          <w:tcPr>
            <w:tcW w:w="1279" w:type="dxa"/>
            <w:tcBorders>
              <w:top w:val="single" w:sz="8" w:space="0" w:color="000000"/>
              <w:left w:val="single" w:sz="8" w:space="0" w:color="000000"/>
              <w:bottom w:val="single" w:sz="8" w:space="0" w:color="000000"/>
              <w:right w:val="single" w:sz="8" w:space="0" w:color="000000"/>
            </w:tcBorders>
          </w:tcPr>
          <w:p w14:paraId="4C993771" w14:textId="77777777" w:rsidR="0025241B" w:rsidRPr="00174822" w:rsidRDefault="0025241B" w:rsidP="00E17884">
            <w:pPr>
              <w:spacing w:after="0" w:line="259" w:lineRule="auto"/>
              <w:ind w:left="55" w:firstLine="0"/>
              <w:jc w:val="center"/>
              <w:rPr>
                <w:rFonts w:ascii="Times New Roman" w:hAnsi="Times New Roman" w:cs="Times New Roman"/>
              </w:rPr>
            </w:pPr>
            <w:r w:rsidRPr="00174822">
              <w:rPr>
                <w:rFonts w:ascii="Times New Roman" w:hAnsi="Times New Roman" w:cs="Times New Roman"/>
              </w:rPr>
              <w:t xml:space="preserve">  </w:t>
            </w:r>
          </w:p>
        </w:tc>
        <w:tc>
          <w:tcPr>
            <w:tcW w:w="0" w:type="auto"/>
            <w:vMerge/>
            <w:tcBorders>
              <w:top w:val="nil"/>
              <w:left w:val="single" w:sz="8" w:space="0" w:color="000000"/>
              <w:bottom w:val="nil"/>
              <w:right w:val="single" w:sz="8" w:space="0" w:color="000000"/>
            </w:tcBorders>
          </w:tcPr>
          <w:p w14:paraId="2CF0D0B4" w14:textId="77777777" w:rsidR="0025241B" w:rsidRPr="00174822" w:rsidRDefault="0025241B" w:rsidP="00E17884">
            <w:pPr>
              <w:spacing w:after="0" w:line="259" w:lineRule="auto"/>
              <w:ind w:left="0" w:firstLine="0"/>
              <w:jc w:val="left"/>
              <w:rPr>
                <w:rFonts w:ascii="Times New Roman" w:hAnsi="Times New Roman" w:cs="Times New Roman"/>
              </w:rPr>
            </w:pPr>
          </w:p>
        </w:tc>
        <w:tc>
          <w:tcPr>
            <w:tcW w:w="1046" w:type="dxa"/>
            <w:tcBorders>
              <w:top w:val="single" w:sz="8" w:space="0" w:color="000000"/>
              <w:left w:val="single" w:sz="8" w:space="0" w:color="000000"/>
              <w:bottom w:val="single" w:sz="8" w:space="0" w:color="000000"/>
              <w:right w:val="single" w:sz="8" w:space="0" w:color="000000"/>
            </w:tcBorders>
          </w:tcPr>
          <w:p w14:paraId="2D835D63" w14:textId="77777777" w:rsidR="0025241B" w:rsidRPr="00174822" w:rsidRDefault="0025241B" w:rsidP="00E17884">
            <w:pPr>
              <w:spacing w:after="0" w:line="259" w:lineRule="auto"/>
              <w:ind w:left="3" w:firstLine="0"/>
              <w:jc w:val="center"/>
              <w:rPr>
                <w:rFonts w:ascii="Times New Roman" w:hAnsi="Times New Roman" w:cs="Times New Roman"/>
              </w:rPr>
            </w:pPr>
            <w:r w:rsidRPr="00174822">
              <w:rPr>
                <w:rFonts w:ascii="Times New Roman" w:hAnsi="Times New Roman" w:cs="Times New Roman"/>
              </w:rPr>
              <w:t xml:space="preserve">0,5 </w:t>
            </w:r>
          </w:p>
        </w:tc>
        <w:tc>
          <w:tcPr>
            <w:tcW w:w="1276" w:type="dxa"/>
            <w:tcBorders>
              <w:top w:val="single" w:sz="8" w:space="0" w:color="000000"/>
              <w:left w:val="single" w:sz="8" w:space="0" w:color="000000"/>
              <w:bottom w:val="single" w:sz="8" w:space="0" w:color="000000"/>
              <w:right w:val="single" w:sz="8" w:space="0" w:color="000000"/>
            </w:tcBorders>
          </w:tcPr>
          <w:p w14:paraId="23A26A32" w14:textId="77777777" w:rsidR="0025241B" w:rsidRPr="00174822" w:rsidRDefault="0025241B" w:rsidP="00E17884">
            <w:pPr>
              <w:spacing w:after="0" w:line="259" w:lineRule="auto"/>
              <w:ind w:left="4" w:firstLine="0"/>
              <w:jc w:val="center"/>
              <w:rPr>
                <w:rFonts w:ascii="Times New Roman" w:hAnsi="Times New Roman" w:cs="Times New Roman"/>
              </w:rPr>
            </w:pPr>
            <w:r w:rsidRPr="00174822">
              <w:rPr>
                <w:rFonts w:ascii="Times New Roman" w:hAnsi="Times New Roman" w:cs="Times New Roman"/>
              </w:rPr>
              <w:t xml:space="preserve">0,5 </w:t>
            </w:r>
          </w:p>
        </w:tc>
      </w:tr>
      <w:tr w:rsidR="0025241B" w:rsidRPr="00174822" w14:paraId="3587868D" w14:textId="77777777" w:rsidTr="0025241B">
        <w:trPr>
          <w:trHeight w:val="867"/>
        </w:trPr>
        <w:tc>
          <w:tcPr>
            <w:tcW w:w="2276" w:type="dxa"/>
            <w:vMerge w:val="restart"/>
            <w:tcBorders>
              <w:top w:val="single" w:sz="8" w:space="0" w:color="000000"/>
              <w:left w:val="single" w:sz="8" w:space="0" w:color="000000"/>
              <w:bottom w:val="single" w:sz="8" w:space="0" w:color="000000"/>
              <w:right w:val="nil"/>
            </w:tcBorders>
            <w:vAlign w:val="center"/>
          </w:tcPr>
          <w:p w14:paraId="6BA4D3EF" w14:textId="77777777" w:rsidR="0025241B" w:rsidRPr="00174822" w:rsidRDefault="0025241B" w:rsidP="00E17884">
            <w:pPr>
              <w:spacing w:after="0" w:line="259" w:lineRule="auto"/>
              <w:ind w:left="1" w:firstLine="0"/>
              <w:jc w:val="center"/>
              <w:rPr>
                <w:rFonts w:ascii="Times New Roman" w:hAnsi="Times New Roman" w:cs="Times New Roman"/>
              </w:rPr>
            </w:pPr>
            <w:r w:rsidRPr="00174822">
              <w:rPr>
                <w:rFonts w:ascii="Times New Roman" w:hAnsi="Times New Roman" w:cs="Times New Roman"/>
              </w:rPr>
              <w:t xml:space="preserve">11520-16 </w:t>
            </w:r>
          </w:p>
          <w:p w14:paraId="2D637016" w14:textId="77777777" w:rsidR="0025241B" w:rsidRPr="00174822" w:rsidRDefault="0025241B" w:rsidP="00E17884">
            <w:pPr>
              <w:spacing w:after="0" w:line="276" w:lineRule="auto"/>
              <w:ind w:left="0" w:right="422" w:firstLine="0"/>
              <w:jc w:val="right"/>
              <w:rPr>
                <w:rFonts w:ascii="Times New Roman" w:hAnsi="Times New Roman" w:cs="Times New Roman"/>
              </w:rPr>
            </w:pPr>
            <w:r w:rsidRPr="00174822">
              <w:rPr>
                <w:rFonts w:ascii="Times New Roman" w:hAnsi="Times New Roman" w:cs="Times New Roman"/>
              </w:rPr>
              <w:t xml:space="preserve">Vendéglátó kereskedelem </w:t>
            </w:r>
          </w:p>
          <w:p w14:paraId="5ACFC3FF" w14:textId="77777777" w:rsidR="0025241B" w:rsidRPr="00174822" w:rsidRDefault="0025241B" w:rsidP="00E17884">
            <w:pPr>
              <w:spacing w:after="0" w:line="259" w:lineRule="auto"/>
              <w:ind w:left="70" w:right="-1897" w:firstLine="0"/>
              <w:jc w:val="left"/>
              <w:rPr>
                <w:rFonts w:ascii="Times New Roman" w:hAnsi="Times New Roman" w:cs="Times New Roman"/>
              </w:rPr>
            </w:pPr>
            <w:r w:rsidRPr="00174822">
              <w:rPr>
                <w:rFonts w:ascii="Times New Roman" w:hAnsi="Times New Roman" w:cs="Times New Roman"/>
              </w:rPr>
              <w:t>Összes heti elméleti/gyakorlati óraszám</w:t>
            </w:r>
          </w:p>
        </w:tc>
        <w:tc>
          <w:tcPr>
            <w:tcW w:w="2211" w:type="dxa"/>
            <w:tcBorders>
              <w:top w:val="single" w:sz="8" w:space="0" w:color="000000"/>
              <w:left w:val="single" w:sz="8" w:space="0" w:color="000000"/>
              <w:bottom w:val="single" w:sz="8" w:space="0" w:color="000000"/>
              <w:right w:val="single" w:sz="8" w:space="0" w:color="000000"/>
            </w:tcBorders>
          </w:tcPr>
          <w:p w14:paraId="6F9EFCD4" w14:textId="77777777" w:rsidR="0025241B" w:rsidRPr="00174822" w:rsidRDefault="0025241B" w:rsidP="00E17884">
            <w:pPr>
              <w:spacing w:after="0" w:line="259" w:lineRule="auto"/>
              <w:ind w:left="72" w:right="55" w:firstLine="0"/>
              <w:jc w:val="left"/>
              <w:rPr>
                <w:rFonts w:ascii="Times New Roman" w:hAnsi="Times New Roman" w:cs="Times New Roman"/>
              </w:rPr>
            </w:pPr>
            <w:r w:rsidRPr="00174822">
              <w:rPr>
                <w:rFonts w:ascii="Times New Roman" w:hAnsi="Times New Roman" w:cs="Times New Roman"/>
              </w:rPr>
              <w:t xml:space="preserve">Értékesítés elmélete </w:t>
            </w:r>
          </w:p>
        </w:tc>
        <w:tc>
          <w:tcPr>
            <w:tcW w:w="1044" w:type="dxa"/>
            <w:tcBorders>
              <w:top w:val="single" w:sz="8" w:space="0" w:color="000000"/>
              <w:left w:val="single" w:sz="8" w:space="0" w:color="000000"/>
              <w:bottom w:val="single" w:sz="8" w:space="0" w:color="000000"/>
              <w:right w:val="single" w:sz="8" w:space="0" w:color="000000"/>
            </w:tcBorders>
          </w:tcPr>
          <w:p w14:paraId="41564022" w14:textId="77777777" w:rsidR="0025241B" w:rsidRPr="00174822" w:rsidRDefault="0025241B" w:rsidP="00E17884">
            <w:pPr>
              <w:spacing w:after="0" w:line="259" w:lineRule="auto"/>
              <w:ind w:left="1" w:firstLine="0"/>
              <w:jc w:val="center"/>
              <w:rPr>
                <w:rFonts w:ascii="Times New Roman" w:hAnsi="Times New Roman" w:cs="Times New Roman"/>
              </w:rPr>
            </w:pPr>
            <w:r w:rsidRPr="00174822">
              <w:rPr>
                <w:rFonts w:ascii="Times New Roman" w:hAnsi="Times New Roman" w:cs="Times New Roman"/>
              </w:rPr>
              <w:t xml:space="preserve">1 </w:t>
            </w:r>
          </w:p>
        </w:tc>
        <w:tc>
          <w:tcPr>
            <w:tcW w:w="1279" w:type="dxa"/>
            <w:tcBorders>
              <w:top w:val="single" w:sz="8" w:space="0" w:color="000000"/>
              <w:left w:val="single" w:sz="8" w:space="0" w:color="000000"/>
              <w:bottom w:val="single" w:sz="8" w:space="0" w:color="000000"/>
              <w:right w:val="single" w:sz="8" w:space="0" w:color="000000"/>
            </w:tcBorders>
          </w:tcPr>
          <w:p w14:paraId="24E74094" w14:textId="77777777" w:rsidR="0025241B" w:rsidRPr="00174822" w:rsidRDefault="0025241B" w:rsidP="00E17884">
            <w:pPr>
              <w:spacing w:after="0" w:line="259" w:lineRule="auto"/>
              <w:ind w:left="55" w:firstLine="0"/>
              <w:jc w:val="center"/>
              <w:rPr>
                <w:rFonts w:ascii="Times New Roman" w:hAnsi="Times New Roman" w:cs="Times New Roman"/>
              </w:rPr>
            </w:pPr>
            <w:r w:rsidRPr="00174822">
              <w:rPr>
                <w:rFonts w:ascii="Times New Roman" w:hAnsi="Times New Roman" w:cs="Times New Roman"/>
              </w:rPr>
              <w:t xml:space="preserve">  </w:t>
            </w:r>
          </w:p>
        </w:tc>
        <w:tc>
          <w:tcPr>
            <w:tcW w:w="0" w:type="auto"/>
            <w:vMerge/>
            <w:tcBorders>
              <w:top w:val="nil"/>
              <w:left w:val="single" w:sz="8" w:space="0" w:color="000000"/>
              <w:bottom w:val="nil"/>
              <w:right w:val="single" w:sz="8" w:space="0" w:color="000000"/>
            </w:tcBorders>
          </w:tcPr>
          <w:p w14:paraId="56A53AA4" w14:textId="77777777" w:rsidR="0025241B" w:rsidRPr="00174822" w:rsidRDefault="0025241B" w:rsidP="00E17884">
            <w:pPr>
              <w:spacing w:after="0" w:line="259" w:lineRule="auto"/>
              <w:ind w:left="0" w:firstLine="0"/>
              <w:jc w:val="left"/>
              <w:rPr>
                <w:rFonts w:ascii="Times New Roman" w:hAnsi="Times New Roman" w:cs="Times New Roman"/>
              </w:rPr>
            </w:pPr>
          </w:p>
        </w:tc>
        <w:tc>
          <w:tcPr>
            <w:tcW w:w="1046" w:type="dxa"/>
            <w:tcBorders>
              <w:top w:val="single" w:sz="8" w:space="0" w:color="000000"/>
              <w:left w:val="single" w:sz="8" w:space="0" w:color="000000"/>
              <w:bottom w:val="single" w:sz="8" w:space="0" w:color="000000"/>
              <w:right w:val="single" w:sz="8" w:space="0" w:color="000000"/>
            </w:tcBorders>
          </w:tcPr>
          <w:p w14:paraId="1BC78D5B" w14:textId="77777777" w:rsidR="0025241B" w:rsidRPr="00174822" w:rsidRDefault="0025241B" w:rsidP="00E17884">
            <w:pPr>
              <w:spacing w:after="0" w:line="259" w:lineRule="auto"/>
              <w:ind w:left="3" w:firstLine="0"/>
              <w:jc w:val="center"/>
              <w:rPr>
                <w:rFonts w:ascii="Times New Roman" w:hAnsi="Times New Roman" w:cs="Times New Roman"/>
              </w:rPr>
            </w:pPr>
            <w:r w:rsidRPr="00174822">
              <w:rPr>
                <w:rFonts w:ascii="Times New Roman" w:hAnsi="Times New Roman" w:cs="Times New Roman"/>
              </w:rPr>
              <w:t xml:space="preserve">2,5 </w:t>
            </w:r>
          </w:p>
        </w:tc>
        <w:tc>
          <w:tcPr>
            <w:tcW w:w="1276" w:type="dxa"/>
            <w:tcBorders>
              <w:top w:val="single" w:sz="8" w:space="0" w:color="000000"/>
              <w:left w:val="single" w:sz="8" w:space="0" w:color="000000"/>
              <w:bottom w:val="single" w:sz="8" w:space="0" w:color="000000"/>
              <w:right w:val="single" w:sz="8" w:space="0" w:color="000000"/>
            </w:tcBorders>
          </w:tcPr>
          <w:p w14:paraId="5186A57D" w14:textId="77777777" w:rsidR="0025241B" w:rsidRPr="00174822" w:rsidRDefault="0025241B" w:rsidP="00E17884">
            <w:pPr>
              <w:spacing w:after="0" w:line="259" w:lineRule="auto"/>
              <w:ind w:left="54" w:firstLine="0"/>
              <w:jc w:val="center"/>
              <w:rPr>
                <w:rFonts w:ascii="Times New Roman" w:hAnsi="Times New Roman" w:cs="Times New Roman"/>
              </w:rPr>
            </w:pPr>
            <w:r w:rsidRPr="00174822">
              <w:rPr>
                <w:rFonts w:ascii="Times New Roman" w:hAnsi="Times New Roman" w:cs="Times New Roman"/>
              </w:rPr>
              <w:t xml:space="preserve">  </w:t>
            </w:r>
          </w:p>
        </w:tc>
      </w:tr>
      <w:tr w:rsidR="0025241B" w:rsidRPr="00174822" w14:paraId="428C1A12" w14:textId="77777777" w:rsidTr="0025241B">
        <w:trPr>
          <w:trHeight w:val="871"/>
        </w:trPr>
        <w:tc>
          <w:tcPr>
            <w:tcW w:w="0" w:type="auto"/>
            <w:vMerge/>
            <w:tcBorders>
              <w:top w:val="nil"/>
              <w:left w:val="single" w:sz="8" w:space="0" w:color="000000"/>
              <w:bottom w:val="nil"/>
              <w:right w:val="nil"/>
            </w:tcBorders>
          </w:tcPr>
          <w:p w14:paraId="2B419668" w14:textId="77777777" w:rsidR="0025241B" w:rsidRPr="00174822" w:rsidRDefault="0025241B" w:rsidP="00E17884">
            <w:pPr>
              <w:spacing w:after="0" w:line="259" w:lineRule="auto"/>
              <w:ind w:left="0" w:firstLine="0"/>
              <w:jc w:val="left"/>
              <w:rPr>
                <w:rFonts w:ascii="Times New Roman" w:hAnsi="Times New Roman" w:cs="Times New Roman"/>
              </w:rPr>
            </w:pPr>
          </w:p>
        </w:tc>
        <w:tc>
          <w:tcPr>
            <w:tcW w:w="2211" w:type="dxa"/>
            <w:tcBorders>
              <w:top w:val="single" w:sz="8" w:space="0" w:color="000000"/>
              <w:left w:val="single" w:sz="8" w:space="0" w:color="000000"/>
              <w:bottom w:val="single" w:sz="8" w:space="0" w:color="000000"/>
              <w:right w:val="single" w:sz="8" w:space="0" w:color="000000"/>
            </w:tcBorders>
          </w:tcPr>
          <w:p w14:paraId="0E33DCB1" w14:textId="77777777" w:rsidR="0025241B" w:rsidRPr="00174822" w:rsidRDefault="0025241B" w:rsidP="00E17884">
            <w:pPr>
              <w:spacing w:after="0" w:line="259" w:lineRule="auto"/>
              <w:ind w:left="72" w:firstLine="0"/>
              <w:jc w:val="left"/>
              <w:rPr>
                <w:rFonts w:ascii="Times New Roman" w:hAnsi="Times New Roman" w:cs="Times New Roman"/>
              </w:rPr>
            </w:pPr>
            <w:r w:rsidRPr="00174822">
              <w:rPr>
                <w:rFonts w:ascii="Times New Roman" w:hAnsi="Times New Roman" w:cs="Times New Roman"/>
              </w:rPr>
              <w:t xml:space="preserve">Értékesítés gyakorlata </w:t>
            </w:r>
          </w:p>
        </w:tc>
        <w:tc>
          <w:tcPr>
            <w:tcW w:w="1044" w:type="dxa"/>
            <w:tcBorders>
              <w:top w:val="single" w:sz="8" w:space="0" w:color="000000"/>
              <w:left w:val="single" w:sz="8" w:space="0" w:color="000000"/>
              <w:bottom w:val="single" w:sz="8" w:space="0" w:color="000000"/>
              <w:right w:val="single" w:sz="8" w:space="0" w:color="000000"/>
            </w:tcBorders>
          </w:tcPr>
          <w:p w14:paraId="76A61BA8" w14:textId="77777777" w:rsidR="0025241B" w:rsidRPr="00174822" w:rsidRDefault="0025241B" w:rsidP="00E17884">
            <w:pPr>
              <w:spacing w:after="0" w:line="259" w:lineRule="auto"/>
              <w:ind w:left="56" w:firstLine="0"/>
              <w:jc w:val="center"/>
              <w:rPr>
                <w:rFonts w:ascii="Times New Roman" w:hAnsi="Times New Roman" w:cs="Times New Roman"/>
              </w:rPr>
            </w:pPr>
            <w:r w:rsidRPr="00174822">
              <w:rPr>
                <w:rFonts w:ascii="Times New Roman" w:hAnsi="Times New Roman" w:cs="Times New Roman"/>
              </w:rPr>
              <w:t xml:space="preserve">  </w:t>
            </w:r>
          </w:p>
        </w:tc>
        <w:tc>
          <w:tcPr>
            <w:tcW w:w="1279" w:type="dxa"/>
            <w:tcBorders>
              <w:top w:val="single" w:sz="8" w:space="0" w:color="000000"/>
              <w:left w:val="single" w:sz="8" w:space="0" w:color="000000"/>
              <w:bottom w:val="single" w:sz="8" w:space="0" w:color="000000"/>
              <w:right w:val="single" w:sz="8" w:space="0" w:color="000000"/>
            </w:tcBorders>
          </w:tcPr>
          <w:p w14:paraId="5D80066C" w14:textId="77777777" w:rsidR="0025241B" w:rsidRPr="00174822" w:rsidRDefault="0025241B" w:rsidP="00E17884">
            <w:pPr>
              <w:spacing w:after="0" w:line="259" w:lineRule="auto"/>
              <w:ind w:left="5" w:firstLine="0"/>
              <w:jc w:val="center"/>
              <w:rPr>
                <w:rFonts w:ascii="Times New Roman" w:hAnsi="Times New Roman" w:cs="Times New Roman"/>
              </w:rPr>
            </w:pPr>
            <w:r w:rsidRPr="00174822">
              <w:rPr>
                <w:rFonts w:ascii="Times New Roman" w:hAnsi="Times New Roman" w:cs="Times New Roman"/>
              </w:rPr>
              <w:t xml:space="preserve">3,5 </w:t>
            </w:r>
          </w:p>
        </w:tc>
        <w:tc>
          <w:tcPr>
            <w:tcW w:w="0" w:type="auto"/>
            <w:vMerge/>
            <w:tcBorders>
              <w:top w:val="nil"/>
              <w:left w:val="single" w:sz="8" w:space="0" w:color="000000"/>
              <w:bottom w:val="nil"/>
              <w:right w:val="single" w:sz="8" w:space="0" w:color="000000"/>
            </w:tcBorders>
          </w:tcPr>
          <w:p w14:paraId="138349F5" w14:textId="77777777" w:rsidR="0025241B" w:rsidRPr="00174822" w:rsidRDefault="0025241B" w:rsidP="00E17884">
            <w:pPr>
              <w:spacing w:after="0" w:line="259" w:lineRule="auto"/>
              <w:ind w:left="0" w:firstLine="0"/>
              <w:jc w:val="left"/>
              <w:rPr>
                <w:rFonts w:ascii="Times New Roman" w:hAnsi="Times New Roman" w:cs="Times New Roman"/>
              </w:rPr>
            </w:pPr>
          </w:p>
        </w:tc>
        <w:tc>
          <w:tcPr>
            <w:tcW w:w="1046" w:type="dxa"/>
            <w:tcBorders>
              <w:top w:val="single" w:sz="8" w:space="0" w:color="000000"/>
              <w:left w:val="single" w:sz="8" w:space="0" w:color="000000"/>
              <w:bottom w:val="single" w:sz="8" w:space="0" w:color="000000"/>
              <w:right w:val="single" w:sz="8" w:space="0" w:color="000000"/>
            </w:tcBorders>
          </w:tcPr>
          <w:p w14:paraId="2EB904FC" w14:textId="77777777" w:rsidR="0025241B" w:rsidRPr="00174822" w:rsidRDefault="0025241B" w:rsidP="00E17884">
            <w:pPr>
              <w:spacing w:after="0" w:line="259" w:lineRule="auto"/>
              <w:ind w:left="58" w:firstLine="0"/>
              <w:jc w:val="center"/>
              <w:rPr>
                <w:rFonts w:ascii="Times New Roman" w:hAnsi="Times New Roman" w:cs="Times New Roman"/>
              </w:rPr>
            </w:pPr>
            <w:r w:rsidRPr="00174822">
              <w:rPr>
                <w:rFonts w:ascii="Times New Roman" w:hAnsi="Times New Roman" w:cs="Times New Roman"/>
              </w:rPr>
              <w:t xml:space="preserve">  </w:t>
            </w:r>
          </w:p>
        </w:tc>
        <w:tc>
          <w:tcPr>
            <w:tcW w:w="1276" w:type="dxa"/>
            <w:tcBorders>
              <w:top w:val="single" w:sz="8" w:space="0" w:color="000000"/>
              <w:left w:val="single" w:sz="8" w:space="0" w:color="000000"/>
              <w:bottom w:val="single" w:sz="8" w:space="0" w:color="000000"/>
              <w:right w:val="single" w:sz="8" w:space="0" w:color="000000"/>
            </w:tcBorders>
          </w:tcPr>
          <w:p w14:paraId="0B010E3E" w14:textId="77777777" w:rsidR="0025241B" w:rsidRPr="00174822" w:rsidRDefault="0025241B" w:rsidP="00E17884">
            <w:pPr>
              <w:spacing w:after="0" w:line="259" w:lineRule="auto"/>
              <w:ind w:left="4" w:firstLine="0"/>
              <w:jc w:val="center"/>
              <w:rPr>
                <w:rFonts w:ascii="Times New Roman" w:hAnsi="Times New Roman" w:cs="Times New Roman"/>
              </w:rPr>
            </w:pPr>
            <w:r w:rsidRPr="00174822">
              <w:rPr>
                <w:rFonts w:ascii="Times New Roman" w:hAnsi="Times New Roman" w:cs="Times New Roman"/>
              </w:rPr>
              <w:t xml:space="preserve">6,5 </w:t>
            </w:r>
          </w:p>
        </w:tc>
      </w:tr>
      <w:tr w:rsidR="0025241B" w:rsidRPr="00174822" w14:paraId="22680E0D" w14:textId="77777777" w:rsidTr="0025241B">
        <w:trPr>
          <w:trHeight w:val="540"/>
        </w:trPr>
        <w:tc>
          <w:tcPr>
            <w:tcW w:w="0" w:type="auto"/>
            <w:vMerge/>
            <w:tcBorders>
              <w:top w:val="nil"/>
              <w:left w:val="single" w:sz="8" w:space="0" w:color="000000"/>
              <w:bottom w:val="single" w:sz="8" w:space="0" w:color="000000"/>
              <w:right w:val="nil"/>
            </w:tcBorders>
          </w:tcPr>
          <w:p w14:paraId="13D0EB33" w14:textId="77777777" w:rsidR="0025241B" w:rsidRPr="00174822" w:rsidRDefault="0025241B" w:rsidP="00E17884">
            <w:pPr>
              <w:spacing w:after="0" w:line="259" w:lineRule="auto"/>
              <w:ind w:left="0" w:firstLine="0"/>
              <w:jc w:val="left"/>
              <w:rPr>
                <w:rFonts w:ascii="Times New Roman" w:hAnsi="Times New Roman" w:cs="Times New Roman"/>
              </w:rPr>
            </w:pPr>
          </w:p>
        </w:tc>
        <w:tc>
          <w:tcPr>
            <w:tcW w:w="2211" w:type="dxa"/>
            <w:tcBorders>
              <w:top w:val="single" w:sz="8" w:space="0" w:color="000000"/>
              <w:left w:val="nil"/>
              <w:bottom w:val="single" w:sz="8" w:space="0" w:color="000000"/>
              <w:right w:val="single" w:sz="8" w:space="0" w:color="000000"/>
            </w:tcBorders>
          </w:tcPr>
          <w:p w14:paraId="50DBC204" w14:textId="77777777" w:rsidR="0025241B" w:rsidRPr="00174822" w:rsidRDefault="0025241B" w:rsidP="00E17884">
            <w:pPr>
              <w:spacing w:after="0" w:line="259" w:lineRule="auto"/>
              <w:ind w:left="0" w:right="257" w:firstLine="0"/>
              <w:jc w:val="right"/>
              <w:rPr>
                <w:rFonts w:ascii="Times New Roman" w:hAnsi="Times New Roman" w:cs="Times New Roman"/>
              </w:rPr>
            </w:pPr>
            <w:r w:rsidRPr="00174822">
              <w:rPr>
                <w:rFonts w:ascii="Times New Roman" w:hAnsi="Times New Roman" w:cs="Times New Roman"/>
              </w:rPr>
              <w:t xml:space="preserve"> </w:t>
            </w:r>
          </w:p>
        </w:tc>
        <w:tc>
          <w:tcPr>
            <w:tcW w:w="1044" w:type="dxa"/>
            <w:tcBorders>
              <w:top w:val="single" w:sz="8" w:space="0" w:color="000000"/>
              <w:left w:val="single" w:sz="8" w:space="0" w:color="000000"/>
              <w:bottom w:val="single" w:sz="8" w:space="0" w:color="000000"/>
              <w:right w:val="single" w:sz="8" w:space="0" w:color="000000"/>
            </w:tcBorders>
            <w:shd w:val="clear" w:color="auto" w:fill="D9D9D9"/>
          </w:tcPr>
          <w:p w14:paraId="19AF0007" w14:textId="77777777" w:rsidR="0025241B" w:rsidRPr="00174822" w:rsidRDefault="0025241B" w:rsidP="00E17884">
            <w:pPr>
              <w:spacing w:after="0" w:line="259" w:lineRule="auto"/>
              <w:ind w:left="1" w:firstLine="0"/>
              <w:jc w:val="center"/>
              <w:rPr>
                <w:rFonts w:ascii="Times New Roman" w:hAnsi="Times New Roman" w:cs="Times New Roman"/>
              </w:rPr>
            </w:pPr>
            <w:r w:rsidRPr="00174822">
              <w:rPr>
                <w:rFonts w:ascii="Times New Roman" w:hAnsi="Times New Roman" w:cs="Times New Roman"/>
              </w:rPr>
              <w:t xml:space="preserve">3 </w:t>
            </w:r>
          </w:p>
        </w:tc>
        <w:tc>
          <w:tcPr>
            <w:tcW w:w="1279" w:type="dxa"/>
            <w:tcBorders>
              <w:top w:val="single" w:sz="8" w:space="0" w:color="000000"/>
              <w:left w:val="single" w:sz="8" w:space="0" w:color="000000"/>
              <w:bottom w:val="single" w:sz="8" w:space="0" w:color="000000"/>
              <w:right w:val="single" w:sz="8" w:space="0" w:color="000000"/>
            </w:tcBorders>
            <w:shd w:val="clear" w:color="auto" w:fill="D9D9D9"/>
          </w:tcPr>
          <w:p w14:paraId="69A0C796" w14:textId="77777777" w:rsidR="0025241B" w:rsidRPr="00174822" w:rsidRDefault="0025241B" w:rsidP="00E17884">
            <w:pPr>
              <w:spacing w:after="0" w:line="259" w:lineRule="auto"/>
              <w:ind w:left="5" w:firstLine="0"/>
              <w:jc w:val="center"/>
              <w:rPr>
                <w:rFonts w:ascii="Times New Roman" w:hAnsi="Times New Roman" w:cs="Times New Roman"/>
              </w:rPr>
            </w:pPr>
            <w:r w:rsidRPr="00174822">
              <w:rPr>
                <w:rFonts w:ascii="Times New Roman" w:hAnsi="Times New Roman" w:cs="Times New Roman"/>
              </w:rPr>
              <w:t xml:space="preserve">4,5 </w:t>
            </w:r>
          </w:p>
        </w:tc>
        <w:tc>
          <w:tcPr>
            <w:tcW w:w="0" w:type="auto"/>
            <w:vMerge/>
            <w:tcBorders>
              <w:top w:val="nil"/>
              <w:left w:val="single" w:sz="8" w:space="0" w:color="000000"/>
              <w:bottom w:val="single" w:sz="8" w:space="0" w:color="000000"/>
              <w:right w:val="single" w:sz="8" w:space="0" w:color="000000"/>
            </w:tcBorders>
          </w:tcPr>
          <w:p w14:paraId="5815A46D" w14:textId="77777777" w:rsidR="0025241B" w:rsidRPr="00174822" w:rsidRDefault="0025241B" w:rsidP="00E17884">
            <w:pPr>
              <w:spacing w:after="0" w:line="259" w:lineRule="auto"/>
              <w:ind w:left="0" w:firstLine="0"/>
              <w:jc w:val="left"/>
              <w:rPr>
                <w:rFonts w:ascii="Times New Roman" w:hAnsi="Times New Roman" w:cs="Times New Roman"/>
              </w:rPr>
            </w:pPr>
          </w:p>
        </w:tc>
        <w:tc>
          <w:tcPr>
            <w:tcW w:w="1046" w:type="dxa"/>
            <w:tcBorders>
              <w:top w:val="single" w:sz="8" w:space="0" w:color="000000"/>
              <w:left w:val="single" w:sz="8" w:space="0" w:color="000000"/>
              <w:bottom w:val="single" w:sz="8" w:space="0" w:color="000000"/>
              <w:right w:val="single" w:sz="8" w:space="0" w:color="000000"/>
            </w:tcBorders>
            <w:shd w:val="clear" w:color="auto" w:fill="D9D9D9"/>
          </w:tcPr>
          <w:p w14:paraId="5151C8C1" w14:textId="77777777" w:rsidR="0025241B" w:rsidRPr="00174822" w:rsidRDefault="0025241B" w:rsidP="00E17884">
            <w:pPr>
              <w:spacing w:after="0" w:line="259" w:lineRule="auto"/>
              <w:ind w:left="3" w:firstLine="0"/>
              <w:jc w:val="center"/>
              <w:rPr>
                <w:rFonts w:ascii="Times New Roman" w:hAnsi="Times New Roman" w:cs="Times New Roman"/>
              </w:rPr>
            </w:pPr>
            <w:r w:rsidRPr="00174822">
              <w:rPr>
                <w:rFonts w:ascii="Times New Roman" w:hAnsi="Times New Roman" w:cs="Times New Roman"/>
              </w:rPr>
              <w:t xml:space="preserve">5 </w:t>
            </w:r>
          </w:p>
        </w:tc>
        <w:tc>
          <w:tcPr>
            <w:tcW w:w="1276" w:type="dxa"/>
            <w:tcBorders>
              <w:top w:val="single" w:sz="8" w:space="0" w:color="000000"/>
              <w:left w:val="single" w:sz="8" w:space="0" w:color="000000"/>
              <w:bottom w:val="single" w:sz="8" w:space="0" w:color="000000"/>
              <w:right w:val="single" w:sz="8" w:space="0" w:color="000000"/>
            </w:tcBorders>
            <w:shd w:val="clear" w:color="auto" w:fill="D9D9D9"/>
          </w:tcPr>
          <w:p w14:paraId="498F882D" w14:textId="77777777" w:rsidR="0025241B" w:rsidRPr="00174822" w:rsidRDefault="0025241B" w:rsidP="00E17884">
            <w:pPr>
              <w:spacing w:after="0" w:line="259" w:lineRule="auto"/>
              <w:ind w:left="2" w:firstLine="0"/>
              <w:jc w:val="center"/>
              <w:rPr>
                <w:rFonts w:ascii="Times New Roman" w:hAnsi="Times New Roman" w:cs="Times New Roman"/>
              </w:rPr>
            </w:pPr>
            <w:r w:rsidRPr="00174822">
              <w:rPr>
                <w:rFonts w:ascii="Times New Roman" w:hAnsi="Times New Roman" w:cs="Times New Roman"/>
              </w:rPr>
              <w:t xml:space="preserve">10,5 </w:t>
            </w:r>
          </w:p>
        </w:tc>
      </w:tr>
      <w:tr w:rsidR="0025241B" w:rsidRPr="00174822" w14:paraId="3A4DBB22" w14:textId="77777777" w:rsidTr="0025241B">
        <w:trPr>
          <w:trHeight w:val="542"/>
        </w:trPr>
        <w:tc>
          <w:tcPr>
            <w:tcW w:w="4487" w:type="dxa"/>
            <w:gridSpan w:val="2"/>
            <w:tcBorders>
              <w:top w:val="single" w:sz="8" w:space="0" w:color="000000"/>
              <w:left w:val="single" w:sz="8" w:space="0" w:color="000000"/>
              <w:bottom w:val="single" w:sz="8" w:space="0" w:color="000000"/>
              <w:right w:val="single" w:sz="8" w:space="0" w:color="000000"/>
            </w:tcBorders>
          </w:tcPr>
          <w:p w14:paraId="0CEFCB30" w14:textId="77777777" w:rsidR="0025241B" w:rsidRPr="00174822" w:rsidRDefault="0025241B" w:rsidP="00E17884">
            <w:pPr>
              <w:spacing w:after="0" w:line="259" w:lineRule="auto"/>
              <w:ind w:left="70" w:firstLine="0"/>
              <w:jc w:val="left"/>
              <w:rPr>
                <w:rFonts w:ascii="Times New Roman" w:hAnsi="Times New Roman" w:cs="Times New Roman"/>
              </w:rPr>
            </w:pPr>
            <w:r w:rsidRPr="00174822">
              <w:rPr>
                <w:rFonts w:ascii="Times New Roman" w:hAnsi="Times New Roman" w:cs="Times New Roman"/>
              </w:rPr>
              <w:t xml:space="preserve">Összes heti/ögy óraszám </w:t>
            </w:r>
          </w:p>
        </w:tc>
        <w:tc>
          <w:tcPr>
            <w:tcW w:w="2324" w:type="dxa"/>
            <w:gridSpan w:val="2"/>
            <w:tcBorders>
              <w:top w:val="single" w:sz="8" w:space="0" w:color="000000"/>
              <w:left w:val="single" w:sz="8" w:space="0" w:color="000000"/>
              <w:bottom w:val="single" w:sz="8" w:space="0" w:color="000000"/>
              <w:right w:val="single" w:sz="8" w:space="0" w:color="000000"/>
            </w:tcBorders>
            <w:shd w:val="clear" w:color="auto" w:fill="D9D9D9"/>
          </w:tcPr>
          <w:p w14:paraId="6652A855" w14:textId="77777777" w:rsidR="0025241B" w:rsidRPr="00174822" w:rsidRDefault="0025241B" w:rsidP="00E17884">
            <w:pPr>
              <w:spacing w:after="0" w:line="259" w:lineRule="auto"/>
              <w:ind w:left="0" w:right="1" w:firstLine="0"/>
              <w:jc w:val="center"/>
              <w:rPr>
                <w:rFonts w:ascii="Times New Roman" w:hAnsi="Times New Roman" w:cs="Times New Roman"/>
              </w:rPr>
            </w:pPr>
            <w:r w:rsidRPr="00174822">
              <w:rPr>
                <w:rFonts w:ascii="Times New Roman" w:hAnsi="Times New Roman" w:cs="Times New Roman"/>
              </w:rPr>
              <w:t xml:space="preserve">7,5 </w:t>
            </w:r>
          </w:p>
        </w:tc>
        <w:tc>
          <w:tcPr>
            <w:tcW w:w="646" w:type="dxa"/>
            <w:tcBorders>
              <w:top w:val="single" w:sz="8" w:space="0" w:color="000000"/>
              <w:left w:val="single" w:sz="8" w:space="0" w:color="000000"/>
              <w:bottom w:val="single" w:sz="8" w:space="0" w:color="000000"/>
              <w:right w:val="single" w:sz="8" w:space="0" w:color="000000"/>
            </w:tcBorders>
            <w:shd w:val="clear" w:color="auto" w:fill="C0C0C0"/>
          </w:tcPr>
          <w:p w14:paraId="0C10B20E" w14:textId="77777777" w:rsidR="0025241B" w:rsidRPr="00174822" w:rsidRDefault="0025241B" w:rsidP="00E17884">
            <w:pPr>
              <w:spacing w:after="0" w:line="259" w:lineRule="auto"/>
              <w:ind w:left="125" w:firstLine="0"/>
              <w:jc w:val="left"/>
              <w:rPr>
                <w:rFonts w:ascii="Times New Roman" w:hAnsi="Times New Roman" w:cs="Times New Roman"/>
              </w:rPr>
            </w:pPr>
            <w:r w:rsidRPr="00174822">
              <w:rPr>
                <w:rFonts w:ascii="Times New Roman" w:hAnsi="Times New Roman" w:cs="Times New Roman"/>
              </w:rPr>
              <w:t xml:space="preserve">105 </w:t>
            </w:r>
          </w:p>
        </w:tc>
        <w:tc>
          <w:tcPr>
            <w:tcW w:w="2322" w:type="dxa"/>
            <w:gridSpan w:val="2"/>
            <w:tcBorders>
              <w:top w:val="single" w:sz="8" w:space="0" w:color="000000"/>
              <w:left w:val="single" w:sz="8" w:space="0" w:color="000000"/>
              <w:bottom w:val="single" w:sz="8" w:space="0" w:color="000000"/>
              <w:right w:val="single" w:sz="8" w:space="0" w:color="000000"/>
            </w:tcBorders>
            <w:shd w:val="clear" w:color="auto" w:fill="D9D9D9"/>
          </w:tcPr>
          <w:p w14:paraId="778B6925" w14:textId="77777777" w:rsidR="0025241B" w:rsidRPr="00174822" w:rsidRDefault="0025241B" w:rsidP="00E17884">
            <w:pPr>
              <w:spacing w:after="0" w:line="259" w:lineRule="auto"/>
              <w:ind w:left="2" w:firstLine="0"/>
              <w:jc w:val="center"/>
              <w:rPr>
                <w:rFonts w:ascii="Times New Roman" w:hAnsi="Times New Roman" w:cs="Times New Roman"/>
              </w:rPr>
            </w:pPr>
            <w:r w:rsidRPr="00174822">
              <w:rPr>
                <w:rFonts w:ascii="Times New Roman" w:hAnsi="Times New Roman" w:cs="Times New Roman"/>
              </w:rPr>
              <w:t xml:space="preserve">14,5 </w:t>
            </w:r>
          </w:p>
        </w:tc>
      </w:tr>
    </w:tbl>
    <w:p w14:paraId="5310E995" w14:textId="77777777" w:rsidR="00E17884" w:rsidRDefault="00E17884" w:rsidP="00E17884">
      <w:pPr>
        <w:spacing w:after="160" w:line="259" w:lineRule="auto"/>
        <w:ind w:left="0" w:firstLine="0"/>
        <w:jc w:val="center"/>
        <w:rPr>
          <w:rFonts w:ascii="Times New Roman" w:hAnsi="Times New Roman" w:cs="Times New Roman"/>
          <w:color w:val="FF0000"/>
        </w:rPr>
      </w:pPr>
      <w:r>
        <w:rPr>
          <w:rFonts w:ascii="Times New Roman" w:hAnsi="Times New Roman" w:cs="Times New Roman"/>
          <w:color w:val="FF0000"/>
        </w:rPr>
        <w:tab/>
      </w:r>
    </w:p>
    <w:p w14:paraId="4ADDD7FD" w14:textId="77777777" w:rsidR="00E17884" w:rsidRDefault="00E17884" w:rsidP="00E17884">
      <w:pPr>
        <w:spacing w:after="160" w:line="259" w:lineRule="auto"/>
        <w:ind w:left="0" w:firstLine="0"/>
        <w:jc w:val="center"/>
        <w:rPr>
          <w:rFonts w:ascii="Times New Roman" w:hAnsi="Times New Roman" w:cs="Times New Roman"/>
          <w:color w:val="FF0000"/>
        </w:rPr>
      </w:pPr>
    </w:p>
    <w:p w14:paraId="3BB3DD1A" w14:textId="77777777" w:rsidR="00E17884" w:rsidRDefault="00E17884" w:rsidP="00E17884">
      <w:pPr>
        <w:spacing w:after="160" w:line="259" w:lineRule="auto"/>
        <w:ind w:left="0" w:firstLine="0"/>
        <w:jc w:val="center"/>
        <w:rPr>
          <w:rFonts w:ascii="Times New Roman" w:hAnsi="Times New Roman" w:cs="Times New Roman"/>
          <w:color w:val="FF0000"/>
        </w:rPr>
      </w:pPr>
    </w:p>
    <w:p w14:paraId="7E360043" w14:textId="77777777" w:rsidR="00E17884" w:rsidRDefault="00E17884" w:rsidP="00E17884">
      <w:pPr>
        <w:spacing w:after="160" w:line="259" w:lineRule="auto"/>
        <w:ind w:left="0" w:firstLine="0"/>
        <w:jc w:val="center"/>
        <w:rPr>
          <w:rFonts w:ascii="Times New Roman" w:hAnsi="Times New Roman" w:cs="Times New Roman"/>
          <w:color w:val="FF0000"/>
        </w:rPr>
      </w:pPr>
    </w:p>
    <w:p w14:paraId="78B51807" w14:textId="77777777" w:rsidR="00E17884" w:rsidRDefault="00E17884" w:rsidP="00E17884">
      <w:pPr>
        <w:spacing w:after="160" w:line="259" w:lineRule="auto"/>
        <w:ind w:left="0" w:firstLine="0"/>
        <w:jc w:val="center"/>
        <w:rPr>
          <w:rFonts w:ascii="Times New Roman" w:hAnsi="Times New Roman" w:cs="Times New Roman"/>
          <w:color w:val="FF0000"/>
        </w:rPr>
      </w:pPr>
    </w:p>
    <w:p w14:paraId="5667B0F7" w14:textId="77777777" w:rsidR="00E17884" w:rsidRDefault="00E17884" w:rsidP="00E17884">
      <w:pPr>
        <w:spacing w:after="160" w:line="259" w:lineRule="auto"/>
        <w:ind w:left="0" w:firstLine="0"/>
        <w:jc w:val="center"/>
        <w:rPr>
          <w:rFonts w:ascii="Times New Roman" w:hAnsi="Times New Roman" w:cs="Times New Roman"/>
          <w:color w:val="FF0000"/>
        </w:rPr>
      </w:pPr>
    </w:p>
    <w:p w14:paraId="62FCC746" w14:textId="77777777" w:rsidR="00E17884" w:rsidRDefault="00E17884" w:rsidP="00E17884">
      <w:pPr>
        <w:spacing w:after="160" w:line="259" w:lineRule="auto"/>
        <w:ind w:left="0" w:firstLine="0"/>
        <w:jc w:val="center"/>
        <w:rPr>
          <w:rFonts w:ascii="Times New Roman" w:hAnsi="Times New Roman" w:cs="Times New Roman"/>
          <w:color w:val="FF0000"/>
        </w:rPr>
      </w:pPr>
    </w:p>
    <w:p w14:paraId="1675B694" w14:textId="77777777" w:rsidR="00E17884" w:rsidRDefault="00E17884" w:rsidP="00E17884">
      <w:pPr>
        <w:spacing w:after="160" w:line="259" w:lineRule="auto"/>
        <w:ind w:left="0" w:firstLine="0"/>
        <w:jc w:val="center"/>
        <w:rPr>
          <w:rFonts w:ascii="Times New Roman" w:hAnsi="Times New Roman" w:cs="Times New Roman"/>
          <w:color w:val="FF0000"/>
        </w:rPr>
      </w:pPr>
    </w:p>
    <w:p w14:paraId="3CE9FFB1" w14:textId="77777777" w:rsidR="00E17884" w:rsidRDefault="00E17884" w:rsidP="00E17884">
      <w:pPr>
        <w:spacing w:after="160" w:line="259" w:lineRule="auto"/>
        <w:ind w:left="0" w:firstLine="0"/>
        <w:jc w:val="center"/>
        <w:rPr>
          <w:rFonts w:ascii="Times New Roman" w:hAnsi="Times New Roman" w:cs="Times New Roman"/>
          <w:color w:val="FF0000"/>
        </w:rPr>
      </w:pPr>
    </w:p>
    <w:p w14:paraId="7802FE6B" w14:textId="77777777" w:rsidR="00E17884" w:rsidRDefault="00E17884" w:rsidP="00E17884">
      <w:pPr>
        <w:spacing w:after="160" w:line="259" w:lineRule="auto"/>
        <w:ind w:left="0" w:firstLine="0"/>
        <w:jc w:val="center"/>
        <w:rPr>
          <w:rFonts w:ascii="Times New Roman" w:hAnsi="Times New Roman" w:cs="Times New Roman"/>
          <w:color w:val="FF0000"/>
        </w:rPr>
      </w:pPr>
    </w:p>
    <w:p w14:paraId="25E735E6" w14:textId="77777777" w:rsidR="00E17884" w:rsidRDefault="00E17884" w:rsidP="00E17884">
      <w:pPr>
        <w:spacing w:after="160" w:line="259" w:lineRule="auto"/>
        <w:ind w:left="0" w:firstLine="0"/>
        <w:jc w:val="center"/>
        <w:rPr>
          <w:rFonts w:ascii="Times New Roman" w:hAnsi="Times New Roman" w:cs="Times New Roman"/>
          <w:color w:val="FF0000"/>
        </w:rPr>
      </w:pPr>
    </w:p>
    <w:p w14:paraId="320B891B" w14:textId="77777777" w:rsidR="00E17884" w:rsidRDefault="00E17884" w:rsidP="00E17884">
      <w:pPr>
        <w:spacing w:after="160" w:line="259" w:lineRule="auto"/>
        <w:ind w:left="0" w:firstLine="0"/>
        <w:jc w:val="center"/>
        <w:rPr>
          <w:rFonts w:ascii="Times New Roman" w:hAnsi="Times New Roman" w:cs="Times New Roman"/>
          <w:color w:val="FF0000"/>
        </w:rPr>
      </w:pPr>
    </w:p>
    <w:p w14:paraId="7F978E65" w14:textId="77777777" w:rsidR="00E17884" w:rsidRPr="00E17884" w:rsidRDefault="00E17884" w:rsidP="00E17884">
      <w:pPr>
        <w:spacing w:after="160" w:line="480" w:lineRule="auto"/>
        <w:ind w:left="0" w:firstLine="0"/>
        <w:jc w:val="center"/>
        <w:rPr>
          <w:rFonts w:ascii="Times New Roman" w:hAnsi="Times New Roman" w:cs="Times New Roman"/>
          <w:color w:val="FF0000"/>
          <w:szCs w:val="24"/>
        </w:rPr>
      </w:pPr>
      <w:r w:rsidRPr="00E17884">
        <w:rPr>
          <w:rFonts w:ascii="Times New Roman" w:hAnsi="Times New Roman" w:cs="Times New Roman"/>
          <w:color w:val="FF0000"/>
          <w:szCs w:val="24"/>
        </w:rPr>
        <w:t>ORIENTÁCIÓS ÉVFOLYAM</w:t>
      </w:r>
    </w:p>
    <w:p w14:paraId="743EC4BB" w14:textId="77777777" w:rsidR="00E17884" w:rsidRPr="00E17884" w:rsidRDefault="00E17884" w:rsidP="00E17884">
      <w:pPr>
        <w:spacing w:after="160" w:line="480" w:lineRule="auto"/>
        <w:ind w:left="0" w:firstLine="0"/>
        <w:jc w:val="center"/>
        <w:rPr>
          <w:rFonts w:ascii="Times New Roman" w:hAnsi="Times New Roman" w:cs="Times New Roman"/>
          <w:color w:val="FF0000"/>
          <w:szCs w:val="24"/>
        </w:rPr>
      </w:pPr>
      <w:r w:rsidRPr="00E17884">
        <w:rPr>
          <w:rFonts w:ascii="Times New Roman" w:hAnsi="Times New Roman" w:cs="Times New Roman"/>
          <w:color w:val="FF0000"/>
          <w:szCs w:val="24"/>
        </w:rPr>
        <w:t>2019. szeptember 1-jétől hatályos</w:t>
      </w:r>
    </w:p>
    <w:tbl>
      <w:tblPr>
        <w:tblStyle w:val="Rcsostblzat"/>
        <w:tblW w:w="5000" w:type="pct"/>
        <w:tblLook w:val="04A0" w:firstRow="1" w:lastRow="0" w:firstColumn="1" w:lastColumn="0" w:noHBand="0" w:noVBand="1"/>
      </w:tblPr>
      <w:tblGrid>
        <w:gridCol w:w="7916"/>
        <w:gridCol w:w="1717"/>
      </w:tblGrid>
      <w:tr w:rsidR="00411099" w:rsidRPr="00411099" w14:paraId="33FB89DF" w14:textId="77777777" w:rsidTr="00411099">
        <w:trPr>
          <w:trHeight w:val="289"/>
        </w:trPr>
        <w:tc>
          <w:tcPr>
            <w:tcW w:w="4109" w:type="pct"/>
            <w:noWrap/>
            <w:hideMark/>
          </w:tcPr>
          <w:p w14:paraId="270E2682" w14:textId="77777777" w:rsidR="00411099" w:rsidRPr="00411099" w:rsidRDefault="00411099" w:rsidP="00411099">
            <w:pPr>
              <w:spacing w:after="0" w:line="480" w:lineRule="auto"/>
              <w:ind w:left="0" w:firstLine="0"/>
              <w:jc w:val="center"/>
              <w:rPr>
                <w:rFonts w:ascii="Times New Roman" w:eastAsiaTheme="minorHAnsi" w:hAnsi="Times New Roman" w:cs="Times New Roman"/>
                <w:b/>
                <w:color w:val="auto"/>
                <w:szCs w:val="24"/>
              </w:rPr>
            </w:pPr>
            <w:r w:rsidRPr="00411099">
              <w:rPr>
                <w:rFonts w:ascii="Times New Roman" w:eastAsiaTheme="minorHAnsi" w:hAnsi="Times New Roman" w:cs="Times New Roman"/>
                <w:b/>
                <w:color w:val="auto"/>
                <w:szCs w:val="24"/>
              </w:rPr>
              <w:t>Tantárgy</w:t>
            </w:r>
          </w:p>
        </w:tc>
        <w:tc>
          <w:tcPr>
            <w:tcW w:w="891" w:type="pct"/>
            <w:noWrap/>
          </w:tcPr>
          <w:p w14:paraId="64E80458" w14:textId="77777777" w:rsidR="00411099" w:rsidRPr="00411099" w:rsidRDefault="00411099" w:rsidP="00411099">
            <w:pPr>
              <w:spacing w:after="0" w:line="480" w:lineRule="auto"/>
              <w:ind w:left="0" w:firstLine="0"/>
              <w:jc w:val="center"/>
              <w:rPr>
                <w:rFonts w:ascii="Times New Roman" w:eastAsiaTheme="minorHAnsi" w:hAnsi="Times New Roman" w:cs="Times New Roman"/>
                <w:b/>
                <w:color w:val="auto"/>
                <w:szCs w:val="24"/>
              </w:rPr>
            </w:pPr>
            <w:r w:rsidRPr="00411099">
              <w:rPr>
                <w:rFonts w:ascii="Times New Roman" w:eastAsiaTheme="minorHAnsi" w:hAnsi="Times New Roman" w:cs="Times New Roman"/>
                <w:b/>
                <w:color w:val="auto"/>
                <w:szCs w:val="24"/>
              </w:rPr>
              <w:t>Óraszám/hét</w:t>
            </w:r>
          </w:p>
        </w:tc>
      </w:tr>
      <w:tr w:rsidR="00411099" w:rsidRPr="00E17884" w14:paraId="4CFBD94A" w14:textId="77777777" w:rsidTr="00411099">
        <w:trPr>
          <w:trHeight w:val="383"/>
        </w:trPr>
        <w:tc>
          <w:tcPr>
            <w:tcW w:w="4109" w:type="pct"/>
            <w:noWrap/>
            <w:hideMark/>
          </w:tcPr>
          <w:p w14:paraId="53E50B0C" w14:textId="77777777" w:rsidR="00411099" w:rsidRPr="00E17884" w:rsidRDefault="00411099" w:rsidP="00E17884">
            <w:pPr>
              <w:spacing w:after="0" w:line="480" w:lineRule="auto"/>
              <w:ind w:left="0" w:firstLine="0"/>
              <w:jc w:val="left"/>
              <w:rPr>
                <w:rFonts w:ascii="Times New Roman" w:eastAsiaTheme="minorHAnsi" w:hAnsi="Times New Roman" w:cs="Times New Roman"/>
                <w:color w:val="auto"/>
                <w:szCs w:val="24"/>
              </w:rPr>
            </w:pPr>
            <w:r w:rsidRPr="00E17884">
              <w:rPr>
                <w:rFonts w:ascii="Times New Roman" w:eastAsiaTheme="minorHAnsi" w:hAnsi="Times New Roman" w:cs="Times New Roman"/>
                <w:color w:val="auto"/>
                <w:szCs w:val="24"/>
              </w:rPr>
              <w:t>Szakmaismeret</w:t>
            </w:r>
          </w:p>
        </w:tc>
        <w:tc>
          <w:tcPr>
            <w:tcW w:w="891" w:type="pct"/>
            <w:noWrap/>
            <w:hideMark/>
          </w:tcPr>
          <w:p w14:paraId="14E5BFCD" w14:textId="77777777" w:rsidR="00411099" w:rsidRPr="00E17884" w:rsidRDefault="00411099" w:rsidP="00411099">
            <w:pPr>
              <w:spacing w:after="0" w:line="480" w:lineRule="auto"/>
              <w:ind w:left="0" w:firstLine="0"/>
              <w:jc w:val="center"/>
              <w:rPr>
                <w:rFonts w:ascii="Times New Roman" w:eastAsiaTheme="minorHAnsi" w:hAnsi="Times New Roman" w:cs="Times New Roman"/>
                <w:color w:val="auto"/>
                <w:szCs w:val="24"/>
              </w:rPr>
            </w:pPr>
            <w:r w:rsidRPr="00E17884">
              <w:rPr>
                <w:rFonts w:ascii="Times New Roman" w:eastAsiaTheme="minorHAnsi" w:hAnsi="Times New Roman" w:cs="Times New Roman"/>
                <w:color w:val="auto"/>
                <w:szCs w:val="24"/>
              </w:rPr>
              <w:t>6</w:t>
            </w:r>
          </w:p>
        </w:tc>
      </w:tr>
      <w:tr w:rsidR="00411099" w:rsidRPr="00E17884" w14:paraId="4E325A67" w14:textId="77777777" w:rsidTr="00411099">
        <w:trPr>
          <w:trHeight w:val="345"/>
        </w:trPr>
        <w:tc>
          <w:tcPr>
            <w:tcW w:w="4109" w:type="pct"/>
            <w:hideMark/>
          </w:tcPr>
          <w:p w14:paraId="74CBC019" w14:textId="77777777" w:rsidR="00411099" w:rsidRPr="00E17884" w:rsidRDefault="00411099" w:rsidP="00E17884">
            <w:pPr>
              <w:spacing w:after="0" w:line="480" w:lineRule="auto"/>
              <w:ind w:left="0" w:firstLine="0"/>
              <w:jc w:val="left"/>
              <w:rPr>
                <w:rFonts w:ascii="Times New Roman" w:eastAsiaTheme="minorHAnsi" w:hAnsi="Times New Roman" w:cs="Times New Roman"/>
                <w:color w:val="auto"/>
                <w:szCs w:val="24"/>
              </w:rPr>
            </w:pPr>
            <w:r w:rsidRPr="00E17884">
              <w:rPr>
                <w:rFonts w:ascii="Times New Roman" w:eastAsiaTheme="minorHAnsi" w:hAnsi="Times New Roman" w:cs="Times New Roman"/>
                <w:color w:val="auto"/>
                <w:szCs w:val="24"/>
              </w:rPr>
              <w:t>Idegen nyelv angol</w:t>
            </w:r>
          </w:p>
        </w:tc>
        <w:tc>
          <w:tcPr>
            <w:tcW w:w="891" w:type="pct"/>
            <w:noWrap/>
            <w:hideMark/>
          </w:tcPr>
          <w:p w14:paraId="47958594" w14:textId="77777777" w:rsidR="00411099" w:rsidRPr="00E17884" w:rsidRDefault="00411099" w:rsidP="00411099">
            <w:pPr>
              <w:spacing w:after="0" w:line="480" w:lineRule="auto"/>
              <w:ind w:left="0" w:firstLine="0"/>
              <w:jc w:val="center"/>
              <w:rPr>
                <w:rFonts w:ascii="Times New Roman" w:eastAsiaTheme="minorHAnsi" w:hAnsi="Times New Roman" w:cs="Times New Roman"/>
                <w:color w:val="auto"/>
                <w:szCs w:val="24"/>
              </w:rPr>
            </w:pPr>
            <w:r w:rsidRPr="00E17884">
              <w:rPr>
                <w:rFonts w:ascii="Times New Roman" w:eastAsiaTheme="minorHAnsi" w:hAnsi="Times New Roman" w:cs="Times New Roman"/>
                <w:color w:val="auto"/>
                <w:szCs w:val="24"/>
              </w:rPr>
              <w:t>3</w:t>
            </w:r>
          </w:p>
        </w:tc>
      </w:tr>
      <w:tr w:rsidR="00411099" w:rsidRPr="00E17884" w14:paraId="4D4A9391" w14:textId="77777777" w:rsidTr="00411099">
        <w:trPr>
          <w:trHeight w:val="345"/>
        </w:trPr>
        <w:tc>
          <w:tcPr>
            <w:tcW w:w="4109" w:type="pct"/>
            <w:hideMark/>
          </w:tcPr>
          <w:p w14:paraId="7CC300E0" w14:textId="77777777" w:rsidR="00411099" w:rsidRPr="00E17884" w:rsidRDefault="00411099" w:rsidP="00E17884">
            <w:pPr>
              <w:spacing w:after="0" w:line="480" w:lineRule="auto"/>
              <w:ind w:left="0" w:firstLine="0"/>
              <w:jc w:val="left"/>
              <w:rPr>
                <w:rFonts w:ascii="Times New Roman" w:eastAsiaTheme="minorHAnsi" w:hAnsi="Times New Roman" w:cs="Times New Roman"/>
                <w:color w:val="auto"/>
                <w:szCs w:val="24"/>
              </w:rPr>
            </w:pPr>
            <w:r w:rsidRPr="00E17884">
              <w:rPr>
                <w:rFonts w:ascii="Times New Roman" w:eastAsiaTheme="minorHAnsi" w:hAnsi="Times New Roman" w:cs="Times New Roman"/>
                <w:color w:val="auto"/>
                <w:szCs w:val="24"/>
              </w:rPr>
              <w:t>Kommunikáció és anyanyelv</w:t>
            </w:r>
          </w:p>
        </w:tc>
        <w:tc>
          <w:tcPr>
            <w:tcW w:w="891" w:type="pct"/>
            <w:noWrap/>
            <w:hideMark/>
          </w:tcPr>
          <w:p w14:paraId="60057AF3" w14:textId="77777777" w:rsidR="00411099" w:rsidRPr="00E17884" w:rsidRDefault="00411099" w:rsidP="00411099">
            <w:pPr>
              <w:spacing w:after="0" w:line="480" w:lineRule="auto"/>
              <w:ind w:left="0" w:firstLine="0"/>
              <w:jc w:val="center"/>
              <w:rPr>
                <w:rFonts w:ascii="Times New Roman" w:eastAsiaTheme="minorHAnsi" w:hAnsi="Times New Roman" w:cs="Times New Roman"/>
                <w:color w:val="auto"/>
                <w:szCs w:val="24"/>
              </w:rPr>
            </w:pPr>
            <w:r w:rsidRPr="00E17884">
              <w:rPr>
                <w:rFonts w:ascii="Times New Roman" w:eastAsiaTheme="minorHAnsi" w:hAnsi="Times New Roman" w:cs="Times New Roman"/>
                <w:color w:val="auto"/>
                <w:szCs w:val="24"/>
              </w:rPr>
              <w:t>3</w:t>
            </w:r>
          </w:p>
        </w:tc>
      </w:tr>
      <w:tr w:rsidR="00411099" w:rsidRPr="00E17884" w14:paraId="5080F34B" w14:textId="77777777" w:rsidTr="00411099">
        <w:trPr>
          <w:trHeight w:val="345"/>
        </w:trPr>
        <w:tc>
          <w:tcPr>
            <w:tcW w:w="4109" w:type="pct"/>
            <w:noWrap/>
            <w:hideMark/>
          </w:tcPr>
          <w:p w14:paraId="410C12F8" w14:textId="77777777" w:rsidR="00411099" w:rsidRPr="00E17884" w:rsidRDefault="00411099" w:rsidP="00E17884">
            <w:pPr>
              <w:spacing w:after="0" w:line="480" w:lineRule="auto"/>
              <w:ind w:left="0" w:firstLine="0"/>
              <w:jc w:val="left"/>
              <w:rPr>
                <w:rFonts w:ascii="Times New Roman" w:eastAsiaTheme="minorHAnsi" w:hAnsi="Times New Roman" w:cs="Times New Roman"/>
                <w:color w:val="auto"/>
                <w:szCs w:val="24"/>
              </w:rPr>
            </w:pPr>
            <w:r w:rsidRPr="00E17884">
              <w:rPr>
                <w:rFonts w:ascii="Times New Roman" w:eastAsiaTheme="minorHAnsi" w:hAnsi="Times New Roman" w:cs="Times New Roman"/>
                <w:color w:val="auto"/>
                <w:szCs w:val="24"/>
              </w:rPr>
              <w:t>Alapvető munkavállalói és életpálya-építési modulok</w:t>
            </w:r>
          </w:p>
        </w:tc>
        <w:tc>
          <w:tcPr>
            <w:tcW w:w="891" w:type="pct"/>
            <w:noWrap/>
            <w:hideMark/>
          </w:tcPr>
          <w:p w14:paraId="07408026" w14:textId="77777777" w:rsidR="00411099" w:rsidRPr="00E17884" w:rsidRDefault="00411099" w:rsidP="00411099">
            <w:pPr>
              <w:spacing w:after="0" w:line="480" w:lineRule="auto"/>
              <w:ind w:left="0" w:firstLine="0"/>
              <w:jc w:val="center"/>
              <w:rPr>
                <w:rFonts w:ascii="Times New Roman" w:eastAsiaTheme="minorHAnsi" w:hAnsi="Times New Roman" w:cs="Times New Roman"/>
                <w:color w:val="auto"/>
                <w:szCs w:val="24"/>
              </w:rPr>
            </w:pPr>
            <w:r w:rsidRPr="00E17884">
              <w:rPr>
                <w:rFonts w:ascii="Times New Roman" w:eastAsiaTheme="minorHAnsi" w:hAnsi="Times New Roman" w:cs="Times New Roman"/>
                <w:color w:val="auto"/>
                <w:szCs w:val="24"/>
              </w:rPr>
              <w:t>3</w:t>
            </w:r>
          </w:p>
        </w:tc>
      </w:tr>
      <w:tr w:rsidR="00411099" w:rsidRPr="00E17884" w14:paraId="5EE88BEC" w14:textId="77777777" w:rsidTr="00411099">
        <w:trPr>
          <w:trHeight w:val="360"/>
        </w:trPr>
        <w:tc>
          <w:tcPr>
            <w:tcW w:w="4109" w:type="pct"/>
            <w:hideMark/>
          </w:tcPr>
          <w:p w14:paraId="7E0254A4" w14:textId="77777777" w:rsidR="00411099" w:rsidRPr="00E17884" w:rsidRDefault="00411099" w:rsidP="00E17884">
            <w:pPr>
              <w:spacing w:after="0" w:line="480" w:lineRule="auto"/>
              <w:ind w:left="0" w:firstLine="0"/>
              <w:jc w:val="left"/>
              <w:rPr>
                <w:rFonts w:ascii="Times New Roman" w:eastAsiaTheme="minorHAnsi" w:hAnsi="Times New Roman" w:cs="Times New Roman"/>
                <w:color w:val="auto"/>
                <w:szCs w:val="24"/>
              </w:rPr>
            </w:pPr>
            <w:r w:rsidRPr="00E17884">
              <w:rPr>
                <w:rFonts w:ascii="Times New Roman" w:eastAsiaTheme="minorHAnsi" w:hAnsi="Times New Roman" w:cs="Times New Roman"/>
                <w:color w:val="auto"/>
                <w:szCs w:val="24"/>
              </w:rPr>
              <w:t>Társadalom- és jelenkor-ismeret</w:t>
            </w:r>
          </w:p>
        </w:tc>
        <w:tc>
          <w:tcPr>
            <w:tcW w:w="891" w:type="pct"/>
            <w:noWrap/>
            <w:hideMark/>
          </w:tcPr>
          <w:p w14:paraId="3A7613F6" w14:textId="77777777" w:rsidR="00411099" w:rsidRPr="00E17884" w:rsidRDefault="00411099" w:rsidP="00411099">
            <w:pPr>
              <w:spacing w:after="0" w:line="480" w:lineRule="auto"/>
              <w:ind w:left="0" w:firstLine="0"/>
              <w:jc w:val="center"/>
              <w:rPr>
                <w:rFonts w:ascii="Times New Roman" w:eastAsiaTheme="minorHAnsi" w:hAnsi="Times New Roman" w:cs="Times New Roman"/>
                <w:color w:val="auto"/>
                <w:szCs w:val="24"/>
              </w:rPr>
            </w:pPr>
            <w:r w:rsidRPr="00E17884">
              <w:rPr>
                <w:rFonts w:ascii="Times New Roman" w:eastAsiaTheme="minorHAnsi" w:hAnsi="Times New Roman" w:cs="Times New Roman"/>
                <w:color w:val="auto"/>
                <w:szCs w:val="24"/>
              </w:rPr>
              <w:t>1,5</w:t>
            </w:r>
          </w:p>
        </w:tc>
      </w:tr>
      <w:tr w:rsidR="00411099" w:rsidRPr="00E17884" w14:paraId="29444929" w14:textId="77777777" w:rsidTr="00411099">
        <w:trPr>
          <w:trHeight w:val="398"/>
        </w:trPr>
        <w:tc>
          <w:tcPr>
            <w:tcW w:w="4109" w:type="pct"/>
            <w:hideMark/>
          </w:tcPr>
          <w:p w14:paraId="1A4CC87C" w14:textId="77777777" w:rsidR="00411099" w:rsidRPr="00E17884" w:rsidRDefault="00411099" w:rsidP="00E17884">
            <w:pPr>
              <w:spacing w:after="0" w:line="480" w:lineRule="auto"/>
              <w:ind w:left="0" w:firstLine="0"/>
              <w:jc w:val="left"/>
              <w:rPr>
                <w:rFonts w:ascii="Times New Roman" w:eastAsiaTheme="minorHAnsi" w:hAnsi="Times New Roman" w:cs="Times New Roman"/>
                <w:color w:val="auto"/>
                <w:szCs w:val="24"/>
              </w:rPr>
            </w:pPr>
            <w:r w:rsidRPr="00E17884">
              <w:rPr>
                <w:rFonts w:ascii="Times New Roman" w:eastAsiaTheme="minorHAnsi" w:hAnsi="Times New Roman" w:cs="Times New Roman"/>
                <w:color w:val="auto"/>
                <w:szCs w:val="24"/>
              </w:rPr>
              <w:t>Matematika</w:t>
            </w:r>
          </w:p>
        </w:tc>
        <w:tc>
          <w:tcPr>
            <w:tcW w:w="891" w:type="pct"/>
            <w:noWrap/>
            <w:hideMark/>
          </w:tcPr>
          <w:p w14:paraId="0EB3F82B" w14:textId="77777777" w:rsidR="00411099" w:rsidRPr="00E17884" w:rsidRDefault="00411099" w:rsidP="00411099">
            <w:pPr>
              <w:spacing w:after="0" w:line="480" w:lineRule="auto"/>
              <w:ind w:left="0" w:firstLine="0"/>
              <w:jc w:val="center"/>
              <w:rPr>
                <w:rFonts w:ascii="Times New Roman" w:eastAsiaTheme="minorHAnsi" w:hAnsi="Times New Roman" w:cs="Times New Roman"/>
                <w:color w:val="auto"/>
                <w:szCs w:val="24"/>
              </w:rPr>
            </w:pPr>
            <w:r w:rsidRPr="00E17884">
              <w:rPr>
                <w:rFonts w:ascii="Times New Roman" w:eastAsiaTheme="minorHAnsi" w:hAnsi="Times New Roman" w:cs="Times New Roman"/>
                <w:color w:val="auto"/>
                <w:szCs w:val="24"/>
              </w:rPr>
              <w:t>2,5</w:t>
            </w:r>
          </w:p>
        </w:tc>
      </w:tr>
      <w:tr w:rsidR="00411099" w:rsidRPr="00E17884" w14:paraId="0ED765BD" w14:textId="77777777" w:rsidTr="00411099">
        <w:trPr>
          <w:trHeight w:val="398"/>
        </w:trPr>
        <w:tc>
          <w:tcPr>
            <w:tcW w:w="4109" w:type="pct"/>
            <w:hideMark/>
          </w:tcPr>
          <w:p w14:paraId="3BB784EF" w14:textId="77777777" w:rsidR="00411099" w:rsidRPr="00E17884" w:rsidRDefault="00411099" w:rsidP="00E17884">
            <w:pPr>
              <w:spacing w:after="0" w:line="480" w:lineRule="auto"/>
              <w:ind w:left="0" w:firstLine="0"/>
              <w:jc w:val="left"/>
              <w:rPr>
                <w:rFonts w:ascii="Times New Roman" w:eastAsiaTheme="minorHAnsi" w:hAnsi="Times New Roman" w:cs="Times New Roman"/>
                <w:color w:val="auto"/>
                <w:szCs w:val="24"/>
              </w:rPr>
            </w:pPr>
            <w:r w:rsidRPr="00E17884">
              <w:rPr>
                <w:rFonts w:ascii="Times New Roman" w:eastAsiaTheme="minorHAnsi" w:hAnsi="Times New Roman" w:cs="Times New Roman"/>
                <w:color w:val="auto"/>
                <w:szCs w:val="24"/>
              </w:rPr>
              <w:t>Idegen nyelv német</w:t>
            </w:r>
          </w:p>
        </w:tc>
        <w:tc>
          <w:tcPr>
            <w:tcW w:w="891" w:type="pct"/>
            <w:noWrap/>
            <w:hideMark/>
          </w:tcPr>
          <w:p w14:paraId="0A7392E7" w14:textId="77777777" w:rsidR="00411099" w:rsidRPr="00E17884" w:rsidRDefault="00411099" w:rsidP="00411099">
            <w:pPr>
              <w:spacing w:after="0" w:line="480" w:lineRule="auto"/>
              <w:ind w:left="0" w:firstLine="0"/>
              <w:jc w:val="center"/>
              <w:rPr>
                <w:rFonts w:ascii="Times New Roman" w:eastAsiaTheme="minorHAnsi" w:hAnsi="Times New Roman" w:cs="Times New Roman"/>
                <w:color w:val="auto"/>
                <w:szCs w:val="24"/>
              </w:rPr>
            </w:pPr>
            <w:r w:rsidRPr="00E17884">
              <w:rPr>
                <w:rFonts w:ascii="Times New Roman" w:eastAsiaTheme="minorHAnsi" w:hAnsi="Times New Roman" w:cs="Times New Roman"/>
                <w:color w:val="auto"/>
                <w:szCs w:val="24"/>
              </w:rPr>
              <w:t>3</w:t>
            </w:r>
          </w:p>
        </w:tc>
      </w:tr>
      <w:tr w:rsidR="00411099" w:rsidRPr="00E17884" w14:paraId="372B28A1" w14:textId="77777777" w:rsidTr="00411099">
        <w:trPr>
          <w:trHeight w:val="345"/>
        </w:trPr>
        <w:tc>
          <w:tcPr>
            <w:tcW w:w="4109" w:type="pct"/>
            <w:hideMark/>
          </w:tcPr>
          <w:p w14:paraId="7866B183" w14:textId="77777777" w:rsidR="00411099" w:rsidRPr="00E17884" w:rsidRDefault="00411099" w:rsidP="00E17884">
            <w:pPr>
              <w:spacing w:after="0" w:line="480" w:lineRule="auto"/>
              <w:ind w:left="0" w:firstLine="0"/>
              <w:jc w:val="left"/>
              <w:rPr>
                <w:rFonts w:ascii="Times New Roman" w:eastAsiaTheme="minorHAnsi" w:hAnsi="Times New Roman" w:cs="Times New Roman"/>
                <w:color w:val="auto"/>
                <w:szCs w:val="24"/>
              </w:rPr>
            </w:pPr>
            <w:r w:rsidRPr="00E17884">
              <w:rPr>
                <w:rFonts w:ascii="Times New Roman" w:eastAsiaTheme="minorHAnsi" w:hAnsi="Times New Roman" w:cs="Times New Roman"/>
                <w:color w:val="auto"/>
                <w:szCs w:val="24"/>
              </w:rPr>
              <w:t>Informatikai alapismeretek</w:t>
            </w:r>
          </w:p>
        </w:tc>
        <w:tc>
          <w:tcPr>
            <w:tcW w:w="891" w:type="pct"/>
            <w:noWrap/>
            <w:hideMark/>
          </w:tcPr>
          <w:p w14:paraId="16B4F517" w14:textId="77777777" w:rsidR="00411099" w:rsidRPr="00E17884" w:rsidRDefault="00411099" w:rsidP="00411099">
            <w:pPr>
              <w:spacing w:after="0" w:line="480" w:lineRule="auto"/>
              <w:ind w:left="0" w:firstLine="0"/>
              <w:jc w:val="center"/>
              <w:rPr>
                <w:rFonts w:ascii="Times New Roman" w:eastAsiaTheme="minorHAnsi" w:hAnsi="Times New Roman" w:cs="Times New Roman"/>
                <w:color w:val="auto"/>
                <w:szCs w:val="24"/>
              </w:rPr>
            </w:pPr>
            <w:r w:rsidRPr="00E17884">
              <w:rPr>
                <w:rFonts w:ascii="Times New Roman" w:eastAsiaTheme="minorHAnsi" w:hAnsi="Times New Roman" w:cs="Times New Roman"/>
                <w:color w:val="auto"/>
                <w:szCs w:val="24"/>
              </w:rPr>
              <w:t>1,5</w:t>
            </w:r>
          </w:p>
        </w:tc>
      </w:tr>
      <w:tr w:rsidR="00411099" w:rsidRPr="00E17884" w14:paraId="6D11EAA0" w14:textId="77777777" w:rsidTr="00411099">
        <w:trPr>
          <w:trHeight w:val="345"/>
        </w:trPr>
        <w:tc>
          <w:tcPr>
            <w:tcW w:w="4109" w:type="pct"/>
            <w:hideMark/>
          </w:tcPr>
          <w:p w14:paraId="0DC287F3" w14:textId="77777777" w:rsidR="00411099" w:rsidRPr="00E17884" w:rsidRDefault="00411099" w:rsidP="00E17884">
            <w:pPr>
              <w:spacing w:after="0" w:line="480" w:lineRule="auto"/>
              <w:ind w:left="0" w:firstLine="0"/>
              <w:jc w:val="left"/>
              <w:rPr>
                <w:rFonts w:ascii="Times New Roman" w:eastAsiaTheme="minorHAnsi" w:hAnsi="Times New Roman" w:cs="Times New Roman"/>
                <w:color w:val="auto"/>
                <w:szCs w:val="24"/>
              </w:rPr>
            </w:pPr>
            <w:r w:rsidRPr="00E17884">
              <w:rPr>
                <w:rFonts w:ascii="Times New Roman" w:eastAsiaTheme="minorHAnsi" w:hAnsi="Times New Roman" w:cs="Times New Roman"/>
                <w:color w:val="auto"/>
                <w:szCs w:val="24"/>
              </w:rPr>
              <w:t>Természetismeret</w:t>
            </w:r>
          </w:p>
        </w:tc>
        <w:tc>
          <w:tcPr>
            <w:tcW w:w="891" w:type="pct"/>
            <w:noWrap/>
            <w:hideMark/>
          </w:tcPr>
          <w:p w14:paraId="7AE6387C" w14:textId="77777777" w:rsidR="00411099" w:rsidRPr="00E17884" w:rsidRDefault="00411099" w:rsidP="00411099">
            <w:pPr>
              <w:spacing w:after="0" w:line="480" w:lineRule="auto"/>
              <w:ind w:left="0" w:firstLine="0"/>
              <w:jc w:val="center"/>
              <w:rPr>
                <w:rFonts w:ascii="Times New Roman" w:eastAsiaTheme="minorHAnsi" w:hAnsi="Times New Roman" w:cs="Times New Roman"/>
                <w:color w:val="auto"/>
                <w:szCs w:val="24"/>
              </w:rPr>
            </w:pPr>
            <w:r w:rsidRPr="00E17884">
              <w:rPr>
                <w:rFonts w:ascii="Times New Roman" w:eastAsiaTheme="minorHAnsi" w:hAnsi="Times New Roman" w:cs="Times New Roman"/>
                <w:color w:val="auto"/>
                <w:szCs w:val="24"/>
              </w:rPr>
              <w:t>1,5</w:t>
            </w:r>
          </w:p>
        </w:tc>
      </w:tr>
      <w:tr w:rsidR="00411099" w:rsidRPr="00E17884" w14:paraId="1134C6A1" w14:textId="77777777" w:rsidTr="00411099">
        <w:trPr>
          <w:trHeight w:val="398"/>
        </w:trPr>
        <w:tc>
          <w:tcPr>
            <w:tcW w:w="4109" w:type="pct"/>
            <w:hideMark/>
          </w:tcPr>
          <w:p w14:paraId="6362E672" w14:textId="77777777" w:rsidR="00411099" w:rsidRPr="00E17884" w:rsidRDefault="00411099" w:rsidP="00E17884">
            <w:pPr>
              <w:spacing w:after="0" w:line="480" w:lineRule="auto"/>
              <w:ind w:left="0" w:firstLine="0"/>
              <w:jc w:val="left"/>
              <w:rPr>
                <w:rFonts w:ascii="Times New Roman" w:eastAsiaTheme="minorHAnsi" w:hAnsi="Times New Roman" w:cs="Times New Roman"/>
                <w:color w:val="auto"/>
                <w:szCs w:val="24"/>
              </w:rPr>
            </w:pPr>
            <w:r w:rsidRPr="00E17884">
              <w:rPr>
                <w:rFonts w:ascii="Times New Roman" w:eastAsiaTheme="minorHAnsi" w:hAnsi="Times New Roman" w:cs="Times New Roman"/>
                <w:color w:val="auto"/>
                <w:szCs w:val="24"/>
              </w:rPr>
              <w:t>Testnevelés sport</w:t>
            </w:r>
          </w:p>
        </w:tc>
        <w:tc>
          <w:tcPr>
            <w:tcW w:w="891" w:type="pct"/>
            <w:noWrap/>
            <w:hideMark/>
          </w:tcPr>
          <w:p w14:paraId="642F9A06" w14:textId="77777777" w:rsidR="00411099" w:rsidRPr="00E17884" w:rsidRDefault="00411099" w:rsidP="00411099">
            <w:pPr>
              <w:spacing w:after="0" w:line="480" w:lineRule="auto"/>
              <w:ind w:left="0" w:firstLine="0"/>
              <w:jc w:val="center"/>
              <w:rPr>
                <w:rFonts w:ascii="Times New Roman" w:eastAsiaTheme="minorHAnsi" w:hAnsi="Times New Roman" w:cs="Times New Roman"/>
                <w:color w:val="auto"/>
                <w:szCs w:val="24"/>
              </w:rPr>
            </w:pPr>
            <w:r w:rsidRPr="00E17884">
              <w:rPr>
                <w:rFonts w:ascii="Times New Roman" w:eastAsiaTheme="minorHAnsi" w:hAnsi="Times New Roman" w:cs="Times New Roman"/>
                <w:color w:val="auto"/>
                <w:szCs w:val="24"/>
              </w:rPr>
              <w:t>3</w:t>
            </w:r>
          </w:p>
        </w:tc>
      </w:tr>
      <w:tr w:rsidR="00411099" w:rsidRPr="00E17884" w14:paraId="5861C575" w14:textId="77777777" w:rsidTr="00411099">
        <w:trPr>
          <w:trHeight w:val="360"/>
        </w:trPr>
        <w:tc>
          <w:tcPr>
            <w:tcW w:w="4109" w:type="pct"/>
            <w:hideMark/>
          </w:tcPr>
          <w:p w14:paraId="30B4B7ED" w14:textId="77777777" w:rsidR="00411099" w:rsidRPr="00E17884" w:rsidRDefault="00411099" w:rsidP="00E17884">
            <w:pPr>
              <w:spacing w:after="0" w:line="480" w:lineRule="auto"/>
              <w:ind w:left="0" w:firstLine="0"/>
              <w:jc w:val="left"/>
              <w:rPr>
                <w:rFonts w:ascii="Times New Roman" w:eastAsiaTheme="minorHAnsi" w:hAnsi="Times New Roman" w:cs="Times New Roman"/>
                <w:color w:val="auto"/>
                <w:szCs w:val="24"/>
              </w:rPr>
            </w:pPr>
            <w:r w:rsidRPr="00E17884">
              <w:rPr>
                <w:rFonts w:ascii="Times New Roman" w:eastAsiaTheme="minorHAnsi" w:hAnsi="Times New Roman" w:cs="Times New Roman"/>
                <w:color w:val="auto"/>
                <w:szCs w:val="24"/>
              </w:rPr>
              <w:t>Osztályfőnöki</w:t>
            </w:r>
          </w:p>
        </w:tc>
        <w:tc>
          <w:tcPr>
            <w:tcW w:w="891" w:type="pct"/>
            <w:noWrap/>
            <w:hideMark/>
          </w:tcPr>
          <w:p w14:paraId="2000C3BC" w14:textId="77777777" w:rsidR="00411099" w:rsidRPr="00E17884" w:rsidRDefault="00411099" w:rsidP="00411099">
            <w:pPr>
              <w:spacing w:after="0" w:line="480" w:lineRule="auto"/>
              <w:ind w:left="0" w:firstLine="0"/>
              <w:jc w:val="center"/>
              <w:rPr>
                <w:rFonts w:ascii="Times New Roman" w:eastAsiaTheme="minorHAnsi" w:hAnsi="Times New Roman" w:cs="Times New Roman"/>
                <w:color w:val="auto"/>
                <w:szCs w:val="24"/>
              </w:rPr>
            </w:pPr>
            <w:r w:rsidRPr="00E17884">
              <w:rPr>
                <w:rFonts w:ascii="Times New Roman" w:eastAsiaTheme="minorHAnsi" w:hAnsi="Times New Roman" w:cs="Times New Roman"/>
                <w:color w:val="auto"/>
                <w:szCs w:val="24"/>
              </w:rPr>
              <w:t>2</w:t>
            </w:r>
          </w:p>
        </w:tc>
      </w:tr>
      <w:tr w:rsidR="00411099" w:rsidRPr="00E17884" w14:paraId="5A7FE535" w14:textId="77777777" w:rsidTr="00411099">
        <w:trPr>
          <w:trHeight w:val="338"/>
        </w:trPr>
        <w:tc>
          <w:tcPr>
            <w:tcW w:w="4109" w:type="pct"/>
            <w:hideMark/>
          </w:tcPr>
          <w:p w14:paraId="39E10241" w14:textId="77777777" w:rsidR="00411099" w:rsidRPr="00E17884" w:rsidRDefault="00411099" w:rsidP="00E17884">
            <w:pPr>
              <w:spacing w:after="0" w:line="480" w:lineRule="auto"/>
              <w:ind w:left="0" w:firstLine="0"/>
              <w:jc w:val="left"/>
              <w:rPr>
                <w:rFonts w:ascii="Times New Roman" w:eastAsiaTheme="minorHAnsi" w:hAnsi="Times New Roman" w:cs="Times New Roman"/>
                <w:color w:val="auto"/>
                <w:szCs w:val="24"/>
              </w:rPr>
            </w:pPr>
            <w:r w:rsidRPr="00E17884">
              <w:rPr>
                <w:rFonts w:ascii="Times New Roman" w:eastAsiaTheme="minorHAnsi" w:hAnsi="Times New Roman" w:cs="Times New Roman"/>
                <w:color w:val="auto"/>
                <w:szCs w:val="24"/>
              </w:rPr>
              <w:t>Művészetek</w:t>
            </w:r>
          </w:p>
        </w:tc>
        <w:tc>
          <w:tcPr>
            <w:tcW w:w="891" w:type="pct"/>
            <w:noWrap/>
            <w:hideMark/>
          </w:tcPr>
          <w:p w14:paraId="08204EE9" w14:textId="77777777" w:rsidR="00411099" w:rsidRPr="00E17884" w:rsidRDefault="00411099" w:rsidP="00411099">
            <w:pPr>
              <w:spacing w:after="0" w:line="480" w:lineRule="auto"/>
              <w:ind w:left="0" w:firstLine="0"/>
              <w:jc w:val="center"/>
              <w:rPr>
                <w:rFonts w:ascii="Times New Roman" w:eastAsiaTheme="minorHAnsi" w:hAnsi="Times New Roman" w:cs="Times New Roman"/>
                <w:color w:val="auto"/>
                <w:szCs w:val="24"/>
              </w:rPr>
            </w:pPr>
            <w:r w:rsidRPr="00E17884">
              <w:rPr>
                <w:rFonts w:ascii="Times New Roman" w:eastAsiaTheme="minorHAnsi" w:hAnsi="Times New Roman" w:cs="Times New Roman"/>
                <w:color w:val="auto"/>
                <w:szCs w:val="24"/>
              </w:rPr>
              <w:t>1,5</w:t>
            </w:r>
          </w:p>
        </w:tc>
      </w:tr>
      <w:tr w:rsidR="00411099" w:rsidRPr="00E17884" w14:paraId="2A9FE002" w14:textId="77777777" w:rsidTr="00411099">
        <w:trPr>
          <w:trHeight w:val="345"/>
        </w:trPr>
        <w:tc>
          <w:tcPr>
            <w:tcW w:w="4109" w:type="pct"/>
            <w:hideMark/>
          </w:tcPr>
          <w:p w14:paraId="778914AB" w14:textId="77777777" w:rsidR="00411099" w:rsidRPr="00E17884" w:rsidRDefault="00411099" w:rsidP="00E17884">
            <w:pPr>
              <w:spacing w:after="0" w:line="480" w:lineRule="auto"/>
              <w:ind w:left="0" w:firstLine="0"/>
              <w:jc w:val="left"/>
              <w:rPr>
                <w:rFonts w:ascii="Times New Roman" w:eastAsiaTheme="minorHAnsi" w:hAnsi="Times New Roman" w:cs="Times New Roman"/>
                <w:color w:val="auto"/>
                <w:szCs w:val="24"/>
              </w:rPr>
            </w:pPr>
            <w:r w:rsidRPr="00E17884">
              <w:rPr>
                <w:rFonts w:ascii="Times New Roman" w:eastAsiaTheme="minorHAnsi" w:hAnsi="Times New Roman" w:cs="Times New Roman"/>
                <w:color w:val="auto"/>
                <w:szCs w:val="24"/>
              </w:rPr>
              <w:t>Testnevelés és sport - egészségtan</w:t>
            </w:r>
          </w:p>
        </w:tc>
        <w:tc>
          <w:tcPr>
            <w:tcW w:w="891" w:type="pct"/>
            <w:noWrap/>
            <w:hideMark/>
          </w:tcPr>
          <w:p w14:paraId="60EACBF8" w14:textId="77777777" w:rsidR="00411099" w:rsidRPr="00E17884" w:rsidRDefault="00411099" w:rsidP="00411099">
            <w:pPr>
              <w:spacing w:after="0" w:line="480" w:lineRule="auto"/>
              <w:ind w:left="0" w:firstLine="0"/>
              <w:jc w:val="center"/>
              <w:rPr>
                <w:rFonts w:ascii="Times New Roman" w:eastAsiaTheme="minorHAnsi" w:hAnsi="Times New Roman" w:cs="Times New Roman"/>
                <w:color w:val="auto"/>
                <w:szCs w:val="24"/>
              </w:rPr>
            </w:pPr>
            <w:r w:rsidRPr="00E17884">
              <w:rPr>
                <w:rFonts w:ascii="Times New Roman" w:eastAsiaTheme="minorHAnsi" w:hAnsi="Times New Roman" w:cs="Times New Roman"/>
                <w:color w:val="auto"/>
                <w:szCs w:val="24"/>
              </w:rPr>
              <w:t>2</w:t>
            </w:r>
          </w:p>
        </w:tc>
      </w:tr>
    </w:tbl>
    <w:p w14:paraId="52616A51" w14:textId="77777777" w:rsidR="00E17884" w:rsidRPr="00E17884" w:rsidRDefault="00E17884" w:rsidP="00E17884">
      <w:pPr>
        <w:spacing w:after="160" w:line="480" w:lineRule="auto"/>
        <w:ind w:left="0" w:firstLine="0"/>
        <w:jc w:val="left"/>
        <w:rPr>
          <w:rFonts w:ascii="Times New Roman" w:hAnsi="Times New Roman" w:cs="Times New Roman"/>
          <w:szCs w:val="24"/>
        </w:rPr>
      </w:pPr>
    </w:p>
    <w:p w14:paraId="7E388B1A" w14:textId="77777777" w:rsidR="0062312F" w:rsidRDefault="0062312F" w:rsidP="00E17884">
      <w:pPr>
        <w:tabs>
          <w:tab w:val="left" w:pos="555"/>
        </w:tabs>
        <w:spacing w:before="600" w:after="60" w:line="259" w:lineRule="auto"/>
        <w:ind w:left="11" w:right="1383" w:hanging="11"/>
        <w:rPr>
          <w:rFonts w:ascii="Times New Roman" w:hAnsi="Times New Roman" w:cs="Times New Roman"/>
          <w:color w:val="FF0000"/>
        </w:rPr>
      </w:pPr>
    </w:p>
    <w:p w14:paraId="5A3D50F1" w14:textId="77777777" w:rsidR="0062312F" w:rsidRDefault="0062312F">
      <w:pPr>
        <w:spacing w:after="160" w:line="259" w:lineRule="auto"/>
        <w:ind w:left="0" w:firstLine="0"/>
        <w:jc w:val="left"/>
        <w:rPr>
          <w:rFonts w:ascii="Times New Roman" w:hAnsi="Times New Roman" w:cs="Times New Roman"/>
          <w:color w:val="FF0000"/>
        </w:rPr>
      </w:pPr>
      <w:r>
        <w:rPr>
          <w:rFonts w:ascii="Times New Roman" w:hAnsi="Times New Roman" w:cs="Times New Roman"/>
          <w:color w:val="FF0000"/>
        </w:rPr>
        <w:br w:type="page"/>
      </w:r>
    </w:p>
    <w:p w14:paraId="7D5707FC" w14:textId="77777777" w:rsidR="0025241B" w:rsidRPr="00174822" w:rsidRDefault="0025241B" w:rsidP="00537545">
      <w:pPr>
        <w:spacing w:before="600" w:after="60" w:line="259" w:lineRule="auto"/>
        <w:ind w:left="11" w:right="1383" w:hanging="11"/>
        <w:jc w:val="right"/>
        <w:rPr>
          <w:rFonts w:ascii="Times New Roman" w:hAnsi="Times New Roman" w:cs="Times New Roman"/>
        </w:rPr>
      </w:pPr>
      <w:r w:rsidRPr="00174822">
        <w:rPr>
          <w:rFonts w:ascii="Times New Roman" w:hAnsi="Times New Roman" w:cs="Times New Roman"/>
          <w:color w:val="FF0000"/>
        </w:rPr>
        <w:lastRenderedPageBreak/>
        <w:t xml:space="preserve">Szakmai végzettséggel rendelkezők érettségire történő felkészítése </w:t>
      </w:r>
    </w:p>
    <w:p w14:paraId="0EDA57F8" w14:textId="77777777" w:rsidR="0025241B" w:rsidRPr="00174822" w:rsidRDefault="0025241B" w:rsidP="00537545">
      <w:pPr>
        <w:spacing w:after="120" w:line="259" w:lineRule="auto"/>
        <w:ind w:left="2160" w:hanging="11"/>
        <w:jc w:val="left"/>
        <w:rPr>
          <w:rFonts w:ascii="Times New Roman" w:hAnsi="Times New Roman" w:cs="Times New Roman"/>
        </w:rPr>
      </w:pPr>
      <w:r w:rsidRPr="00174822">
        <w:rPr>
          <w:rFonts w:ascii="Times New Roman" w:hAnsi="Times New Roman" w:cs="Times New Roman"/>
          <w:color w:val="FF0000"/>
        </w:rPr>
        <w:t xml:space="preserve">Kizárólag közismereti képzés (KK) - NAPPALI </w:t>
      </w:r>
    </w:p>
    <w:p w14:paraId="696D7DAA" w14:textId="77777777" w:rsidR="0025241B" w:rsidRPr="00174822" w:rsidRDefault="0025241B" w:rsidP="00537545">
      <w:pPr>
        <w:pStyle w:val="Cmsor3"/>
        <w:spacing w:after="92"/>
        <w:ind w:left="11" w:right="680" w:hanging="11"/>
        <w:jc w:val="center"/>
        <w:rPr>
          <w:rFonts w:ascii="Times New Roman" w:hAnsi="Times New Roman" w:cs="Times New Roman"/>
        </w:rPr>
      </w:pPr>
      <w:r w:rsidRPr="00174822">
        <w:rPr>
          <w:rFonts w:ascii="Times New Roman" w:hAnsi="Times New Roman" w:cs="Times New Roman"/>
          <w:b w:val="0"/>
          <w:color w:val="474747"/>
        </w:rPr>
        <w:t xml:space="preserve">Tantárgyak és óraszámok </w:t>
      </w:r>
    </w:p>
    <w:tbl>
      <w:tblPr>
        <w:tblStyle w:val="TableGrid"/>
        <w:tblW w:w="5000" w:type="pct"/>
        <w:tblInd w:w="0" w:type="dxa"/>
        <w:tblCellMar>
          <w:top w:w="64" w:type="dxa"/>
          <w:left w:w="60" w:type="dxa"/>
          <w:right w:w="82" w:type="dxa"/>
        </w:tblCellMar>
        <w:tblLook w:val="04A0" w:firstRow="1" w:lastRow="0" w:firstColumn="1" w:lastColumn="0" w:noHBand="0" w:noVBand="1"/>
      </w:tblPr>
      <w:tblGrid>
        <w:gridCol w:w="5701"/>
        <w:gridCol w:w="1962"/>
        <w:gridCol w:w="1964"/>
      </w:tblGrid>
      <w:tr w:rsidR="0025241B" w:rsidRPr="00174822" w14:paraId="0C2FB0FD" w14:textId="77777777" w:rsidTr="00421802">
        <w:trPr>
          <w:trHeight w:val="727"/>
        </w:trPr>
        <w:tc>
          <w:tcPr>
            <w:tcW w:w="2961" w:type="pct"/>
            <w:tcBorders>
              <w:top w:val="single" w:sz="6" w:space="0" w:color="A3A3A3"/>
              <w:left w:val="single" w:sz="6" w:space="0" w:color="A3A3A3"/>
              <w:bottom w:val="single" w:sz="6" w:space="0" w:color="A3A3A3"/>
              <w:right w:val="single" w:sz="6" w:space="0" w:color="A3A3A3"/>
            </w:tcBorders>
          </w:tcPr>
          <w:p w14:paraId="287AC1EB" w14:textId="77777777" w:rsidR="0025241B" w:rsidRPr="00174822" w:rsidRDefault="0025241B" w:rsidP="0025241B">
            <w:pPr>
              <w:spacing w:after="0" w:line="259" w:lineRule="auto"/>
              <w:ind w:left="21" w:firstLine="0"/>
              <w:jc w:val="center"/>
              <w:rPr>
                <w:rFonts w:ascii="Times New Roman" w:hAnsi="Times New Roman" w:cs="Times New Roman"/>
              </w:rPr>
            </w:pPr>
            <w:r w:rsidRPr="00174822">
              <w:rPr>
                <w:rFonts w:ascii="Times New Roman" w:hAnsi="Times New Roman" w:cs="Times New Roman"/>
              </w:rPr>
              <w:t xml:space="preserve"> </w:t>
            </w:r>
            <w:r w:rsidRPr="00174822">
              <w:rPr>
                <w:rFonts w:ascii="Times New Roman" w:hAnsi="Times New Roman" w:cs="Times New Roman"/>
                <w:b/>
                <w:color w:val="474747"/>
              </w:rPr>
              <w:t>Évfolyam/Tantárgyak</w:t>
            </w:r>
            <w:r w:rsidRPr="00174822">
              <w:rPr>
                <w:rFonts w:ascii="Times New Roman" w:hAnsi="Times New Roman" w:cs="Times New Roman"/>
                <w:color w:val="474747"/>
              </w:rPr>
              <w:t xml:space="preserve"> </w:t>
            </w:r>
          </w:p>
        </w:tc>
        <w:tc>
          <w:tcPr>
            <w:tcW w:w="1019" w:type="pct"/>
            <w:tcBorders>
              <w:top w:val="single" w:sz="6" w:space="0" w:color="A3A3A3"/>
              <w:left w:val="single" w:sz="6" w:space="0" w:color="A3A3A3"/>
              <w:bottom w:val="single" w:sz="6" w:space="0" w:color="A3A3A3"/>
              <w:right w:val="single" w:sz="6" w:space="0" w:color="A3A3A3"/>
            </w:tcBorders>
            <w:shd w:val="clear" w:color="auto" w:fill="EAF1DD"/>
          </w:tcPr>
          <w:p w14:paraId="086E2213" w14:textId="77777777" w:rsidR="0025241B" w:rsidRPr="00174822" w:rsidRDefault="0025241B" w:rsidP="0025241B">
            <w:pPr>
              <w:spacing w:after="0" w:line="259" w:lineRule="auto"/>
              <w:ind w:left="75" w:firstLine="662"/>
              <w:jc w:val="left"/>
              <w:rPr>
                <w:rFonts w:ascii="Times New Roman" w:hAnsi="Times New Roman" w:cs="Times New Roman"/>
              </w:rPr>
            </w:pPr>
            <w:r w:rsidRPr="00421802">
              <w:rPr>
                <w:rFonts w:ascii="Times New Roman" w:hAnsi="Times New Roman" w:cs="Times New Roman"/>
                <w:b/>
                <w:color w:val="auto"/>
              </w:rPr>
              <w:t>12.  Nappali tagozat</w:t>
            </w:r>
            <w:r w:rsidRPr="00421802">
              <w:rPr>
                <w:rFonts w:ascii="Times New Roman" w:hAnsi="Times New Roman" w:cs="Times New Roman"/>
                <w:color w:val="auto"/>
              </w:rPr>
              <w:t xml:space="preserve"> </w:t>
            </w:r>
          </w:p>
        </w:tc>
        <w:tc>
          <w:tcPr>
            <w:tcW w:w="1020" w:type="pct"/>
            <w:tcBorders>
              <w:top w:val="single" w:sz="6" w:space="0" w:color="A3A3A3"/>
              <w:left w:val="single" w:sz="6" w:space="0" w:color="A3A3A3"/>
              <w:bottom w:val="single" w:sz="4" w:space="0" w:color="A3A3A3"/>
              <w:right w:val="single" w:sz="6" w:space="0" w:color="A3A3A3"/>
            </w:tcBorders>
            <w:shd w:val="clear" w:color="auto" w:fill="E2EFD9" w:themeFill="accent6" w:themeFillTint="33"/>
          </w:tcPr>
          <w:p w14:paraId="041DF43E" w14:textId="77777777" w:rsidR="0025241B" w:rsidRPr="00174822" w:rsidRDefault="0025241B" w:rsidP="0025241B">
            <w:pPr>
              <w:spacing w:after="0" w:line="259" w:lineRule="auto"/>
              <w:ind w:left="79" w:firstLine="662"/>
              <w:jc w:val="left"/>
              <w:rPr>
                <w:rFonts w:ascii="Times New Roman" w:hAnsi="Times New Roman" w:cs="Times New Roman"/>
              </w:rPr>
            </w:pPr>
            <w:r w:rsidRPr="00174822">
              <w:rPr>
                <w:rFonts w:ascii="Times New Roman" w:hAnsi="Times New Roman" w:cs="Times New Roman"/>
                <w:b/>
                <w:color w:val="474747"/>
              </w:rPr>
              <w:t>13.  Nappali tagozat</w:t>
            </w:r>
            <w:r w:rsidRPr="00174822">
              <w:rPr>
                <w:rFonts w:ascii="Times New Roman" w:hAnsi="Times New Roman" w:cs="Times New Roman"/>
                <w:color w:val="474747"/>
              </w:rPr>
              <w:t xml:space="preserve"> </w:t>
            </w:r>
          </w:p>
        </w:tc>
      </w:tr>
      <w:tr w:rsidR="0025241B" w:rsidRPr="00174822" w14:paraId="2B0DD280" w14:textId="77777777" w:rsidTr="00421802">
        <w:trPr>
          <w:trHeight w:val="593"/>
        </w:trPr>
        <w:tc>
          <w:tcPr>
            <w:tcW w:w="2961" w:type="pct"/>
            <w:tcBorders>
              <w:top w:val="single" w:sz="6" w:space="0" w:color="A3A3A3"/>
              <w:left w:val="single" w:sz="6" w:space="0" w:color="A3A3A3"/>
              <w:bottom w:val="single" w:sz="2" w:space="0" w:color="A3A3A3"/>
              <w:right w:val="single" w:sz="6" w:space="0" w:color="A3A3A3"/>
            </w:tcBorders>
          </w:tcPr>
          <w:p w14:paraId="1CA591CF"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color w:val="474747"/>
              </w:rPr>
              <w:t xml:space="preserve">Magyar nyelv és irodalom </w:t>
            </w:r>
          </w:p>
        </w:tc>
        <w:tc>
          <w:tcPr>
            <w:tcW w:w="1019" w:type="pct"/>
            <w:tcBorders>
              <w:top w:val="single" w:sz="6" w:space="0" w:color="A3A3A3"/>
              <w:left w:val="single" w:sz="6" w:space="0" w:color="A3A3A3"/>
              <w:bottom w:val="single" w:sz="2" w:space="0" w:color="A3A3A3"/>
              <w:right w:val="single" w:sz="6" w:space="0" w:color="A3A3A3"/>
            </w:tcBorders>
            <w:shd w:val="clear" w:color="auto" w:fill="EAF1DD"/>
          </w:tcPr>
          <w:p w14:paraId="16D77902" w14:textId="77777777" w:rsidR="0025241B" w:rsidRPr="00174822" w:rsidRDefault="0025241B" w:rsidP="0025241B">
            <w:pPr>
              <w:spacing w:after="0" w:line="259" w:lineRule="auto"/>
              <w:ind w:left="20" w:firstLine="0"/>
              <w:jc w:val="center"/>
              <w:rPr>
                <w:rFonts w:ascii="Times New Roman" w:hAnsi="Times New Roman" w:cs="Times New Roman"/>
              </w:rPr>
            </w:pPr>
            <w:r w:rsidRPr="00174822">
              <w:rPr>
                <w:rFonts w:ascii="Times New Roman" w:hAnsi="Times New Roman" w:cs="Times New Roman"/>
                <w:color w:val="474747"/>
              </w:rPr>
              <w:t xml:space="preserve">6 </w:t>
            </w:r>
          </w:p>
        </w:tc>
        <w:tc>
          <w:tcPr>
            <w:tcW w:w="1020" w:type="pct"/>
            <w:tcBorders>
              <w:top w:val="single" w:sz="4" w:space="0" w:color="A3A3A3"/>
              <w:left w:val="single" w:sz="6" w:space="0" w:color="A3A3A3"/>
              <w:bottom w:val="single" w:sz="4" w:space="0" w:color="A3A3A3"/>
              <w:right w:val="single" w:sz="6" w:space="0" w:color="A3A3A3"/>
            </w:tcBorders>
            <w:shd w:val="clear" w:color="auto" w:fill="E2EFD9" w:themeFill="accent6" w:themeFillTint="33"/>
          </w:tcPr>
          <w:p w14:paraId="634A0E27" w14:textId="77777777" w:rsidR="0025241B" w:rsidRPr="00174822" w:rsidRDefault="0025241B" w:rsidP="0025241B">
            <w:pPr>
              <w:spacing w:after="0" w:line="259" w:lineRule="auto"/>
              <w:ind w:left="24" w:firstLine="0"/>
              <w:jc w:val="center"/>
              <w:rPr>
                <w:rFonts w:ascii="Times New Roman" w:hAnsi="Times New Roman" w:cs="Times New Roman"/>
              </w:rPr>
            </w:pPr>
            <w:r w:rsidRPr="00174822">
              <w:rPr>
                <w:rFonts w:ascii="Times New Roman" w:hAnsi="Times New Roman" w:cs="Times New Roman"/>
                <w:color w:val="474747"/>
              </w:rPr>
              <w:t xml:space="preserve">6 </w:t>
            </w:r>
          </w:p>
        </w:tc>
      </w:tr>
      <w:tr w:rsidR="0025241B" w:rsidRPr="00174822" w14:paraId="23432DFE" w14:textId="77777777" w:rsidTr="00421802">
        <w:trPr>
          <w:trHeight w:val="589"/>
        </w:trPr>
        <w:tc>
          <w:tcPr>
            <w:tcW w:w="2961" w:type="pct"/>
            <w:tcBorders>
              <w:top w:val="single" w:sz="2" w:space="0" w:color="A3A3A3"/>
              <w:left w:val="single" w:sz="6" w:space="0" w:color="A3A3A3"/>
              <w:bottom w:val="single" w:sz="2" w:space="0" w:color="A3A3A3"/>
              <w:right w:val="single" w:sz="6" w:space="0" w:color="A3A3A3"/>
            </w:tcBorders>
          </w:tcPr>
          <w:p w14:paraId="4C51344B"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color w:val="474747"/>
              </w:rPr>
              <w:t xml:space="preserve">Idegen nyelv </w:t>
            </w:r>
          </w:p>
        </w:tc>
        <w:tc>
          <w:tcPr>
            <w:tcW w:w="1019" w:type="pct"/>
            <w:tcBorders>
              <w:top w:val="single" w:sz="2" w:space="0" w:color="A3A3A3"/>
              <w:left w:val="single" w:sz="6" w:space="0" w:color="A3A3A3"/>
              <w:bottom w:val="single" w:sz="2" w:space="0" w:color="A3A3A3"/>
              <w:right w:val="single" w:sz="6" w:space="0" w:color="A3A3A3"/>
            </w:tcBorders>
            <w:shd w:val="clear" w:color="auto" w:fill="EAF1DD"/>
          </w:tcPr>
          <w:p w14:paraId="624FF923" w14:textId="77777777" w:rsidR="0025241B" w:rsidRPr="00174822" w:rsidRDefault="0025241B" w:rsidP="0025241B">
            <w:pPr>
              <w:spacing w:after="0" w:line="259" w:lineRule="auto"/>
              <w:ind w:left="20" w:firstLine="0"/>
              <w:jc w:val="center"/>
              <w:rPr>
                <w:rFonts w:ascii="Times New Roman" w:hAnsi="Times New Roman" w:cs="Times New Roman"/>
              </w:rPr>
            </w:pPr>
            <w:r w:rsidRPr="00174822">
              <w:rPr>
                <w:rFonts w:ascii="Times New Roman" w:hAnsi="Times New Roman" w:cs="Times New Roman"/>
                <w:color w:val="474747"/>
              </w:rPr>
              <w:t xml:space="preserve">6 </w:t>
            </w:r>
          </w:p>
        </w:tc>
        <w:tc>
          <w:tcPr>
            <w:tcW w:w="1020" w:type="pct"/>
            <w:tcBorders>
              <w:top w:val="single" w:sz="4" w:space="0" w:color="A3A3A3"/>
              <w:left w:val="single" w:sz="6" w:space="0" w:color="A3A3A3"/>
              <w:bottom w:val="single" w:sz="4" w:space="0" w:color="A3A3A3"/>
              <w:right w:val="single" w:sz="6" w:space="0" w:color="A3A3A3"/>
            </w:tcBorders>
            <w:shd w:val="clear" w:color="auto" w:fill="E2EFD9" w:themeFill="accent6" w:themeFillTint="33"/>
          </w:tcPr>
          <w:p w14:paraId="31159007" w14:textId="77777777" w:rsidR="0025241B" w:rsidRPr="00174822" w:rsidRDefault="0025241B" w:rsidP="0025241B">
            <w:pPr>
              <w:spacing w:after="0" w:line="259" w:lineRule="auto"/>
              <w:ind w:left="24" w:firstLine="0"/>
              <w:jc w:val="center"/>
              <w:rPr>
                <w:rFonts w:ascii="Times New Roman" w:hAnsi="Times New Roman" w:cs="Times New Roman"/>
              </w:rPr>
            </w:pPr>
            <w:r w:rsidRPr="00174822">
              <w:rPr>
                <w:rFonts w:ascii="Times New Roman" w:hAnsi="Times New Roman" w:cs="Times New Roman"/>
                <w:color w:val="474747"/>
              </w:rPr>
              <w:t xml:space="preserve">6 </w:t>
            </w:r>
          </w:p>
        </w:tc>
      </w:tr>
      <w:tr w:rsidR="0025241B" w:rsidRPr="00174822" w14:paraId="3BF6E961" w14:textId="77777777" w:rsidTr="00421802">
        <w:trPr>
          <w:trHeight w:val="590"/>
        </w:trPr>
        <w:tc>
          <w:tcPr>
            <w:tcW w:w="2961" w:type="pct"/>
            <w:tcBorders>
              <w:top w:val="single" w:sz="2" w:space="0" w:color="A3A3A3"/>
              <w:left w:val="single" w:sz="6" w:space="0" w:color="A3A3A3"/>
              <w:bottom w:val="single" w:sz="2" w:space="0" w:color="A3A3A3"/>
              <w:right w:val="single" w:sz="6" w:space="0" w:color="A3A3A3"/>
            </w:tcBorders>
          </w:tcPr>
          <w:p w14:paraId="63482DC2"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color w:val="474747"/>
              </w:rPr>
              <w:t xml:space="preserve">Matematika </w:t>
            </w:r>
          </w:p>
        </w:tc>
        <w:tc>
          <w:tcPr>
            <w:tcW w:w="1019" w:type="pct"/>
            <w:tcBorders>
              <w:top w:val="single" w:sz="2" w:space="0" w:color="A3A3A3"/>
              <w:left w:val="single" w:sz="6" w:space="0" w:color="A3A3A3"/>
              <w:bottom w:val="single" w:sz="2" w:space="0" w:color="A3A3A3"/>
              <w:right w:val="single" w:sz="6" w:space="0" w:color="A3A3A3"/>
            </w:tcBorders>
            <w:shd w:val="clear" w:color="auto" w:fill="EAF1DD"/>
          </w:tcPr>
          <w:p w14:paraId="63104610" w14:textId="77777777" w:rsidR="0025241B" w:rsidRPr="00174822" w:rsidRDefault="0025241B" w:rsidP="0025241B">
            <w:pPr>
              <w:spacing w:after="0" w:line="259" w:lineRule="auto"/>
              <w:ind w:left="20" w:firstLine="0"/>
              <w:jc w:val="center"/>
              <w:rPr>
                <w:rFonts w:ascii="Times New Roman" w:hAnsi="Times New Roman" w:cs="Times New Roman"/>
              </w:rPr>
            </w:pPr>
            <w:r w:rsidRPr="00174822">
              <w:rPr>
                <w:rFonts w:ascii="Times New Roman" w:hAnsi="Times New Roman" w:cs="Times New Roman"/>
                <w:color w:val="474747"/>
              </w:rPr>
              <w:t xml:space="preserve">6 </w:t>
            </w:r>
          </w:p>
        </w:tc>
        <w:tc>
          <w:tcPr>
            <w:tcW w:w="1020" w:type="pct"/>
            <w:tcBorders>
              <w:top w:val="single" w:sz="4" w:space="0" w:color="A3A3A3"/>
              <w:left w:val="single" w:sz="6" w:space="0" w:color="A3A3A3"/>
              <w:bottom w:val="single" w:sz="4" w:space="0" w:color="A3A3A3"/>
              <w:right w:val="single" w:sz="6" w:space="0" w:color="A3A3A3"/>
            </w:tcBorders>
            <w:shd w:val="clear" w:color="auto" w:fill="E2EFD9" w:themeFill="accent6" w:themeFillTint="33"/>
          </w:tcPr>
          <w:p w14:paraId="025CC4CF" w14:textId="77777777" w:rsidR="0025241B" w:rsidRPr="00174822" w:rsidRDefault="0025241B" w:rsidP="0025241B">
            <w:pPr>
              <w:spacing w:after="0" w:line="259" w:lineRule="auto"/>
              <w:ind w:left="24" w:firstLine="0"/>
              <w:jc w:val="center"/>
              <w:rPr>
                <w:rFonts w:ascii="Times New Roman" w:hAnsi="Times New Roman" w:cs="Times New Roman"/>
              </w:rPr>
            </w:pPr>
            <w:r w:rsidRPr="00174822">
              <w:rPr>
                <w:rFonts w:ascii="Times New Roman" w:hAnsi="Times New Roman" w:cs="Times New Roman"/>
                <w:color w:val="474747"/>
              </w:rPr>
              <w:t xml:space="preserve">6 </w:t>
            </w:r>
          </w:p>
        </w:tc>
      </w:tr>
      <w:tr w:rsidR="0025241B" w:rsidRPr="00174822" w14:paraId="2D111B23" w14:textId="77777777" w:rsidTr="00421802">
        <w:trPr>
          <w:trHeight w:val="588"/>
        </w:trPr>
        <w:tc>
          <w:tcPr>
            <w:tcW w:w="2961" w:type="pct"/>
            <w:tcBorders>
              <w:top w:val="single" w:sz="2" w:space="0" w:color="A3A3A3"/>
              <w:left w:val="single" w:sz="6" w:space="0" w:color="A3A3A3"/>
              <w:bottom w:val="single" w:sz="2" w:space="0" w:color="A3A3A3"/>
              <w:right w:val="single" w:sz="6" w:space="0" w:color="A3A3A3"/>
            </w:tcBorders>
          </w:tcPr>
          <w:p w14:paraId="0A640037"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color w:val="474747"/>
              </w:rPr>
              <w:t xml:space="preserve">Történelem, társadalmi és állampolgári ismeretek </w:t>
            </w:r>
          </w:p>
        </w:tc>
        <w:tc>
          <w:tcPr>
            <w:tcW w:w="1019" w:type="pct"/>
            <w:tcBorders>
              <w:top w:val="single" w:sz="2" w:space="0" w:color="A3A3A3"/>
              <w:left w:val="single" w:sz="6" w:space="0" w:color="A3A3A3"/>
              <w:bottom w:val="single" w:sz="2" w:space="0" w:color="A3A3A3"/>
              <w:right w:val="single" w:sz="6" w:space="0" w:color="A3A3A3"/>
            </w:tcBorders>
            <w:shd w:val="clear" w:color="auto" w:fill="EAF1DD"/>
          </w:tcPr>
          <w:p w14:paraId="3968FD85" w14:textId="77777777" w:rsidR="0025241B" w:rsidRPr="00174822" w:rsidRDefault="0025241B" w:rsidP="0025241B">
            <w:pPr>
              <w:spacing w:after="0" w:line="259" w:lineRule="auto"/>
              <w:ind w:left="20" w:firstLine="0"/>
              <w:jc w:val="center"/>
              <w:rPr>
                <w:rFonts w:ascii="Times New Roman" w:hAnsi="Times New Roman" w:cs="Times New Roman"/>
              </w:rPr>
            </w:pPr>
            <w:r w:rsidRPr="00174822">
              <w:rPr>
                <w:rFonts w:ascii="Times New Roman" w:hAnsi="Times New Roman" w:cs="Times New Roman"/>
                <w:color w:val="474747"/>
              </w:rPr>
              <w:t xml:space="preserve">4 </w:t>
            </w:r>
          </w:p>
        </w:tc>
        <w:tc>
          <w:tcPr>
            <w:tcW w:w="1020" w:type="pct"/>
            <w:tcBorders>
              <w:top w:val="single" w:sz="4" w:space="0" w:color="A3A3A3"/>
              <w:left w:val="single" w:sz="6" w:space="0" w:color="A3A3A3"/>
              <w:bottom w:val="single" w:sz="4" w:space="0" w:color="A3A3A3"/>
              <w:right w:val="single" w:sz="6" w:space="0" w:color="A3A3A3"/>
            </w:tcBorders>
            <w:shd w:val="clear" w:color="auto" w:fill="E2EFD9" w:themeFill="accent6" w:themeFillTint="33"/>
          </w:tcPr>
          <w:p w14:paraId="0BD2B25C" w14:textId="77777777" w:rsidR="0025241B" w:rsidRPr="00174822" w:rsidRDefault="0025241B" w:rsidP="0025241B">
            <w:pPr>
              <w:spacing w:after="0" w:line="259" w:lineRule="auto"/>
              <w:ind w:left="24" w:firstLine="0"/>
              <w:jc w:val="center"/>
              <w:rPr>
                <w:rFonts w:ascii="Times New Roman" w:hAnsi="Times New Roman" w:cs="Times New Roman"/>
              </w:rPr>
            </w:pPr>
            <w:r w:rsidRPr="00174822">
              <w:rPr>
                <w:rFonts w:ascii="Times New Roman" w:hAnsi="Times New Roman" w:cs="Times New Roman"/>
                <w:color w:val="474747"/>
              </w:rPr>
              <w:t xml:space="preserve">5 </w:t>
            </w:r>
          </w:p>
        </w:tc>
      </w:tr>
      <w:tr w:rsidR="0025241B" w:rsidRPr="00174822" w14:paraId="2117858B" w14:textId="77777777" w:rsidTr="00421802">
        <w:trPr>
          <w:trHeight w:val="588"/>
        </w:trPr>
        <w:tc>
          <w:tcPr>
            <w:tcW w:w="2961" w:type="pct"/>
            <w:tcBorders>
              <w:top w:val="single" w:sz="2" w:space="0" w:color="A3A3A3"/>
              <w:left w:val="single" w:sz="6" w:space="0" w:color="A3A3A3"/>
              <w:bottom w:val="single" w:sz="2" w:space="0" w:color="A3A3A3"/>
              <w:right w:val="single" w:sz="6" w:space="0" w:color="A3A3A3"/>
            </w:tcBorders>
          </w:tcPr>
          <w:p w14:paraId="044ACB89"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color w:val="474747"/>
              </w:rPr>
              <w:t xml:space="preserve">Természetismeret </w:t>
            </w:r>
          </w:p>
        </w:tc>
        <w:tc>
          <w:tcPr>
            <w:tcW w:w="1019" w:type="pct"/>
            <w:tcBorders>
              <w:top w:val="single" w:sz="2" w:space="0" w:color="A3A3A3"/>
              <w:left w:val="single" w:sz="6" w:space="0" w:color="A3A3A3"/>
              <w:bottom w:val="single" w:sz="2" w:space="0" w:color="A3A3A3"/>
              <w:right w:val="single" w:sz="6" w:space="0" w:color="A3A3A3"/>
            </w:tcBorders>
            <w:shd w:val="clear" w:color="auto" w:fill="EAF1DD"/>
          </w:tcPr>
          <w:p w14:paraId="446EF4A0" w14:textId="77777777" w:rsidR="0025241B" w:rsidRPr="00174822" w:rsidRDefault="0025241B" w:rsidP="0025241B">
            <w:pPr>
              <w:spacing w:after="0" w:line="259" w:lineRule="auto"/>
              <w:ind w:left="20" w:firstLine="0"/>
              <w:jc w:val="center"/>
              <w:rPr>
                <w:rFonts w:ascii="Times New Roman" w:hAnsi="Times New Roman" w:cs="Times New Roman"/>
              </w:rPr>
            </w:pPr>
            <w:r w:rsidRPr="00174822">
              <w:rPr>
                <w:rFonts w:ascii="Times New Roman" w:hAnsi="Times New Roman" w:cs="Times New Roman"/>
                <w:color w:val="474747"/>
              </w:rPr>
              <w:t xml:space="preserve">2 </w:t>
            </w:r>
          </w:p>
        </w:tc>
        <w:tc>
          <w:tcPr>
            <w:tcW w:w="1020" w:type="pct"/>
            <w:tcBorders>
              <w:top w:val="single" w:sz="4" w:space="0" w:color="A3A3A3"/>
              <w:left w:val="single" w:sz="6" w:space="0" w:color="A3A3A3"/>
              <w:bottom w:val="single" w:sz="4" w:space="0" w:color="A3A3A3"/>
              <w:right w:val="single" w:sz="6" w:space="0" w:color="A3A3A3"/>
            </w:tcBorders>
            <w:shd w:val="clear" w:color="auto" w:fill="E2EFD9" w:themeFill="accent6" w:themeFillTint="33"/>
          </w:tcPr>
          <w:p w14:paraId="6FAB7E41" w14:textId="77777777" w:rsidR="0025241B" w:rsidRPr="00174822" w:rsidRDefault="0025241B" w:rsidP="0025241B">
            <w:pPr>
              <w:spacing w:after="0" w:line="259" w:lineRule="auto"/>
              <w:ind w:left="24" w:firstLine="0"/>
              <w:jc w:val="center"/>
              <w:rPr>
                <w:rFonts w:ascii="Times New Roman" w:hAnsi="Times New Roman" w:cs="Times New Roman"/>
              </w:rPr>
            </w:pPr>
            <w:r w:rsidRPr="00174822">
              <w:rPr>
                <w:rFonts w:ascii="Times New Roman" w:hAnsi="Times New Roman" w:cs="Times New Roman"/>
                <w:color w:val="474747"/>
              </w:rPr>
              <w:t xml:space="preserve">- </w:t>
            </w:r>
          </w:p>
        </w:tc>
      </w:tr>
      <w:tr w:rsidR="0025241B" w:rsidRPr="00174822" w14:paraId="343BFD38" w14:textId="77777777" w:rsidTr="00421802">
        <w:trPr>
          <w:trHeight w:val="588"/>
        </w:trPr>
        <w:tc>
          <w:tcPr>
            <w:tcW w:w="2961" w:type="pct"/>
            <w:tcBorders>
              <w:top w:val="single" w:sz="2" w:space="0" w:color="A3A3A3"/>
              <w:left w:val="single" w:sz="6" w:space="0" w:color="A3A3A3"/>
              <w:bottom w:val="single" w:sz="2" w:space="0" w:color="A3A3A3"/>
              <w:right w:val="single" w:sz="6" w:space="0" w:color="A3A3A3"/>
            </w:tcBorders>
          </w:tcPr>
          <w:p w14:paraId="1E6AD7C6"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color w:val="474747"/>
              </w:rPr>
              <w:t xml:space="preserve">Informatika </w:t>
            </w:r>
          </w:p>
        </w:tc>
        <w:tc>
          <w:tcPr>
            <w:tcW w:w="1019" w:type="pct"/>
            <w:tcBorders>
              <w:top w:val="single" w:sz="2" w:space="0" w:color="A3A3A3"/>
              <w:left w:val="single" w:sz="6" w:space="0" w:color="A3A3A3"/>
              <w:bottom w:val="single" w:sz="2" w:space="0" w:color="A3A3A3"/>
              <w:right w:val="single" w:sz="6" w:space="0" w:color="A3A3A3"/>
            </w:tcBorders>
            <w:shd w:val="clear" w:color="auto" w:fill="EAF1DD"/>
          </w:tcPr>
          <w:p w14:paraId="03E49C34" w14:textId="77777777" w:rsidR="0025241B" w:rsidRPr="00174822" w:rsidRDefault="0025241B" w:rsidP="0025241B">
            <w:pPr>
              <w:spacing w:after="0" w:line="259" w:lineRule="auto"/>
              <w:ind w:left="20" w:firstLine="0"/>
              <w:jc w:val="center"/>
              <w:rPr>
                <w:rFonts w:ascii="Times New Roman" w:hAnsi="Times New Roman" w:cs="Times New Roman"/>
              </w:rPr>
            </w:pPr>
            <w:r w:rsidRPr="00174822">
              <w:rPr>
                <w:rFonts w:ascii="Times New Roman" w:hAnsi="Times New Roman" w:cs="Times New Roman"/>
                <w:color w:val="474747"/>
              </w:rPr>
              <w:t xml:space="preserve">2 </w:t>
            </w:r>
          </w:p>
        </w:tc>
        <w:tc>
          <w:tcPr>
            <w:tcW w:w="1020" w:type="pct"/>
            <w:tcBorders>
              <w:top w:val="single" w:sz="4" w:space="0" w:color="A3A3A3"/>
              <w:left w:val="single" w:sz="6" w:space="0" w:color="A3A3A3"/>
              <w:bottom w:val="single" w:sz="4" w:space="0" w:color="A3A3A3"/>
              <w:right w:val="single" w:sz="6" w:space="0" w:color="A3A3A3"/>
            </w:tcBorders>
            <w:shd w:val="clear" w:color="auto" w:fill="E2EFD9" w:themeFill="accent6" w:themeFillTint="33"/>
          </w:tcPr>
          <w:p w14:paraId="74491F20" w14:textId="77777777" w:rsidR="0025241B" w:rsidRPr="00174822" w:rsidRDefault="0025241B" w:rsidP="0025241B">
            <w:pPr>
              <w:spacing w:after="0" w:line="259" w:lineRule="auto"/>
              <w:ind w:left="24" w:firstLine="0"/>
              <w:jc w:val="center"/>
              <w:rPr>
                <w:rFonts w:ascii="Times New Roman" w:hAnsi="Times New Roman" w:cs="Times New Roman"/>
              </w:rPr>
            </w:pPr>
            <w:r w:rsidRPr="00174822">
              <w:rPr>
                <w:rFonts w:ascii="Times New Roman" w:hAnsi="Times New Roman" w:cs="Times New Roman"/>
                <w:color w:val="474747"/>
              </w:rPr>
              <w:t xml:space="preserve">2 </w:t>
            </w:r>
          </w:p>
        </w:tc>
      </w:tr>
      <w:tr w:rsidR="0025241B" w:rsidRPr="00174822" w14:paraId="7E33C1CD" w14:textId="77777777" w:rsidTr="00421802">
        <w:trPr>
          <w:trHeight w:val="596"/>
        </w:trPr>
        <w:tc>
          <w:tcPr>
            <w:tcW w:w="2961" w:type="pct"/>
            <w:tcBorders>
              <w:top w:val="single" w:sz="2" w:space="0" w:color="A3A3A3"/>
              <w:left w:val="single" w:sz="6" w:space="0" w:color="A3A3A3"/>
              <w:bottom w:val="single" w:sz="6" w:space="0" w:color="A3A3A3"/>
              <w:right w:val="single" w:sz="6" w:space="0" w:color="A3A3A3"/>
            </w:tcBorders>
          </w:tcPr>
          <w:p w14:paraId="7C6E2B13"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color w:val="474747"/>
              </w:rPr>
              <w:t xml:space="preserve">Testnevelés és sport </w:t>
            </w:r>
          </w:p>
        </w:tc>
        <w:tc>
          <w:tcPr>
            <w:tcW w:w="1019" w:type="pct"/>
            <w:tcBorders>
              <w:top w:val="single" w:sz="2" w:space="0" w:color="A3A3A3"/>
              <w:left w:val="single" w:sz="6" w:space="0" w:color="A3A3A3"/>
              <w:bottom w:val="single" w:sz="6" w:space="0" w:color="A3A3A3"/>
              <w:right w:val="single" w:sz="6" w:space="0" w:color="A3A3A3"/>
            </w:tcBorders>
            <w:shd w:val="clear" w:color="auto" w:fill="EAF1DD"/>
          </w:tcPr>
          <w:p w14:paraId="29778106" w14:textId="77777777" w:rsidR="0025241B" w:rsidRPr="00174822" w:rsidRDefault="0025241B" w:rsidP="0025241B">
            <w:pPr>
              <w:spacing w:after="0" w:line="259" w:lineRule="auto"/>
              <w:ind w:left="20" w:firstLine="0"/>
              <w:jc w:val="center"/>
              <w:rPr>
                <w:rFonts w:ascii="Times New Roman" w:hAnsi="Times New Roman" w:cs="Times New Roman"/>
              </w:rPr>
            </w:pPr>
            <w:r w:rsidRPr="00174822">
              <w:rPr>
                <w:rFonts w:ascii="Times New Roman" w:hAnsi="Times New Roman" w:cs="Times New Roman"/>
                <w:color w:val="474747"/>
              </w:rPr>
              <w:t xml:space="preserve">5 </w:t>
            </w:r>
          </w:p>
        </w:tc>
        <w:tc>
          <w:tcPr>
            <w:tcW w:w="1020" w:type="pct"/>
            <w:tcBorders>
              <w:top w:val="single" w:sz="4" w:space="0" w:color="A3A3A3"/>
              <w:left w:val="single" w:sz="6" w:space="0" w:color="A3A3A3"/>
              <w:bottom w:val="single" w:sz="4" w:space="0" w:color="A3A3A3"/>
              <w:right w:val="single" w:sz="6" w:space="0" w:color="A3A3A3"/>
            </w:tcBorders>
            <w:shd w:val="clear" w:color="auto" w:fill="E2EFD9" w:themeFill="accent6" w:themeFillTint="33"/>
          </w:tcPr>
          <w:p w14:paraId="689D863D" w14:textId="77777777" w:rsidR="0025241B" w:rsidRPr="00174822" w:rsidRDefault="0025241B" w:rsidP="0025241B">
            <w:pPr>
              <w:spacing w:after="0" w:line="259" w:lineRule="auto"/>
              <w:ind w:left="24" w:firstLine="0"/>
              <w:jc w:val="center"/>
              <w:rPr>
                <w:rFonts w:ascii="Times New Roman" w:hAnsi="Times New Roman" w:cs="Times New Roman"/>
              </w:rPr>
            </w:pPr>
            <w:r w:rsidRPr="00174822">
              <w:rPr>
                <w:rFonts w:ascii="Times New Roman" w:hAnsi="Times New Roman" w:cs="Times New Roman"/>
                <w:color w:val="474747"/>
              </w:rPr>
              <w:t xml:space="preserve">5 </w:t>
            </w:r>
          </w:p>
        </w:tc>
      </w:tr>
      <w:tr w:rsidR="0025241B" w:rsidRPr="00174822" w14:paraId="69D2F4F7" w14:textId="77777777" w:rsidTr="00421802">
        <w:trPr>
          <w:trHeight w:val="598"/>
        </w:trPr>
        <w:tc>
          <w:tcPr>
            <w:tcW w:w="2961" w:type="pct"/>
            <w:tcBorders>
              <w:top w:val="single" w:sz="6" w:space="0" w:color="A3A3A3"/>
              <w:left w:val="single" w:sz="6" w:space="0" w:color="A3A3A3"/>
              <w:bottom w:val="single" w:sz="6" w:space="0" w:color="A3A3A3"/>
              <w:right w:val="single" w:sz="6" w:space="0" w:color="A3A3A3"/>
            </w:tcBorders>
          </w:tcPr>
          <w:p w14:paraId="229EC80A"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color w:val="474747"/>
              </w:rPr>
              <w:t xml:space="preserve">Osztályközösség-építő program </w:t>
            </w:r>
          </w:p>
        </w:tc>
        <w:tc>
          <w:tcPr>
            <w:tcW w:w="1019" w:type="pct"/>
            <w:tcBorders>
              <w:top w:val="single" w:sz="6" w:space="0" w:color="A3A3A3"/>
              <w:left w:val="single" w:sz="6" w:space="0" w:color="A3A3A3"/>
              <w:bottom w:val="single" w:sz="6" w:space="0" w:color="A3A3A3"/>
              <w:right w:val="single" w:sz="6" w:space="0" w:color="A3A3A3"/>
            </w:tcBorders>
            <w:shd w:val="clear" w:color="auto" w:fill="EAF1DD"/>
          </w:tcPr>
          <w:p w14:paraId="406CF722" w14:textId="77777777" w:rsidR="0025241B" w:rsidRPr="00174822" w:rsidRDefault="0025241B" w:rsidP="0025241B">
            <w:pPr>
              <w:spacing w:after="0" w:line="259" w:lineRule="auto"/>
              <w:ind w:left="20" w:firstLine="0"/>
              <w:jc w:val="center"/>
              <w:rPr>
                <w:rFonts w:ascii="Times New Roman" w:hAnsi="Times New Roman" w:cs="Times New Roman"/>
              </w:rPr>
            </w:pPr>
            <w:r w:rsidRPr="00174822">
              <w:rPr>
                <w:rFonts w:ascii="Times New Roman" w:hAnsi="Times New Roman" w:cs="Times New Roman"/>
                <w:color w:val="474747"/>
              </w:rPr>
              <w:t xml:space="preserve">1 </w:t>
            </w:r>
          </w:p>
        </w:tc>
        <w:tc>
          <w:tcPr>
            <w:tcW w:w="1020" w:type="pct"/>
            <w:tcBorders>
              <w:top w:val="single" w:sz="4" w:space="0" w:color="A3A3A3"/>
              <w:left w:val="single" w:sz="6" w:space="0" w:color="A3A3A3"/>
              <w:bottom w:val="single" w:sz="4" w:space="0" w:color="A3A3A3"/>
              <w:right w:val="single" w:sz="6" w:space="0" w:color="A3A3A3"/>
            </w:tcBorders>
            <w:shd w:val="clear" w:color="auto" w:fill="E2EFD9" w:themeFill="accent6" w:themeFillTint="33"/>
          </w:tcPr>
          <w:p w14:paraId="2F51A27A" w14:textId="77777777" w:rsidR="0025241B" w:rsidRPr="00174822" w:rsidRDefault="0025241B" w:rsidP="0025241B">
            <w:pPr>
              <w:spacing w:after="0" w:line="259" w:lineRule="auto"/>
              <w:ind w:left="24" w:firstLine="0"/>
              <w:jc w:val="center"/>
              <w:rPr>
                <w:rFonts w:ascii="Times New Roman" w:hAnsi="Times New Roman" w:cs="Times New Roman"/>
              </w:rPr>
            </w:pPr>
            <w:r w:rsidRPr="00174822">
              <w:rPr>
                <w:rFonts w:ascii="Times New Roman" w:hAnsi="Times New Roman" w:cs="Times New Roman"/>
                <w:color w:val="474747"/>
              </w:rPr>
              <w:t xml:space="preserve">1 </w:t>
            </w:r>
          </w:p>
        </w:tc>
      </w:tr>
      <w:tr w:rsidR="0025241B" w:rsidRPr="00174822" w14:paraId="313B68D2" w14:textId="77777777" w:rsidTr="00421802">
        <w:trPr>
          <w:trHeight w:val="1587"/>
        </w:trPr>
        <w:tc>
          <w:tcPr>
            <w:tcW w:w="2961" w:type="pct"/>
            <w:tcBorders>
              <w:top w:val="single" w:sz="6" w:space="0" w:color="A3A3A3"/>
              <w:left w:val="single" w:sz="6" w:space="0" w:color="A3A3A3"/>
              <w:bottom w:val="single" w:sz="6" w:space="0" w:color="A3A3A3"/>
              <w:right w:val="single" w:sz="6" w:space="0" w:color="A3A3A3"/>
            </w:tcBorders>
          </w:tcPr>
          <w:p w14:paraId="5D0C8EFB" w14:textId="77777777" w:rsidR="0025241B" w:rsidRPr="00174822" w:rsidRDefault="0025241B" w:rsidP="0025241B">
            <w:pPr>
              <w:spacing w:after="217" w:line="259" w:lineRule="auto"/>
              <w:ind w:left="0" w:firstLine="0"/>
              <w:jc w:val="left"/>
              <w:rPr>
                <w:rFonts w:ascii="Times New Roman" w:hAnsi="Times New Roman" w:cs="Times New Roman"/>
              </w:rPr>
            </w:pPr>
            <w:r w:rsidRPr="00174822">
              <w:rPr>
                <w:rFonts w:ascii="Times New Roman" w:hAnsi="Times New Roman" w:cs="Times New Roman"/>
                <w:color w:val="474747"/>
              </w:rPr>
              <w:t xml:space="preserve">Szabadon tervezhető órakeret </w:t>
            </w:r>
            <w:r w:rsidRPr="00174822">
              <w:rPr>
                <w:rFonts w:ascii="Times New Roman" w:hAnsi="Times New Roman" w:cs="Times New Roman"/>
                <w:color w:val="FF0000"/>
              </w:rPr>
              <w:t xml:space="preserve">(3 óra) </w:t>
            </w:r>
            <w:r w:rsidRPr="00174822">
              <w:rPr>
                <w:rFonts w:ascii="Times New Roman" w:hAnsi="Times New Roman" w:cs="Times New Roman"/>
              </w:rPr>
              <w:t xml:space="preserve">/ (5 óra) </w:t>
            </w:r>
          </w:p>
          <w:p w14:paraId="45D61890" w14:textId="77777777" w:rsidR="0025241B" w:rsidRPr="00174822" w:rsidRDefault="0025241B" w:rsidP="0025241B">
            <w:pPr>
              <w:spacing w:after="217" w:line="259" w:lineRule="auto"/>
              <w:ind w:left="0" w:firstLine="0"/>
              <w:jc w:val="left"/>
              <w:rPr>
                <w:rFonts w:ascii="Times New Roman" w:hAnsi="Times New Roman" w:cs="Times New Roman"/>
              </w:rPr>
            </w:pPr>
            <w:r w:rsidRPr="00174822">
              <w:rPr>
                <w:rFonts w:ascii="Times New Roman" w:hAnsi="Times New Roman" w:cs="Times New Roman"/>
                <w:color w:val="474747"/>
              </w:rPr>
              <w:t xml:space="preserve">Társadalmi. állampolgári és gazdasági ismeretek </w:t>
            </w:r>
          </w:p>
          <w:p w14:paraId="41791CF0"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color w:val="474747"/>
              </w:rPr>
              <w:t xml:space="preserve">Földrajz </w:t>
            </w:r>
          </w:p>
        </w:tc>
        <w:tc>
          <w:tcPr>
            <w:tcW w:w="1019" w:type="pct"/>
            <w:tcBorders>
              <w:top w:val="single" w:sz="6" w:space="0" w:color="A3A3A3"/>
              <w:left w:val="single" w:sz="6" w:space="0" w:color="A3A3A3"/>
              <w:bottom w:val="single" w:sz="6" w:space="0" w:color="A3A3A3"/>
              <w:right w:val="single" w:sz="6" w:space="0" w:color="A3A3A3"/>
            </w:tcBorders>
            <w:shd w:val="clear" w:color="auto" w:fill="EAF1DD"/>
          </w:tcPr>
          <w:p w14:paraId="5E57E7BF" w14:textId="77777777" w:rsidR="0025241B" w:rsidRPr="00174822" w:rsidRDefault="0025241B" w:rsidP="0025241B">
            <w:pPr>
              <w:spacing w:after="217" w:line="259" w:lineRule="auto"/>
              <w:ind w:left="74" w:firstLine="0"/>
              <w:jc w:val="center"/>
              <w:rPr>
                <w:rFonts w:ascii="Times New Roman" w:hAnsi="Times New Roman" w:cs="Times New Roman"/>
              </w:rPr>
            </w:pPr>
            <w:r w:rsidRPr="00174822">
              <w:rPr>
                <w:rFonts w:ascii="Times New Roman" w:hAnsi="Times New Roman" w:cs="Times New Roman"/>
                <w:color w:val="474747"/>
              </w:rPr>
              <w:t xml:space="preserve"> </w:t>
            </w:r>
          </w:p>
          <w:p w14:paraId="6D626BF1" w14:textId="77777777" w:rsidR="0025241B" w:rsidRPr="00174822" w:rsidRDefault="0025241B" w:rsidP="0025241B">
            <w:pPr>
              <w:spacing w:after="217" w:line="259" w:lineRule="auto"/>
              <w:ind w:left="20" w:firstLine="0"/>
              <w:jc w:val="center"/>
              <w:rPr>
                <w:rFonts w:ascii="Times New Roman" w:hAnsi="Times New Roman" w:cs="Times New Roman"/>
              </w:rPr>
            </w:pPr>
            <w:r w:rsidRPr="00174822">
              <w:rPr>
                <w:rFonts w:ascii="Times New Roman" w:hAnsi="Times New Roman" w:cs="Times New Roman"/>
                <w:color w:val="FF0000"/>
              </w:rPr>
              <w:t xml:space="preserve">1,5 </w:t>
            </w:r>
          </w:p>
          <w:p w14:paraId="73D3E96B" w14:textId="77777777" w:rsidR="0025241B" w:rsidRPr="00174822" w:rsidRDefault="0025241B" w:rsidP="0025241B">
            <w:pPr>
              <w:spacing w:after="0" w:line="259" w:lineRule="auto"/>
              <w:ind w:left="20" w:firstLine="0"/>
              <w:jc w:val="center"/>
              <w:rPr>
                <w:rFonts w:ascii="Times New Roman" w:hAnsi="Times New Roman" w:cs="Times New Roman"/>
              </w:rPr>
            </w:pPr>
            <w:r w:rsidRPr="00174822">
              <w:rPr>
                <w:rFonts w:ascii="Times New Roman" w:hAnsi="Times New Roman" w:cs="Times New Roman"/>
                <w:color w:val="FF0000"/>
              </w:rPr>
              <w:t>1,5</w:t>
            </w:r>
            <w:r w:rsidRPr="00174822">
              <w:rPr>
                <w:rFonts w:ascii="Times New Roman" w:hAnsi="Times New Roman" w:cs="Times New Roman"/>
                <w:color w:val="474747"/>
              </w:rPr>
              <w:t xml:space="preserve"> </w:t>
            </w:r>
          </w:p>
        </w:tc>
        <w:tc>
          <w:tcPr>
            <w:tcW w:w="1020" w:type="pct"/>
            <w:tcBorders>
              <w:top w:val="single" w:sz="4" w:space="0" w:color="A3A3A3"/>
              <w:left w:val="single" w:sz="6" w:space="0" w:color="A3A3A3"/>
              <w:bottom w:val="single" w:sz="4" w:space="0" w:color="A3A3A3"/>
              <w:right w:val="single" w:sz="6" w:space="0" w:color="A3A3A3"/>
            </w:tcBorders>
            <w:shd w:val="clear" w:color="auto" w:fill="E2EFD9" w:themeFill="accent6" w:themeFillTint="33"/>
          </w:tcPr>
          <w:p w14:paraId="23AEAB3A" w14:textId="77777777" w:rsidR="0025241B" w:rsidRPr="00174822" w:rsidRDefault="0025241B" w:rsidP="0025241B">
            <w:pPr>
              <w:spacing w:after="217" w:line="259" w:lineRule="auto"/>
              <w:ind w:left="79" w:firstLine="0"/>
              <w:jc w:val="center"/>
              <w:rPr>
                <w:rFonts w:ascii="Times New Roman" w:hAnsi="Times New Roman" w:cs="Times New Roman"/>
              </w:rPr>
            </w:pPr>
            <w:r w:rsidRPr="00174822">
              <w:rPr>
                <w:rFonts w:ascii="Times New Roman" w:hAnsi="Times New Roman" w:cs="Times New Roman"/>
                <w:color w:val="474747"/>
              </w:rPr>
              <w:t xml:space="preserve"> </w:t>
            </w:r>
          </w:p>
          <w:p w14:paraId="7EEBA58F" w14:textId="77777777" w:rsidR="0025241B" w:rsidRPr="00174822" w:rsidRDefault="0025241B" w:rsidP="0025241B">
            <w:pPr>
              <w:spacing w:after="0" w:line="259" w:lineRule="auto"/>
              <w:ind w:left="710" w:firstLine="0"/>
              <w:jc w:val="left"/>
              <w:rPr>
                <w:rFonts w:ascii="Times New Roman" w:hAnsi="Times New Roman" w:cs="Times New Roman"/>
              </w:rPr>
            </w:pPr>
            <w:r w:rsidRPr="00174822">
              <w:rPr>
                <w:rFonts w:ascii="Times New Roman" w:hAnsi="Times New Roman" w:cs="Times New Roman"/>
              </w:rPr>
              <w:t xml:space="preserve">1 </w:t>
            </w:r>
          </w:p>
        </w:tc>
      </w:tr>
      <w:tr w:rsidR="0025241B" w:rsidRPr="00174822" w14:paraId="2C823524" w14:textId="77777777" w:rsidTr="00421802">
        <w:trPr>
          <w:trHeight w:val="587"/>
        </w:trPr>
        <w:tc>
          <w:tcPr>
            <w:tcW w:w="2961" w:type="pct"/>
            <w:tcBorders>
              <w:top w:val="single" w:sz="6" w:space="0" w:color="A3A3A3"/>
              <w:left w:val="single" w:sz="6" w:space="0" w:color="A3A3A3"/>
              <w:bottom w:val="single" w:sz="6" w:space="0" w:color="A3A3A3"/>
              <w:right w:val="single" w:sz="6" w:space="0" w:color="A3A3A3"/>
            </w:tcBorders>
          </w:tcPr>
          <w:p w14:paraId="4F30FC28"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b/>
                <w:color w:val="474747"/>
              </w:rPr>
              <w:t xml:space="preserve">Összesen </w:t>
            </w:r>
            <w:r w:rsidRPr="00174822">
              <w:rPr>
                <w:rFonts w:ascii="Times New Roman" w:hAnsi="Times New Roman" w:cs="Times New Roman"/>
                <w:color w:val="474747"/>
              </w:rPr>
              <w:t xml:space="preserve">(közműveltségi óraszámok) </w:t>
            </w:r>
          </w:p>
        </w:tc>
        <w:tc>
          <w:tcPr>
            <w:tcW w:w="1019" w:type="pct"/>
            <w:tcBorders>
              <w:top w:val="single" w:sz="6" w:space="0" w:color="A3A3A3"/>
              <w:left w:val="single" w:sz="6" w:space="0" w:color="A3A3A3"/>
              <w:bottom w:val="single" w:sz="6" w:space="0" w:color="A3A3A3"/>
              <w:right w:val="single" w:sz="6" w:space="0" w:color="A3A3A3"/>
            </w:tcBorders>
            <w:shd w:val="clear" w:color="auto" w:fill="EAF1DD"/>
          </w:tcPr>
          <w:p w14:paraId="25466964" w14:textId="77777777" w:rsidR="0025241B" w:rsidRPr="00174822" w:rsidRDefault="0025241B" w:rsidP="0025241B">
            <w:pPr>
              <w:spacing w:after="0" w:line="259" w:lineRule="auto"/>
              <w:ind w:left="22" w:firstLine="0"/>
              <w:jc w:val="center"/>
              <w:rPr>
                <w:rFonts w:ascii="Times New Roman" w:hAnsi="Times New Roman" w:cs="Times New Roman"/>
              </w:rPr>
            </w:pPr>
            <w:r w:rsidRPr="00174822">
              <w:rPr>
                <w:rFonts w:ascii="Times New Roman" w:hAnsi="Times New Roman" w:cs="Times New Roman"/>
                <w:b/>
                <w:color w:val="474747"/>
              </w:rPr>
              <w:t>35</w:t>
            </w:r>
            <w:r w:rsidRPr="00174822">
              <w:rPr>
                <w:rFonts w:ascii="Times New Roman" w:hAnsi="Times New Roman" w:cs="Times New Roman"/>
                <w:color w:val="474747"/>
              </w:rPr>
              <w:t xml:space="preserve"> </w:t>
            </w:r>
          </w:p>
        </w:tc>
        <w:tc>
          <w:tcPr>
            <w:tcW w:w="1020" w:type="pct"/>
            <w:tcBorders>
              <w:top w:val="single" w:sz="4" w:space="0" w:color="A3A3A3"/>
              <w:left w:val="single" w:sz="6" w:space="0" w:color="A3A3A3"/>
              <w:bottom w:val="single" w:sz="6" w:space="0" w:color="A3A3A3"/>
              <w:right w:val="single" w:sz="6" w:space="0" w:color="A3A3A3"/>
            </w:tcBorders>
            <w:shd w:val="clear" w:color="auto" w:fill="E2EFD9" w:themeFill="accent6" w:themeFillTint="33"/>
          </w:tcPr>
          <w:p w14:paraId="1945F985" w14:textId="77777777" w:rsidR="0025241B" w:rsidRPr="00174822" w:rsidRDefault="0025241B" w:rsidP="0025241B">
            <w:pPr>
              <w:spacing w:after="0" w:line="259" w:lineRule="auto"/>
              <w:ind w:left="26" w:firstLine="0"/>
              <w:jc w:val="center"/>
              <w:rPr>
                <w:rFonts w:ascii="Times New Roman" w:hAnsi="Times New Roman" w:cs="Times New Roman"/>
              </w:rPr>
            </w:pPr>
            <w:r w:rsidRPr="00174822">
              <w:rPr>
                <w:rFonts w:ascii="Times New Roman" w:hAnsi="Times New Roman" w:cs="Times New Roman"/>
                <w:b/>
                <w:color w:val="474747"/>
              </w:rPr>
              <w:t>36</w:t>
            </w:r>
            <w:r w:rsidRPr="00174822">
              <w:rPr>
                <w:rFonts w:ascii="Times New Roman" w:hAnsi="Times New Roman" w:cs="Times New Roman"/>
                <w:color w:val="474747"/>
              </w:rPr>
              <w:t xml:space="preserve"> </w:t>
            </w:r>
          </w:p>
        </w:tc>
      </w:tr>
    </w:tbl>
    <w:p w14:paraId="1A3D670B" w14:textId="77777777" w:rsidR="0062312F" w:rsidRDefault="0062312F" w:rsidP="00EE7BA4">
      <w:pPr>
        <w:spacing w:after="120" w:line="259" w:lineRule="auto"/>
        <w:ind w:left="0" w:firstLine="0"/>
        <w:jc w:val="center"/>
        <w:rPr>
          <w:rFonts w:ascii="Times New Roman" w:hAnsi="Times New Roman" w:cs="Times New Roman"/>
          <w:b/>
          <w:color w:val="FF0000"/>
        </w:rPr>
      </w:pPr>
    </w:p>
    <w:p w14:paraId="40A6D6FB" w14:textId="77777777" w:rsidR="0062312F" w:rsidRDefault="0062312F">
      <w:pPr>
        <w:spacing w:after="160" w:line="259" w:lineRule="auto"/>
        <w:ind w:left="0" w:firstLine="0"/>
        <w:jc w:val="left"/>
        <w:rPr>
          <w:rFonts w:ascii="Times New Roman" w:hAnsi="Times New Roman" w:cs="Times New Roman"/>
          <w:b/>
          <w:color w:val="FF0000"/>
        </w:rPr>
      </w:pPr>
      <w:r>
        <w:rPr>
          <w:rFonts w:ascii="Times New Roman" w:hAnsi="Times New Roman" w:cs="Times New Roman"/>
          <w:b/>
          <w:color w:val="FF0000"/>
        </w:rPr>
        <w:br w:type="page"/>
      </w:r>
    </w:p>
    <w:p w14:paraId="5B9227AF" w14:textId="77777777" w:rsidR="0025241B" w:rsidRPr="00174822" w:rsidRDefault="0025241B" w:rsidP="00EE7BA4">
      <w:pPr>
        <w:spacing w:after="120" w:line="259" w:lineRule="auto"/>
        <w:ind w:left="0" w:firstLine="0"/>
        <w:jc w:val="center"/>
        <w:rPr>
          <w:rFonts w:ascii="Times New Roman" w:hAnsi="Times New Roman" w:cs="Times New Roman"/>
        </w:rPr>
      </w:pPr>
      <w:r w:rsidRPr="00174822">
        <w:rPr>
          <w:rFonts w:ascii="Times New Roman" w:hAnsi="Times New Roman" w:cs="Times New Roman"/>
          <w:b/>
          <w:color w:val="FF0000"/>
        </w:rPr>
        <w:lastRenderedPageBreak/>
        <w:t>Szakgimnázium</w:t>
      </w:r>
    </w:p>
    <w:p w14:paraId="11094FE0" w14:textId="77777777" w:rsidR="0025241B" w:rsidRPr="00174822" w:rsidRDefault="0025241B" w:rsidP="00EE7BA4">
      <w:pPr>
        <w:spacing w:after="256" w:line="259" w:lineRule="auto"/>
        <w:ind w:left="-5"/>
        <w:jc w:val="center"/>
        <w:rPr>
          <w:rFonts w:ascii="Times New Roman" w:hAnsi="Times New Roman" w:cs="Times New Roman"/>
        </w:rPr>
      </w:pPr>
      <w:r w:rsidRPr="00174822">
        <w:rPr>
          <w:rFonts w:ascii="Times New Roman" w:hAnsi="Times New Roman" w:cs="Times New Roman"/>
          <w:b/>
          <w:color w:val="FF0000"/>
        </w:rPr>
        <w:t>Kerettanterv</w:t>
      </w:r>
    </w:p>
    <w:p w14:paraId="2D49FC0C" w14:textId="77777777" w:rsidR="0025241B" w:rsidRPr="00174822" w:rsidRDefault="0025241B" w:rsidP="00EE7BA4">
      <w:pPr>
        <w:spacing w:after="120" w:line="250" w:lineRule="auto"/>
        <w:ind w:left="-6" w:hanging="11"/>
        <w:jc w:val="left"/>
        <w:rPr>
          <w:rFonts w:ascii="Times New Roman" w:hAnsi="Times New Roman" w:cs="Times New Roman"/>
        </w:rPr>
      </w:pPr>
      <w:r w:rsidRPr="00174822">
        <w:rPr>
          <w:rFonts w:ascii="Times New Roman" w:hAnsi="Times New Roman" w:cs="Times New Roman"/>
          <w:color w:val="4D4D4D"/>
        </w:rPr>
        <w:t>Szakképzési kerettantervekről szóló 30/2016. (VIII. 31.) NGM rendelet és a szakképzési kerettantervekről szóló 30/2016. (VIII. 31.) NGM rendelet módosításáról szóló 24/2017. (VIII. 31.) NGM rendelet módosításáról szóló</w:t>
      </w:r>
      <w:r w:rsidRPr="00174822">
        <w:rPr>
          <w:rFonts w:ascii="Times New Roman" w:hAnsi="Times New Roman" w:cs="Times New Roman"/>
          <w:b/>
          <w:color w:val="4D4D4D"/>
        </w:rPr>
        <w:t xml:space="preserve"> 5/2018. (VII. 9.) ITM rendelet</w:t>
      </w:r>
      <w:r w:rsidRPr="00174822">
        <w:rPr>
          <w:rFonts w:ascii="Times New Roman" w:hAnsi="Times New Roman" w:cs="Times New Roman"/>
          <w:color w:val="4D4D4D"/>
        </w:rPr>
        <w:t xml:space="preserve"> </w:t>
      </w:r>
    </w:p>
    <w:p w14:paraId="0A5730A1" w14:textId="77777777" w:rsidR="0025241B" w:rsidRPr="00174822" w:rsidRDefault="0025241B" w:rsidP="0025241B">
      <w:pPr>
        <w:spacing w:after="253" w:line="259" w:lineRule="auto"/>
        <w:ind w:left="0" w:right="680" w:firstLine="0"/>
        <w:jc w:val="center"/>
        <w:rPr>
          <w:rFonts w:ascii="Times New Roman" w:hAnsi="Times New Roman" w:cs="Times New Roman"/>
        </w:rPr>
      </w:pPr>
      <w:r w:rsidRPr="00174822">
        <w:rPr>
          <w:rFonts w:ascii="Times New Roman" w:hAnsi="Times New Roman" w:cs="Times New Roman"/>
          <w:b/>
          <w:color w:val="474747"/>
        </w:rPr>
        <w:t xml:space="preserve">Érvényes 2018. szeptember 1-től  </w:t>
      </w: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5" w:type="dxa"/>
          <w:left w:w="60" w:type="dxa"/>
          <w:right w:w="7" w:type="dxa"/>
        </w:tblCellMar>
        <w:tblLook w:val="04A0" w:firstRow="1" w:lastRow="0" w:firstColumn="1" w:lastColumn="0" w:noHBand="0" w:noVBand="1"/>
      </w:tblPr>
      <w:tblGrid>
        <w:gridCol w:w="2714"/>
        <w:gridCol w:w="730"/>
        <w:gridCol w:w="832"/>
        <w:gridCol w:w="875"/>
        <w:gridCol w:w="873"/>
        <w:gridCol w:w="1162"/>
        <w:gridCol w:w="2447"/>
      </w:tblGrid>
      <w:tr w:rsidR="0025241B" w:rsidRPr="00174822" w14:paraId="38E95998" w14:textId="77777777" w:rsidTr="00E17884">
        <w:trPr>
          <w:trHeight w:val="920"/>
        </w:trPr>
        <w:tc>
          <w:tcPr>
            <w:tcW w:w="1408" w:type="pct"/>
          </w:tcPr>
          <w:p w14:paraId="4DF142EA" w14:textId="77777777" w:rsidR="0025241B" w:rsidRPr="00174822" w:rsidRDefault="0025241B" w:rsidP="0025241B">
            <w:pPr>
              <w:spacing w:after="0" w:line="259" w:lineRule="auto"/>
              <w:ind w:left="0" w:right="55" w:firstLine="0"/>
              <w:jc w:val="center"/>
              <w:rPr>
                <w:rFonts w:ascii="Times New Roman" w:hAnsi="Times New Roman" w:cs="Times New Roman"/>
              </w:rPr>
            </w:pPr>
            <w:r w:rsidRPr="00174822">
              <w:rPr>
                <w:rFonts w:ascii="Times New Roman" w:hAnsi="Times New Roman" w:cs="Times New Roman"/>
                <w:b/>
                <w:color w:val="474747"/>
              </w:rPr>
              <w:t xml:space="preserve"> </w:t>
            </w:r>
            <w:r w:rsidRPr="00174822">
              <w:rPr>
                <w:rFonts w:ascii="Times New Roman" w:hAnsi="Times New Roman" w:cs="Times New Roman"/>
                <w:color w:val="474747"/>
              </w:rPr>
              <w:t xml:space="preserve">Tantárgyak </w:t>
            </w:r>
          </w:p>
        </w:tc>
        <w:tc>
          <w:tcPr>
            <w:tcW w:w="379" w:type="pct"/>
          </w:tcPr>
          <w:p w14:paraId="3BA0EE37" w14:textId="77777777" w:rsidR="0025241B" w:rsidRPr="00174822" w:rsidRDefault="0025241B" w:rsidP="008C7635">
            <w:pPr>
              <w:spacing w:after="0" w:line="259" w:lineRule="auto"/>
              <w:ind w:left="0" w:right="50" w:firstLine="0"/>
              <w:jc w:val="center"/>
              <w:rPr>
                <w:rFonts w:ascii="Times New Roman" w:hAnsi="Times New Roman" w:cs="Times New Roman"/>
              </w:rPr>
            </w:pPr>
            <w:r w:rsidRPr="00174822">
              <w:rPr>
                <w:rFonts w:ascii="Times New Roman" w:hAnsi="Times New Roman" w:cs="Times New Roman"/>
                <w:b/>
                <w:color w:val="FF0000"/>
              </w:rPr>
              <w:t>9. évf.</w:t>
            </w:r>
            <w:r w:rsidRPr="00174822">
              <w:rPr>
                <w:rFonts w:ascii="Times New Roman" w:hAnsi="Times New Roman" w:cs="Times New Roman"/>
                <w:b/>
                <w:color w:val="474747"/>
              </w:rPr>
              <w:t xml:space="preserve"> </w:t>
            </w:r>
          </w:p>
        </w:tc>
        <w:tc>
          <w:tcPr>
            <w:tcW w:w="432" w:type="pct"/>
          </w:tcPr>
          <w:p w14:paraId="27DF7A57" w14:textId="77777777" w:rsidR="0025241B" w:rsidRPr="00174822" w:rsidRDefault="0025241B" w:rsidP="0025241B">
            <w:pPr>
              <w:spacing w:after="0" w:line="259" w:lineRule="auto"/>
              <w:ind w:left="2" w:firstLine="0"/>
              <w:rPr>
                <w:rFonts w:ascii="Times New Roman" w:hAnsi="Times New Roman" w:cs="Times New Roman"/>
              </w:rPr>
            </w:pPr>
            <w:r w:rsidRPr="008C7635">
              <w:rPr>
                <w:rFonts w:ascii="Times New Roman" w:hAnsi="Times New Roman" w:cs="Times New Roman"/>
                <w:b/>
                <w:color w:val="FF0000"/>
              </w:rPr>
              <w:t>10. évf</w:t>
            </w:r>
            <w:r w:rsidRPr="00174822">
              <w:rPr>
                <w:rFonts w:ascii="Times New Roman" w:hAnsi="Times New Roman" w:cs="Times New Roman"/>
                <w:color w:val="474747"/>
              </w:rPr>
              <w:t xml:space="preserve">. </w:t>
            </w:r>
          </w:p>
        </w:tc>
        <w:tc>
          <w:tcPr>
            <w:tcW w:w="454" w:type="pct"/>
          </w:tcPr>
          <w:p w14:paraId="43652496" w14:textId="77777777" w:rsidR="0025241B" w:rsidRPr="00174822" w:rsidRDefault="0025241B" w:rsidP="0025241B">
            <w:pPr>
              <w:spacing w:after="0" w:line="259" w:lineRule="auto"/>
              <w:ind w:left="24" w:firstLine="0"/>
              <w:rPr>
                <w:rFonts w:ascii="Times New Roman" w:hAnsi="Times New Roman" w:cs="Times New Roman"/>
              </w:rPr>
            </w:pPr>
            <w:r w:rsidRPr="00174822">
              <w:rPr>
                <w:rFonts w:ascii="Times New Roman" w:hAnsi="Times New Roman" w:cs="Times New Roman"/>
                <w:color w:val="474747"/>
              </w:rPr>
              <w:t xml:space="preserve">11. évf. </w:t>
            </w:r>
          </w:p>
        </w:tc>
        <w:tc>
          <w:tcPr>
            <w:tcW w:w="453" w:type="pct"/>
          </w:tcPr>
          <w:p w14:paraId="1A396530" w14:textId="77777777" w:rsidR="0025241B" w:rsidRPr="00174822" w:rsidRDefault="0025241B" w:rsidP="0025241B">
            <w:pPr>
              <w:spacing w:after="0" w:line="259" w:lineRule="auto"/>
              <w:ind w:left="24" w:firstLine="0"/>
              <w:rPr>
                <w:rFonts w:ascii="Times New Roman" w:hAnsi="Times New Roman" w:cs="Times New Roman"/>
              </w:rPr>
            </w:pPr>
            <w:r w:rsidRPr="00174822">
              <w:rPr>
                <w:rFonts w:ascii="Times New Roman" w:hAnsi="Times New Roman" w:cs="Times New Roman"/>
                <w:color w:val="474747"/>
              </w:rPr>
              <w:t xml:space="preserve">12. évf. </w:t>
            </w:r>
          </w:p>
        </w:tc>
        <w:tc>
          <w:tcPr>
            <w:tcW w:w="603" w:type="pct"/>
          </w:tcPr>
          <w:p w14:paraId="26EB9BFC"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color w:val="474747"/>
              </w:rPr>
              <w:t xml:space="preserve">9-12. évf. óraszám összesen </w:t>
            </w:r>
          </w:p>
        </w:tc>
        <w:tc>
          <w:tcPr>
            <w:tcW w:w="1270" w:type="pct"/>
          </w:tcPr>
          <w:p w14:paraId="37CBD935" w14:textId="77777777" w:rsidR="00CF635E" w:rsidRDefault="0025241B" w:rsidP="00CF635E">
            <w:pPr>
              <w:spacing w:after="0" w:line="259" w:lineRule="auto"/>
              <w:ind w:left="2" w:firstLine="0"/>
              <w:jc w:val="left"/>
              <w:rPr>
                <w:rFonts w:ascii="Times New Roman" w:hAnsi="Times New Roman" w:cs="Times New Roman"/>
                <w:color w:val="FF0000"/>
              </w:rPr>
            </w:pPr>
            <w:r w:rsidRPr="00174822">
              <w:rPr>
                <w:rFonts w:ascii="Times New Roman" w:hAnsi="Times New Roman" w:cs="Times New Roman"/>
                <w:color w:val="FF0000"/>
              </w:rPr>
              <w:t>201</w:t>
            </w:r>
            <w:r w:rsidR="008C7635">
              <w:rPr>
                <w:rFonts w:ascii="Times New Roman" w:hAnsi="Times New Roman" w:cs="Times New Roman"/>
                <w:color w:val="FF0000"/>
              </w:rPr>
              <w:t>9</w:t>
            </w:r>
            <w:r w:rsidRPr="00174822">
              <w:rPr>
                <w:rFonts w:ascii="Times New Roman" w:hAnsi="Times New Roman" w:cs="Times New Roman"/>
                <w:color w:val="FF0000"/>
              </w:rPr>
              <w:t>/20</w:t>
            </w:r>
            <w:r w:rsidR="008C7635">
              <w:rPr>
                <w:rFonts w:ascii="Times New Roman" w:hAnsi="Times New Roman" w:cs="Times New Roman"/>
                <w:color w:val="FF0000"/>
              </w:rPr>
              <w:t>20</w:t>
            </w:r>
            <w:r w:rsidRPr="00174822">
              <w:rPr>
                <w:rFonts w:ascii="Times New Roman" w:hAnsi="Times New Roman" w:cs="Times New Roman"/>
                <w:color w:val="FF0000"/>
              </w:rPr>
              <w:t xml:space="preserve">. tanévben </w:t>
            </w:r>
            <w:r w:rsidR="008C7635">
              <w:rPr>
                <w:rFonts w:ascii="Times New Roman" w:hAnsi="Times New Roman" w:cs="Times New Roman"/>
                <w:color w:val="FF0000"/>
              </w:rPr>
              <w:t xml:space="preserve">a </w:t>
            </w:r>
          </w:p>
          <w:p w14:paraId="225884BF" w14:textId="77777777" w:rsidR="0025241B" w:rsidRPr="00174822" w:rsidRDefault="0025241B" w:rsidP="00CF635E">
            <w:pPr>
              <w:spacing w:after="0" w:line="259" w:lineRule="auto"/>
              <w:ind w:left="2" w:firstLine="0"/>
              <w:jc w:val="left"/>
              <w:rPr>
                <w:rFonts w:ascii="Times New Roman" w:hAnsi="Times New Roman" w:cs="Times New Roman"/>
              </w:rPr>
            </w:pPr>
            <w:r w:rsidRPr="00174822">
              <w:rPr>
                <w:rFonts w:ascii="Times New Roman" w:hAnsi="Times New Roman" w:cs="Times New Roman"/>
                <w:color w:val="FF0000"/>
              </w:rPr>
              <w:t>9</w:t>
            </w:r>
            <w:r w:rsidR="00CF635E">
              <w:rPr>
                <w:rFonts w:ascii="Times New Roman" w:hAnsi="Times New Roman" w:cs="Times New Roman"/>
                <w:color w:val="FF0000"/>
              </w:rPr>
              <w:t xml:space="preserve">. és </w:t>
            </w:r>
            <w:r w:rsidR="008C7635">
              <w:rPr>
                <w:rFonts w:ascii="Times New Roman" w:hAnsi="Times New Roman" w:cs="Times New Roman"/>
                <w:color w:val="FF0000"/>
              </w:rPr>
              <w:t>10</w:t>
            </w:r>
            <w:r w:rsidRPr="00174822">
              <w:rPr>
                <w:rFonts w:ascii="Times New Roman" w:hAnsi="Times New Roman" w:cs="Times New Roman"/>
                <w:color w:val="FF0000"/>
              </w:rPr>
              <w:t>. évfolyamra érvényes</w:t>
            </w:r>
            <w:r w:rsidRPr="00174822">
              <w:rPr>
                <w:rFonts w:ascii="Times New Roman" w:hAnsi="Times New Roman" w:cs="Times New Roman"/>
                <w:color w:val="474747"/>
              </w:rPr>
              <w:t xml:space="preserve"> </w:t>
            </w:r>
          </w:p>
        </w:tc>
      </w:tr>
      <w:tr w:rsidR="0025241B" w:rsidRPr="00174822" w14:paraId="73C4E3AA" w14:textId="77777777" w:rsidTr="00E17884">
        <w:trPr>
          <w:trHeight w:val="358"/>
        </w:trPr>
        <w:tc>
          <w:tcPr>
            <w:tcW w:w="1408" w:type="pct"/>
          </w:tcPr>
          <w:p w14:paraId="6B1EFDA0" w14:textId="77777777" w:rsidR="0025241B" w:rsidRPr="00174822" w:rsidRDefault="0025241B" w:rsidP="0025241B">
            <w:pPr>
              <w:spacing w:after="0" w:line="259" w:lineRule="auto"/>
              <w:ind w:left="0" w:firstLine="0"/>
              <w:rPr>
                <w:rFonts w:ascii="Times New Roman" w:hAnsi="Times New Roman" w:cs="Times New Roman"/>
              </w:rPr>
            </w:pPr>
            <w:r w:rsidRPr="00174822">
              <w:rPr>
                <w:rFonts w:ascii="Times New Roman" w:hAnsi="Times New Roman" w:cs="Times New Roman"/>
                <w:color w:val="474747"/>
              </w:rPr>
              <w:t xml:space="preserve">Magyar nyelv és irodalom </w:t>
            </w:r>
          </w:p>
        </w:tc>
        <w:tc>
          <w:tcPr>
            <w:tcW w:w="379" w:type="pct"/>
          </w:tcPr>
          <w:p w14:paraId="1EF4C210"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color w:val="474747"/>
              </w:rPr>
              <w:t xml:space="preserve">4 </w:t>
            </w:r>
          </w:p>
        </w:tc>
        <w:tc>
          <w:tcPr>
            <w:tcW w:w="432" w:type="pct"/>
          </w:tcPr>
          <w:p w14:paraId="2EC598AF" w14:textId="77777777" w:rsidR="0025241B" w:rsidRPr="00174822" w:rsidRDefault="0025241B" w:rsidP="0025241B">
            <w:pPr>
              <w:spacing w:after="0" w:line="259" w:lineRule="auto"/>
              <w:ind w:left="0" w:right="49" w:firstLine="0"/>
              <w:jc w:val="center"/>
              <w:rPr>
                <w:rFonts w:ascii="Times New Roman" w:hAnsi="Times New Roman" w:cs="Times New Roman"/>
              </w:rPr>
            </w:pPr>
            <w:r w:rsidRPr="00174822">
              <w:rPr>
                <w:rFonts w:ascii="Times New Roman" w:hAnsi="Times New Roman" w:cs="Times New Roman"/>
                <w:color w:val="474747"/>
              </w:rPr>
              <w:t xml:space="preserve">4 </w:t>
            </w:r>
          </w:p>
        </w:tc>
        <w:tc>
          <w:tcPr>
            <w:tcW w:w="454" w:type="pct"/>
          </w:tcPr>
          <w:p w14:paraId="6D7F463E" w14:textId="77777777" w:rsidR="0025241B" w:rsidRPr="00174822" w:rsidRDefault="0025241B" w:rsidP="0025241B">
            <w:pPr>
              <w:spacing w:after="0" w:line="259" w:lineRule="auto"/>
              <w:ind w:left="0" w:right="50" w:firstLine="0"/>
              <w:jc w:val="center"/>
              <w:rPr>
                <w:rFonts w:ascii="Times New Roman" w:hAnsi="Times New Roman" w:cs="Times New Roman"/>
              </w:rPr>
            </w:pPr>
            <w:r w:rsidRPr="00174822">
              <w:rPr>
                <w:rFonts w:ascii="Times New Roman" w:hAnsi="Times New Roman" w:cs="Times New Roman"/>
                <w:color w:val="474747"/>
              </w:rPr>
              <w:t xml:space="preserve">4 </w:t>
            </w:r>
          </w:p>
        </w:tc>
        <w:tc>
          <w:tcPr>
            <w:tcW w:w="453" w:type="pct"/>
          </w:tcPr>
          <w:p w14:paraId="46B69C1A" w14:textId="77777777" w:rsidR="0025241B" w:rsidRPr="00174822" w:rsidRDefault="0025241B" w:rsidP="0025241B">
            <w:pPr>
              <w:spacing w:after="0" w:line="259" w:lineRule="auto"/>
              <w:ind w:left="0" w:right="47" w:firstLine="0"/>
              <w:jc w:val="center"/>
              <w:rPr>
                <w:rFonts w:ascii="Times New Roman" w:hAnsi="Times New Roman" w:cs="Times New Roman"/>
              </w:rPr>
            </w:pPr>
            <w:r w:rsidRPr="00174822">
              <w:rPr>
                <w:rFonts w:ascii="Times New Roman" w:hAnsi="Times New Roman" w:cs="Times New Roman"/>
                <w:color w:val="474747"/>
              </w:rPr>
              <w:t xml:space="preserve">4 </w:t>
            </w:r>
          </w:p>
        </w:tc>
        <w:tc>
          <w:tcPr>
            <w:tcW w:w="603" w:type="pct"/>
          </w:tcPr>
          <w:p w14:paraId="668F7AB8" w14:textId="77777777" w:rsidR="0025241B" w:rsidRPr="00174822" w:rsidRDefault="0025241B" w:rsidP="0025241B">
            <w:pPr>
              <w:spacing w:after="0" w:line="259" w:lineRule="auto"/>
              <w:ind w:left="0" w:right="51" w:firstLine="0"/>
              <w:jc w:val="center"/>
              <w:rPr>
                <w:rFonts w:ascii="Times New Roman" w:hAnsi="Times New Roman" w:cs="Times New Roman"/>
              </w:rPr>
            </w:pPr>
            <w:r w:rsidRPr="00174822">
              <w:rPr>
                <w:rFonts w:ascii="Times New Roman" w:hAnsi="Times New Roman" w:cs="Times New Roman"/>
                <w:i/>
                <w:color w:val="474747"/>
              </w:rPr>
              <w:t>556</w:t>
            </w:r>
            <w:r w:rsidRPr="00174822">
              <w:rPr>
                <w:rFonts w:ascii="Times New Roman" w:hAnsi="Times New Roman" w:cs="Times New Roman"/>
                <w:color w:val="474747"/>
              </w:rPr>
              <w:t xml:space="preserve"> </w:t>
            </w:r>
          </w:p>
        </w:tc>
        <w:tc>
          <w:tcPr>
            <w:tcW w:w="1270" w:type="pct"/>
          </w:tcPr>
          <w:p w14:paraId="2963C68D" w14:textId="77777777" w:rsidR="0025241B" w:rsidRPr="00174822" w:rsidRDefault="0025241B" w:rsidP="0025241B">
            <w:pPr>
              <w:spacing w:after="0" w:line="259" w:lineRule="auto"/>
              <w:ind w:left="2" w:firstLine="0"/>
              <w:jc w:val="left"/>
              <w:rPr>
                <w:rFonts w:ascii="Times New Roman" w:hAnsi="Times New Roman" w:cs="Times New Roman"/>
              </w:rPr>
            </w:pPr>
            <w:r w:rsidRPr="00174822">
              <w:rPr>
                <w:rFonts w:ascii="Times New Roman" w:hAnsi="Times New Roman" w:cs="Times New Roman"/>
                <w:color w:val="474747"/>
              </w:rPr>
              <w:t xml:space="preserve"> </w:t>
            </w:r>
          </w:p>
        </w:tc>
      </w:tr>
      <w:tr w:rsidR="0025241B" w:rsidRPr="00174822" w14:paraId="741FB659" w14:textId="77777777" w:rsidTr="00E17884">
        <w:trPr>
          <w:trHeight w:val="355"/>
        </w:trPr>
        <w:tc>
          <w:tcPr>
            <w:tcW w:w="1408" w:type="pct"/>
          </w:tcPr>
          <w:p w14:paraId="635EE5CB"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color w:val="474747"/>
              </w:rPr>
              <w:t xml:space="preserve">Idegen nyelv </w:t>
            </w:r>
          </w:p>
        </w:tc>
        <w:tc>
          <w:tcPr>
            <w:tcW w:w="379" w:type="pct"/>
          </w:tcPr>
          <w:p w14:paraId="4AA29275"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color w:val="474747"/>
              </w:rPr>
              <w:t xml:space="preserve">4 </w:t>
            </w:r>
          </w:p>
        </w:tc>
        <w:tc>
          <w:tcPr>
            <w:tcW w:w="432" w:type="pct"/>
          </w:tcPr>
          <w:p w14:paraId="59D97A0E" w14:textId="77777777" w:rsidR="0025241B" w:rsidRPr="00174822" w:rsidRDefault="0025241B" w:rsidP="0025241B">
            <w:pPr>
              <w:spacing w:after="0" w:line="259" w:lineRule="auto"/>
              <w:ind w:left="0" w:right="49" w:firstLine="0"/>
              <w:jc w:val="center"/>
              <w:rPr>
                <w:rFonts w:ascii="Times New Roman" w:hAnsi="Times New Roman" w:cs="Times New Roman"/>
              </w:rPr>
            </w:pPr>
            <w:r w:rsidRPr="00174822">
              <w:rPr>
                <w:rFonts w:ascii="Times New Roman" w:hAnsi="Times New Roman" w:cs="Times New Roman"/>
                <w:color w:val="474747"/>
              </w:rPr>
              <w:t xml:space="preserve">4 </w:t>
            </w:r>
          </w:p>
        </w:tc>
        <w:tc>
          <w:tcPr>
            <w:tcW w:w="454" w:type="pct"/>
          </w:tcPr>
          <w:p w14:paraId="072C45FA" w14:textId="77777777" w:rsidR="0025241B" w:rsidRPr="00174822" w:rsidRDefault="0025241B" w:rsidP="0025241B">
            <w:pPr>
              <w:spacing w:after="0" w:line="259" w:lineRule="auto"/>
              <w:ind w:left="0" w:right="50" w:firstLine="0"/>
              <w:jc w:val="center"/>
              <w:rPr>
                <w:rFonts w:ascii="Times New Roman" w:hAnsi="Times New Roman" w:cs="Times New Roman"/>
              </w:rPr>
            </w:pPr>
            <w:r w:rsidRPr="00174822">
              <w:rPr>
                <w:rFonts w:ascii="Times New Roman" w:hAnsi="Times New Roman" w:cs="Times New Roman"/>
                <w:color w:val="474747"/>
              </w:rPr>
              <w:t xml:space="preserve">4 </w:t>
            </w:r>
          </w:p>
        </w:tc>
        <w:tc>
          <w:tcPr>
            <w:tcW w:w="453" w:type="pct"/>
          </w:tcPr>
          <w:p w14:paraId="488547F5" w14:textId="77777777" w:rsidR="0025241B" w:rsidRPr="00174822" w:rsidRDefault="0025241B" w:rsidP="0025241B">
            <w:pPr>
              <w:spacing w:after="0" w:line="259" w:lineRule="auto"/>
              <w:ind w:left="0" w:right="47" w:firstLine="0"/>
              <w:jc w:val="center"/>
              <w:rPr>
                <w:rFonts w:ascii="Times New Roman" w:hAnsi="Times New Roman" w:cs="Times New Roman"/>
              </w:rPr>
            </w:pPr>
            <w:r w:rsidRPr="00174822">
              <w:rPr>
                <w:rFonts w:ascii="Times New Roman" w:hAnsi="Times New Roman" w:cs="Times New Roman"/>
                <w:color w:val="474747"/>
              </w:rPr>
              <w:t xml:space="preserve">4 </w:t>
            </w:r>
          </w:p>
        </w:tc>
        <w:tc>
          <w:tcPr>
            <w:tcW w:w="603" w:type="pct"/>
          </w:tcPr>
          <w:p w14:paraId="3C266E6D" w14:textId="77777777" w:rsidR="0025241B" w:rsidRPr="00174822" w:rsidRDefault="0025241B" w:rsidP="0025241B">
            <w:pPr>
              <w:spacing w:after="0" w:line="259" w:lineRule="auto"/>
              <w:ind w:left="0" w:right="51" w:firstLine="0"/>
              <w:jc w:val="center"/>
              <w:rPr>
                <w:rFonts w:ascii="Times New Roman" w:hAnsi="Times New Roman" w:cs="Times New Roman"/>
              </w:rPr>
            </w:pPr>
            <w:r w:rsidRPr="00174822">
              <w:rPr>
                <w:rFonts w:ascii="Times New Roman" w:hAnsi="Times New Roman" w:cs="Times New Roman"/>
                <w:i/>
                <w:color w:val="474747"/>
              </w:rPr>
              <w:t>556</w:t>
            </w:r>
            <w:r w:rsidRPr="00174822">
              <w:rPr>
                <w:rFonts w:ascii="Times New Roman" w:hAnsi="Times New Roman" w:cs="Times New Roman"/>
                <w:color w:val="474747"/>
              </w:rPr>
              <w:t xml:space="preserve"> </w:t>
            </w:r>
          </w:p>
        </w:tc>
        <w:tc>
          <w:tcPr>
            <w:tcW w:w="1270" w:type="pct"/>
          </w:tcPr>
          <w:p w14:paraId="29671F12" w14:textId="77777777" w:rsidR="0025241B" w:rsidRPr="00174822" w:rsidRDefault="0025241B" w:rsidP="0025241B">
            <w:pPr>
              <w:spacing w:after="0" w:line="259" w:lineRule="auto"/>
              <w:ind w:left="2" w:firstLine="0"/>
              <w:jc w:val="left"/>
              <w:rPr>
                <w:rFonts w:ascii="Times New Roman" w:hAnsi="Times New Roman" w:cs="Times New Roman"/>
              </w:rPr>
            </w:pPr>
            <w:r w:rsidRPr="00174822">
              <w:rPr>
                <w:rFonts w:ascii="Times New Roman" w:hAnsi="Times New Roman" w:cs="Times New Roman"/>
                <w:color w:val="474747"/>
              </w:rPr>
              <w:t xml:space="preserve"> </w:t>
            </w:r>
          </w:p>
        </w:tc>
      </w:tr>
      <w:tr w:rsidR="0025241B" w:rsidRPr="00174822" w14:paraId="23F17ADD" w14:textId="77777777" w:rsidTr="00E17884">
        <w:trPr>
          <w:trHeight w:val="358"/>
        </w:trPr>
        <w:tc>
          <w:tcPr>
            <w:tcW w:w="1408" w:type="pct"/>
          </w:tcPr>
          <w:p w14:paraId="7FA3791A"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color w:val="474747"/>
              </w:rPr>
              <w:t xml:space="preserve">Matematika </w:t>
            </w:r>
          </w:p>
        </w:tc>
        <w:tc>
          <w:tcPr>
            <w:tcW w:w="379" w:type="pct"/>
          </w:tcPr>
          <w:p w14:paraId="3D69D58E"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color w:val="474747"/>
              </w:rPr>
              <w:t xml:space="preserve">3 </w:t>
            </w:r>
          </w:p>
        </w:tc>
        <w:tc>
          <w:tcPr>
            <w:tcW w:w="432" w:type="pct"/>
          </w:tcPr>
          <w:p w14:paraId="20326CD9" w14:textId="77777777" w:rsidR="0025241B" w:rsidRPr="00174822" w:rsidRDefault="0025241B" w:rsidP="0025241B">
            <w:pPr>
              <w:spacing w:after="0" w:line="259" w:lineRule="auto"/>
              <w:ind w:left="0" w:right="49" w:firstLine="0"/>
              <w:jc w:val="center"/>
              <w:rPr>
                <w:rFonts w:ascii="Times New Roman" w:hAnsi="Times New Roman" w:cs="Times New Roman"/>
              </w:rPr>
            </w:pPr>
            <w:r w:rsidRPr="00174822">
              <w:rPr>
                <w:rFonts w:ascii="Times New Roman" w:hAnsi="Times New Roman" w:cs="Times New Roman"/>
                <w:color w:val="474747"/>
              </w:rPr>
              <w:t xml:space="preserve">3 </w:t>
            </w:r>
          </w:p>
        </w:tc>
        <w:tc>
          <w:tcPr>
            <w:tcW w:w="454" w:type="pct"/>
          </w:tcPr>
          <w:p w14:paraId="49868684" w14:textId="77777777" w:rsidR="0025241B" w:rsidRPr="00174822" w:rsidRDefault="0025241B" w:rsidP="0025241B">
            <w:pPr>
              <w:spacing w:after="0" w:line="259" w:lineRule="auto"/>
              <w:ind w:left="0" w:right="50" w:firstLine="0"/>
              <w:jc w:val="center"/>
              <w:rPr>
                <w:rFonts w:ascii="Times New Roman" w:hAnsi="Times New Roman" w:cs="Times New Roman"/>
              </w:rPr>
            </w:pPr>
            <w:r w:rsidRPr="00174822">
              <w:rPr>
                <w:rFonts w:ascii="Times New Roman" w:hAnsi="Times New Roman" w:cs="Times New Roman"/>
                <w:color w:val="474747"/>
              </w:rPr>
              <w:t xml:space="preserve">3 </w:t>
            </w:r>
          </w:p>
        </w:tc>
        <w:tc>
          <w:tcPr>
            <w:tcW w:w="453" w:type="pct"/>
          </w:tcPr>
          <w:p w14:paraId="48E34CF2" w14:textId="77777777" w:rsidR="0025241B" w:rsidRPr="00174822" w:rsidRDefault="0025241B" w:rsidP="0025241B">
            <w:pPr>
              <w:spacing w:after="0" w:line="259" w:lineRule="auto"/>
              <w:ind w:left="0" w:right="47" w:firstLine="0"/>
              <w:jc w:val="center"/>
              <w:rPr>
                <w:rFonts w:ascii="Times New Roman" w:hAnsi="Times New Roman" w:cs="Times New Roman"/>
              </w:rPr>
            </w:pPr>
            <w:r w:rsidRPr="00174822">
              <w:rPr>
                <w:rFonts w:ascii="Times New Roman" w:hAnsi="Times New Roman" w:cs="Times New Roman"/>
                <w:color w:val="474747"/>
              </w:rPr>
              <w:t xml:space="preserve">3 </w:t>
            </w:r>
          </w:p>
        </w:tc>
        <w:tc>
          <w:tcPr>
            <w:tcW w:w="603" w:type="pct"/>
          </w:tcPr>
          <w:p w14:paraId="530BB555" w14:textId="77777777" w:rsidR="0025241B" w:rsidRPr="00174822" w:rsidRDefault="0025241B" w:rsidP="0025241B">
            <w:pPr>
              <w:spacing w:after="0" w:line="259" w:lineRule="auto"/>
              <w:ind w:left="0" w:right="51" w:firstLine="0"/>
              <w:jc w:val="center"/>
              <w:rPr>
                <w:rFonts w:ascii="Times New Roman" w:hAnsi="Times New Roman" w:cs="Times New Roman"/>
              </w:rPr>
            </w:pPr>
            <w:r w:rsidRPr="00174822">
              <w:rPr>
                <w:rFonts w:ascii="Times New Roman" w:hAnsi="Times New Roman" w:cs="Times New Roman"/>
                <w:i/>
                <w:color w:val="474747"/>
              </w:rPr>
              <w:t>417</w:t>
            </w:r>
            <w:r w:rsidRPr="00174822">
              <w:rPr>
                <w:rFonts w:ascii="Times New Roman" w:hAnsi="Times New Roman" w:cs="Times New Roman"/>
                <w:color w:val="474747"/>
              </w:rPr>
              <w:t xml:space="preserve"> </w:t>
            </w:r>
          </w:p>
        </w:tc>
        <w:tc>
          <w:tcPr>
            <w:tcW w:w="1270" w:type="pct"/>
          </w:tcPr>
          <w:p w14:paraId="03385A6B" w14:textId="77777777" w:rsidR="0025241B" w:rsidRPr="00174822" w:rsidRDefault="0025241B" w:rsidP="0025241B">
            <w:pPr>
              <w:spacing w:after="0" w:line="259" w:lineRule="auto"/>
              <w:ind w:left="2" w:firstLine="0"/>
              <w:jc w:val="left"/>
              <w:rPr>
                <w:rFonts w:ascii="Times New Roman" w:hAnsi="Times New Roman" w:cs="Times New Roman"/>
              </w:rPr>
            </w:pPr>
            <w:r w:rsidRPr="00174822">
              <w:rPr>
                <w:rFonts w:ascii="Times New Roman" w:hAnsi="Times New Roman" w:cs="Times New Roman"/>
                <w:color w:val="474747"/>
              </w:rPr>
              <w:t xml:space="preserve"> </w:t>
            </w:r>
          </w:p>
        </w:tc>
      </w:tr>
      <w:tr w:rsidR="0025241B" w:rsidRPr="00174822" w14:paraId="41924A3A" w14:textId="77777777" w:rsidTr="00E17884">
        <w:trPr>
          <w:trHeight w:val="355"/>
        </w:trPr>
        <w:tc>
          <w:tcPr>
            <w:tcW w:w="1408" w:type="pct"/>
          </w:tcPr>
          <w:p w14:paraId="0203286A"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color w:val="474747"/>
              </w:rPr>
              <w:t xml:space="preserve">Történelem </w:t>
            </w:r>
          </w:p>
        </w:tc>
        <w:tc>
          <w:tcPr>
            <w:tcW w:w="379" w:type="pct"/>
          </w:tcPr>
          <w:p w14:paraId="4E32107F"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color w:val="474747"/>
              </w:rPr>
              <w:t xml:space="preserve">2 </w:t>
            </w:r>
          </w:p>
        </w:tc>
        <w:tc>
          <w:tcPr>
            <w:tcW w:w="432" w:type="pct"/>
          </w:tcPr>
          <w:p w14:paraId="71AFB57F" w14:textId="77777777" w:rsidR="0025241B" w:rsidRPr="00174822" w:rsidRDefault="0025241B" w:rsidP="0025241B">
            <w:pPr>
              <w:spacing w:after="0" w:line="259" w:lineRule="auto"/>
              <w:ind w:left="0" w:right="49" w:firstLine="0"/>
              <w:jc w:val="center"/>
              <w:rPr>
                <w:rFonts w:ascii="Times New Roman" w:hAnsi="Times New Roman" w:cs="Times New Roman"/>
              </w:rPr>
            </w:pPr>
            <w:r w:rsidRPr="00174822">
              <w:rPr>
                <w:rFonts w:ascii="Times New Roman" w:hAnsi="Times New Roman" w:cs="Times New Roman"/>
                <w:color w:val="474747"/>
              </w:rPr>
              <w:t xml:space="preserve">2 </w:t>
            </w:r>
          </w:p>
        </w:tc>
        <w:tc>
          <w:tcPr>
            <w:tcW w:w="454" w:type="pct"/>
          </w:tcPr>
          <w:p w14:paraId="7CD2C66A" w14:textId="77777777" w:rsidR="0025241B" w:rsidRPr="00174822" w:rsidRDefault="0025241B" w:rsidP="0025241B">
            <w:pPr>
              <w:spacing w:after="0" w:line="259" w:lineRule="auto"/>
              <w:ind w:left="0" w:right="50" w:firstLine="0"/>
              <w:jc w:val="center"/>
              <w:rPr>
                <w:rFonts w:ascii="Times New Roman" w:hAnsi="Times New Roman" w:cs="Times New Roman"/>
              </w:rPr>
            </w:pPr>
            <w:r w:rsidRPr="00174822">
              <w:rPr>
                <w:rFonts w:ascii="Times New Roman" w:hAnsi="Times New Roman" w:cs="Times New Roman"/>
                <w:color w:val="474747"/>
              </w:rPr>
              <w:t xml:space="preserve">3 </w:t>
            </w:r>
          </w:p>
        </w:tc>
        <w:tc>
          <w:tcPr>
            <w:tcW w:w="453" w:type="pct"/>
          </w:tcPr>
          <w:p w14:paraId="3D12C552" w14:textId="77777777" w:rsidR="0025241B" w:rsidRPr="00174822" w:rsidRDefault="0025241B" w:rsidP="0025241B">
            <w:pPr>
              <w:spacing w:after="0" w:line="259" w:lineRule="auto"/>
              <w:ind w:left="0" w:right="47" w:firstLine="0"/>
              <w:jc w:val="center"/>
              <w:rPr>
                <w:rFonts w:ascii="Times New Roman" w:hAnsi="Times New Roman" w:cs="Times New Roman"/>
              </w:rPr>
            </w:pPr>
            <w:r w:rsidRPr="00174822">
              <w:rPr>
                <w:rFonts w:ascii="Times New Roman" w:hAnsi="Times New Roman" w:cs="Times New Roman"/>
                <w:color w:val="474747"/>
              </w:rPr>
              <w:t xml:space="preserve">3 </w:t>
            </w:r>
          </w:p>
        </w:tc>
        <w:tc>
          <w:tcPr>
            <w:tcW w:w="603" w:type="pct"/>
          </w:tcPr>
          <w:p w14:paraId="1428BB86" w14:textId="77777777" w:rsidR="0025241B" w:rsidRPr="00174822" w:rsidRDefault="0025241B" w:rsidP="0025241B">
            <w:pPr>
              <w:spacing w:after="0" w:line="259" w:lineRule="auto"/>
              <w:ind w:left="0" w:right="51" w:firstLine="0"/>
              <w:jc w:val="center"/>
              <w:rPr>
                <w:rFonts w:ascii="Times New Roman" w:hAnsi="Times New Roman" w:cs="Times New Roman"/>
              </w:rPr>
            </w:pPr>
            <w:r w:rsidRPr="00174822">
              <w:rPr>
                <w:rFonts w:ascii="Times New Roman" w:hAnsi="Times New Roman" w:cs="Times New Roman"/>
                <w:i/>
                <w:color w:val="474747"/>
              </w:rPr>
              <w:t>345</w:t>
            </w:r>
            <w:r w:rsidRPr="00174822">
              <w:rPr>
                <w:rFonts w:ascii="Times New Roman" w:hAnsi="Times New Roman" w:cs="Times New Roman"/>
                <w:color w:val="474747"/>
              </w:rPr>
              <w:t xml:space="preserve"> </w:t>
            </w:r>
          </w:p>
        </w:tc>
        <w:tc>
          <w:tcPr>
            <w:tcW w:w="1270" w:type="pct"/>
          </w:tcPr>
          <w:p w14:paraId="79AECA42" w14:textId="77777777" w:rsidR="0025241B" w:rsidRPr="00174822" w:rsidRDefault="0025241B" w:rsidP="0025241B">
            <w:pPr>
              <w:spacing w:after="0" w:line="259" w:lineRule="auto"/>
              <w:ind w:left="2" w:firstLine="0"/>
              <w:jc w:val="left"/>
              <w:rPr>
                <w:rFonts w:ascii="Times New Roman" w:hAnsi="Times New Roman" w:cs="Times New Roman"/>
              </w:rPr>
            </w:pPr>
            <w:r w:rsidRPr="00174822">
              <w:rPr>
                <w:rFonts w:ascii="Times New Roman" w:hAnsi="Times New Roman" w:cs="Times New Roman"/>
                <w:color w:val="474747"/>
              </w:rPr>
              <w:t xml:space="preserve"> </w:t>
            </w:r>
          </w:p>
        </w:tc>
      </w:tr>
      <w:tr w:rsidR="0025241B" w:rsidRPr="00174822" w14:paraId="7CE5DD5B" w14:textId="77777777" w:rsidTr="00E17884">
        <w:trPr>
          <w:trHeight w:val="358"/>
        </w:trPr>
        <w:tc>
          <w:tcPr>
            <w:tcW w:w="1408" w:type="pct"/>
          </w:tcPr>
          <w:p w14:paraId="24365D7A"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color w:val="474747"/>
              </w:rPr>
              <w:t xml:space="preserve">Etika </w:t>
            </w:r>
          </w:p>
        </w:tc>
        <w:tc>
          <w:tcPr>
            <w:tcW w:w="379" w:type="pct"/>
          </w:tcPr>
          <w:p w14:paraId="54ACD2F5"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color w:val="474747"/>
              </w:rPr>
              <w:t xml:space="preserve">- </w:t>
            </w:r>
          </w:p>
        </w:tc>
        <w:tc>
          <w:tcPr>
            <w:tcW w:w="432" w:type="pct"/>
          </w:tcPr>
          <w:p w14:paraId="0525DF58" w14:textId="77777777" w:rsidR="0025241B" w:rsidRPr="00174822" w:rsidRDefault="0025241B" w:rsidP="0025241B">
            <w:pPr>
              <w:spacing w:after="0" w:line="259" w:lineRule="auto"/>
              <w:ind w:left="0" w:right="50" w:firstLine="0"/>
              <w:jc w:val="center"/>
              <w:rPr>
                <w:rFonts w:ascii="Times New Roman" w:hAnsi="Times New Roman" w:cs="Times New Roman"/>
              </w:rPr>
            </w:pPr>
            <w:r w:rsidRPr="00174822">
              <w:rPr>
                <w:rFonts w:ascii="Times New Roman" w:hAnsi="Times New Roman" w:cs="Times New Roman"/>
                <w:color w:val="474747"/>
              </w:rPr>
              <w:t xml:space="preserve">- </w:t>
            </w:r>
          </w:p>
        </w:tc>
        <w:tc>
          <w:tcPr>
            <w:tcW w:w="454" w:type="pct"/>
          </w:tcPr>
          <w:p w14:paraId="18F5DA62" w14:textId="77777777" w:rsidR="0025241B" w:rsidRPr="00174822" w:rsidRDefault="0025241B" w:rsidP="0025241B">
            <w:pPr>
              <w:spacing w:after="0" w:line="259" w:lineRule="auto"/>
              <w:ind w:left="0" w:right="50" w:firstLine="0"/>
              <w:jc w:val="center"/>
              <w:rPr>
                <w:rFonts w:ascii="Times New Roman" w:hAnsi="Times New Roman" w:cs="Times New Roman"/>
              </w:rPr>
            </w:pPr>
            <w:r w:rsidRPr="00174822">
              <w:rPr>
                <w:rFonts w:ascii="Times New Roman" w:hAnsi="Times New Roman" w:cs="Times New Roman"/>
                <w:color w:val="474747"/>
              </w:rPr>
              <w:t xml:space="preserve">- </w:t>
            </w:r>
          </w:p>
        </w:tc>
        <w:tc>
          <w:tcPr>
            <w:tcW w:w="453" w:type="pct"/>
          </w:tcPr>
          <w:p w14:paraId="2AC7A9E9" w14:textId="77777777" w:rsidR="0025241B" w:rsidRPr="00174822" w:rsidRDefault="0025241B" w:rsidP="0025241B">
            <w:pPr>
              <w:spacing w:after="0" w:line="259" w:lineRule="auto"/>
              <w:ind w:left="0" w:right="47" w:firstLine="0"/>
              <w:jc w:val="center"/>
              <w:rPr>
                <w:rFonts w:ascii="Times New Roman" w:hAnsi="Times New Roman" w:cs="Times New Roman"/>
              </w:rPr>
            </w:pPr>
            <w:r w:rsidRPr="00174822">
              <w:rPr>
                <w:rFonts w:ascii="Times New Roman" w:hAnsi="Times New Roman" w:cs="Times New Roman"/>
                <w:color w:val="474747"/>
              </w:rPr>
              <w:t xml:space="preserve">1 </w:t>
            </w:r>
          </w:p>
        </w:tc>
        <w:tc>
          <w:tcPr>
            <w:tcW w:w="603" w:type="pct"/>
          </w:tcPr>
          <w:p w14:paraId="48CE0DFC" w14:textId="77777777" w:rsidR="0025241B" w:rsidRPr="00174822" w:rsidRDefault="0025241B" w:rsidP="0025241B">
            <w:pPr>
              <w:spacing w:after="0" w:line="259" w:lineRule="auto"/>
              <w:ind w:left="0" w:right="54" w:firstLine="0"/>
              <w:jc w:val="center"/>
              <w:rPr>
                <w:rFonts w:ascii="Times New Roman" w:hAnsi="Times New Roman" w:cs="Times New Roman"/>
              </w:rPr>
            </w:pPr>
            <w:r w:rsidRPr="00174822">
              <w:rPr>
                <w:rFonts w:ascii="Times New Roman" w:hAnsi="Times New Roman" w:cs="Times New Roman"/>
                <w:i/>
                <w:color w:val="474747"/>
              </w:rPr>
              <w:t>31</w:t>
            </w:r>
            <w:r w:rsidRPr="00174822">
              <w:rPr>
                <w:rFonts w:ascii="Times New Roman" w:hAnsi="Times New Roman" w:cs="Times New Roman"/>
                <w:color w:val="474747"/>
              </w:rPr>
              <w:t xml:space="preserve"> </w:t>
            </w:r>
          </w:p>
        </w:tc>
        <w:tc>
          <w:tcPr>
            <w:tcW w:w="1270" w:type="pct"/>
          </w:tcPr>
          <w:p w14:paraId="23FB5B2F" w14:textId="77777777" w:rsidR="0025241B" w:rsidRPr="00174822" w:rsidRDefault="0025241B" w:rsidP="0025241B">
            <w:pPr>
              <w:spacing w:after="0" w:line="259" w:lineRule="auto"/>
              <w:ind w:left="2" w:firstLine="0"/>
              <w:jc w:val="left"/>
              <w:rPr>
                <w:rFonts w:ascii="Times New Roman" w:hAnsi="Times New Roman" w:cs="Times New Roman"/>
              </w:rPr>
            </w:pPr>
            <w:r w:rsidRPr="00174822">
              <w:rPr>
                <w:rFonts w:ascii="Times New Roman" w:hAnsi="Times New Roman" w:cs="Times New Roman"/>
                <w:color w:val="474747"/>
              </w:rPr>
              <w:t xml:space="preserve"> </w:t>
            </w:r>
          </w:p>
        </w:tc>
      </w:tr>
      <w:tr w:rsidR="0025241B" w:rsidRPr="00174822" w14:paraId="78AE0977" w14:textId="77777777" w:rsidTr="00E17884">
        <w:trPr>
          <w:trHeight w:val="355"/>
        </w:trPr>
        <w:tc>
          <w:tcPr>
            <w:tcW w:w="1408" w:type="pct"/>
          </w:tcPr>
          <w:p w14:paraId="1969F09C"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color w:val="474747"/>
              </w:rPr>
              <w:t xml:space="preserve">Informatika </w:t>
            </w:r>
          </w:p>
        </w:tc>
        <w:tc>
          <w:tcPr>
            <w:tcW w:w="379" w:type="pct"/>
          </w:tcPr>
          <w:p w14:paraId="10405097"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color w:val="474747"/>
              </w:rPr>
              <w:t xml:space="preserve">2 </w:t>
            </w:r>
          </w:p>
        </w:tc>
        <w:tc>
          <w:tcPr>
            <w:tcW w:w="432" w:type="pct"/>
          </w:tcPr>
          <w:p w14:paraId="0E606203" w14:textId="77777777" w:rsidR="0025241B" w:rsidRPr="00174822" w:rsidRDefault="0025241B" w:rsidP="0025241B">
            <w:pPr>
              <w:spacing w:after="0" w:line="259" w:lineRule="auto"/>
              <w:ind w:left="0" w:right="49" w:firstLine="0"/>
              <w:jc w:val="center"/>
              <w:rPr>
                <w:rFonts w:ascii="Times New Roman" w:hAnsi="Times New Roman" w:cs="Times New Roman"/>
              </w:rPr>
            </w:pPr>
            <w:r w:rsidRPr="00174822">
              <w:rPr>
                <w:rFonts w:ascii="Times New Roman" w:hAnsi="Times New Roman" w:cs="Times New Roman"/>
                <w:color w:val="474747"/>
              </w:rPr>
              <w:t xml:space="preserve">2 </w:t>
            </w:r>
          </w:p>
        </w:tc>
        <w:tc>
          <w:tcPr>
            <w:tcW w:w="454" w:type="pct"/>
          </w:tcPr>
          <w:p w14:paraId="229CC690" w14:textId="77777777" w:rsidR="0025241B" w:rsidRPr="00174822" w:rsidRDefault="0025241B" w:rsidP="0025241B">
            <w:pPr>
              <w:spacing w:after="0" w:line="259" w:lineRule="auto"/>
              <w:ind w:left="0" w:right="50" w:firstLine="0"/>
              <w:jc w:val="center"/>
              <w:rPr>
                <w:rFonts w:ascii="Times New Roman" w:hAnsi="Times New Roman" w:cs="Times New Roman"/>
              </w:rPr>
            </w:pPr>
            <w:r w:rsidRPr="00174822">
              <w:rPr>
                <w:rFonts w:ascii="Times New Roman" w:hAnsi="Times New Roman" w:cs="Times New Roman"/>
                <w:color w:val="474747"/>
              </w:rPr>
              <w:t xml:space="preserve">- </w:t>
            </w:r>
          </w:p>
        </w:tc>
        <w:tc>
          <w:tcPr>
            <w:tcW w:w="453" w:type="pct"/>
          </w:tcPr>
          <w:p w14:paraId="737A4200" w14:textId="77777777" w:rsidR="0025241B" w:rsidRPr="00174822" w:rsidRDefault="0025241B" w:rsidP="0025241B">
            <w:pPr>
              <w:spacing w:after="0" w:line="259" w:lineRule="auto"/>
              <w:ind w:left="0" w:right="48" w:firstLine="0"/>
              <w:jc w:val="center"/>
              <w:rPr>
                <w:rFonts w:ascii="Times New Roman" w:hAnsi="Times New Roman" w:cs="Times New Roman"/>
              </w:rPr>
            </w:pPr>
            <w:r w:rsidRPr="00174822">
              <w:rPr>
                <w:rFonts w:ascii="Times New Roman" w:hAnsi="Times New Roman" w:cs="Times New Roman"/>
                <w:color w:val="474747"/>
              </w:rPr>
              <w:t xml:space="preserve">- </w:t>
            </w:r>
          </w:p>
        </w:tc>
        <w:tc>
          <w:tcPr>
            <w:tcW w:w="603" w:type="pct"/>
          </w:tcPr>
          <w:p w14:paraId="3442E2FA" w14:textId="77777777" w:rsidR="0025241B" w:rsidRPr="00174822" w:rsidRDefault="0025241B" w:rsidP="0025241B">
            <w:pPr>
              <w:spacing w:after="0" w:line="259" w:lineRule="auto"/>
              <w:ind w:left="0" w:right="51" w:firstLine="0"/>
              <w:jc w:val="center"/>
              <w:rPr>
                <w:rFonts w:ascii="Times New Roman" w:hAnsi="Times New Roman" w:cs="Times New Roman"/>
              </w:rPr>
            </w:pPr>
            <w:r w:rsidRPr="00174822">
              <w:rPr>
                <w:rFonts w:ascii="Times New Roman" w:hAnsi="Times New Roman" w:cs="Times New Roman"/>
                <w:i/>
                <w:color w:val="474747"/>
              </w:rPr>
              <w:t>144</w:t>
            </w:r>
            <w:r w:rsidRPr="00174822">
              <w:rPr>
                <w:rFonts w:ascii="Times New Roman" w:hAnsi="Times New Roman" w:cs="Times New Roman"/>
                <w:color w:val="474747"/>
              </w:rPr>
              <w:t xml:space="preserve"> </w:t>
            </w:r>
          </w:p>
        </w:tc>
        <w:tc>
          <w:tcPr>
            <w:tcW w:w="1270" w:type="pct"/>
          </w:tcPr>
          <w:p w14:paraId="050A56BB" w14:textId="77777777" w:rsidR="0025241B" w:rsidRPr="00174822" w:rsidRDefault="0025241B" w:rsidP="0025241B">
            <w:pPr>
              <w:spacing w:after="0" w:line="259" w:lineRule="auto"/>
              <w:ind w:left="2" w:firstLine="0"/>
              <w:jc w:val="left"/>
              <w:rPr>
                <w:rFonts w:ascii="Times New Roman" w:hAnsi="Times New Roman" w:cs="Times New Roman"/>
              </w:rPr>
            </w:pPr>
            <w:r w:rsidRPr="00174822">
              <w:rPr>
                <w:rFonts w:ascii="Times New Roman" w:hAnsi="Times New Roman" w:cs="Times New Roman"/>
                <w:color w:val="474747"/>
              </w:rPr>
              <w:t xml:space="preserve"> </w:t>
            </w:r>
          </w:p>
        </w:tc>
      </w:tr>
      <w:tr w:rsidR="0025241B" w:rsidRPr="00174822" w14:paraId="4E7FB9A1" w14:textId="77777777" w:rsidTr="00E17884">
        <w:trPr>
          <w:trHeight w:val="358"/>
        </w:trPr>
        <w:tc>
          <w:tcPr>
            <w:tcW w:w="1408" w:type="pct"/>
          </w:tcPr>
          <w:p w14:paraId="47AE09A6"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color w:val="474747"/>
              </w:rPr>
              <w:t xml:space="preserve">Művészetek </w:t>
            </w:r>
          </w:p>
        </w:tc>
        <w:tc>
          <w:tcPr>
            <w:tcW w:w="379" w:type="pct"/>
          </w:tcPr>
          <w:p w14:paraId="7AB50309"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color w:val="474747"/>
              </w:rPr>
              <w:t xml:space="preserve">1 </w:t>
            </w:r>
          </w:p>
        </w:tc>
        <w:tc>
          <w:tcPr>
            <w:tcW w:w="432" w:type="pct"/>
          </w:tcPr>
          <w:p w14:paraId="0D427964" w14:textId="77777777" w:rsidR="0025241B" w:rsidRPr="00174822" w:rsidRDefault="0025241B" w:rsidP="0025241B">
            <w:pPr>
              <w:spacing w:after="0" w:line="259" w:lineRule="auto"/>
              <w:ind w:left="0" w:right="50" w:firstLine="0"/>
              <w:jc w:val="center"/>
              <w:rPr>
                <w:rFonts w:ascii="Times New Roman" w:hAnsi="Times New Roman" w:cs="Times New Roman"/>
              </w:rPr>
            </w:pPr>
            <w:r w:rsidRPr="00174822">
              <w:rPr>
                <w:rFonts w:ascii="Times New Roman" w:hAnsi="Times New Roman" w:cs="Times New Roman"/>
                <w:color w:val="474747"/>
              </w:rPr>
              <w:t xml:space="preserve">- </w:t>
            </w:r>
          </w:p>
        </w:tc>
        <w:tc>
          <w:tcPr>
            <w:tcW w:w="454" w:type="pct"/>
          </w:tcPr>
          <w:p w14:paraId="4A37B463" w14:textId="77777777" w:rsidR="0025241B" w:rsidRPr="00174822" w:rsidRDefault="0025241B" w:rsidP="0025241B">
            <w:pPr>
              <w:spacing w:after="0" w:line="259" w:lineRule="auto"/>
              <w:ind w:left="0" w:right="50" w:firstLine="0"/>
              <w:jc w:val="center"/>
              <w:rPr>
                <w:rFonts w:ascii="Times New Roman" w:hAnsi="Times New Roman" w:cs="Times New Roman"/>
              </w:rPr>
            </w:pPr>
            <w:r w:rsidRPr="00174822">
              <w:rPr>
                <w:rFonts w:ascii="Times New Roman" w:hAnsi="Times New Roman" w:cs="Times New Roman"/>
                <w:color w:val="474747"/>
              </w:rPr>
              <w:t xml:space="preserve">- </w:t>
            </w:r>
          </w:p>
        </w:tc>
        <w:tc>
          <w:tcPr>
            <w:tcW w:w="453" w:type="pct"/>
          </w:tcPr>
          <w:p w14:paraId="5610299B" w14:textId="77777777" w:rsidR="0025241B" w:rsidRPr="00174822" w:rsidRDefault="0025241B" w:rsidP="0025241B">
            <w:pPr>
              <w:spacing w:after="0" w:line="259" w:lineRule="auto"/>
              <w:ind w:left="0" w:right="48" w:firstLine="0"/>
              <w:jc w:val="center"/>
              <w:rPr>
                <w:rFonts w:ascii="Times New Roman" w:hAnsi="Times New Roman" w:cs="Times New Roman"/>
              </w:rPr>
            </w:pPr>
            <w:r w:rsidRPr="00174822">
              <w:rPr>
                <w:rFonts w:ascii="Times New Roman" w:hAnsi="Times New Roman" w:cs="Times New Roman"/>
                <w:color w:val="474747"/>
              </w:rPr>
              <w:t xml:space="preserve">- </w:t>
            </w:r>
          </w:p>
        </w:tc>
        <w:tc>
          <w:tcPr>
            <w:tcW w:w="603" w:type="pct"/>
          </w:tcPr>
          <w:p w14:paraId="451911E0" w14:textId="77777777" w:rsidR="0025241B" w:rsidRPr="00174822" w:rsidRDefault="0025241B" w:rsidP="0025241B">
            <w:pPr>
              <w:spacing w:after="0" w:line="259" w:lineRule="auto"/>
              <w:ind w:left="0" w:right="54" w:firstLine="0"/>
              <w:jc w:val="center"/>
              <w:rPr>
                <w:rFonts w:ascii="Times New Roman" w:hAnsi="Times New Roman" w:cs="Times New Roman"/>
              </w:rPr>
            </w:pPr>
            <w:r w:rsidRPr="00174822">
              <w:rPr>
                <w:rFonts w:ascii="Times New Roman" w:hAnsi="Times New Roman" w:cs="Times New Roman"/>
                <w:i/>
                <w:color w:val="474747"/>
              </w:rPr>
              <w:t>36</w:t>
            </w:r>
            <w:r w:rsidRPr="00174822">
              <w:rPr>
                <w:rFonts w:ascii="Times New Roman" w:hAnsi="Times New Roman" w:cs="Times New Roman"/>
                <w:color w:val="474747"/>
              </w:rPr>
              <w:t xml:space="preserve"> </w:t>
            </w:r>
          </w:p>
        </w:tc>
        <w:tc>
          <w:tcPr>
            <w:tcW w:w="1270" w:type="pct"/>
          </w:tcPr>
          <w:p w14:paraId="6DCF8DCC" w14:textId="77777777" w:rsidR="0025241B" w:rsidRPr="00174822" w:rsidRDefault="0025241B" w:rsidP="0025241B">
            <w:pPr>
              <w:spacing w:after="0" w:line="259" w:lineRule="auto"/>
              <w:ind w:left="2" w:firstLine="0"/>
              <w:jc w:val="left"/>
              <w:rPr>
                <w:rFonts w:ascii="Times New Roman" w:hAnsi="Times New Roman" w:cs="Times New Roman"/>
              </w:rPr>
            </w:pPr>
            <w:r w:rsidRPr="00174822">
              <w:rPr>
                <w:rFonts w:ascii="Times New Roman" w:hAnsi="Times New Roman" w:cs="Times New Roman"/>
                <w:color w:val="474747"/>
              </w:rPr>
              <w:t xml:space="preserve"> </w:t>
            </w:r>
          </w:p>
        </w:tc>
      </w:tr>
      <w:tr w:rsidR="0025241B" w:rsidRPr="00174822" w14:paraId="5430F65F" w14:textId="77777777" w:rsidTr="00E17884">
        <w:trPr>
          <w:trHeight w:val="355"/>
        </w:trPr>
        <w:tc>
          <w:tcPr>
            <w:tcW w:w="1408" w:type="pct"/>
          </w:tcPr>
          <w:p w14:paraId="15012C55"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color w:val="474747"/>
              </w:rPr>
              <w:t xml:space="preserve">Testnevelés </w:t>
            </w:r>
          </w:p>
        </w:tc>
        <w:tc>
          <w:tcPr>
            <w:tcW w:w="379" w:type="pct"/>
          </w:tcPr>
          <w:p w14:paraId="690E805C"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color w:val="474747"/>
              </w:rPr>
              <w:t xml:space="preserve">5 </w:t>
            </w:r>
          </w:p>
        </w:tc>
        <w:tc>
          <w:tcPr>
            <w:tcW w:w="432" w:type="pct"/>
          </w:tcPr>
          <w:p w14:paraId="6C5F2E33" w14:textId="77777777" w:rsidR="0025241B" w:rsidRPr="00174822" w:rsidRDefault="0025241B" w:rsidP="0025241B">
            <w:pPr>
              <w:spacing w:after="0" w:line="259" w:lineRule="auto"/>
              <w:ind w:left="0" w:right="49" w:firstLine="0"/>
              <w:jc w:val="center"/>
              <w:rPr>
                <w:rFonts w:ascii="Times New Roman" w:hAnsi="Times New Roman" w:cs="Times New Roman"/>
              </w:rPr>
            </w:pPr>
            <w:r w:rsidRPr="00174822">
              <w:rPr>
                <w:rFonts w:ascii="Times New Roman" w:hAnsi="Times New Roman" w:cs="Times New Roman"/>
                <w:color w:val="474747"/>
              </w:rPr>
              <w:t xml:space="preserve">5 </w:t>
            </w:r>
          </w:p>
        </w:tc>
        <w:tc>
          <w:tcPr>
            <w:tcW w:w="454" w:type="pct"/>
          </w:tcPr>
          <w:p w14:paraId="1A7C4022" w14:textId="77777777" w:rsidR="0025241B" w:rsidRPr="00174822" w:rsidRDefault="0025241B" w:rsidP="0025241B">
            <w:pPr>
              <w:spacing w:after="0" w:line="259" w:lineRule="auto"/>
              <w:ind w:left="0" w:right="50" w:firstLine="0"/>
              <w:jc w:val="center"/>
              <w:rPr>
                <w:rFonts w:ascii="Times New Roman" w:hAnsi="Times New Roman" w:cs="Times New Roman"/>
              </w:rPr>
            </w:pPr>
            <w:r w:rsidRPr="00174822">
              <w:rPr>
                <w:rFonts w:ascii="Times New Roman" w:hAnsi="Times New Roman" w:cs="Times New Roman"/>
                <w:color w:val="474747"/>
              </w:rPr>
              <w:t xml:space="preserve">5 </w:t>
            </w:r>
          </w:p>
        </w:tc>
        <w:tc>
          <w:tcPr>
            <w:tcW w:w="453" w:type="pct"/>
          </w:tcPr>
          <w:p w14:paraId="2BB51785" w14:textId="77777777" w:rsidR="0025241B" w:rsidRPr="00174822" w:rsidRDefault="0025241B" w:rsidP="0025241B">
            <w:pPr>
              <w:spacing w:after="0" w:line="259" w:lineRule="auto"/>
              <w:ind w:left="0" w:right="47" w:firstLine="0"/>
              <w:jc w:val="center"/>
              <w:rPr>
                <w:rFonts w:ascii="Times New Roman" w:hAnsi="Times New Roman" w:cs="Times New Roman"/>
              </w:rPr>
            </w:pPr>
            <w:r w:rsidRPr="00174822">
              <w:rPr>
                <w:rFonts w:ascii="Times New Roman" w:hAnsi="Times New Roman" w:cs="Times New Roman"/>
                <w:color w:val="474747"/>
              </w:rPr>
              <w:t xml:space="preserve">5 </w:t>
            </w:r>
          </w:p>
        </w:tc>
        <w:tc>
          <w:tcPr>
            <w:tcW w:w="603" w:type="pct"/>
          </w:tcPr>
          <w:p w14:paraId="5D540183" w14:textId="77777777" w:rsidR="0025241B" w:rsidRPr="00174822" w:rsidRDefault="0025241B" w:rsidP="0025241B">
            <w:pPr>
              <w:spacing w:after="0" w:line="259" w:lineRule="auto"/>
              <w:ind w:left="0" w:right="51" w:firstLine="0"/>
              <w:jc w:val="center"/>
              <w:rPr>
                <w:rFonts w:ascii="Times New Roman" w:hAnsi="Times New Roman" w:cs="Times New Roman"/>
              </w:rPr>
            </w:pPr>
            <w:r w:rsidRPr="00174822">
              <w:rPr>
                <w:rFonts w:ascii="Times New Roman" w:hAnsi="Times New Roman" w:cs="Times New Roman"/>
                <w:i/>
                <w:color w:val="474747"/>
              </w:rPr>
              <w:t>695</w:t>
            </w:r>
            <w:r w:rsidRPr="00174822">
              <w:rPr>
                <w:rFonts w:ascii="Times New Roman" w:hAnsi="Times New Roman" w:cs="Times New Roman"/>
                <w:color w:val="474747"/>
              </w:rPr>
              <w:t xml:space="preserve"> </w:t>
            </w:r>
          </w:p>
        </w:tc>
        <w:tc>
          <w:tcPr>
            <w:tcW w:w="1270" w:type="pct"/>
          </w:tcPr>
          <w:p w14:paraId="7ACAE144" w14:textId="77777777" w:rsidR="0025241B" w:rsidRPr="00174822" w:rsidRDefault="0025241B" w:rsidP="0025241B">
            <w:pPr>
              <w:spacing w:after="0" w:line="259" w:lineRule="auto"/>
              <w:ind w:left="2" w:firstLine="0"/>
              <w:jc w:val="left"/>
              <w:rPr>
                <w:rFonts w:ascii="Times New Roman" w:hAnsi="Times New Roman" w:cs="Times New Roman"/>
              </w:rPr>
            </w:pPr>
            <w:r w:rsidRPr="00174822">
              <w:rPr>
                <w:rFonts w:ascii="Times New Roman" w:hAnsi="Times New Roman" w:cs="Times New Roman"/>
                <w:color w:val="474747"/>
              </w:rPr>
              <w:t xml:space="preserve"> </w:t>
            </w:r>
          </w:p>
        </w:tc>
      </w:tr>
      <w:tr w:rsidR="0025241B" w:rsidRPr="00174822" w14:paraId="4902185F" w14:textId="77777777" w:rsidTr="00E17884">
        <w:trPr>
          <w:trHeight w:val="358"/>
        </w:trPr>
        <w:tc>
          <w:tcPr>
            <w:tcW w:w="1408" w:type="pct"/>
          </w:tcPr>
          <w:p w14:paraId="75688056"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color w:val="474747"/>
              </w:rPr>
              <w:t xml:space="preserve">Osztályfőnöki </w:t>
            </w:r>
          </w:p>
        </w:tc>
        <w:tc>
          <w:tcPr>
            <w:tcW w:w="379" w:type="pct"/>
          </w:tcPr>
          <w:p w14:paraId="45105DAD"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color w:val="474747"/>
              </w:rPr>
              <w:t xml:space="preserve">1 </w:t>
            </w:r>
          </w:p>
        </w:tc>
        <w:tc>
          <w:tcPr>
            <w:tcW w:w="432" w:type="pct"/>
          </w:tcPr>
          <w:p w14:paraId="1FE68832" w14:textId="77777777" w:rsidR="0025241B" w:rsidRPr="00174822" w:rsidRDefault="0025241B" w:rsidP="0025241B">
            <w:pPr>
              <w:spacing w:after="0" w:line="259" w:lineRule="auto"/>
              <w:ind w:left="0" w:right="49" w:firstLine="0"/>
              <w:jc w:val="center"/>
              <w:rPr>
                <w:rFonts w:ascii="Times New Roman" w:hAnsi="Times New Roman" w:cs="Times New Roman"/>
              </w:rPr>
            </w:pPr>
            <w:r w:rsidRPr="00174822">
              <w:rPr>
                <w:rFonts w:ascii="Times New Roman" w:hAnsi="Times New Roman" w:cs="Times New Roman"/>
                <w:color w:val="474747"/>
              </w:rPr>
              <w:t xml:space="preserve">1 </w:t>
            </w:r>
          </w:p>
        </w:tc>
        <w:tc>
          <w:tcPr>
            <w:tcW w:w="454" w:type="pct"/>
          </w:tcPr>
          <w:p w14:paraId="6A03B18A" w14:textId="77777777" w:rsidR="0025241B" w:rsidRPr="00174822" w:rsidRDefault="0025241B" w:rsidP="0025241B">
            <w:pPr>
              <w:spacing w:after="0" w:line="259" w:lineRule="auto"/>
              <w:ind w:left="0" w:right="50" w:firstLine="0"/>
              <w:jc w:val="center"/>
              <w:rPr>
                <w:rFonts w:ascii="Times New Roman" w:hAnsi="Times New Roman" w:cs="Times New Roman"/>
              </w:rPr>
            </w:pPr>
            <w:r w:rsidRPr="00174822">
              <w:rPr>
                <w:rFonts w:ascii="Times New Roman" w:hAnsi="Times New Roman" w:cs="Times New Roman"/>
                <w:color w:val="474747"/>
              </w:rPr>
              <w:t xml:space="preserve">1 </w:t>
            </w:r>
          </w:p>
        </w:tc>
        <w:tc>
          <w:tcPr>
            <w:tcW w:w="453" w:type="pct"/>
          </w:tcPr>
          <w:p w14:paraId="2ABEF0FF" w14:textId="77777777" w:rsidR="0025241B" w:rsidRPr="00174822" w:rsidRDefault="0025241B" w:rsidP="0025241B">
            <w:pPr>
              <w:spacing w:after="0" w:line="259" w:lineRule="auto"/>
              <w:ind w:left="0" w:right="47" w:firstLine="0"/>
              <w:jc w:val="center"/>
              <w:rPr>
                <w:rFonts w:ascii="Times New Roman" w:hAnsi="Times New Roman" w:cs="Times New Roman"/>
              </w:rPr>
            </w:pPr>
            <w:r w:rsidRPr="00174822">
              <w:rPr>
                <w:rFonts w:ascii="Times New Roman" w:hAnsi="Times New Roman" w:cs="Times New Roman"/>
                <w:color w:val="474747"/>
              </w:rPr>
              <w:t xml:space="preserve">1 </w:t>
            </w:r>
          </w:p>
        </w:tc>
        <w:tc>
          <w:tcPr>
            <w:tcW w:w="603" w:type="pct"/>
          </w:tcPr>
          <w:p w14:paraId="7A3035C2" w14:textId="77777777" w:rsidR="0025241B" w:rsidRPr="00174822" w:rsidRDefault="0025241B" w:rsidP="0025241B">
            <w:pPr>
              <w:spacing w:after="0" w:line="259" w:lineRule="auto"/>
              <w:ind w:left="0" w:right="51" w:firstLine="0"/>
              <w:jc w:val="center"/>
              <w:rPr>
                <w:rFonts w:ascii="Times New Roman" w:hAnsi="Times New Roman" w:cs="Times New Roman"/>
              </w:rPr>
            </w:pPr>
            <w:r w:rsidRPr="00174822">
              <w:rPr>
                <w:rFonts w:ascii="Times New Roman" w:hAnsi="Times New Roman" w:cs="Times New Roman"/>
                <w:i/>
                <w:color w:val="474747"/>
              </w:rPr>
              <w:t>139</w:t>
            </w:r>
            <w:r w:rsidRPr="00174822">
              <w:rPr>
                <w:rFonts w:ascii="Times New Roman" w:hAnsi="Times New Roman" w:cs="Times New Roman"/>
                <w:color w:val="474747"/>
              </w:rPr>
              <w:t xml:space="preserve"> </w:t>
            </w:r>
          </w:p>
        </w:tc>
        <w:tc>
          <w:tcPr>
            <w:tcW w:w="1270" w:type="pct"/>
          </w:tcPr>
          <w:p w14:paraId="268B4C7D" w14:textId="77777777" w:rsidR="0025241B" w:rsidRPr="00174822" w:rsidRDefault="0025241B" w:rsidP="0025241B">
            <w:pPr>
              <w:spacing w:after="0" w:line="259" w:lineRule="auto"/>
              <w:ind w:left="2" w:firstLine="0"/>
              <w:jc w:val="left"/>
              <w:rPr>
                <w:rFonts w:ascii="Times New Roman" w:hAnsi="Times New Roman" w:cs="Times New Roman"/>
              </w:rPr>
            </w:pPr>
            <w:r w:rsidRPr="00174822">
              <w:rPr>
                <w:rFonts w:ascii="Times New Roman" w:hAnsi="Times New Roman" w:cs="Times New Roman"/>
                <w:color w:val="474747"/>
              </w:rPr>
              <w:t xml:space="preserve"> </w:t>
            </w:r>
          </w:p>
        </w:tc>
      </w:tr>
      <w:tr w:rsidR="0025241B" w:rsidRPr="00174822" w14:paraId="4125FBB4" w14:textId="77777777" w:rsidTr="00E17884">
        <w:trPr>
          <w:trHeight w:val="920"/>
        </w:trPr>
        <w:tc>
          <w:tcPr>
            <w:tcW w:w="1408" w:type="pct"/>
          </w:tcPr>
          <w:p w14:paraId="706DE0DB"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color w:val="474747"/>
              </w:rPr>
              <w:t xml:space="preserve">Kötelező komplex természettudományos tantárgy </w:t>
            </w:r>
          </w:p>
        </w:tc>
        <w:tc>
          <w:tcPr>
            <w:tcW w:w="379" w:type="pct"/>
          </w:tcPr>
          <w:p w14:paraId="4258246D"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color w:val="474747"/>
              </w:rPr>
              <w:t xml:space="preserve">3 </w:t>
            </w:r>
          </w:p>
        </w:tc>
        <w:tc>
          <w:tcPr>
            <w:tcW w:w="432" w:type="pct"/>
          </w:tcPr>
          <w:p w14:paraId="4A7A2E9B" w14:textId="77777777" w:rsidR="0025241B" w:rsidRPr="00174822" w:rsidRDefault="0025241B" w:rsidP="0025241B">
            <w:pPr>
              <w:spacing w:after="0" w:line="259" w:lineRule="auto"/>
              <w:ind w:left="0" w:right="50" w:firstLine="0"/>
              <w:jc w:val="center"/>
              <w:rPr>
                <w:rFonts w:ascii="Times New Roman" w:hAnsi="Times New Roman" w:cs="Times New Roman"/>
              </w:rPr>
            </w:pPr>
            <w:r w:rsidRPr="00174822">
              <w:rPr>
                <w:rFonts w:ascii="Times New Roman" w:hAnsi="Times New Roman" w:cs="Times New Roman"/>
                <w:color w:val="474747"/>
              </w:rPr>
              <w:t xml:space="preserve">- </w:t>
            </w:r>
          </w:p>
        </w:tc>
        <w:tc>
          <w:tcPr>
            <w:tcW w:w="454" w:type="pct"/>
          </w:tcPr>
          <w:p w14:paraId="4C5AD550" w14:textId="77777777" w:rsidR="0025241B" w:rsidRPr="00174822" w:rsidRDefault="0025241B" w:rsidP="0025241B">
            <w:pPr>
              <w:spacing w:after="0" w:line="259" w:lineRule="auto"/>
              <w:ind w:left="0" w:right="50" w:firstLine="0"/>
              <w:jc w:val="center"/>
              <w:rPr>
                <w:rFonts w:ascii="Times New Roman" w:hAnsi="Times New Roman" w:cs="Times New Roman"/>
              </w:rPr>
            </w:pPr>
            <w:r w:rsidRPr="00174822">
              <w:rPr>
                <w:rFonts w:ascii="Times New Roman" w:hAnsi="Times New Roman" w:cs="Times New Roman"/>
                <w:color w:val="474747"/>
              </w:rPr>
              <w:t xml:space="preserve">- </w:t>
            </w:r>
          </w:p>
        </w:tc>
        <w:tc>
          <w:tcPr>
            <w:tcW w:w="453" w:type="pct"/>
          </w:tcPr>
          <w:p w14:paraId="53B63235" w14:textId="77777777" w:rsidR="0025241B" w:rsidRPr="00174822" w:rsidRDefault="0025241B" w:rsidP="0025241B">
            <w:pPr>
              <w:spacing w:after="0" w:line="259" w:lineRule="auto"/>
              <w:ind w:left="0" w:right="48" w:firstLine="0"/>
              <w:jc w:val="center"/>
              <w:rPr>
                <w:rFonts w:ascii="Times New Roman" w:hAnsi="Times New Roman" w:cs="Times New Roman"/>
              </w:rPr>
            </w:pPr>
            <w:r w:rsidRPr="00174822">
              <w:rPr>
                <w:rFonts w:ascii="Times New Roman" w:hAnsi="Times New Roman" w:cs="Times New Roman"/>
                <w:color w:val="474747"/>
              </w:rPr>
              <w:t xml:space="preserve">- </w:t>
            </w:r>
          </w:p>
        </w:tc>
        <w:tc>
          <w:tcPr>
            <w:tcW w:w="603" w:type="pct"/>
          </w:tcPr>
          <w:p w14:paraId="0FB0F46C" w14:textId="77777777" w:rsidR="0025241B" w:rsidRPr="00174822" w:rsidRDefault="0025241B" w:rsidP="0025241B">
            <w:pPr>
              <w:spacing w:after="0" w:line="259" w:lineRule="auto"/>
              <w:ind w:left="0" w:right="51" w:firstLine="0"/>
              <w:jc w:val="center"/>
              <w:rPr>
                <w:rFonts w:ascii="Times New Roman" w:hAnsi="Times New Roman" w:cs="Times New Roman"/>
              </w:rPr>
            </w:pPr>
            <w:r w:rsidRPr="00174822">
              <w:rPr>
                <w:rFonts w:ascii="Times New Roman" w:hAnsi="Times New Roman" w:cs="Times New Roman"/>
                <w:i/>
                <w:color w:val="474747"/>
              </w:rPr>
              <w:t>108</w:t>
            </w:r>
            <w:r w:rsidRPr="00174822">
              <w:rPr>
                <w:rFonts w:ascii="Times New Roman" w:hAnsi="Times New Roman" w:cs="Times New Roman"/>
                <w:color w:val="474747"/>
              </w:rPr>
              <w:t xml:space="preserve"> </w:t>
            </w:r>
          </w:p>
        </w:tc>
        <w:tc>
          <w:tcPr>
            <w:tcW w:w="1270" w:type="pct"/>
          </w:tcPr>
          <w:p w14:paraId="129D8C8F" w14:textId="77777777" w:rsidR="0025241B" w:rsidRPr="00174822" w:rsidRDefault="0025241B" w:rsidP="0025241B">
            <w:pPr>
              <w:spacing w:after="0" w:line="259" w:lineRule="auto"/>
              <w:ind w:left="2" w:firstLine="0"/>
              <w:jc w:val="left"/>
              <w:rPr>
                <w:rFonts w:ascii="Times New Roman" w:hAnsi="Times New Roman" w:cs="Times New Roman"/>
              </w:rPr>
            </w:pPr>
            <w:r w:rsidRPr="00174822">
              <w:rPr>
                <w:rFonts w:ascii="Times New Roman" w:hAnsi="Times New Roman" w:cs="Times New Roman"/>
                <w:color w:val="474747"/>
              </w:rPr>
              <w:t xml:space="preserve"> </w:t>
            </w:r>
          </w:p>
        </w:tc>
      </w:tr>
      <w:tr w:rsidR="0025241B" w:rsidRPr="00174822" w14:paraId="1255385F" w14:textId="77777777" w:rsidTr="00E17884">
        <w:trPr>
          <w:trHeight w:val="919"/>
        </w:trPr>
        <w:tc>
          <w:tcPr>
            <w:tcW w:w="1408" w:type="pct"/>
          </w:tcPr>
          <w:p w14:paraId="6935F33E"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color w:val="474747"/>
              </w:rPr>
              <w:t xml:space="preserve">Ágazathoz kapcsolódó természettudományos tantárgy* </w:t>
            </w:r>
            <w:r w:rsidRPr="00174822">
              <w:rPr>
                <w:rFonts w:ascii="Times New Roman" w:hAnsi="Times New Roman" w:cs="Times New Roman"/>
                <w:color w:val="FF0000"/>
                <w:u w:val="single" w:color="FF0000"/>
              </w:rPr>
              <w:t>Földrajz</w:t>
            </w:r>
            <w:r w:rsidRPr="00174822">
              <w:rPr>
                <w:rFonts w:ascii="Times New Roman" w:hAnsi="Times New Roman" w:cs="Times New Roman"/>
                <w:color w:val="474747"/>
              </w:rPr>
              <w:t xml:space="preserve"> </w:t>
            </w:r>
          </w:p>
        </w:tc>
        <w:tc>
          <w:tcPr>
            <w:tcW w:w="379" w:type="pct"/>
          </w:tcPr>
          <w:p w14:paraId="55C17CF8"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color w:val="474747"/>
              </w:rPr>
              <w:t xml:space="preserve">2 </w:t>
            </w:r>
          </w:p>
        </w:tc>
        <w:tc>
          <w:tcPr>
            <w:tcW w:w="432" w:type="pct"/>
          </w:tcPr>
          <w:p w14:paraId="7AE42210" w14:textId="77777777" w:rsidR="0025241B" w:rsidRPr="00174822" w:rsidRDefault="0025241B" w:rsidP="0025241B">
            <w:pPr>
              <w:spacing w:after="0" w:line="259" w:lineRule="auto"/>
              <w:ind w:left="0" w:right="49" w:firstLine="0"/>
              <w:jc w:val="center"/>
              <w:rPr>
                <w:rFonts w:ascii="Times New Roman" w:hAnsi="Times New Roman" w:cs="Times New Roman"/>
              </w:rPr>
            </w:pPr>
            <w:r w:rsidRPr="00174822">
              <w:rPr>
                <w:rFonts w:ascii="Times New Roman" w:hAnsi="Times New Roman" w:cs="Times New Roman"/>
                <w:color w:val="474747"/>
              </w:rPr>
              <w:t xml:space="preserve">2 </w:t>
            </w:r>
          </w:p>
        </w:tc>
        <w:tc>
          <w:tcPr>
            <w:tcW w:w="454" w:type="pct"/>
          </w:tcPr>
          <w:p w14:paraId="1CFBB634" w14:textId="77777777" w:rsidR="0025241B" w:rsidRPr="00174822" w:rsidRDefault="0025241B" w:rsidP="0025241B">
            <w:pPr>
              <w:spacing w:after="0" w:line="259" w:lineRule="auto"/>
              <w:ind w:left="0" w:right="50" w:firstLine="0"/>
              <w:jc w:val="center"/>
              <w:rPr>
                <w:rFonts w:ascii="Times New Roman" w:hAnsi="Times New Roman" w:cs="Times New Roman"/>
              </w:rPr>
            </w:pPr>
            <w:r w:rsidRPr="00174822">
              <w:rPr>
                <w:rFonts w:ascii="Times New Roman" w:hAnsi="Times New Roman" w:cs="Times New Roman"/>
                <w:color w:val="474747"/>
              </w:rPr>
              <w:t xml:space="preserve">2 </w:t>
            </w:r>
          </w:p>
        </w:tc>
        <w:tc>
          <w:tcPr>
            <w:tcW w:w="453" w:type="pct"/>
          </w:tcPr>
          <w:p w14:paraId="7F899C10" w14:textId="77777777" w:rsidR="0025241B" w:rsidRPr="00174822" w:rsidRDefault="0025241B" w:rsidP="0025241B">
            <w:pPr>
              <w:spacing w:after="0" w:line="259" w:lineRule="auto"/>
              <w:ind w:left="0" w:right="48" w:firstLine="0"/>
              <w:jc w:val="center"/>
              <w:rPr>
                <w:rFonts w:ascii="Times New Roman" w:hAnsi="Times New Roman" w:cs="Times New Roman"/>
              </w:rPr>
            </w:pPr>
            <w:r w:rsidRPr="00174822">
              <w:rPr>
                <w:rFonts w:ascii="Times New Roman" w:hAnsi="Times New Roman" w:cs="Times New Roman"/>
                <w:color w:val="474747"/>
              </w:rPr>
              <w:t xml:space="preserve">- </w:t>
            </w:r>
          </w:p>
        </w:tc>
        <w:tc>
          <w:tcPr>
            <w:tcW w:w="603" w:type="pct"/>
          </w:tcPr>
          <w:p w14:paraId="5D351456" w14:textId="77777777" w:rsidR="0025241B" w:rsidRPr="00174822" w:rsidRDefault="0025241B" w:rsidP="0025241B">
            <w:pPr>
              <w:spacing w:after="0" w:line="259" w:lineRule="auto"/>
              <w:ind w:left="0" w:right="51" w:firstLine="0"/>
              <w:jc w:val="center"/>
              <w:rPr>
                <w:rFonts w:ascii="Times New Roman" w:hAnsi="Times New Roman" w:cs="Times New Roman"/>
              </w:rPr>
            </w:pPr>
            <w:r w:rsidRPr="00174822">
              <w:rPr>
                <w:rFonts w:ascii="Times New Roman" w:hAnsi="Times New Roman" w:cs="Times New Roman"/>
                <w:i/>
                <w:color w:val="474747"/>
              </w:rPr>
              <w:t>216</w:t>
            </w:r>
            <w:r w:rsidRPr="00174822">
              <w:rPr>
                <w:rFonts w:ascii="Times New Roman" w:hAnsi="Times New Roman" w:cs="Times New Roman"/>
                <w:color w:val="474747"/>
              </w:rPr>
              <w:t xml:space="preserve"> </w:t>
            </w:r>
          </w:p>
        </w:tc>
        <w:tc>
          <w:tcPr>
            <w:tcW w:w="1270" w:type="pct"/>
          </w:tcPr>
          <w:p w14:paraId="585A1144" w14:textId="77777777" w:rsidR="0025241B" w:rsidRPr="00174822" w:rsidRDefault="0025241B" w:rsidP="0025241B">
            <w:pPr>
              <w:spacing w:after="0" w:line="259" w:lineRule="auto"/>
              <w:ind w:left="2" w:firstLine="0"/>
              <w:jc w:val="left"/>
              <w:rPr>
                <w:rFonts w:ascii="Times New Roman" w:hAnsi="Times New Roman" w:cs="Times New Roman"/>
              </w:rPr>
            </w:pPr>
            <w:r w:rsidRPr="00174822">
              <w:rPr>
                <w:rFonts w:ascii="Times New Roman" w:hAnsi="Times New Roman" w:cs="Times New Roman"/>
                <w:color w:val="474747"/>
              </w:rPr>
              <w:t xml:space="preserve"> </w:t>
            </w:r>
          </w:p>
        </w:tc>
      </w:tr>
      <w:tr w:rsidR="0025241B" w:rsidRPr="00174822" w14:paraId="0CD0DA9F" w14:textId="77777777" w:rsidTr="00E17884">
        <w:trPr>
          <w:trHeight w:val="636"/>
        </w:trPr>
        <w:tc>
          <w:tcPr>
            <w:tcW w:w="1408" w:type="pct"/>
          </w:tcPr>
          <w:p w14:paraId="6A603FBE"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color w:val="474747"/>
              </w:rPr>
              <w:t xml:space="preserve">Kötelezően választható tantárgy** </w:t>
            </w:r>
          </w:p>
        </w:tc>
        <w:tc>
          <w:tcPr>
            <w:tcW w:w="379" w:type="pct"/>
          </w:tcPr>
          <w:p w14:paraId="097A54D0"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color w:val="474747"/>
              </w:rPr>
              <w:t xml:space="preserve">- </w:t>
            </w:r>
          </w:p>
        </w:tc>
        <w:tc>
          <w:tcPr>
            <w:tcW w:w="432" w:type="pct"/>
          </w:tcPr>
          <w:p w14:paraId="35145B8C" w14:textId="77777777" w:rsidR="0025241B" w:rsidRPr="00174822" w:rsidRDefault="0025241B" w:rsidP="0025241B">
            <w:pPr>
              <w:spacing w:after="0" w:line="259" w:lineRule="auto"/>
              <w:ind w:left="0" w:right="50" w:firstLine="0"/>
              <w:jc w:val="center"/>
              <w:rPr>
                <w:rFonts w:ascii="Times New Roman" w:hAnsi="Times New Roman" w:cs="Times New Roman"/>
              </w:rPr>
            </w:pPr>
            <w:r w:rsidRPr="00174822">
              <w:rPr>
                <w:rFonts w:ascii="Times New Roman" w:hAnsi="Times New Roman" w:cs="Times New Roman"/>
                <w:color w:val="474747"/>
              </w:rPr>
              <w:t xml:space="preserve">- </w:t>
            </w:r>
          </w:p>
        </w:tc>
        <w:tc>
          <w:tcPr>
            <w:tcW w:w="454" w:type="pct"/>
          </w:tcPr>
          <w:p w14:paraId="6908D53C" w14:textId="77777777" w:rsidR="0025241B" w:rsidRPr="00174822" w:rsidRDefault="0025241B" w:rsidP="0025241B">
            <w:pPr>
              <w:spacing w:after="0" w:line="259" w:lineRule="auto"/>
              <w:ind w:left="0" w:right="50" w:firstLine="0"/>
              <w:jc w:val="center"/>
              <w:rPr>
                <w:rFonts w:ascii="Times New Roman" w:hAnsi="Times New Roman" w:cs="Times New Roman"/>
              </w:rPr>
            </w:pPr>
            <w:r w:rsidRPr="00174822">
              <w:rPr>
                <w:rFonts w:ascii="Times New Roman" w:hAnsi="Times New Roman" w:cs="Times New Roman"/>
                <w:color w:val="474747"/>
              </w:rPr>
              <w:t xml:space="preserve">2 </w:t>
            </w:r>
          </w:p>
        </w:tc>
        <w:tc>
          <w:tcPr>
            <w:tcW w:w="453" w:type="pct"/>
          </w:tcPr>
          <w:p w14:paraId="12E954AA" w14:textId="77777777" w:rsidR="0025241B" w:rsidRPr="00174822" w:rsidRDefault="0025241B" w:rsidP="0025241B">
            <w:pPr>
              <w:spacing w:after="0" w:line="259" w:lineRule="auto"/>
              <w:ind w:left="0" w:right="47" w:firstLine="0"/>
              <w:jc w:val="center"/>
              <w:rPr>
                <w:rFonts w:ascii="Times New Roman" w:hAnsi="Times New Roman" w:cs="Times New Roman"/>
              </w:rPr>
            </w:pPr>
            <w:r w:rsidRPr="00174822">
              <w:rPr>
                <w:rFonts w:ascii="Times New Roman" w:hAnsi="Times New Roman" w:cs="Times New Roman"/>
                <w:color w:val="474747"/>
              </w:rPr>
              <w:t xml:space="preserve">2 </w:t>
            </w:r>
          </w:p>
        </w:tc>
        <w:tc>
          <w:tcPr>
            <w:tcW w:w="603" w:type="pct"/>
          </w:tcPr>
          <w:p w14:paraId="1C61A685" w14:textId="77777777" w:rsidR="0025241B" w:rsidRPr="00174822" w:rsidRDefault="0025241B" w:rsidP="0025241B">
            <w:pPr>
              <w:spacing w:after="0" w:line="259" w:lineRule="auto"/>
              <w:ind w:left="0" w:right="51" w:firstLine="0"/>
              <w:jc w:val="center"/>
              <w:rPr>
                <w:rFonts w:ascii="Times New Roman" w:hAnsi="Times New Roman" w:cs="Times New Roman"/>
              </w:rPr>
            </w:pPr>
            <w:r w:rsidRPr="00174822">
              <w:rPr>
                <w:rFonts w:ascii="Times New Roman" w:hAnsi="Times New Roman" w:cs="Times New Roman"/>
                <w:i/>
                <w:color w:val="474747"/>
              </w:rPr>
              <w:t>134</w:t>
            </w:r>
            <w:r w:rsidRPr="00174822">
              <w:rPr>
                <w:rFonts w:ascii="Times New Roman" w:hAnsi="Times New Roman" w:cs="Times New Roman"/>
                <w:color w:val="474747"/>
              </w:rPr>
              <w:t xml:space="preserve"> </w:t>
            </w:r>
          </w:p>
        </w:tc>
        <w:tc>
          <w:tcPr>
            <w:tcW w:w="1270" w:type="pct"/>
          </w:tcPr>
          <w:p w14:paraId="693E0EF6" w14:textId="77777777" w:rsidR="0025241B" w:rsidRPr="00174822" w:rsidRDefault="0025241B" w:rsidP="0025241B">
            <w:pPr>
              <w:spacing w:after="0" w:line="259" w:lineRule="auto"/>
              <w:ind w:left="2" w:firstLine="0"/>
              <w:jc w:val="left"/>
              <w:rPr>
                <w:rFonts w:ascii="Times New Roman" w:hAnsi="Times New Roman" w:cs="Times New Roman"/>
              </w:rPr>
            </w:pPr>
            <w:r w:rsidRPr="00174822">
              <w:rPr>
                <w:rFonts w:ascii="Times New Roman" w:hAnsi="Times New Roman" w:cs="Times New Roman"/>
                <w:color w:val="474747"/>
              </w:rPr>
              <w:t xml:space="preserve"> </w:t>
            </w:r>
          </w:p>
        </w:tc>
      </w:tr>
      <w:tr w:rsidR="0025241B" w:rsidRPr="00174822" w14:paraId="6428A275" w14:textId="77777777" w:rsidTr="00E17884">
        <w:trPr>
          <w:trHeight w:val="638"/>
        </w:trPr>
        <w:tc>
          <w:tcPr>
            <w:tcW w:w="1408" w:type="pct"/>
          </w:tcPr>
          <w:p w14:paraId="435FC4C7"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color w:val="474747"/>
              </w:rPr>
              <w:t xml:space="preserve">Pénzügyi és vállalkozói ismeretek </w:t>
            </w:r>
          </w:p>
        </w:tc>
        <w:tc>
          <w:tcPr>
            <w:tcW w:w="379" w:type="pct"/>
          </w:tcPr>
          <w:p w14:paraId="4C0CD6EA"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color w:val="474747"/>
              </w:rPr>
              <w:t xml:space="preserve">- </w:t>
            </w:r>
          </w:p>
        </w:tc>
        <w:tc>
          <w:tcPr>
            <w:tcW w:w="432" w:type="pct"/>
          </w:tcPr>
          <w:p w14:paraId="239DB9EF" w14:textId="77777777" w:rsidR="0025241B" w:rsidRPr="00174822" w:rsidRDefault="0025241B" w:rsidP="0025241B">
            <w:pPr>
              <w:spacing w:after="0" w:line="259" w:lineRule="auto"/>
              <w:ind w:left="0" w:right="49" w:firstLine="0"/>
              <w:jc w:val="center"/>
              <w:rPr>
                <w:rFonts w:ascii="Times New Roman" w:hAnsi="Times New Roman" w:cs="Times New Roman"/>
              </w:rPr>
            </w:pPr>
            <w:r w:rsidRPr="00174822">
              <w:rPr>
                <w:rFonts w:ascii="Times New Roman" w:hAnsi="Times New Roman" w:cs="Times New Roman"/>
                <w:color w:val="474747"/>
              </w:rPr>
              <w:t xml:space="preserve">1 </w:t>
            </w:r>
          </w:p>
        </w:tc>
        <w:tc>
          <w:tcPr>
            <w:tcW w:w="454" w:type="pct"/>
          </w:tcPr>
          <w:p w14:paraId="74F2C104" w14:textId="77777777" w:rsidR="0025241B" w:rsidRPr="00174822" w:rsidRDefault="0025241B" w:rsidP="0025241B">
            <w:pPr>
              <w:spacing w:after="0" w:line="259" w:lineRule="auto"/>
              <w:ind w:left="0" w:right="50" w:firstLine="0"/>
              <w:jc w:val="center"/>
              <w:rPr>
                <w:rFonts w:ascii="Times New Roman" w:hAnsi="Times New Roman" w:cs="Times New Roman"/>
              </w:rPr>
            </w:pPr>
            <w:r w:rsidRPr="00174822">
              <w:rPr>
                <w:rFonts w:ascii="Times New Roman" w:hAnsi="Times New Roman" w:cs="Times New Roman"/>
                <w:color w:val="474747"/>
              </w:rPr>
              <w:t xml:space="preserve">- </w:t>
            </w:r>
          </w:p>
        </w:tc>
        <w:tc>
          <w:tcPr>
            <w:tcW w:w="453" w:type="pct"/>
          </w:tcPr>
          <w:p w14:paraId="1FE3A354" w14:textId="77777777" w:rsidR="0025241B" w:rsidRPr="00174822" w:rsidRDefault="0025241B" w:rsidP="0025241B">
            <w:pPr>
              <w:spacing w:after="0" w:line="259" w:lineRule="auto"/>
              <w:ind w:left="0" w:right="48" w:firstLine="0"/>
              <w:jc w:val="center"/>
              <w:rPr>
                <w:rFonts w:ascii="Times New Roman" w:hAnsi="Times New Roman" w:cs="Times New Roman"/>
              </w:rPr>
            </w:pPr>
            <w:r w:rsidRPr="00174822">
              <w:rPr>
                <w:rFonts w:ascii="Times New Roman" w:hAnsi="Times New Roman" w:cs="Times New Roman"/>
                <w:color w:val="474747"/>
              </w:rPr>
              <w:t xml:space="preserve">- </w:t>
            </w:r>
          </w:p>
        </w:tc>
        <w:tc>
          <w:tcPr>
            <w:tcW w:w="603" w:type="pct"/>
          </w:tcPr>
          <w:p w14:paraId="7AFD7E24" w14:textId="77777777" w:rsidR="0025241B" w:rsidRPr="00174822" w:rsidRDefault="0025241B" w:rsidP="0025241B">
            <w:pPr>
              <w:spacing w:after="0" w:line="259" w:lineRule="auto"/>
              <w:ind w:left="0" w:right="54" w:firstLine="0"/>
              <w:jc w:val="center"/>
              <w:rPr>
                <w:rFonts w:ascii="Times New Roman" w:hAnsi="Times New Roman" w:cs="Times New Roman"/>
              </w:rPr>
            </w:pPr>
            <w:r w:rsidRPr="00174822">
              <w:rPr>
                <w:rFonts w:ascii="Times New Roman" w:hAnsi="Times New Roman" w:cs="Times New Roman"/>
                <w:i/>
                <w:color w:val="474747"/>
              </w:rPr>
              <w:t>36</w:t>
            </w:r>
            <w:r w:rsidRPr="00174822">
              <w:rPr>
                <w:rFonts w:ascii="Times New Roman" w:hAnsi="Times New Roman" w:cs="Times New Roman"/>
                <w:color w:val="474747"/>
              </w:rPr>
              <w:t xml:space="preserve"> </w:t>
            </w:r>
          </w:p>
        </w:tc>
        <w:tc>
          <w:tcPr>
            <w:tcW w:w="1270" w:type="pct"/>
          </w:tcPr>
          <w:p w14:paraId="69DD26DC" w14:textId="77777777" w:rsidR="0025241B" w:rsidRPr="00174822" w:rsidRDefault="0025241B" w:rsidP="0025241B">
            <w:pPr>
              <w:spacing w:after="0" w:line="259" w:lineRule="auto"/>
              <w:ind w:left="2" w:firstLine="0"/>
              <w:jc w:val="left"/>
              <w:rPr>
                <w:rFonts w:ascii="Times New Roman" w:hAnsi="Times New Roman" w:cs="Times New Roman"/>
              </w:rPr>
            </w:pPr>
            <w:r w:rsidRPr="00174822">
              <w:rPr>
                <w:rFonts w:ascii="Times New Roman" w:hAnsi="Times New Roman" w:cs="Times New Roman"/>
                <w:color w:val="474747"/>
              </w:rPr>
              <w:t xml:space="preserve"> </w:t>
            </w:r>
          </w:p>
        </w:tc>
      </w:tr>
      <w:tr w:rsidR="0025241B" w:rsidRPr="00174822" w14:paraId="473F16C8" w14:textId="77777777" w:rsidTr="00E17884">
        <w:trPr>
          <w:trHeight w:val="639"/>
        </w:trPr>
        <w:tc>
          <w:tcPr>
            <w:tcW w:w="1408" w:type="pct"/>
          </w:tcPr>
          <w:p w14:paraId="05ED48DC"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color w:val="474747"/>
              </w:rPr>
              <w:t xml:space="preserve">Szakmai tárgyak órakerete </w:t>
            </w:r>
          </w:p>
        </w:tc>
        <w:tc>
          <w:tcPr>
            <w:tcW w:w="379" w:type="pct"/>
          </w:tcPr>
          <w:p w14:paraId="7B10D80A"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color w:val="474747"/>
              </w:rPr>
              <w:t xml:space="preserve">8 </w:t>
            </w:r>
          </w:p>
        </w:tc>
        <w:tc>
          <w:tcPr>
            <w:tcW w:w="432" w:type="pct"/>
          </w:tcPr>
          <w:p w14:paraId="503CF9B5"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color w:val="474747"/>
              </w:rPr>
              <w:t xml:space="preserve">12 </w:t>
            </w:r>
          </w:p>
        </w:tc>
        <w:tc>
          <w:tcPr>
            <w:tcW w:w="454" w:type="pct"/>
          </w:tcPr>
          <w:p w14:paraId="4E447B2E"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color w:val="474747"/>
              </w:rPr>
              <w:t xml:space="preserve">11 </w:t>
            </w:r>
          </w:p>
        </w:tc>
        <w:tc>
          <w:tcPr>
            <w:tcW w:w="453" w:type="pct"/>
          </w:tcPr>
          <w:p w14:paraId="3436792A" w14:textId="77777777" w:rsidR="0025241B" w:rsidRPr="00174822" w:rsidRDefault="0025241B" w:rsidP="0025241B">
            <w:pPr>
              <w:spacing w:after="0" w:line="259" w:lineRule="auto"/>
              <w:ind w:left="0" w:right="49" w:firstLine="0"/>
              <w:jc w:val="center"/>
              <w:rPr>
                <w:rFonts w:ascii="Times New Roman" w:hAnsi="Times New Roman" w:cs="Times New Roman"/>
              </w:rPr>
            </w:pPr>
            <w:r w:rsidRPr="00174822">
              <w:rPr>
                <w:rFonts w:ascii="Times New Roman" w:hAnsi="Times New Roman" w:cs="Times New Roman"/>
                <w:color w:val="474747"/>
              </w:rPr>
              <w:t xml:space="preserve">12 </w:t>
            </w:r>
          </w:p>
        </w:tc>
        <w:tc>
          <w:tcPr>
            <w:tcW w:w="603" w:type="pct"/>
          </w:tcPr>
          <w:p w14:paraId="28D317DA" w14:textId="77777777" w:rsidR="0025241B" w:rsidRPr="00174822" w:rsidRDefault="0025241B" w:rsidP="0025241B">
            <w:pPr>
              <w:spacing w:after="0" w:line="259" w:lineRule="auto"/>
              <w:ind w:left="0" w:right="49" w:firstLine="0"/>
              <w:jc w:val="center"/>
              <w:rPr>
                <w:rFonts w:ascii="Times New Roman" w:hAnsi="Times New Roman" w:cs="Times New Roman"/>
              </w:rPr>
            </w:pPr>
            <w:r w:rsidRPr="00174822">
              <w:rPr>
                <w:rFonts w:ascii="Times New Roman" w:hAnsi="Times New Roman" w:cs="Times New Roman"/>
                <w:i/>
                <w:color w:val="474747"/>
              </w:rPr>
              <w:t>1488</w:t>
            </w:r>
            <w:r w:rsidRPr="00174822">
              <w:rPr>
                <w:rFonts w:ascii="Times New Roman" w:hAnsi="Times New Roman" w:cs="Times New Roman"/>
                <w:color w:val="474747"/>
              </w:rPr>
              <w:t xml:space="preserve"> </w:t>
            </w:r>
          </w:p>
        </w:tc>
        <w:tc>
          <w:tcPr>
            <w:tcW w:w="1270" w:type="pct"/>
          </w:tcPr>
          <w:p w14:paraId="4546C6A2" w14:textId="77777777" w:rsidR="0025241B" w:rsidRPr="00174822" w:rsidRDefault="0025241B" w:rsidP="0025241B">
            <w:pPr>
              <w:spacing w:after="0" w:line="259" w:lineRule="auto"/>
              <w:ind w:left="2" w:firstLine="0"/>
              <w:jc w:val="left"/>
              <w:rPr>
                <w:rFonts w:ascii="Times New Roman" w:hAnsi="Times New Roman" w:cs="Times New Roman"/>
              </w:rPr>
            </w:pPr>
            <w:r w:rsidRPr="00174822">
              <w:rPr>
                <w:rFonts w:ascii="Times New Roman" w:hAnsi="Times New Roman" w:cs="Times New Roman"/>
                <w:color w:val="474747"/>
              </w:rPr>
              <w:t xml:space="preserve"> </w:t>
            </w:r>
          </w:p>
        </w:tc>
      </w:tr>
      <w:tr w:rsidR="0025241B" w:rsidRPr="00174822" w14:paraId="42D24BE8" w14:textId="77777777" w:rsidTr="00E17884">
        <w:trPr>
          <w:trHeight w:val="636"/>
        </w:trPr>
        <w:tc>
          <w:tcPr>
            <w:tcW w:w="1408" w:type="pct"/>
          </w:tcPr>
          <w:p w14:paraId="5A59E001"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color w:val="474747"/>
              </w:rPr>
              <w:t xml:space="preserve">Szabadon tervezhető órakeret </w:t>
            </w:r>
          </w:p>
        </w:tc>
        <w:tc>
          <w:tcPr>
            <w:tcW w:w="379" w:type="pct"/>
          </w:tcPr>
          <w:p w14:paraId="44F36F0A"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color w:val="474747"/>
              </w:rPr>
              <w:t xml:space="preserve">- </w:t>
            </w:r>
          </w:p>
        </w:tc>
        <w:tc>
          <w:tcPr>
            <w:tcW w:w="432" w:type="pct"/>
          </w:tcPr>
          <w:p w14:paraId="49F7A2F5" w14:textId="77777777" w:rsidR="0025241B" w:rsidRPr="00174822" w:rsidRDefault="0025241B" w:rsidP="0025241B">
            <w:pPr>
              <w:spacing w:after="0" w:line="259" w:lineRule="auto"/>
              <w:ind w:left="0" w:right="50" w:firstLine="0"/>
              <w:jc w:val="center"/>
              <w:rPr>
                <w:rFonts w:ascii="Times New Roman" w:hAnsi="Times New Roman" w:cs="Times New Roman"/>
              </w:rPr>
            </w:pPr>
            <w:r w:rsidRPr="00174822">
              <w:rPr>
                <w:rFonts w:ascii="Times New Roman" w:hAnsi="Times New Roman" w:cs="Times New Roman"/>
                <w:color w:val="474747"/>
              </w:rPr>
              <w:t xml:space="preserve">- </w:t>
            </w:r>
          </w:p>
        </w:tc>
        <w:tc>
          <w:tcPr>
            <w:tcW w:w="454" w:type="pct"/>
          </w:tcPr>
          <w:p w14:paraId="3C33600E" w14:textId="77777777" w:rsidR="0025241B" w:rsidRPr="00174822" w:rsidRDefault="0025241B" w:rsidP="0025241B">
            <w:pPr>
              <w:spacing w:after="0" w:line="259" w:lineRule="auto"/>
              <w:ind w:left="0" w:right="50" w:firstLine="0"/>
              <w:jc w:val="center"/>
              <w:rPr>
                <w:rFonts w:ascii="Times New Roman" w:hAnsi="Times New Roman" w:cs="Times New Roman"/>
              </w:rPr>
            </w:pPr>
            <w:r w:rsidRPr="00174822">
              <w:rPr>
                <w:rFonts w:ascii="Times New Roman" w:hAnsi="Times New Roman" w:cs="Times New Roman"/>
                <w:color w:val="474747"/>
              </w:rPr>
              <w:t xml:space="preserve">- </w:t>
            </w:r>
          </w:p>
        </w:tc>
        <w:tc>
          <w:tcPr>
            <w:tcW w:w="453" w:type="pct"/>
          </w:tcPr>
          <w:p w14:paraId="19F8C4C4" w14:textId="77777777" w:rsidR="0025241B" w:rsidRPr="00174822" w:rsidRDefault="0025241B" w:rsidP="0025241B">
            <w:pPr>
              <w:spacing w:after="0" w:line="259" w:lineRule="auto"/>
              <w:ind w:left="0" w:right="48" w:firstLine="0"/>
              <w:jc w:val="center"/>
              <w:rPr>
                <w:rFonts w:ascii="Times New Roman" w:hAnsi="Times New Roman" w:cs="Times New Roman"/>
              </w:rPr>
            </w:pPr>
            <w:r w:rsidRPr="00174822">
              <w:rPr>
                <w:rFonts w:ascii="Times New Roman" w:hAnsi="Times New Roman" w:cs="Times New Roman"/>
                <w:color w:val="474747"/>
              </w:rPr>
              <w:t xml:space="preserve">- </w:t>
            </w:r>
          </w:p>
        </w:tc>
        <w:tc>
          <w:tcPr>
            <w:tcW w:w="603" w:type="pct"/>
          </w:tcPr>
          <w:p w14:paraId="77A15836" w14:textId="77777777" w:rsidR="0025241B" w:rsidRPr="00174822" w:rsidRDefault="0025241B" w:rsidP="0025241B">
            <w:pPr>
              <w:spacing w:after="0" w:line="259" w:lineRule="auto"/>
              <w:ind w:left="0" w:right="54" w:firstLine="0"/>
              <w:jc w:val="center"/>
              <w:rPr>
                <w:rFonts w:ascii="Times New Roman" w:hAnsi="Times New Roman" w:cs="Times New Roman"/>
              </w:rPr>
            </w:pPr>
            <w:r w:rsidRPr="00174822">
              <w:rPr>
                <w:rFonts w:ascii="Times New Roman" w:hAnsi="Times New Roman" w:cs="Times New Roman"/>
                <w:i/>
                <w:color w:val="474747"/>
              </w:rPr>
              <w:t>-</w:t>
            </w:r>
            <w:r w:rsidRPr="00174822">
              <w:rPr>
                <w:rFonts w:ascii="Times New Roman" w:hAnsi="Times New Roman" w:cs="Times New Roman"/>
                <w:color w:val="474747"/>
              </w:rPr>
              <w:t xml:space="preserve"> </w:t>
            </w:r>
          </w:p>
        </w:tc>
        <w:tc>
          <w:tcPr>
            <w:tcW w:w="1270" w:type="pct"/>
          </w:tcPr>
          <w:p w14:paraId="03C1F4A0" w14:textId="77777777" w:rsidR="0025241B" w:rsidRPr="00174822" w:rsidRDefault="0025241B" w:rsidP="0025241B">
            <w:pPr>
              <w:spacing w:after="0" w:line="259" w:lineRule="auto"/>
              <w:ind w:left="2" w:firstLine="0"/>
              <w:jc w:val="left"/>
              <w:rPr>
                <w:rFonts w:ascii="Times New Roman" w:hAnsi="Times New Roman" w:cs="Times New Roman"/>
              </w:rPr>
            </w:pPr>
            <w:r w:rsidRPr="00174822">
              <w:rPr>
                <w:rFonts w:ascii="Times New Roman" w:hAnsi="Times New Roman" w:cs="Times New Roman"/>
                <w:color w:val="474747"/>
              </w:rPr>
              <w:t xml:space="preserve"> </w:t>
            </w:r>
          </w:p>
        </w:tc>
      </w:tr>
      <w:tr w:rsidR="0025241B" w:rsidRPr="00174822" w14:paraId="356C1DD8" w14:textId="77777777" w:rsidTr="00E17884">
        <w:trPr>
          <w:trHeight w:val="638"/>
        </w:trPr>
        <w:tc>
          <w:tcPr>
            <w:tcW w:w="1408" w:type="pct"/>
          </w:tcPr>
          <w:p w14:paraId="18B6DC73"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color w:val="474747"/>
              </w:rPr>
              <w:t xml:space="preserve">Rendelkezésre álló órakeret/hét </w:t>
            </w:r>
          </w:p>
        </w:tc>
        <w:tc>
          <w:tcPr>
            <w:tcW w:w="379" w:type="pct"/>
          </w:tcPr>
          <w:p w14:paraId="3A33E119" w14:textId="77777777" w:rsidR="0025241B" w:rsidRPr="00174822" w:rsidRDefault="0025241B" w:rsidP="0025241B">
            <w:pPr>
              <w:spacing w:after="0" w:line="259" w:lineRule="auto"/>
              <w:ind w:left="0" w:right="54" w:firstLine="0"/>
              <w:jc w:val="center"/>
              <w:rPr>
                <w:rFonts w:ascii="Times New Roman" w:hAnsi="Times New Roman" w:cs="Times New Roman"/>
              </w:rPr>
            </w:pPr>
            <w:r w:rsidRPr="00174822">
              <w:rPr>
                <w:rFonts w:ascii="Times New Roman" w:hAnsi="Times New Roman" w:cs="Times New Roman"/>
                <w:color w:val="474747"/>
              </w:rPr>
              <w:t xml:space="preserve">35 </w:t>
            </w:r>
          </w:p>
        </w:tc>
        <w:tc>
          <w:tcPr>
            <w:tcW w:w="432" w:type="pct"/>
          </w:tcPr>
          <w:p w14:paraId="734F5432"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color w:val="474747"/>
              </w:rPr>
              <w:t xml:space="preserve">36 </w:t>
            </w:r>
          </w:p>
        </w:tc>
        <w:tc>
          <w:tcPr>
            <w:tcW w:w="454" w:type="pct"/>
          </w:tcPr>
          <w:p w14:paraId="455DF361"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color w:val="474747"/>
              </w:rPr>
              <w:t xml:space="preserve">35 </w:t>
            </w:r>
          </w:p>
        </w:tc>
        <w:tc>
          <w:tcPr>
            <w:tcW w:w="453" w:type="pct"/>
          </w:tcPr>
          <w:p w14:paraId="404EBBC3" w14:textId="77777777" w:rsidR="0025241B" w:rsidRPr="00174822" w:rsidRDefault="0025241B" w:rsidP="0025241B">
            <w:pPr>
              <w:spacing w:after="0" w:line="259" w:lineRule="auto"/>
              <w:ind w:left="0" w:right="49" w:firstLine="0"/>
              <w:jc w:val="center"/>
              <w:rPr>
                <w:rFonts w:ascii="Times New Roman" w:hAnsi="Times New Roman" w:cs="Times New Roman"/>
              </w:rPr>
            </w:pPr>
            <w:r w:rsidRPr="00174822">
              <w:rPr>
                <w:rFonts w:ascii="Times New Roman" w:hAnsi="Times New Roman" w:cs="Times New Roman"/>
                <w:color w:val="474747"/>
              </w:rPr>
              <w:t xml:space="preserve">35 </w:t>
            </w:r>
          </w:p>
        </w:tc>
        <w:tc>
          <w:tcPr>
            <w:tcW w:w="603" w:type="pct"/>
          </w:tcPr>
          <w:p w14:paraId="2785F46B" w14:textId="77777777" w:rsidR="0025241B" w:rsidRPr="00174822" w:rsidRDefault="0025241B" w:rsidP="0025241B">
            <w:pPr>
              <w:spacing w:after="0" w:line="259" w:lineRule="auto"/>
              <w:ind w:left="0" w:right="54" w:firstLine="0"/>
              <w:jc w:val="center"/>
              <w:rPr>
                <w:rFonts w:ascii="Times New Roman" w:hAnsi="Times New Roman" w:cs="Times New Roman"/>
              </w:rPr>
            </w:pPr>
            <w:r w:rsidRPr="00174822">
              <w:rPr>
                <w:rFonts w:ascii="Times New Roman" w:hAnsi="Times New Roman" w:cs="Times New Roman"/>
                <w:i/>
                <w:color w:val="474747"/>
              </w:rPr>
              <w:t>-</w:t>
            </w:r>
            <w:r w:rsidRPr="00174822">
              <w:rPr>
                <w:rFonts w:ascii="Times New Roman" w:hAnsi="Times New Roman" w:cs="Times New Roman"/>
                <w:color w:val="474747"/>
              </w:rPr>
              <w:t xml:space="preserve"> </w:t>
            </w:r>
          </w:p>
        </w:tc>
        <w:tc>
          <w:tcPr>
            <w:tcW w:w="1270" w:type="pct"/>
          </w:tcPr>
          <w:p w14:paraId="58FE78C6" w14:textId="77777777" w:rsidR="0025241B" w:rsidRPr="00174822" w:rsidRDefault="0025241B" w:rsidP="0025241B">
            <w:pPr>
              <w:spacing w:after="0" w:line="259" w:lineRule="auto"/>
              <w:ind w:left="2" w:firstLine="0"/>
              <w:jc w:val="left"/>
              <w:rPr>
                <w:rFonts w:ascii="Times New Roman" w:hAnsi="Times New Roman" w:cs="Times New Roman"/>
              </w:rPr>
            </w:pPr>
            <w:r w:rsidRPr="00174822">
              <w:rPr>
                <w:rFonts w:ascii="Times New Roman" w:hAnsi="Times New Roman" w:cs="Times New Roman"/>
                <w:color w:val="474747"/>
              </w:rPr>
              <w:t xml:space="preserve"> </w:t>
            </w:r>
          </w:p>
        </w:tc>
      </w:tr>
      <w:tr w:rsidR="0025241B" w:rsidRPr="00174822" w14:paraId="0D019B1F" w14:textId="77777777" w:rsidTr="00E17884">
        <w:trPr>
          <w:trHeight w:val="358"/>
        </w:trPr>
        <w:tc>
          <w:tcPr>
            <w:tcW w:w="1408" w:type="pct"/>
          </w:tcPr>
          <w:p w14:paraId="0FC1C01D"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color w:val="474747"/>
              </w:rPr>
              <w:t xml:space="preserve">Tanítási hetek száma </w:t>
            </w:r>
          </w:p>
        </w:tc>
        <w:tc>
          <w:tcPr>
            <w:tcW w:w="379" w:type="pct"/>
          </w:tcPr>
          <w:p w14:paraId="16F3C771" w14:textId="77777777" w:rsidR="0025241B" w:rsidRPr="00174822" w:rsidRDefault="0025241B" w:rsidP="0025241B">
            <w:pPr>
              <w:spacing w:after="0" w:line="259" w:lineRule="auto"/>
              <w:ind w:left="0" w:right="54" w:firstLine="0"/>
              <w:jc w:val="center"/>
              <w:rPr>
                <w:rFonts w:ascii="Times New Roman" w:hAnsi="Times New Roman" w:cs="Times New Roman"/>
              </w:rPr>
            </w:pPr>
            <w:r w:rsidRPr="00174822">
              <w:rPr>
                <w:rFonts w:ascii="Times New Roman" w:hAnsi="Times New Roman" w:cs="Times New Roman"/>
                <w:color w:val="474747"/>
              </w:rPr>
              <w:t xml:space="preserve">36 </w:t>
            </w:r>
          </w:p>
        </w:tc>
        <w:tc>
          <w:tcPr>
            <w:tcW w:w="432" w:type="pct"/>
          </w:tcPr>
          <w:p w14:paraId="213708A7"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color w:val="474747"/>
              </w:rPr>
              <w:t xml:space="preserve">36 </w:t>
            </w:r>
          </w:p>
        </w:tc>
        <w:tc>
          <w:tcPr>
            <w:tcW w:w="454" w:type="pct"/>
          </w:tcPr>
          <w:p w14:paraId="5753B6E6"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color w:val="474747"/>
              </w:rPr>
              <w:t xml:space="preserve">36 </w:t>
            </w:r>
          </w:p>
        </w:tc>
        <w:tc>
          <w:tcPr>
            <w:tcW w:w="453" w:type="pct"/>
          </w:tcPr>
          <w:p w14:paraId="419C734A" w14:textId="77777777" w:rsidR="0025241B" w:rsidRPr="00174822" w:rsidRDefault="0025241B" w:rsidP="0025241B">
            <w:pPr>
              <w:spacing w:after="0" w:line="259" w:lineRule="auto"/>
              <w:ind w:left="0" w:right="49" w:firstLine="0"/>
              <w:jc w:val="center"/>
              <w:rPr>
                <w:rFonts w:ascii="Times New Roman" w:hAnsi="Times New Roman" w:cs="Times New Roman"/>
              </w:rPr>
            </w:pPr>
            <w:r w:rsidRPr="00174822">
              <w:rPr>
                <w:rFonts w:ascii="Times New Roman" w:hAnsi="Times New Roman" w:cs="Times New Roman"/>
                <w:color w:val="474747"/>
              </w:rPr>
              <w:t xml:space="preserve">31 </w:t>
            </w:r>
          </w:p>
        </w:tc>
        <w:tc>
          <w:tcPr>
            <w:tcW w:w="603" w:type="pct"/>
          </w:tcPr>
          <w:p w14:paraId="29FFC0A4" w14:textId="77777777" w:rsidR="0025241B" w:rsidRPr="00174822" w:rsidRDefault="0025241B" w:rsidP="0025241B">
            <w:pPr>
              <w:spacing w:after="0" w:line="259" w:lineRule="auto"/>
              <w:ind w:left="0" w:right="54" w:firstLine="0"/>
              <w:jc w:val="center"/>
              <w:rPr>
                <w:rFonts w:ascii="Times New Roman" w:hAnsi="Times New Roman" w:cs="Times New Roman"/>
              </w:rPr>
            </w:pPr>
            <w:r w:rsidRPr="00174822">
              <w:rPr>
                <w:rFonts w:ascii="Times New Roman" w:hAnsi="Times New Roman" w:cs="Times New Roman"/>
                <w:i/>
                <w:color w:val="474747"/>
              </w:rPr>
              <w:t>-</w:t>
            </w:r>
            <w:r w:rsidRPr="00174822">
              <w:rPr>
                <w:rFonts w:ascii="Times New Roman" w:hAnsi="Times New Roman" w:cs="Times New Roman"/>
                <w:color w:val="474747"/>
              </w:rPr>
              <w:t xml:space="preserve"> </w:t>
            </w:r>
          </w:p>
        </w:tc>
        <w:tc>
          <w:tcPr>
            <w:tcW w:w="1270" w:type="pct"/>
          </w:tcPr>
          <w:p w14:paraId="538E167D" w14:textId="77777777" w:rsidR="0025241B" w:rsidRPr="00174822" w:rsidRDefault="0025241B" w:rsidP="0025241B">
            <w:pPr>
              <w:spacing w:after="0" w:line="259" w:lineRule="auto"/>
              <w:ind w:left="2" w:firstLine="0"/>
              <w:jc w:val="left"/>
              <w:rPr>
                <w:rFonts w:ascii="Times New Roman" w:hAnsi="Times New Roman" w:cs="Times New Roman"/>
              </w:rPr>
            </w:pPr>
            <w:r w:rsidRPr="00174822">
              <w:rPr>
                <w:rFonts w:ascii="Times New Roman" w:hAnsi="Times New Roman" w:cs="Times New Roman"/>
                <w:color w:val="474747"/>
              </w:rPr>
              <w:t xml:space="preserve"> </w:t>
            </w:r>
          </w:p>
        </w:tc>
      </w:tr>
      <w:tr w:rsidR="0025241B" w:rsidRPr="00174822" w14:paraId="5FA0A072" w14:textId="77777777" w:rsidTr="00E17884">
        <w:trPr>
          <w:trHeight w:val="342"/>
        </w:trPr>
        <w:tc>
          <w:tcPr>
            <w:tcW w:w="1408" w:type="pct"/>
          </w:tcPr>
          <w:p w14:paraId="11A8A259"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color w:val="474747"/>
              </w:rPr>
              <w:t xml:space="preserve">Éves összes óraszám </w:t>
            </w:r>
          </w:p>
        </w:tc>
        <w:tc>
          <w:tcPr>
            <w:tcW w:w="379" w:type="pct"/>
          </w:tcPr>
          <w:p w14:paraId="0D68D8A6" w14:textId="77777777" w:rsidR="0025241B" w:rsidRPr="00174822" w:rsidRDefault="0025241B" w:rsidP="0025241B">
            <w:pPr>
              <w:spacing w:after="0" w:line="259" w:lineRule="auto"/>
              <w:ind w:left="48" w:firstLine="0"/>
              <w:rPr>
                <w:rFonts w:ascii="Times New Roman" w:hAnsi="Times New Roman" w:cs="Times New Roman"/>
              </w:rPr>
            </w:pPr>
            <w:r w:rsidRPr="00174822">
              <w:rPr>
                <w:rFonts w:ascii="Times New Roman" w:hAnsi="Times New Roman" w:cs="Times New Roman"/>
                <w:color w:val="474747"/>
              </w:rPr>
              <w:t xml:space="preserve">1260 </w:t>
            </w:r>
          </w:p>
        </w:tc>
        <w:tc>
          <w:tcPr>
            <w:tcW w:w="432" w:type="pct"/>
          </w:tcPr>
          <w:p w14:paraId="0A4C0125" w14:textId="77777777" w:rsidR="0025241B" w:rsidRPr="00174822" w:rsidRDefault="0025241B" w:rsidP="0025241B">
            <w:pPr>
              <w:spacing w:after="0" w:line="259" w:lineRule="auto"/>
              <w:ind w:left="98" w:firstLine="0"/>
              <w:jc w:val="left"/>
              <w:rPr>
                <w:rFonts w:ascii="Times New Roman" w:hAnsi="Times New Roman" w:cs="Times New Roman"/>
              </w:rPr>
            </w:pPr>
            <w:r w:rsidRPr="00174822">
              <w:rPr>
                <w:rFonts w:ascii="Times New Roman" w:hAnsi="Times New Roman" w:cs="Times New Roman"/>
                <w:color w:val="474747"/>
              </w:rPr>
              <w:t xml:space="preserve">1296 </w:t>
            </w:r>
          </w:p>
        </w:tc>
        <w:tc>
          <w:tcPr>
            <w:tcW w:w="454" w:type="pct"/>
          </w:tcPr>
          <w:p w14:paraId="20D49BB2" w14:textId="77777777" w:rsidR="0025241B" w:rsidRPr="00174822" w:rsidRDefault="0025241B" w:rsidP="0025241B">
            <w:pPr>
              <w:spacing w:after="0" w:line="259" w:lineRule="auto"/>
              <w:ind w:left="122" w:firstLine="0"/>
              <w:jc w:val="left"/>
              <w:rPr>
                <w:rFonts w:ascii="Times New Roman" w:hAnsi="Times New Roman" w:cs="Times New Roman"/>
              </w:rPr>
            </w:pPr>
            <w:r w:rsidRPr="00174822">
              <w:rPr>
                <w:rFonts w:ascii="Times New Roman" w:hAnsi="Times New Roman" w:cs="Times New Roman"/>
                <w:color w:val="474747"/>
              </w:rPr>
              <w:t xml:space="preserve">1260 </w:t>
            </w:r>
          </w:p>
        </w:tc>
        <w:tc>
          <w:tcPr>
            <w:tcW w:w="453" w:type="pct"/>
          </w:tcPr>
          <w:p w14:paraId="1765B86F" w14:textId="77777777" w:rsidR="0025241B" w:rsidRPr="00174822" w:rsidRDefault="0025241B" w:rsidP="0025241B">
            <w:pPr>
              <w:spacing w:after="0" w:line="259" w:lineRule="auto"/>
              <w:ind w:left="120" w:firstLine="0"/>
              <w:jc w:val="left"/>
              <w:rPr>
                <w:rFonts w:ascii="Times New Roman" w:hAnsi="Times New Roman" w:cs="Times New Roman"/>
              </w:rPr>
            </w:pPr>
            <w:r w:rsidRPr="00174822">
              <w:rPr>
                <w:rFonts w:ascii="Times New Roman" w:hAnsi="Times New Roman" w:cs="Times New Roman"/>
                <w:color w:val="474747"/>
              </w:rPr>
              <w:t xml:space="preserve">1085 </w:t>
            </w:r>
          </w:p>
        </w:tc>
        <w:tc>
          <w:tcPr>
            <w:tcW w:w="603" w:type="pct"/>
          </w:tcPr>
          <w:p w14:paraId="346139B7" w14:textId="77777777" w:rsidR="0025241B" w:rsidRPr="00174822" w:rsidRDefault="0025241B" w:rsidP="0025241B">
            <w:pPr>
              <w:spacing w:after="0" w:line="259" w:lineRule="auto"/>
              <w:ind w:left="0" w:right="49" w:firstLine="0"/>
              <w:jc w:val="center"/>
              <w:rPr>
                <w:rFonts w:ascii="Times New Roman" w:hAnsi="Times New Roman" w:cs="Times New Roman"/>
              </w:rPr>
            </w:pPr>
            <w:r w:rsidRPr="00174822">
              <w:rPr>
                <w:rFonts w:ascii="Times New Roman" w:hAnsi="Times New Roman" w:cs="Times New Roman"/>
                <w:i/>
                <w:color w:val="474747"/>
              </w:rPr>
              <w:t>4901</w:t>
            </w:r>
            <w:r w:rsidRPr="00174822">
              <w:rPr>
                <w:rFonts w:ascii="Times New Roman" w:hAnsi="Times New Roman" w:cs="Times New Roman"/>
                <w:color w:val="474747"/>
              </w:rPr>
              <w:t xml:space="preserve"> </w:t>
            </w:r>
          </w:p>
        </w:tc>
        <w:tc>
          <w:tcPr>
            <w:tcW w:w="1270" w:type="pct"/>
          </w:tcPr>
          <w:p w14:paraId="10EFEE96" w14:textId="77777777" w:rsidR="0025241B" w:rsidRPr="00174822" w:rsidRDefault="0025241B" w:rsidP="0025241B">
            <w:pPr>
              <w:spacing w:after="0" w:line="259" w:lineRule="auto"/>
              <w:ind w:left="2" w:firstLine="0"/>
              <w:jc w:val="left"/>
              <w:rPr>
                <w:rFonts w:ascii="Times New Roman" w:hAnsi="Times New Roman" w:cs="Times New Roman"/>
              </w:rPr>
            </w:pPr>
            <w:r w:rsidRPr="00174822">
              <w:rPr>
                <w:rFonts w:ascii="Times New Roman" w:hAnsi="Times New Roman" w:cs="Times New Roman"/>
                <w:color w:val="474747"/>
              </w:rPr>
              <w:t xml:space="preserve"> </w:t>
            </w:r>
          </w:p>
        </w:tc>
      </w:tr>
    </w:tbl>
    <w:p w14:paraId="303818D8" w14:textId="77777777" w:rsidR="0025241B" w:rsidRPr="00174822" w:rsidRDefault="0025241B" w:rsidP="00CC4601">
      <w:pPr>
        <w:pStyle w:val="Cmsor3"/>
        <w:spacing w:after="0" w:line="264" w:lineRule="auto"/>
        <w:ind w:left="3957" w:right="0" w:hanging="11"/>
        <w:rPr>
          <w:rFonts w:ascii="Times New Roman" w:hAnsi="Times New Roman" w:cs="Times New Roman"/>
        </w:rPr>
      </w:pPr>
      <w:r w:rsidRPr="00CC4601">
        <w:rPr>
          <w:rFonts w:ascii="Times New Roman" w:hAnsi="Times New Roman" w:cs="Times New Roman"/>
          <w:color w:val="FF0000"/>
        </w:rPr>
        <w:lastRenderedPageBreak/>
        <w:t xml:space="preserve">Szakgimnázium </w:t>
      </w:r>
    </w:p>
    <w:p w14:paraId="731DF1BB" w14:textId="77777777" w:rsidR="0025241B" w:rsidRPr="00174822" w:rsidRDefault="0025241B" w:rsidP="00CC4601">
      <w:pPr>
        <w:spacing w:after="0" w:line="259" w:lineRule="auto"/>
        <w:ind w:left="11" w:right="3136" w:hanging="11"/>
        <w:jc w:val="right"/>
        <w:rPr>
          <w:rFonts w:ascii="Times New Roman" w:hAnsi="Times New Roman" w:cs="Times New Roman"/>
        </w:rPr>
      </w:pPr>
      <w:r w:rsidRPr="00174822">
        <w:rPr>
          <w:rFonts w:ascii="Times New Roman" w:hAnsi="Times New Roman" w:cs="Times New Roman"/>
        </w:rPr>
        <w:t xml:space="preserve">Érvényes 2016. szeptember 1-től </w:t>
      </w:r>
    </w:p>
    <w:p w14:paraId="5ECF75EA" w14:textId="77777777" w:rsidR="0025241B" w:rsidRPr="00174822" w:rsidRDefault="0025241B" w:rsidP="0025241B">
      <w:pPr>
        <w:spacing w:after="0" w:line="259" w:lineRule="auto"/>
        <w:ind w:left="10" w:right="3117"/>
        <w:jc w:val="right"/>
        <w:rPr>
          <w:rFonts w:ascii="Times New Roman" w:hAnsi="Times New Roman" w:cs="Times New Roman"/>
        </w:rPr>
      </w:pPr>
      <w:r w:rsidRPr="00174822">
        <w:rPr>
          <w:rFonts w:ascii="Times New Roman" w:hAnsi="Times New Roman" w:cs="Times New Roman"/>
          <w:b/>
          <w:color w:val="474747"/>
        </w:rPr>
        <w:t xml:space="preserve">Vendéglátóipar XXVII. ágazati képzés </w:t>
      </w:r>
    </w:p>
    <w:tbl>
      <w:tblPr>
        <w:tblStyle w:val="TableGrid"/>
        <w:tblW w:w="5000" w:type="pct"/>
        <w:tblInd w:w="0" w:type="dxa"/>
        <w:tblCellMar>
          <w:top w:w="64" w:type="dxa"/>
          <w:left w:w="60" w:type="dxa"/>
          <w:right w:w="7" w:type="dxa"/>
        </w:tblCellMar>
        <w:tblLook w:val="04A0" w:firstRow="1" w:lastRow="0" w:firstColumn="1" w:lastColumn="0" w:noHBand="0" w:noVBand="1"/>
      </w:tblPr>
      <w:tblGrid>
        <w:gridCol w:w="2890"/>
        <w:gridCol w:w="654"/>
        <w:gridCol w:w="916"/>
        <w:gridCol w:w="888"/>
        <w:gridCol w:w="888"/>
        <w:gridCol w:w="1434"/>
        <w:gridCol w:w="1957"/>
      </w:tblGrid>
      <w:tr w:rsidR="0025241B" w:rsidRPr="00174822" w14:paraId="10EFDFD1" w14:textId="77777777" w:rsidTr="00E17884">
        <w:trPr>
          <w:trHeight w:val="907"/>
        </w:trPr>
        <w:tc>
          <w:tcPr>
            <w:tcW w:w="1502" w:type="pct"/>
            <w:tcBorders>
              <w:top w:val="single" w:sz="6" w:space="0" w:color="A3A3A3"/>
              <w:left w:val="single" w:sz="6" w:space="0" w:color="A3A3A3"/>
              <w:bottom w:val="single" w:sz="4" w:space="0" w:color="BFBFBF" w:themeColor="background1" w:themeShade="BF"/>
              <w:right w:val="single" w:sz="6" w:space="0" w:color="A3A3A3"/>
            </w:tcBorders>
          </w:tcPr>
          <w:p w14:paraId="57EB69E6"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color w:val="474747"/>
              </w:rPr>
              <w:t xml:space="preserve"> </w:t>
            </w:r>
          </w:p>
          <w:p w14:paraId="7D4A78DD" w14:textId="77777777" w:rsidR="0025241B" w:rsidRPr="00174822" w:rsidRDefault="0025241B" w:rsidP="0025241B">
            <w:pPr>
              <w:spacing w:after="0" w:line="259" w:lineRule="auto"/>
              <w:ind w:left="0" w:right="51" w:firstLine="0"/>
              <w:jc w:val="center"/>
              <w:rPr>
                <w:rFonts w:ascii="Times New Roman" w:hAnsi="Times New Roman" w:cs="Times New Roman"/>
              </w:rPr>
            </w:pPr>
            <w:r w:rsidRPr="00174822">
              <w:rPr>
                <w:rFonts w:ascii="Times New Roman" w:hAnsi="Times New Roman" w:cs="Times New Roman"/>
                <w:b/>
                <w:color w:val="474747"/>
              </w:rPr>
              <w:t>Tantárgyak</w:t>
            </w:r>
            <w:r w:rsidRPr="00174822">
              <w:rPr>
                <w:rFonts w:ascii="Times New Roman" w:hAnsi="Times New Roman" w:cs="Times New Roman"/>
                <w:color w:val="474747"/>
              </w:rPr>
              <w:t xml:space="preserve"> </w:t>
            </w:r>
          </w:p>
        </w:tc>
        <w:tc>
          <w:tcPr>
            <w:tcW w:w="334" w:type="pct"/>
            <w:tcBorders>
              <w:top w:val="single" w:sz="6" w:space="0" w:color="A3A3A3"/>
              <w:left w:val="single" w:sz="6" w:space="0" w:color="A3A3A3"/>
              <w:bottom w:val="single" w:sz="4" w:space="0" w:color="BFBFBF" w:themeColor="background1" w:themeShade="BF"/>
              <w:right w:val="single" w:sz="6" w:space="0" w:color="A3A3A3"/>
            </w:tcBorders>
          </w:tcPr>
          <w:p w14:paraId="2D0BAE19" w14:textId="77777777" w:rsidR="0025241B" w:rsidRPr="00174822" w:rsidRDefault="0025241B" w:rsidP="0025241B">
            <w:pPr>
              <w:spacing w:after="0" w:line="259" w:lineRule="auto"/>
              <w:ind w:left="0" w:right="3" w:firstLine="0"/>
              <w:jc w:val="center"/>
              <w:rPr>
                <w:rFonts w:ascii="Times New Roman" w:hAnsi="Times New Roman" w:cs="Times New Roman"/>
              </w:rPr>
            </w:pPr>
            <w:r w:rsidRPr="00174822">
              <w:rPr>
                <w:rFonts w:ascii="Times New Roman" w:hAnsi="Times New Roman" w:cs="Times New Roman"/>
                <w:color w:val="474747"/>
              </w:rPr>
              <w:t xml:space="preserve"> </w:t>
            </w:r>
          </w:p>
          <w:p w14:paraId="3422B9A4" w14:textId="77777777" w:rsidR="0025241B" w:rsidRPr="00174822" w:rsidRDefault="0025241B" w:rsidP="0025241B">
            <w:pPr>
              <w:spacing w:after="0" w:line="259" w:lineRule="auto"/>
              <w:ind w:left="0" w:right="3" w:firstLine="0"/>
              <w:jc w:val="center"/>
              <w:rPr>
                <w:rFonts w:ascii="Times New Roman" w:hAnsi="Times New Roman" w:cs="Times New Roman"/>
              </w:rPr>
            </w:pPr>
            <w:r w:rsidRPr="00174822">
              <w:rPr>
                <w:rFonts w:ascii="Times New Roman" w:hAnsi="Times New Roman" w:cs="Times New Roman"/>
                <w:color w:val="474747"/>
              </w:rPr>
              <w:t xml:space="preserve"> </w:t>
            </w:r>
          </w:p>
        </w:tc>
        <w:tc>
          <w:tcPr>
            <w:tcW w:w="477" w:type="pct"/>
            <w:tcBorders>
              <w:top w:val="single" w:sz="6" w:space="0" w:color="A3A3A3"/>
              <w:left w:val="single" w:sz="6" w:space="0" w:color="A3A3A3"/>
              <w:bottom w:val="single" w:sz="4" w:space="0" w:color="BFBFBF" w:themeColor="background1" w:themeShade="BF"/>
              <w:right w:val="single" w:sz="6" w:space="0" w:color="A3A3A3"/>
            </w:tcBorders>
            <w:vAlign w:val="center"/>
          </w:tcPr>
          <w:p w14:paraId="3338AA23" w14:textId="77777777" w:rsidR="0025241B" w:rsidRPr="00CF635E" w:rsidRDefault="0025241B" w:rsidP="00CF635E">
            <w:pPr>
              <w:spacing w:after="0" w:line="259" w:lineRule="auto"/>
              <w:ind w:left="0" w:firstLine="0"/>
              <w:jc w:val="center"/>
              <w:rPr>
                <w:rFonts w:ascii="Times New Roman" w:hAnsi="Times New Roman" w:cs="Times New Roman"/>
                <w:color w:val="auto"/>
              </w:rPr>
            </w:pPr>
            <w:r w:rsidRPr="00CF635E">
              <w:rPr>
                <w:rFonts w:ascii="Times New Roman" w:hAnsi="Times New Roman" w:cs="Times New Roman"/>
                <w:b/>
                <w:color w:val="auto"/>
              </w:rPr>
              <w:t>10. évf.</w:t>
            </w:r>
          </w:p>
        </w:tc>
        <w:tc>
          <w:tcPr>
            <w:tcW w:w="462" w:type="pct"/>
            <w:tcBorders>
              <w:top w:val="single" w:sz="6" w:space="0" w:color="A3A3A3"/>
              <w:left w:val="single" w:sz="6" w:space="0" w:color="A3A3A3"/>
              <w:bottom w:val="single" w:sz="4" w:space="0" w:color="BFBFBF" w:themeColor="background1" w:themeShade="BF"/>
              <w:right w:val="single" w:sz="6" w:space="0" w:color="A3A3A3"/>
            </w:tcBorders>
            <w:vAlign w:val="center"/>
          </w:tcPr>
          <w:p w14:paraId="1FE3C73A" w14:textId="77777777" w:rsidR="0025241B" w:rsidRPr="00174822" w:rsidRDefault="0025241B" w:rsidP="00CF635E">
            <w:pPr>
              <w:spacing w:after="0" w:line="259" w:lineRule="auto"/>
              <w:ind w:left="0" w:firstLine="0"/>
              <w:jc w:val="center"/>
              <w:rPr>
                <w:rFonts w:ascii="Times New Roman" w:hAnsi="Times New Roman" w:cs="Times New Roman"/>
              </w:rPr>
            </w:pPr>
            <w:r w:rsidRPr="00174822">
              <w:rPr>
                <w:rFonts w:ascii="Times New Roman" w:hAnsi="Times New Roman" w:cs="Times New Roman"/>
                <w:b/>
                <w:color w:val="FF0000"/>
              </w:rPr>
              <w:t>11. évf.</w:t>
            </w:r>
          </w:p>
        </w:tc>
        <w:tc>
          <w:tcPr>
            <w:tcW w:w="462" w:type="pct"/>
            <w:tcBorders>
              <w:top w:val="single" w:sz="6" w:space="0" w:color="A3A3A3"/>
              <w:left w:val="single" w:sz="6" w:space="0" w:color="A3A3A3"/>
              <w:bottom w:val="single" w:sz="4" w:space="0" w:color="BFBFBF" w:themeColor="background1" w:themeShade="BF"/>
              <w:right w:val="single" w:sz="6" w:space="0" w:color="A3A3A3"/>
            </w:tcBorders>
            <w:vAlign w:val="center"/>
          </w:tcPr>
          <w:p w14:paraId="005EACA1" w14:textId="77777777" w:rsidR="0025241B" w:rsidRPr="0043744B" w:rsidRDefault="0025241B" w:rsidP="0025241B">
            <w:pPr>
              <w:spacing w:after="0" w:line="259" w:lineRule="auto"/>
              <w:ind w:left="2" w:firstLine="0"/>
              <w:rPr>
                <w:rFonts w:ascii="Times New Roman" w:hAnsi="Times New Roman" w:cs="Times New Roman"/>
                <w:b/>
              </w:rPr>
            </w:pPr>
            <w:r w:rsidRPr="0043744B">
              <w:rPr>
                <w:rFonts w:ascii="Times New Roman" w:hAnsi="Times New Roman" w:cs="Times New Roman"/>
                <w:b/>
                <w:color w:val="FF0000"/>
              </w:rPr>
              <w:t xml:space="preserve">12. évf. </w:t>
            </w:r>
          </w:p>
        </w:tc>
        <w:tc>
          <w:tcPr>
            <w:tcW w:w="745" w:type="pct"/>
            <w:tcBorders>
              <w:top w:val="single" w:sz="6" w:space="0" w:color="A3A3A3"/>
              <w:left w:val="single" w:sz="6" w:space="0" w:color="A3A3A3"/>
              <w:bottom w:val="single" w:sz="4" w:space="0" w:color="BFBFBF" w:themeColor="background1" w:themeShade="BF"/>
              <w:right w:val="single" w:sz="6" w:space="0" w:color="A3A3A3"/>
            </w:tcBorders>
            <w:vAlign w:val="center"/>
          </w:tcPr>
          <w:p w14:paraId="4B114493" w14:textId="77777777" w:rsidR="0025241B" w:rsidRPr="00174822" w:rsidRDefault="0025241B" w:rsidP="0002612F">
            <w:pPr>
              <w:spacing w:after="0" w:line="259" w:lineRule="auto"/>
              <w:ind w:left="0" w:firstLine="18"/>
              <w:jc w:val="center"/>
              <w:rPr>
                <w:rFonts w:ascii="Times New Roman" w:hAnsi="Times New Roman" w:cs="Times New Roman"/>
              </w:rPr>
            </w:pPr>
            <w:r w:rsidRPr="00174822">
              <w:rPr>
                <w:rFonts w:ascii="Times New Roman" w:hAnsi="Times New Roman" w:cs="Times New Roman"/>
                <w:b/>
                <w:color w:val="474747"/>
              </w:rPr>
              <w:t>9-12. óraszám összesen</w:t>
            </w:r>
          </w:p>
        </w:tc>
        <w:tc>
          <w:tcPr>
            <w:tcW w:w="1017" w:type="pct"/>
            <w:tcBorders>
              <w:top w:val="single" w:sz="6" w:space="0" w:color="A3A3A3"/>
              <w:left w:val="single" w:sz="6" w:space="0" w:color="A3A3A3"/>
              <w:bottom w:val="single" w:sz="4" w:space="0" w:color="BFBFBF" w:themeColor="background1" w:themeShade="BF"/>
              <w:right w:val="single" w:sz="6" w:space="0" w:color="A3A3A3"/>
            </w:tcBorders>
          </w:tcPr>
          <w:p w14:paraId="70809C0F" w14:textId="77777777" w:rsidR="0025241B" w:rsidRPr="00174822" w:rsidRDefault="0025241B" w:rsidP="0002612F">
            <w:pPr>
              <w:spacing w:after="0" w:line="18" w:lineRule="atLeast"/>
              <w:ind w:left="0" w:firstLine="0"/>
              <w:jc w:val="center"/>
              <w:rPr>
                <w:rFonts w:ascii="Times New Roman" w:hAnsi="Times New Roman" w:cs="Times New Roman"/>
              </w:rPr>
            </w:pPr>
            <w:r w:rsidRPr="0002612F">
              <w:rPr>
                <w:rFonts w:ascii="Times New Roman" w:hAnsi="Times New Roman" w:cs="Times New Roman"/>
                <w:color w:val="FF0000"/>
                <w:sz w:val="22"/>
              </w:rPr>
              <w:t>201</w:t>
            </w:r>
            <w:r w:rsidR="00CF635E" w:rsidRPr="0002612F">
              <w:rPr>
                <w:rFonts w:ascii="Times New Roman" w:hAnsi="Times New Roman" w:cs="Times New Roman"/>
                <w:color w:val="FF0000"/>
                <w:sz w:val="22"/>
              </w:rPr>
              <w:t>9</w:t>
            </w:r>
            <w:r w:rsidRPr="0002612F">
              <w:rPr>
                <w:rFonts w:ascii="Times New Roman" w:hAnsi="Times New Roman" w:cs="Times New Roman"/>
                <w:color w:val="FF0000"/>
                <w:sz w:val="22"/>
              </w:rPr>
              <w:t>/20</w:t>
            </w:r>
            <w:r w:rsidR="00CF635E" w:rsidRPr="0002612F">
              <w:rPr>
                <w:rFonts w:ascii="Times New Roman" w:hAnsi="Times New Roman" w:cs="Times New Roman"/>
                <w:color w:val="FF0000"/>
                <w:sz w:val="22"/>
              </w:rPr>
              <w:t>20</w:t>
            </w:r>
            <w:r w:rsidRPr="0002612F">
              <w:rPr>
                <w:rFonts w:ascii="Times New Roman" w:hAnsi="Times New Roman" w:cs="Times New Roman"/>
                <w:color w:val="FF0000"/>
                <w:sz w:val="22"/>
              </w:rPr>
              <w:t xml:space="preserve">. tanévben </w:t>
            </w:r>
            <w:r w:rsidR="00CF635E" w:rsidRPr="0002612F">
              <w:rPr>
                <w:rFonts w:ascii="Times New Roman" w:hAnsi="Times New Roman" w:cs="Times New Roman"/>
                <w:color w:val="FF0000"/>
                <w:sz w:val="22"/>
              </w:rPr>
              <w:t>a</w:t>
            </w:r>
            <w:r w:rsidR="0002612F">
              <w:rPr>
                <w:rFonts w:ascii="Times New Roman" w:hAnsi="Times New Roman" w:cs="Times New Roman"/>
                <w:color w:val="FF0000"/>
                <w:sz w:val="22"/>
              </w:rPr>
              <w:t xml:space="preserve"> </w:t>
            </w:r>
            <w:r w:rsidRPr="0002612F">
              <w:rPr>
                <w:rFonts w:ascii="Times New Roman" w:hAnsi="Times New Roman" w:cs="Times New Roman"/>
                <w:color w:val="FF0000"/>
                <w:sz w:val="22"/>
              </w:rPr>
              <w:t>11.</w:t>
            </w:r>
            <w:r w:rsidR="0043744B" w:rsidRPr="0002612F">
              <w:rPr>
                <w:rFonts w:ascii="Times New Roman" w:hAnsi="Times New Roman" w:cs="Times New Roman"/>
                <w:color w:val="FF0000"/>
                <w:sz w:val="22"/>
              </w:rPr>
              <w:t xml:space="preserve"> és 12.</w:t>
            </w:r>
            <w:r w:rsidRPr="0002612F">
              <w:rPr>
                <w:rFonts w:ascii="Times New Roman" w:hAnsi="Times New Roman" w:cs="Times New Roman"/>
                <w:color w:val="FF0000"/>
                <w:sz w:val="22"/>
              </w:rPr>
              <w:t xml:space="preserve"> évfolyamra érvényes</w:t>
            </w:r>
            <w:r w:rsidRPr="0002612F">
              <w:rPr>
                <w:rFonts w:ascii="Times New Roman" w:hAnsi="Times New Roman" w:cs="Times New Roman"/>
                <w:color w:val="474747"/>
                <w:sz w:val="22"/>
              </w:rPr>
              <w:t xml:space="preserve"> </w:t>
            </w:r>
          </w:p>
        </w:tc>
      </w:tr>
      <w:tr w:rsidR="0025241B" w:rsidRPr="00174822" w14:paraId="6B8BB951" w14:textId="77777777" w:rsidTr="00E17884">
        <w:trPr>
          <w:trHeight w:val="283"/>
        </w:trPr>
        <w:tc>
          <w:tcPr>
            <w:tcW w:w="1502" w:type="pct"/>
            <w:tcBorders>
              <w:top w:val="single" w:sz="4" w:space="0" w:color="BFBFBF" w:themeColor="background1" w:themeShade="BF"/>
              <w:left w:val="single" w:sz="6" w:space="0" w:color="A3A3A3"/>
              <w:bottom w:val="single" w:sz="4" w:space="0" w:color="BFBFBF" w:themeColor="background1" w:themeShade="BF"/>
              <w:right w:val="single" w:sz="6" w:space="0" w:color="A3A3A3"/>
            </w:tcBorders>
          </w:tcPr>
          <w:p w14:paraId="5D6A0BD9" w14:textId="77777777" w:rsidR="0025241B" w:rsidRPr="00174822" w:rsidRDefault="0025241B" w:rsidP="0025241B">
            <w:pPr>
              <w:spacing w:after="0" w:line="259" w:lineRule="auto"/>
              <w:ind w:left="82" w:firstLine="0"/>
              <w:jc w:val="left"/>
              <w:rPr>
                <w:rFonts w:ascii="Times New Roman" w:hAnsi="Times New Roman" w:cs="Times New Roman"/>
              </w:rPr>
            </w:pPr>
            <w:r w:rsidRPr="00174822">
              <w:rPr>
                <w:rFonts w:ascii="Times New Roman" w:hAnsi="Times New Roman" w:cs="Times New Roman"/>
                <w:color w:val="474747"/>
              </w:rPr>
              <w:t xml:space="preserve">Magyar nyelv és irodalom </w:t>
            </w:r>
          </w:p>
        </w:tc>
        <w:tc>
          <w:tcPr>
            <w:tcW w:w="334" w:type="pct"/>
            <w:tcBorders>
              <w:top w:val="single" w:sz="4" w:space="0" w:color="BFBFBF" w:themeColor="background1" w:themeShade="BF"/>
              <w:left w:val="single" w:sz="6" w:space="0" w:color="A3A3A3"/>
              <w:bottom w:val="single" w:sz="4" w:space="0" w:color="BFBFBF" w:themeColor="background1" w:themeShade="BF"/>
              <w:right w:val="single" w:sz="6" w:space="0" w:color="A3A3A3"/>
            </w:tcBorders>
          </w:tcPr>
          <w:p w14:paraId="48556324" w14:textId="77777777" w:rsidR="0025241B" w:rsidRPr="00174822" w:rsidRDefault="0025241B" w:rsidP="0025241B">
            <w:pPr>
              <w:spacing w:after="0" w:line="259" w:lineRule="auto"/>
              <w:ind w:left="0" w:right="3" w:firstLine="0"/>
              <w:jc w:val="center"/>
              <w:rPr>
                <w:rFonts w:ascii="Times New Roman" w:hAnsi="Times New Roman" w:cs="Times New Roman"/>
              </w:rPr>
            </w:pPr>
            <w:r w:rsidRPr="00174822">
              <w:rPr>
                <w:rFonts w:ascii="Times New Roman" w:hAnsi="Times New Roman" w:cs="Times New Roman"/>
                <w:color w:val="474747"/>
              </w:rPr>
              <w:t xml:space="preserve"> </w:t>
            </w:r>
          </w:p>
        </w:tc>
        <w:tc>
          <w:tcPr>
            <w:tcW w:w="477" w:type="pct"/>
            <w:tcBorders>
              <w:top w:val="single" w:sz="4" w:space="0" w:color="BFBFBF" w:themeColor="background1" w:themeShade="BF"/>
              <w:left w:val="single" w:sz="6" w:space="0" w:color="A3A3A3"/>
              <w:bottom w:val="single" w:sz="4" w:space="0" w:color="BFBFBF" w:themeColor="background1" w:themeShade="BF"/>
              <w:right w:val="single" w:sz="6" w:space="0" w:color="A3A3A3"/>
            </w:tcBorders>
          </w:tcPr>
          <w:p w14:paraId="0EC937B8"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color w:val="474747"/>
              </w:rPr>
              <w:t xml:space="preserve">4 </w:t>
            </w:r>
          </w:p>
        </w:tc>
        <w:tc>
          <w:tcPr>
            <w:tcW w:w="462" w:type="pct"/>
            <w:tcBorders>
              <w:top w:val="single" w:sz="4" w:space="0" w:color="BFBFBF" w:themeColor="background1" w:themeShade="BF"/>
              <w:left w:val="single" w:sz="6" w:space="0" w:color="A3A3A3"/>
              <w:bottom w:val="single" w:sz="4" w:space="0" w:color="BFBFBF" w:themeColor="background1" w:themeShade="BF"/>
              <w:right w:val="single" w:sz="6" w:space="0" w:color="A3A3A3"/>
            </w:tcBorders>
          </w:tcPr>
          <w:p w14:paraId="586B46F0" w14:textId="77777777" w:rsidR="0025241B" w:rsidRPr="00174822" w:rsidRDefault="0025241B" w:rsidP="0025241B">
            <w:pPr>
              <w:spacing w:after="0" w:line="259" w:lineRule="auto"/>
              <w:ind w:left="0" w:right="49" w:firstLine="0"/>
              <w:jc w:val="center"/>
              <w:rPr>
                <w:rFonts w:ascii="Times New Roman" w:hAnsi="Times New Roman" w:cs="Times New Roman"/>
              </w:rPr>
            </w:pPr>
            <w:r w:rsidRPr="00174822">
              <w:rPr>
                <w:rFonts w:ascii="Times New Roman" w:hAnsi="Times New Roman" w:cs="Times New Roman"/>
                <w:color w:val="474747"/>
              </w:rPr>
              <w:t xml:space="preserve">4 </w:t>
            </w:r>
          </w:p>
        </w:tc>
        <w:tc>
          <w:tcPr>
            <w:tcW w:w="462" w:type="pct"/>
            <w:tcBorders>
              <w:top w:val="single" w:sz="4" w:space="0" w:color="BFBFBF" w:themeColor="background1" w:themeShade="BF"/>
              <w:left w:val="single" w:sz="6" w:space="0" w:color="A3A3A3"/>
              <w:bottom w:val="single" w:sz="4" w:space="0" w:color="BFBFBF" w:themeColor="background1" w:themeShade="BF"/>
              <w:right w:val="single" w:sz="6" w:space="0" w:color="A3A3A3"/>
            </w:tcBorders>
          </w:tcPr>
          <w:p w14:paraId="268D4EC3" w14:textId="77777777" w:rsidR="0002612F" w:rsidRPr="00174822" w:rsidRDefault="0002612F" w:rsidP="0002612F">
            <w:pPr>
              <w:spacing w:after="0" w:line="259" w:lineRule="auto"/>
              <w:ind w:left="0" w:right="50" w:firstLine="0"/>
              <w:jc w:val="center"/>
              <w:rPr>
                <w:rFonts w:ascii="Times New Roman" w:hAnsi="Times New Roman" w:cs="Times New Roman"/>
              </w:rPr>
            </w:pPr>
            <w:r>
              <w:rPr>
                <w:rFonts w:ascii="Times New Roman" w:hAnsi="Times New Roman" w:cs="Times New Roman"/>
                <w:color w:val="474747"/>
              </w:rPr>
              <w:t>0,5</w:t>
            </w:r>
          </w:p>
        </w:tc>
        <w:tc>
          <w:tcPr>
            <w:tcW w:w="745" w:type="pct"/>
            <w:tcBorders>
              <w:top w:val="single" w:sz="4" w:space="0" w:color="BFBFBF" w:themeColor="background1" w:themeShade="BF"/>
              <w:left w:val="single" w:sz="6" w:space="0" w:color="A3A3A3"/>
              <w:bottom w:val="single" w:sz="4" w:space="0" w:color="BFBFBF" w:themeColor="background1" w:themeShade="BF"/>
              <w:right w:val="single" w:sz="6" w:space="0" w:color="A3A3A3"/>
            </w:tcBorders>
          </w:tcPr>
          <w:p w14:paraId="1613660F" w14:textId="77777777" w:rsidR="0025241B" w:rsidRPr="00174822" w:rsidRDefault="0025241B" w:rsidP="0025241B">
            <w:pPr>
              <w:spacing w:after="0" w:line="259" w:lineRule="auto"/>
              <w:ind w:left="0" w:right="49" w:firstLine="0"/>
              <w:jc w:val="center"/>
              <w:rPr>
                <w:rFonts w:ascii="Times New Roman" w:hAnsi="Times New Roman" w:cs="Times New Roman"/>
              </w:rPr>
            </w:pPr>
            <w:r w:rsidRPr="00174822">
              <w:rPr>
                <w:rFonts w:ascii="Times New Roman" w:hAnsi="Times New Roman" w:cs="Times New Roman"/>
                <w:i/>
                <w:color w:val="474747"/>
              </w:rPr>
              <w:t>556</w:t>
            </w:r>
            <w:r w:rsidRPr="00174822">
              <w:rPr>
                <w:rFonts w:ascii="Times New Roman" w:hAnsi="Times New Roman" w:cs="Times New Roman"/>
                <w:color w:val="474747"/>
              </w:rPr>
              <w:t xml:space="preserve"> </w:t>
            </w:r>
          </w:p>
        </w:tc>
        <w:tc>
          <w:tcPr>
            <w:tcW w:w="1017" w:type="pct"/>
            <w:tcBorders>
              <w:top w:val="single" w:sz="4" w:space="0" w:color="BFBFBF" w:themeColor="background1" w:themeShade="BF"/>
              <w:left w:val="single" w:sz="6" w:space="0" w:color="A3A3A3"/>
              <w:bottom w:val="single" w:sz="4" w:space="0" w:color="BFBFBF" w:themeColor="background1" w:themeShade="BF"/>
              <w:right w:val="single" w:sz="6" w:space="0" w:color="A3A3A3"/>
            </w:tcBorders>
          </w:tcPr>
          <w:p w14:paraId="013F116A"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color w:val="474747"/>
              </w:rPr>
              <w:t xml:space="preserve"> </w:t>
            </w:r>
          </w:p>
        </w:tc>
      </w:tr>
      <w:tr w:rsidR="0025241B" w:rsidRPr="00174822" w14:paraId="0D1DE123" w14:textId="77777777" w:rsidTr="00E17884">
        <w:trPr>
          <w:trHeight w:val="283"/>
        </w:trPr>
        <w:tc>
          <w:tcPr>
            <w:tcW w:w="1502" w:type="pct"/>
            <w:tcBorders>
              <w:top w:val="single" w:sz="4" w:space="0" w:color="BFBFBF" w:themeColor="background1" w:themeShade="BF"/>
              <w:left w:val="single" w:sz="6" w:space="0" w:color="A3A3A3"/>
              <w:bottom w:val="single" w:sz="4" w:space="0" w:color="BFBFBF" w:themeColor="background1" w:themeShade="BF"/>
              <w:right w:val="single" w:sz="6" w:space="0" w:color="A3A3A3"/>
            </w:tcBorders>
          </w:tcPr>
          <w:p w14:paraId="6A513FE7" w14:textId="77777777" w:rsidR="0025241B" w:rsidRPr="00174822" w:rsidRDefault="0025241B" w:rsidP="0025241B">
            <w:pPr>
              <w:spacing w:after="0" w:line="259" w:lineRule="auto"/>
              <w:ind w:left="0" w:right="57" w:firstLine="0"/>
              <w:jc w:val="center"/>
              <w:rPr>
                <w:rFonts w:ascii="Times New Roman" w:hAnsi="Times New Roman" w:cs="Times New Roman"/>
              </w:rPr>
            </w:pPr>
            <w:r w:rsidRPr="00174822">
              <w:rPr>
                <w:rFonts w:ascii="Times New Roman" w:hAnsi="Times New Roman" w:cs="Times New Roman"/>
                <w:color w:val="474747"/>
              </w:rPr>
              <w:t xml:space="preserve">Idegen nyelv </w:t>
            </w:r>
          </w:p>
        </w:tc>
        <w:tc>
          <w:tcPr>
            <w:tcW w:w="334" w:type="pct"/>
            <w:tcBorders>
              <w:top w:val="single" w:sz="4" w:space="0" w:color="BFBFBF" w:themeColor="background1" w:themeShade="BF"/>
              <w:left w:val="single" w:sz="6" w:space="0" w:color="A3A3A3"/>
              <w:bottom w:val="single" w:sz="4" w:space="0" w:color="BFBFBF" w:themeColor="background1" w:themeShade="BF"/>
              <w:right w:val="single" w:sz="6" w:space="0" w:color="A3A3A3"/>
            </w:tcBorders>
          </w:tcPr>
          <w:p w14:paraId="4A0D6074" w14:textId="77777777" w:rsidR="0025241B" w:rsidRPr="00174822" w:rsidRDefault="0025241B" w:rsidP="0025241B">
            <w:pPr>
              <w:spacing w:after="0" w:line="259" w:lineRule="auto"/>
              <w:ind w:left="0" w:right="3" w:firstLine="0"/>
              <w:jc w:val="center"/>
              <w:rPr>
                <w:rFonts w:ascii="Times New Roman" w:hAnsi="Times New Roman" w:cs="Times New Roman"/>
              </w:rPr>
            </w:pPr>
            <w:r w:rsidRPr="00174822">
              <w:rPr>
                <w:rFonts w:ascii="Times New Roman" w:hAnsi="Times New Roman" w:cs="Times New Roman"/>
                <w:color w:val="474747"/>
              </w:rPr>
              <w:t xml:space="preserve"> </w:t>
            </w:r>
          </w:p>
        </w:tc>
        <w:tc>
          <w:tcPr>
            <w:tcW w:w="477" w:type="pct"/>
            <w:tcBorders>
              <w:top w:val="single" w:sz="4" w:space="0" w:color="BFBFBF" w:themeColor="background1" w:themeShade="BF"/>
              <w:left w:val="single" w:sz="6" w:space="0" w:color="A3A3A3"/>
              <w:bottom w:val="single" w:sz="4" w:space="0" w:color="BFBFBF" w:themeColor="background1" w:themeShade="BF"/>
              <w:right w:val="single" w:sz="6" w:space="0" w:color="A3A3A3"/>
            </w:tcBorders>
          </w:tcPr>
          <w:p w14:paraId="7E3A0C51"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color w:val="474747"/>
              </w:rPr>
              <w:t xml:space="preserve">4 </w:t>
            </w:r>
          </w:p>
        </w:tc>
        <w:tc>
          <w:tcPr>
            <w:tcW w:w="462" w:type="pct"/>
            <w:tcBorders>
              <w:top w:val="single" w:sz="4" w:space="0" w:color="BFBFBF" w:themeColor="background1" w:themeShade="BF"/>
              <w:left w:val="single" w:sz="6" w:space="0" w:color="A3A3A3"/>
              <w:bottom w:val="single" w:sz="4" w:space="0" w:color="BFBFBF" w:themeColor="background1" w:themeShade="BF"/>
              <w:right w:val="single" w:sz="6" w:space="0" w:color="A3A3A3"/>
            </w:tcBorders>
          </w:tcPr>
          <w:p w14:paraId="13F778E3" w14:textId="77777777" w:rsidR="0025241B" w:rsidRPr="00174822" w:rsidRDefault="0025241B" w:rsidP="0025241B">
            <w:pPr>
              <w:spacing w:after="0" w:line="259" w:lineRule="auto"/>
              <w:ind w:left="0" w:right="49" w:firstLine="0"/>
              <w:jc w:val="center"/>
              <w:rPr>
                <w:rFonts w:ascii="Times New Roman" w:hAnsi="Times New Roman" w:cs="Times New Roman"/>
              </w:rPr>
            </w:pPr>
            <w:r w:rsidRPr="00174822">
              <w:rPr>
                <w:rFonts w:ascii="Times New Roman" w:hAnsi="Times New Roman" w:cs="Times New Roman"/>
                <w:color w:val="474747"/>
              </w:rPr>
              <w:t xml:space="preserve">4 </w:t>
            </w:r>
          </w:p>
        </w:tc>
        <w:tc>
          <w:tcPr>
            <w:tcW w:w="462" w:type="pct"/>
            <w:tcBorders>
              <w:top w:val="single" w:sz="4" w:space="0" w:color="BFBFBF" w:themeColor="background1" w:themeShade="BF"/>
              <w:left w:val="single" w:sz="6" w:space="0" w:color="A3A3A3"/>
              <w:bottom w:val="single" w:sz="4" w:space="0" w:color="BFBFBF" w:themeColor="background1" w:themeShade="BF"/>
              <w:right w:val="single" w:sz="6" w:space="0" w:color="A3A3A3"/>
            </w:tcBorders>
          </w:tcPr>
          <w:p w14:paraId="17E560E1" w14:textId="77777777" w:rsidR="0025241B" w:rsidRPr="00174822" w:rsidRDefault="0025241B" w:rsidP="0025241B">
            <w:pPr>
              <w:spacing w:after="0" w:line="259" w:lineRule="auto"/>
              <w:ind w:left="0" w:right="50" w:firstLine="0"/>
              <w:jc w:val="center"/>
              <w:rPr>
                <w:rFonts w:ascii="Times New Roman" w:hAnsi="Times New Roman" w:cs="Times New Roman"/>
              </w:rPr>
            </w:pPr>
            <w:r w:rsidRPr="00174822">
              <w:rPr>
                <w:rFonts w:ascii="Times New Roman" w:hAnsi="Times New Roman" w:cs="Times New Roman"/>
                <w:color w:val="474747"/>
              </w:rPr>
              <w:t xml:space="preserve">4 </w:t>
            </w:r>
          </w:p>
        </w:tc>
        <w:tc>
          <w:tcPr>
            <w:tcW w:w="745" w:type="pct"/>
            <w:tcBorders>
              <w:top w:val="single" w:sz="4" w:space="0" w:color="BFBFBF" w:themeColor="background1" w:themeShade="BF"/>
              <w:left w:val="single" w:sz="6" w:space="0" w:color="A3A3A3"/>
              <w:bottom w:val="single" w:sz="4" w:space="0" w:color="BFBFBF" w:themeColor="background1" w:themeShade="BF"/>
              <w:right w:val="single" w:sz="6" w:space="0" w:color="A3A3A3"/>
            </w:tcBorders>
          </w:tcPr>
          <w:p w14:paraId="55C244FE" w14:textId="77777777" w:rsidR="0025241B" w:rsidRPr="00174822" w:rsidRDefault="0025241B" w:rsidP="0025241B">
            <w:pPr>
              <w:spacing w:after="0" w:line="259" w:lineRule="auto"/>
              <w:ind w:left="0" w:right="49" w:firstLine="0"/>
              <w:jc w:val="center"/>
              <w:rPr>
                <w:rFonts w:ascii="Times New Roman" w:hAnsi="Times New Roman" w:cs="Times New Roman"/>
              </w:rPr>
            </w:pPr>
            <w:r w:rsidRPr="00174822">
              <w:rPr>
                <w:rFonts w:ascii="Times New Roman" w:hAnsi="Times New Roman" w:cs="Times New Roman"/>
                <w:i/>
                <w:color w:val="474747"/>
              </w:rPr>
              <w:t>556</w:t>
            </w:r>
            <w:r w:rsidRPr="00174822">
              <w:rPr>
                <w:rFonts w:ascii="Times New Roman" w:hAnsi="Times New Roman" w:cs="Times New Roman"/>
                <w:color w:val="474747"/>
              </w:rPr>
              <w:t xml:space="preserve"> </w:t>
            </w:r>
          </w:p>
        </w:tc>
        <w:tc>
          <w:tcPr>
            <w:tcW w:w="1017" w:type="pct"/>
            <w:tcBorders>
              <w:top w:val="single" w:sz="4" w:space="0" w:color="BFBFBF" w:themeColor="background1" w:themeShade="BF"/>
              <w:left w:val="single" w:sz="6" w:space="0" w:color="A3A3A3"/>
              <w:bottom w:val="single" w:sz="4" w:space="0" w:color="BFBFBF" w:themeColor="background1" w:themeShade="BF"/>
              <w:right w:val="single" w:sz="6" w:space="0" w:color="A3A3A3"/>
            </w:tcBorders>
          </w:tcPr>
          <w:p w14:paraId="18DDB964"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color w:val="474747"/>
              </w:rPr>
              <w:t xml:space="preserve"> </w:t>
            </w:r>
          </w:p>
        </w:tc>
      </w:tr>
      <w:tr w:rsidR="0025241B" w:rsidRPr="00174822" w14:paraId="3ABB7DE3" w14:textId="77777777" w:rsidTr="00E17884">
        <w:trPr>
          <w:trHeight w:val="283"/>
        </w:trPr>
        <w:tc>
          <w:tcPr>
            <w:tcW w:w="1502" w:type="pct"/>
            <w:tcBorders>
              <w:top w:val="single" w:sz="4" w:space="0" w:color="BFBFBF" w:themeColor="background1" w:themeShade="BF"/>
              <w:left w:val="single" w:sz="6" w:space="0" w:color="A3A3A3"/>
              <w:bottom w:val="single" w:sz="4" w:space="0" w:color="BFBFBF" w:themeColor="background1" w:themeShade="BF"/>
              <w:right w:val="single" w:sz="6" w:space="0" w:color="A3A3A3"/>
            </w:tcBorders>
          </w:tcPr>
          <w:p w14:paraId="4E52AAD8" w14:textId="77777777" w:rsidR="0025241B" w:rsidRPr="00174822" w:rsidRDefault="0025241B" w:rsidP="0025241B">
            <w:pPr>
              <w:spacing w:after="0" w:line="259" w:lineRule="auto"/>
              <w:ind w:left="0" w:right="51" w:firstLine="0"/>
              <w:jc w:val="center"/>
              <w:rPr>
                <w:rFonts w:ascii="Times New Roman" w:hAnsi="Times New Roman" w:cs="Times New Roman"/>
              </w:rPr>
            </w:pPr>
            <w:r w:rsidRPr="00174822">
              <w:rPr>
                <w:rFonts w:ascii="Times New Roman" w:hAnsi="Times New Roman" w:cs="Times New Roman"/>
                <w:color w:val="474747"/>
              </w:rPr>
              <w:t xml:space="preserve">Matematika </w:t>
            </w:r>
          </w:p>
        </w:tc>
        <w:tc>
          <w:tcPr>
            <w:tcW w:w="334" w:type="pct"/>
            <w:tcBorders>
              <w:top w:val="single" w:sz="4" w:space="0" w:color="BFBFBF" w:themeColor="background1" w:themeShade="BF"/>
              <w:left w:val="single" w:sz="6" w:space="0" w:color="A3A3A3"/>
              <w:bottom w:val="single" w:sz="4" w:space="0" w:color="BFBFBF" w:themeColor="background1" w:themeShade="BF"/>
              <w:right w:val="single" w:sz="6" w:space="0" w:color="A3A3A3"/>
            </w:tcBorders>
          </w:tcPr>
          <w:p w14:paraId="547103F9" w14:textId="77777777" w:rsidR="0025241B" w:rsidRPr="00174822" w:rsidRDefault="0025241B" w:rsidP="0025241B">
            <w:pPr>
              <w:spacing w:after="0" w:line="259" w:lineRule="auto"/>
              <w:ind w:left="0" w:right="3" w:firstLine="0"/>
              <w:jc w:val="center"/>
              <w:rPr>
                <w:rFonts w:ascii="Times New Roman" w:hAnsi="Times New Roman" w:cs="Times New Roman"/>
              </w:rPr>
            </w:pPr>
            <w:r w:rsidRPr="00174822">
              <w:rPr>
                <w:rFonts w:ascii="Times New Roman" w:hAnsi="Times New Roman" w:cs="Times New Roman"/>
                <w:color w:val="474747"/>
              </w:rPr>
              <w:t xml:space="preserve"> </w:t>
            </w:r>
          </w:p>
        </w:tc>
        <w:tc>
          <w:tcPr>
            <w:tcW w:w="477" w:type="pct"/>
            <w:tcBorders>
              <w:top w:val="single" w:sz="4" w:space="0" w:color="BFBFBF" w:themeColor="background1" w:themeShade="BF"/>
              <w:left w:val="single" w:sz="6" w:space="0" w:color="A3A3A3"/>
              <w:bottom w:val="single" w:sz="4" w:space="0" w:color="BFBFBF" w:themeColor="background1" w:themeShade="BF"/>
              <w:right w:val="single" w:sz="6" w:space="0" w:color="A3A3A3"/>
            </w:tcBorders>
          </w:tcPr>
          <w:p w14:paraId="0EB249B1"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color w:val="474747"/>
              </w:rPr>
              <w:t xml:space="preserve">3 </w:t>
            </w:r>
          </w:p>
        </w:tc>
        <w:tc>
          <w:tcPr>
            <w:tcW w:w="462" w:type="pct"/>
            <w:tcBorders>
              <w:top w:val="single" w:sz="4" w:space="0" w:color="BFBFBF" w:themeColor="background1" w:themeShade="BF"/>
              <w:left w:val="single" w:sz="6" w:space="0" w:color="A3A3A3"/>
              <w:bottom w:val="single" w:sz="4" w:space="0" w:color="BFBFBF" w:themeColor="background1" w:themeShade="BF"/>
              <w:right w:val="single" w:sz="6" w:space="0" w:color="A3A3A3"/>
            </w:tcBorders>
          </w:tcPr>
          <w:p w14:paraId="68C1C3CB" w14:textId="77777777" w:rsidR="0025241B" w:rsidRPr="00174822" w:rsidRDefault="0025241B" w:rsidP="0025241B">
            <w:pPr>
              <w:spacing w:after="0" w:line="259" w:lineRule="auto"/>
              <w:ind w:left="0" w:right="49" w:firstLine="0"/>
              <w:jc w:val="center"/>
              <w:rPr>
                <w:rFonts w:ascii="Times New Roman" w:hAnsi="Times New Roman" w:cs="Times New Roman"/>
              </w:rPr>
            </w:pPr>
            <w:r w:rsidRPr="00174822">
              <w:rPr>
                <w:rFonts w:ascii="Times New Roman" w:hAnsi="Times New Roman" w:cs="Times New Roman"/>
                <w:color w:val="474747"/>
              </w:rPr>
              <w:t xml:space="preserve">3 </w:t>
            </w:r>
          </w:p>
        </w:tc>
        <w:tc>
          <w:tcPr>
            <w:tcW w:w="462" w:type="pct"/>
            <w:tcBorders>
              <w:top w:val="single" w:sz="4" w:space="0" w:color="BFBFBF" w:themeColor="background1" w:themeShade="BF"/>
              <w:left w:val="single" w:sz="6" w:space="0" w:color="A3A3A3"/>
              <w:bottom w:val="single" w:sz="4" w:space="0" w:color="BFBFBF" w:themeColor="background1" w:themeShade="BF"/>
              <w:right w:val="single" w:sz="6" w:space="0" w:color="A3A3A3"/>
            </w:tcBorders>
          </w:tcPr>
          <w:p w14:paraId="6C81414C" w14:textId="77777777" w:rsidR="0025241B" w:rsidRPr="00174822" w:rsidRDefault="0025241B" w:rsidP="0025241B">
            <w:pPr>
              <w:spacing w:after="0" w:line="259" w:lineRule="auto"/>
              <w:ind w:left="0" w:right="50" w:firstLine="0"/>
              <w:jc w:val="center"/>
              <w:rPr>
                <w:rFonts w:ascii="Times New Roman" w:hAnsi="Times New Roman" w:cs="Times New Roman"/>
              </w:rPr>
            </w:pPr>
            <w:r w:rsidRPr="00174822">
              <w:rPr>
                <w:rFonts w:ascii="Times New Roman" w:hAnsi="Times New Roman" w:cs="Times New Roman"/>
                <w:color w:val="474747"/>
              </w:rPr>
              <w:t>3</w:t>
            </w:r>
            <w:r w:rsidR="0043744B">
              <w:rPr>
                <w:rFonts w:ascii="Times New Roman" w:hAnsi="Times New Roman" w:cs="Times New Roman"/>
                <w:color w:val="FF0000"/>
              </w:rPr>
              <w:t>+1</w:t>
            </w:r>
            <w:r w:rsidRPr="00174822">
              <w:rPr>
                <w:rFonts w:ascii="Times New Roman" w:hAnsi="Times New Roman" w:cs="Times New Roman"/>
                <w:color w:val="474747"/>
              </w:rPr>
              <w:t xml:space="preserve"> </w:t>
            </w:r>
          </w:p>
        </w:tc>
        <w:tc>
          <w:tcPr>
            <w:tcW w:w="745" w:type="pct"/>
            <w:tcBorders>
              <w:top w:val="single" w:sz="4" w:space="0" w:color="BFBFBF" w:themeColor="background1" w:themeShade="BF"/>
              <w:left w:val="single" w:sz="6" w:space="0" w:color="A3A3A3"/>
              <w:bottom w:val="single" w:sz="4" w:space="0" w:color="BFBFBF" w:themeColor="background1" w:themeShade="BF"/>
              <w:right w:val="single" w:sz="6" w:space="0" w:color="A3A3A3"/>
            </w:tcBorders>
          </w:tcPr>
          <w:p w14:paraId="35B2F8CC" w14:textId="77777777" w:rsidR="0025241B" w:rsidRPr="00174822" w:rsidRDefault="0025241B" w:rsidP="0025241B">
            <w:pPr>
              <w:spacing w:after="0" w:line="259" w:lineRule="auto"/>
              <w:ind w:left="0" w:right="49" w:firstLine="0"/>
              <w:jc w:val="center"/>
              <w:rPr>
                <w:rFonts w:ascii="Times New Roman" w:hAnsi="Times New Roman" w:cs="Times New Roman"/>
              </w:rPr>
            </w:pPr>
            <w:r w:rsidRPr="00174822">
              <w:rPr>
                <w:rFonts w:ascii="Times New Roman" w:hAnsi="Times New Roman" w:cs="Times New Roman"/>
                <w:i/>
                <w:color w:val="474747"/>
              </w:rPr>
              <w:t>417</w:t>
            </w:r>
            <w:r w:rsidRPr="00174822">
              <w:rPr>
                <w:rFonts w:ascii="Times New Roman" w:hAnsi="Times New Roman" w:cs="Times New Roman"/>
                <w:color w:val="474747"/>
              </w:rPr>
              <w:t xml:space="preserve"> </w:t>
            </w:r>
          </w:p>
        </w:tc>
        <w:tc>
          <w:tcPr>
            <w:tcW w:w="1017" w:type="pct"/>
            <w:tcBorders>
              <w:top w:val="single" w:sz="4" w:space="0" w:color="BFBFBF" w:themeColor="background1" w:themeShade="BF"/>
              <w:left w:val="single" w:sz="6" w:space="0" w:color="A3A3A3"/>
              <w:bottom w:val="single" w:sz="4" w:space="0" w:color="BFBFBF" w:themeColor="background1" w:themeShade="BF"/>
              <w:right w:val="single" w:sz="6" w:space="0" w:color="A3A3A3"/>
            </w:tcBorders>
          </w:tcPr>
          <w:p w14:paraId="2DFF6B13"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color w:val="474747"/>
              </w:rPr>
              <w:t xml:space="preserve"> </w:t>
            </w:r>
          </w:p>
        </w:tc>
      </w:tr>
      <w:tr w:rsidR="0025241B" w:rsidRPr="00174822" w14:paraId="15DDDC7F" w14:textId="77777777" w:rsidTr="00E17884">
        <w:trPr>
          <w:trHeight w:val="283"/>
        </w:trPr>
        <w:tc>
          <w:tcPr>
            <w:tcW w:w="150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5D939F7" w14:textId="77777777" w:rsidR="0025241B" w:rsidRPr="00174822" w:rsidRDefault="0025241B" w:rsidP="0025241B">
            <w:pPr>
              <w:spacing w:after="0" w:line="259" w:lineRule="auto"/>
              <w:ind w:left="0" w:right="53" w:firstLine="0"/>
              <w:jc w:val="center"/>
              <w:rPr>
                <w:rFonts w:ascii="Times New Roman" w:hAnsi="Times New Roman" w:cs="Times New Roman"/>
              </w:rPr>
            </w:pPr>
            <w:r w:rsidRPr="00174822">
              <w:rPr>
                <w:rFonts w:ascii="Times New Roman" w:hAnsi="Times New Roman" w:cs="Times New Roman"/>
                <w:color w:val="474747"/>
              </w:rPr>
              <w:t xml:space="preserve">Történelem </w:t>
            </w:r>
          </w:p>
        </w:tc>
        <w:tc>
          <w:tcPr>
            <w:tcW w:w="33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91A407" w14:textId="77777777" w:rsidR="0025241B" w:rsidRPr="00174822" w:rsidRDefault="0025241B" w:rsidP="0025241B">
            <w:pPr>
              <w:spacing w:after="0" w:line="259" w:lineRule="auto"/>
              <w:ind w:left="0" w:right="3" w:firstLine="0"/>
              <w:jc w:val="center"/>
              <w:rPr>
                <w:rFonts w:ascii="Times New Roman" w:hAnsi="Times New Roman" w:cs="Times New Roman"/>
              </w:rPr>
            </w:pPr>
            <w:r w:rsidRPr="00174822">
              <w:rPr>
                <w:rFonts w:ascii="Times New Roman" w:hAnsi="Times New Roman" w:cs="Times New Roman"/>
                <w:color w:val="474747"/>
              </w:rPr>
              <w:t xml:space="preserve"> </w:t>
            </w:r>
          </w:p>
        </w:tc>
        <w:tc>
          <w:tcPr>
            <w:tcW w:w="4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4E7E94"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color w:val="474747"/>
              </w:rPr>
              <w:t xml:space="preserve">2 </w:t>
            </w:r>
          </w:p>
        </w:tc>
        <w:tc>
          <w:tcPr>
            <w:tcW w:w="4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5ACC09" w14:textId="77777777" w:rsidR="0025241B" w:rsidRPr="00174822" w:rsidRDefault="0025241B" w:rsidP="0025241B">
            <w:pPr>
              <w:spacing w:after="0" w:line="259" w:lineRule="auto"/>
              <w:ind w:left="0" w:right="49" w:firstLine="0"/>
              <w:jc w:val="center"/>
              <w:rPr>
                <w:rFonts w:ascii="Times New Roman" w:hAnsi="Times New Roman" w:cs="Times New Roman"/>
              </w:rPr>
            </w:pPr>
            <w:r w:rsidRPr="00174822">
              <w:rPr>
                <w:rFonts w:ascii="Times New Roman" w:hAnsi="Times New Roman" w:cs="Times New Roman"/>
                <w:color w:val="474747"/>
              </w:rPr>
              <w:t xml:space="preserve">3 </w:t>
            </w:r>
          </w:p>
        </w:tc>
        <w:tc>
          <w:tcPr>
            <w:tcW w:w="4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5227B2" w14:textId="77777777" w:rsidR="0025241B" w:rsidRPr="00174822" w:rsidRDefault="0025241B" w:rsidP="0025241B">
            <w:pPr>
              <w:spacing w:after="0" w:line="259" w:lineRule="auto"/>
              <w:ind w:left="0" w:right="50" w:firstLine="0"/>
              <w:jc w:val="center"/>
              <w:rPr>
                <w:rFonts w:ascii="Times New Roman" w:hAnsi="Times New Roman" w:cs="Times New Roman"/>
              </w:rPr>
            </w:pPr>
            <w:r w:rsidRPr="00174822">
              <w:rPr>
                <w:rFonts w:ascii="Times New Roman" w:hAnsi="Times New Roman" w:cs="Times New Roman"/>
                <w:color w:val="474747"/>
              </w:rPr>
              <w:t xml:space="preserve">3 </w:t>
            </w:r>
          </w:p>
        </w:tc>
        <w:tc>
          <w:tcPr>
            <w:tcW w:w="7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5C9BADF" w14:textId="77777777" w:rsidR="0025241B" w:rsidRPr="00174822" w:rsidRDefault="0025241B" w:rsidP="0025241B">
            <w:pPr>
              <w:spacing w:after="0" w:line="259" w:lineRule="auto"/>
              <w:ind w:left="0" w:right="49" w:firstLine="0"/>
              <w:jc w:val="center"/>
              <w:rPr>
                <w:rFonts w:ascii="Times New Roman" w:hAnsi="Times New Roman" w:cs="Times New Roman"/>
              </w:rPr>
            </w:pPr>
            <w:r w:rsidRPr="00174822">
              <w:rPr>
                <w:rFonts w:ascii="Times New Roman" w:hAnsi="Times New Roman" w:cs="Times New Roman"/>
                <w:i/>
                <w:color w:val="474747"/>
              </w:rPr>
              <w:t>345</w:t>
            </w:r>
            <w:r w:rsidRPr="00174822">
              <w:rPr>
                <w:rFonts w:ascii="Times New Roman" w:hAnsi="Times New Roman" w:cs="Times New Roman"/>
                <w:color w:val="474747"/>
              </w:rPr>
              <w:t xml:space="preserve"> </w:t>
            </w:r>
          </w:p>
        </w:tc>
        <w:tc>
          <w:tcPr>
            <w:tcW w:w="10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12C35F"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color w:val="474747"/>
              </w:rPr>
              <w:t xml:space="preserve"> </w:t>
            </w:r>
          </w:p>
        </w:tc>
      </w:tr>
      <w:tr w:rsidR="0025241B" w:rsidRPr="00174822" w14:paraId="6F850196" w14:textId="77777777" w:rsidTr="00E17884">
        <w:trPr>
          <w:trHeight w:val="283"/>
        </w:trPr>
        <w:tc>
          <w:tcPr>
            <w:tcW w:w="150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60A476"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color w:val="474747"/>
              </w:rPr>
              <w:t xml:space="preserve">Etika </w:t>
            </w:r>
          </w:p>
        </w:tc>
        <w:tc>
          <w:tcPr>
            <w:tcW w:w="33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5924923" w14:textId="77777777" w:rsidR="0025241B" w:rsidRPr="00174822" w:rsidRDefault="0025241B" w:rsidP="0025241B">
            <w:pPr>
              <w:spacing w:after="0" w:line="259" w:lineRule="auto"/>
              <w:ind w:left="0" w:right="3" w:firstLine="0"/>
              <w:jc w:val="center"/>
              <w:rPr>
                <w:rFonts w:ascii="Times New Roman" w:hAnsi="Times New Roman" w:cs="Times New Roman"/>
              </w:rPr>
            </w:pPr>
            <w:r w:rsidRPr="00174822">
              <w:rPr>
                <w:rFonts w:ascii="Times New Roman" w:hAnsi="Times New Roman" w:cs="Times New Roman"/>
                <w:color w:val="474747"/>
              </w:rPr>
              <w:t xml:space="preserve"> </w:t>
            </w:r>
          </w:p>
        </w:tc>
        <w:tc>
          <w:tcPr>
            <w:tcW w:w="4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0CB0BD" w14:textId="77777777" w:rsidR="0025241B" w:rsidRPr="00174822" w:rsidRDefault="0025241B" w:rsidP="0025241B">
            <w:pPr>
              <w:spacing w:after="0" w:line="259" w:lineRule="auto"/>
              <w:ind w:left="0" w:right="53" w:firstLine="0"/>
              <w:jc w:val="center"/>
              <w:rPr>
                <w:rFonts w:ascii="Times New Roman" w:hAnsi="Times New Roman" w:cs="Times New Roman"/>
              </w:rPr>
            </w:pPr>
            <w:r w:rsidRPr="00174822">
              <w:rPr>
                <w:rFonts w:ascii="Times New Roman" w:hAnsi="Times New Roman" w:cs="Times New Roman"/>
                <w:color w:val="474747"/>
              </w:rPr>
              <w:t xml:space="preserve">- </w:t>
            </w:r>
          </w:p>
        </w:tc>
        <w:tc>
          <w:tcPr>
            <w:tcW w:w="4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E50127" w14:textId="77777777" w:rsidR="0025241B" w:rsidRPr="00174822" w:rsidRDefault="0025241B" w:rsidP="0025241B">
            <w:pPr>
              <w:spacing w:after="0" w:line="259" w:lineRule="auto"/>
              <w:ind w:left="0" w:right="50" w:firstLine="0"/>
              <w:jc w:val="center"/>
              <w:rPr>
                <w:rFonts w:ascii="Times New Roman" w:hAnsi="Times New Roman" w:cs="Times New Roman"/>
              </w:rPr>
            </w:pPr>
            <w:r w:rsidRPr="00174822">
              <w:rPr>
                <w:rFonts w:ascii="Times New Roman" w:hAnsi="Times New Roman" w:cs="Times New Roman"/>
                <w:color w:val="474747"/>
              </w:rPr>
              <w:t xml:space="preserve">- </w:t>
            </w:r>
          </w:p>
        </w:tc>
        <w:tc>
          <w:tcPr>
            <w:tcW w:w="4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69FB61" w14:textId="77777777" w:rsidR="0025241B" w:rsidRPr="00174822" w:rsidRDefault="0025241B" w:rsidP="0025241B">
            <w:pPr>
              <w:spacing w:after="0" w:line="259" w:lineRule="auto"/>
              <w:ind w:left="0" w:right="50" w:firstLine="0"/>
              <w:jc w:val="center"/>
              <w:rPr>
                <w:rFonts w:ascii="Times New Roman" w:hAnsi="Times New Roman" w:cs="Times New Roman"/>
              </w:rPr>
            </w:pPr>
            <w:r w:rsidRPr="00174822">
              <w:rPr>
                <w:rFonts w:ascii="Times New Roman" w:hAnsi="Times New Roman" w:cs="Times New Roman"/>
                <w:color w:val="474747"/>
              </w:rPr>
              <w:t xml:space="preserve">1 </w:t>
            </w:r>
          </w:p>
        </w:tc>
        <w:tc>
          <w:tcPr>
            <w:tcW w:w="7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9DD7347" w14:textId="77777777" w:rsidR="0025241B" w:rsidRPr="00174822" w:rsidRDefault="0025241B" w:rsidP="0002612F">
            <w:pPr>
              <w:spacing w:after="0" w:line="259" w:lineRule="auto"/>
              <w:ind w:left="0" w:right="52" w:firstLine="0"/>
              <w:jc w:val="center"/>
              <w:rPr>
                <w:rFonts w:ascii="Times New Roman" w:hAnsi="Times New Roman" w:cs="Times New Roman"/>
              </w:rPr>
            </w:pPr>
            <w:r w:rsidRPr="00174822">
              <w:rPr>
                <w:rFonts w:ascii="Times New Roman" w:hAnsi="Times New Roman" w:cs="Times New Roman"/>
                <w:i/>
                <w:color w:val="474747"/>
              </w:rPr>
              <w:t>31</w:t>
            </w:r>
          </w:p>
        </w:tc>
        <w:tc>
          <w:tcPr>
            <w:tcW w:w="10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9C7017"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color w:val="474747"/>
              </w:rPr>
              <w:t xml:space="preserve"> </w:t>
            </w:r>
          </w:p>
        </w:tc>
      </w:tr>
      <w:tr w:rsidR="0025241B" w:rsidRPr="00174822" w14:paraId="5123B19F" w14:textId="77777777" w:rsidTr="00E17884">
        <w:trPr>
          <w:trHeight w:val="283"/>
        </w:trPr>
        <w:tc>
          <w:tcPr>
            <w:tcW w:w="150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9AD286" w14:textId="77777777" w:rsidR="0025241B" w:rsidRPr="00174822" w:rsidRDefault="0025241B" w:rsidP="0025241B">
            <w:pPr>
              <w:spacing w:after="0" w:line="259" w:lineRule="auto"/>
              <w:ind w:left="0" w:right="56" w:firstLine="0"/>
              <w:jc w:val="center"/>
              <w:rPr>
                <w:rFonts w:ascii="Times New Roman" w:hAnsi="Times New Roman" w:cs="Times New Roman"/>
              </w:rPr>
            </w:pPr>
            <w:r w:rsidRPr="00174822">
              <w:rPr>
                <w:rFonts w:ascii="Times New Roman" w:hAnsi="Times New Roman" w:cs="Times New Roman"/>
                <w:color w:val="474747"/>
              </w:rPr>
              <w:t xml:space="preserve">Informatika </w:t>
            </w:r>
          </w:p>
        </w:tc>
        <w:tc>
          <w:tcPr>
            <w:tcW w:w="33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8B4269" w14:textId="77777777" w:rsidR="0025241B" w:rsidRPr="00174822" w:rsidRDefault="0025241B" w:rsidP="0025241B">
            <w:pPr>
              <w:spacing w:after="0" w:line="259" w:lineRule="auto"/>
              <w:ind w:left="0" w:right="3" w:firstLine="0"/>
              <w:jc w:val="center"/>
              <w:rPr>
                <w:rFonts w:ascii="Times New Roman" w:hAnsi="Times New Roman" w:cs="Times New Roman"/>
              </w:rPr>
            </w:pPr>
            <w:r w:rsidRPr="00174822">
              <w:rPr>
                <w:rFonts w:ascii="Times New Roman" w:hAnsi="Times New Roman" w:cs="Times New Roman"/>
                <w:color w:val="474747"/>
              </w:rPr>
              <w:t xml:space="preserve"> </w:t>
            </w:r>
          </w:p>
        </w:tc>
        <w:tc>
          <w:tcPr>
            <w:tcW w:w="4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7F86EC"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color w:val="474747"/>
              </w:rPr>
              <w:t xml:space="preserve">2 </w:t>
            </w:r>
          </w:p>
        </w:tc>
        <w:tc>
          <w:tcPr>
            <w:tcW w:w="4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67B7DE" w14:textId="77777777" w:rsidR="0025241B" w:rsidRPr="00174822" w:rsidRDefault="0025241B" w:rsidP="0025241B">
            <w:pPr>
              <w:spacing w:after="0" w:line="259" w:lineRule="auto"/>
              <w:ind w:left="0" w:right="50" w:firstLine="0"/>
              <w:jc w:val="center"/>
              <w:rPr>
                <w:rFonts w:ascii="Times New Roman" w:hAnsi="Times New Roman" w:cs="Times New Roman"/>
              </w:rPr>
            </w:pPr>
            <w:r w:rsidRPr="00174822">
              <w:rPr>
                <w:rFonts w:ascii="Times New Roman" w:hAnsi="Times New Roman" w:cs="Times New Roman"/>
                <w:color w:val="474747"/>
              </w:rPr>
              <w:t xml:space="preserve">- </w:t>
            </w:r>
          </w:p>
        </w:tc>
        <w:tc>
          <w:tcPr>
            <w:tcW w:w="4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0598F7" w14:textId="77777777" w:rsidR="0025241B" w:rsidRPr="00174822" w:rsidRDefault="0025241B" w:rsidP="0025241B">
            <w:pPr>
              <w:spacing w:after="0" w:line="259" w:lineRule="auto"/>
              <w:ind w:left="0" w:right="50" w:firstLine="0"/>
              <w:jc w:val="center"/>
              <w:rPr>
                <w:rFonts w:ascii="Times New Roman" w:hAnsi="Times New Roman" w:cs="Times New Roman"/>
              </w:rPr>
            </w:pPr>
            <w:r w:rsidRPr="00174822">
              <w:rPr>
                <w:rFonts w:ascii="Times New Roman" w:hAnsi="Times New Roman" w:cs="Times New Roman"/>
                <w:color w:val="474747"/>
              </w:rPr>
              <w:t xml:space="preserve">- </w:t>
            </w:r>
          </w:p>
        </w:tc>
        <w:tc>
          <w:tcPr>
            <w:tcW w:w="7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CA02FD" w14:textId="77777777" w:rsidR="0025241B" w:rsidRPr="00174822" w:rsidRDefault="0025241B" w:rsidP="0002612F">
            <w:pPr>
              <w:spacing w:after="0" w:line="259" w:lineRule="auto"/>
              <w:ind w:left="0" w:right="49" w:firstLine="0"/>
              <w:jc w:val="center"/>
              <w:rPr>
                <w:rFonts w:ascii="Times New Roman" w:hAnsi="Times New Roman" w:cs="Times New Roman"/>
              </w:rPr>
            </w:pPr>
            <w:r w:rsidRPr="00174822">
              <w:rPr>
                <w:rFonts w:ascii="Times New Roman" w:hAnsi="Times New Roman" w:cs="Times New Roman"/>
                <w:i/>
                <w:color w:val="474747"/>
              </w:rPr>
              <w:t>144</w:t>
            </w:r>
          </w:p>
        </w:tc>
        <w:tc>
          <w:tcPr>
            <w:tcW w:w="10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E173C8"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color w:val="474747"/>
              </w:rPr>
              <w:t xml:space="preserve"> </w:t>
            </w:r>
          </w:p>
        </w:tc>
      </w:tr>
      <w:tr w:rsidR="0025241B" w:rsidRPr="00174822" w14:paraId="61F18032" w14:textId="77777777" w:rsidTr="00E17884">
        <w:trPr>
          <w:trHeight w:val="283"/>
        </w:trPr>
        <w:tc>
          <w:tcPr>
            <w:tcW w:w="150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62052A" w14:textId="77777777" w:rsidR="0025241B" w:rsidRPr="00174822" w:rsidRDefault="0025241B" w:rsidP="0025241B">
            <w:pPr>
              <w:spacing w:after="0" w:line="259" w:lineRule="auto"/>
              <w:ind w:left="0" w:right="53" w:firstLine="0"/>
              <w:jc w:val="center"/>
              <w:rPr>
                <w:rFonts w:ascii="Times New Roman" w:hAnsi="Times New Roman" w:cs="Times New Roman"/>
              </w:rPr>
            </w:pPr>
            <w:r w:rsidRPr="00174822">
              <w:rPr>
                <w:rFonts w:ascii="Times New Roman" w:hAnsi="Times New Roman" w:cs="Times New Roman"/>
                <w:color w:val="474747"/>
              </w:rPr>
              <w:t xml:space="preserve">Művészetek </w:t>
            </w:r>
          </w:p>
        </w:tc>
        <w:tc>
          <w:tcPr>
            <w:tcW w:w="33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6D0563" w14:textId="77777777" w:rsidR="0025241B" w:rsidRPr="00174822" w:rsidRDefault="0025241B" w:rsidP="0025241B">
            <w:pPr>
              <w:spacing w:after="0" w:line="259" w:lineRule="auto"/>
              <w:ind w:left="0" w:right="3" w:firstLine="0"/>
              <w:jc w:val="center"/>
              <w:rPr>
                <w:rFonts w:ascii="Times New Roman" w:hAnsi="Times New Roman" w:cs="Times New Roman"/>
              </w:rPr>
            </w:pPr>
            <w:r w:rsidRPr="00174822">
              <w:rPr>
                <w:rFonts w:ascii="Times New Roman" w:hAnsi="Times New Roman" w:cs="Times New Roman"/>
                <w:color w:val="474747"/>
              </w:rPr>
              <w:t xml:space="preserve"> </w:t>
            </w:r>
          </w:p>
        </w:tc>
        <w:tc>
          <w:tcPr>
            <w:tcW w:w="4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74545F" w14:textId="77777777" w:rsidR="0025241B" w:rsidRPr="00174822" w:rsidRDefault="00CC4601" w:rsidP="0025241B">
            <w:pPr>
              <w:spacing w:after="0" w:line="259" w:lineRule="auto"/>
              <w:ind w:left="0" w:right="53" w:firstLine="0"/>
              <w:jc w:val="center"/>
              <w:rPr>
                <w:rFonts w:ascii="Times New Roman" w:hAnsi="Times New Roman" w:cs="Times New Roman"/>
              </w:rPr>
            </w:pPr>
            <w:r>
              <w:rPr>
                <w:rFonts w:ascii="Times New Roman" w:hAnsi="Times New Roman" w:cs="Times New Roman"/>
                <w:color w:val="474747"/>
              </w:rPr>
              <w:t>1</w:t>
            </w:r>
          </w:p>
        </w:tc>
        <w:tc>
          <w:tcPr>
            <w:tcW w:w="4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D59D32" w14:textId="77777777" w:rsidR="0025241B" w:rsidRPr="00174822" w:rsidRDefault="0025241B" w:rsidP="0025241B">
            <w:pPr>
              <w:spacing w:after="0" w:line="259" w:lineRule="auto"/>
              <w:ind w:left="0" w:right="49" w:firstLine="0"/>
              <w:jc w:val="center"/>
              <w:rPr>
                <w:rFonts w:ascii="Times New Roman" w:hAnsi="Times New Roman" w:cs="Times New Roman"/>
              </w:rPr>
            </w:pPr>
          </w:p>
        </w:tc>
        <w:tc>
          <w:tcPr>
            <w:tcW w:w="4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FC7B74" w14:textId="77777777" w:rsidR="0025241B" w:rsidRPr="00174822" w:rsidRDefault="0025241B" w:rsidP="0025241B">
            <w:pPr>
              <w:spacing w:after="0" w:line="259" w:lineRule="auto"/>
              <w:ind w:left="0" w:right="50" w:firstLine="0"/>
              <w:jc w:val="center"/>
              <w:rPr>
                <w:rFonts w:ascii="Times New Roman" w:hAnsi="Times New Roman" w:cs="Times New Roman"/>
              </w:rPr>
            </w:pPr>
            <w:r w:rsidRPr="00174822">
              <w:rPr>
                <w:rFonts w:ascii="Times New Roman" w:hAnsi="Times New Roman" w:cs="Times New Roman"/>
                <w:color w:val="474747"/>
              </w:rPr>
              <w:t xml:space="preserve">- </w:t>
            </w:r>
          </w:p>
        </w:tc>
        <w:tc>
          <w:tcPr>
            <w:tcW w:w="7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818E762" w14:textId="77777777" w:rsidR="0025241B" w:rsidRPr="00CC4601" w:rsidRDefault="00CC4601" w:rsidP="0002612F">
            <w:pPr>
              <w:spacing w:after="0" w:line="259" w:lineRule="auto"/>
              <w:ind w:left="0" w:right="52" w:firstLine="0"/>
              <w:jc w:val="center"/>
              <w:rPr>
                <w:rFonts w:ascii="Times New Roman" w:hAnsi="Times New Roman" w:cs="Times New Roman"/>
                <w:i/>
              </w:rPr>
            </w:pPr>
            <w:r w:rsidRPr="00CC4601">
              <w:rPr>
                <w:rFonts w:ascii="Times New Roman" w:hAnsi="Times New Roman" w:cs="Times New Roman"/>
                <w:i/>
              </w:rPr>
              <w:t>36</w:t>
            </w:r>
          </w:p>
        </w:tc>
        <w:tc>
          <w:tcPr>
            <w:tcW w:w="10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71770F"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color w:val="474747"/>
              </w:rPr>
              <w:t xml:space="preserve"> </w:t>
            </w:r>
          </w:p>
        </w:tc>
      </w:tr>
      <w:tr w:rsidR="0025241B" w:rsidRPr="00174822" w14:paraId="67A5534D" w14:textId="77777777" w:rsidTr="00E17884">
        <w:trPr>
          <w:trHeight w:val="340"/>
        </w:trPr>
        <w:tc>
          <w:tcPr>
            <w:tcW w:w="150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CFE0D9" w14:textId="77777777" w:rsidR="0025241B" w:rsidRPr="00174822" w:rsidRDefault="0025241B" w:rsidP="0025241B">
            <w:pPr>
              <w:spacing w:after="0" w:line="259" w:lineRule="auto"/>
              <w:ind w:left="0" w:right="54" w:firstLine="0"/>
              <w:jc w:val="center"/>
              <w:rPr>
                <w:rFonts w:ascii="Times New Roman" w:hAnsi="Times New Roman" w:cs="Times New Roman"/>
              </w:rPr>
            </w:pPr>
            <w:r w:rsidRPr="00174822">
              <w:rPr>
                <w:rFonts w:ascii="Times New Roman" w:hAnsi="Times New Roman" w:cs="Times New Roman"/>
                <w:color w:val="474747"/>
              </w:rPr>
              <w:t xml:space="preserve">Testnevelés </w:t>
            </w:r>
          </w:p>
        </w:tc>
        <w:tc>
          <w:tcPr>
            <w:tcW w:w="33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F1A0C7" w14:textId="77777777" w:rsidR="0025241B" w:rsidRPr="00174822" w:rsidRDefault="0025241B" w:rsidP="0025241B">
            <w:pPr>
              <w:spacing w:after="0" w:line="259" w:lineRule="auto"/>
              <w:ind w:left="0" w:right="3" w:firstLine="0"/>
              <w:jc w:val="center"/>
              <w:rPr>
                <w:rFonts w:ascii="Times New Roman" w:hAnsi="Times New Roman" w:cs="Times New Roman"/>
              </w:rPr>
            </w:pPr>
            <w:r w:rsidRPr="00174822">
              <w:rPr>
                <w:rFonts w:ascii="Times New Roman" w:hAnsi="Times New Roman" w:cs="Times New Roman"/>
                <w:color w:val="474747"/>
              </w:rPr>
              <w:t xml:space="preserve"> </w:t>
            </w:r>
          </w:p>
        </w:tc>
        <w:tc>
          <w:tcPr>
            <w:tcW w:w="4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B1B1C2"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color w:val="474747"/>
              </w:rPr>
              <w:t xml:space="preserve">5 </w:t>
            </w:r>
          </w:p>
        </w:tc>
        <w:tc>
          <w:tcPr>
            <w:tcW w:w="4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FD338B" w14:textId="77777777" w:rsidR="0025241B" w:rsidRPr="00174822" w:rsidRDefault="0025241B" w:rsidP="0025241B">
            <w:pPr>
              <w:spacing w:after="0" w:line="259" w:lineRule="auto"/>
              <w:ind w:left="0" w:right="49" w:firstLine="0"/>
              <w:jc w:val="center"/>
              <w:rPr>
                <w:rFonts w:ascii="Times New Roman" w:hAnsi="Times New Roman" w:cs="Times New Roman"/>
              </w:rPr>
            </w:pPr>
            <w:r w:rsidRPr="00174822">
              <w:rPr>
                <w:rFonts w:ascii="Times New Roman" w:hAnsi="Times New Roman" w:cs="Times New Roman"/>
                <w:color w:val="474747"/>
              </w:rPr>
              <w:t xml:space="preserve">5 </w:t>
            </w:r>
          </w:p>
        </w:tc>
        <w:tc>
          <w:tcPr>
            <w:tcW w:w="4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AF540F" w14:textId="77777777" w:rsidR="0025241B" w:rsidRPr="00174822" w:rsidRDefault="0025241B" w:rsidP="0025241B">
            <w:pPr>
              <w:spacing w:after="0" w:line="259" w:lineRule="auto"/>
              <w:ind w:left="0" w:right="50" w:firstLine="0"/>
              <w:jc w:val="center"/>
              <w:rPr>
                <w:rFonts w:ascii="Times New Roman" w:hAnsi="Times New Roman" w:cs="Times New Roman"/>
              </w:rPr>
            </w:pPr>
            <w:r w:rsidRPr="00174822">
              <w:rPr>
                <w:rFonts w:ascii="Times New Roman" w:hAnsi="Times New Roman" w:cs="Times New Roman"/>
                <w:color w:val="474747"/>
              </w:rPr>
              <w:t xml:space="preserve">5 </w:t>
            </w:r>
          </w:p>
        </w:tc>
        <w:tc>
          <w:tcPr>
            <w:tcW w:w="7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93880F8" w14:textId="77777777" w:rsidR="0025241B" w:rsidRPr="00174822" w:rsidRDefault="0025241B" w:rsidP="0002612F">
            <w:pPr>
              <w:spacing w:after="0" w:line="259" w:lineRule="auto"/>
              <w:ind w:left="0" w:right="49" w:firstLine="0"/>
              <w:jc w:val="center"/>
              <w:rPr>
                <w:rFonts w:ascii="Times New Roman" w:hAnsi="Times New Roman" w:cs="Times New Roman"/>
              </w:rPr>
            </w:pPr>
            <w:r w:rsidRPr="00174822">
              <w:rPr>
                <w:rFonts w:ascii="Times New Roman" w:hAnsi="Times New Roman" w:cs="Times New Roman"/>
                <w:i/>
                <w:color w:val="474747"/>
              </w:rPr>
              <w:t>695</w:t>
            </w:r>
          </w:p>
        </w:tc>
        <w:tc>
          <w:tcPr>
            <w:tcW w:w="10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B86271"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color w:val="474747"/>
              </w:rPr>
              <w:t xml:space="preserve"> </w:t>
            </w:r>
          </w:p>
        </w:tc>
      </w:tr>
      <w:tr w:rsidR="0025241B" w:rsidRPr="00174822" w14:paraId="5A479FDE" w14:textId="77777777" w:rsidTr="00E17884">
        <w:trPr>
          <w:trHeight w:val="340"/>
        </w:trPr>
        <w:tc>
          <w:tcPr>
            <w:tcW w:w="150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79B166" w14:textId="77777777" w:rsidR="0025241B" w:rsidRPr="00174822" w:rsidRDefault="0025241B" w:rsidP="0025241B">
            <w:pPr>
              <w:spacing w:after="0" w:line="259" w:lineRule="auto"/>
              <w:ind w:left="0" w:right="54" w:firstLine="0"/>
              <w:jc w:val="center"/>
              <w:rPr>
                <w:rFonts w:ascii="Times New Roman" w:hAnsi="Times New Roman" w:cs="Times New Roman"/>
              </w:rPr>
            </w:pPr>
            <w:r w:rsidRPr="00174822">
              <w:rPr>
                <w:rFonts w:ascii="Times New Roman" w:hAnsi="Times New Roman" w:cs="Times New Roman"/>
                <w:color w:val="474747"/>
              </w:rPr>
              <w:t xml:space="preserve">Osztályfőnöki </w:t>
            </w:r>
          </w:p>
        </w:tc>
        <w:tc>
          <w:tcPr>
            <w:tcW w:w="33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977CA1" w14:textId="77777777" w:rsidR="0025241B" w:rsidRPr="00174822" w:rsidRDefault="0025241B" w:rsidP="0025241B">
            <w:pPr>
              <w:spacing w:after="0" w:line="259" w:lineRule="auto"/>
              <w:ind w:left="0" w:right="3" w:firstLine="0"/>
              <w:jc w:val="center"/>
              <w:rPr>
                <w:rFonts w:ascii="Times New Roman" w:hAnsi="Times New Roman" w:cs="Times New Roman"/>
              </w:rPr>
            </w:pPr>
            <w:r w:rsidRPr="00174822">
              <w:rPr>
                <w:rFonts w:ascii="Times New Roman" w:hAnsi="Times New Roman" w:cs="Times New Roman"/>
                <w:color w:val="474747"/>
              </w:rPr>
              <w:t xml:space="preserve"> </w:t>
            </w:r>
          </w:p>
        </w:tc>
        <w:tc>
          <w:tcPr>
            <w:tcW w:w="4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951FE1"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color w:val="474747"/>
              </w:rPr>
              <w:t xml:space="preserve">1 </w:t>
            </w:r>
          </w:p>
        </w:tc>
        <w:tc>
          <w:tcPr>
            <w:tcW w:w="4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F4CA17" w14:textId="77777777" w:rsidR="0025241B" w:rsidRPr="00174822" w:rsidRDefault="0025241B" w:rsidP="0025241B">
            <w:pPr>
              <w:spacing w:after="0" w:line="259" w:lineRule="auto"/>
              <w:ind w:left="0" w:right="49" w:firstLine="0"/>
              <w:jc w:val="center"/>
              <w:rPr>
                <w:rFonts w:ascii="Times New Roman" w:hAnsi="Times New Roman" w:cs="Times New Roman"/>
              </w:rPr>
            </w:pPr>
            <w:r w:rsidRPr="00174822">
              <w:rPr>
                <w:rFonts w:ascii="Times New Roman" w:hAnsi="Times New Roman" w:cs="Times New Roman"/>
                <w:color w:val="474747"/>
              </w:rPr>
              <w:t xml:space="preserve">1 </w:t>
            </w:r>
          </w:p>
        </w:tc>
        <w:tc>
          <w:tcPr>
            <w:tcW w:w="4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DF9958C" w14:textId="77777777" w:rsidR="0025241B" w:rsidRPr="00174822" w:rsidRDefault="0025241B" w:rsidP="0025241B">
            <w:pPr>
              <w:spacing w:after="0" w:line="259" w:lineRule="auto"/>
              <w:ind w:left="0" w:right="50" w:firstLine="0"/>
              <w:jc w:val="center"/>
              <w:rPr>
                <w:rFonts w:ascii="Times New Roman" w:hAnsi="Times New Roman" w:cs="Times New Roman"/>
              </w:rPr>
            </w:pPr>
            <w:r w:rsidRPr="00174822">
              <w:rPr>
                <w:rFonts w:ascii="Times New Roman" w:hAnsi="Times New Roman" w:cs="Times New Roman"/>
                <w:color w:val="474747"/>
              </w:rPr>
              <w:t xml:space="preserve">1 </w:t>
            </w:r>
          </w:p>
        </w:tc>
        <w:tc>
          <w:tcPr>
            <w:tcW w:w="7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AEAD062" w14:textId="77777777" w:rsidR="0025241B" w:rsidRPr="00174822" w:rsidRDefault="0025241B" w:rsidP="0002612F">
            <w:pPr>
              <w:spacing w:after="0" w:line="259" w:lineRule="auto"/>
              <w:ind w:left="0" w:right="49" w:firstLine="0"/>
              <w:jc w:val="center"/>
              <w:rPr>
                <w:rFonts w:ascii="Times New Roman" w:hAnsi="Times New Roman" w:cs="Times New Roman"/>
              </w:rPr>
            </w:pPr>
            <w:r w:rsidRPr="00174822">
              <w:rPr>
                <w:rFonts w:ascii="Times New Roman" w:hAnsi="Times New Roman" w:cs="Times New Roman"/>
                <w:i/>
                <w:color w:val="474747"/>
              </w:rPr>
              <w:t>139</w:t>
            </w:r>
          </w:p>
        </w:tc>
        <w:tc>
          <w:tcPr>
            <w:tcW w:w="10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49261A"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color w:val="474747"/>
              </w:rPr>
              <w:t xml:space="preserve"> </w:t>
            </w:r>
          </w:p>
        </w:tc>
      </w:tr>
      <w:tr w:rsidR="0025241B" w:rsidRPr="00174822" w14:paraId="239FD533" w14:textId="77777777" w:rsidTr="00E17884">
        <w:trPr>
          <w:trHeight w:val="794"/>
        </w:trPr>
        <w:tc>
          <w:tcPr>
            <w:tcW w:w="150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CCDB1F" w14:textId="77777777" w:rsidR="0025241B" w:rsidRPr="00174822" w:rsidRDefault="0025241B" w:rsidP="0013098C">
            <w:pPr>
              <w:spacing w:after="2" w:line="238" w:lineRule="auto"/>
              <w:ind w:left="0" w:firstLine="0"/>
              <w:jc w:val="center"/>
              <w:rPr>
                <w:rFonts w:ascii="Times New Roman" w:hAnsi="Times New Roman" w:cs="Times New Roman"/>
              </w:rPr>
            </w:pPr>
            <w:r w:rsidRPr="00174822">
              <w:rPr>
                <w:rFonts w:ascii="Times New Roman" w:hAnsi="Times New Roman" w:cs="Times New Roman"/>
                <w:color w:val="474747"/>
              </w:rPr>
              <w:t xml:space="preserve">Kötelező komplex természettudományos tantárgy </w:t>
            </w:r>
          </w:p>
        </w:tc>
        <w:tc>
          <w:tcPr>
            <w:tcW w:w="33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FEF513" w14:textId="77777777" w:rsidR="0025241B" w:rsidRPr="00174822" w:rsidRDefault="0025241B" w:rsidP="0025241B">
            <w:pPr>
              <w:spacing w:after="0" w:line="259" w:lineRule="auto"/>
              <w:ind w:left="0" w:right="3" w:firstLine="0"/>
              <w:jc w:val="center"/>
              <w:rPr>
                <w:rFonts w:ascii="Times New Roman" w:hAnsi="Times New Roman" w:cs="Times New Roman"/>
              </w:rPr>
            </w:pPr>
            <w:r w:rsidRPr="00174822">
              <w:rPr>
                <w:rFonts w:ascii="Times New Roman" w:hAnsi="Times New Roman" w:cs="Times New Roman"/>
                <w:color w:val="474747"/>
              </w:rPr>
              <w:t xml:space="preserve"> </w:t>
            </w:r>
          </w:p>
        </w:tc>
        <w:tc>
          <w:tcPr>
            <w:tcW w:w="4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0CB851" w14:textId="77777777" w:rsidR="0025241B" w:rsidRPr="00174822" w:rsidRDefault="0025241B" w:rsidP="0025241B">
            <w:pPr>
              <w:spacing w:after="0" w:line="259" w:lineRule="auto"/>
              <w:ind w:left="0" w:right="53" w:firstLine="0"/>
              <w:jc w:val="center"/>
              <w:rPr>
                <w:rFonts w:ascii="Times New Roman" w:hAnsi="Times New Roman" w:cs="Times New Roman"/>
              </w:rPr>
            </w:pPr>
            <w:r w:rsidRPr="00174822">
              <w:rPr>
                <w:rFonts w:ascii="Times New Roman" w:hAnsi="Times New Roman" w:cs="Times New Roman"/>
                <w:color w:val="474747"/>
              </w:rPr>
              <w:t xml:space="preserve">- </w:t>
            </w:r>
          </w:p>
        </w:tc>
        <w:tc>
          <w:tcPr>
            <w:tcW w:w="4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07A9CF" w14:textId="77777777" w:rsidR="0025241B" w:rsidRPr="00174822" w:rsidRDefault="0025241B" w:rsidP="0025241B">
            <w:pPr>
              <w:spacing w:after="0" w:line="259" w:lineRule="auto"/>
              <w:ind w:left="0" w:right="50" w:firstLine="0"/>
              <w:jc w:val="center"/>
              <w:rPr>
                <w:rFonts w:ascii="Times New Roman" w:hAnsi="Times New Roman" w:cs="Times New Roman"/>
              </w:rPr>
            </w:pPr>
            <w:r w:rsidRPr="00174822">
              <w:rPr>
                <w:rFonts w:ascii="Times New Roman" w:hAnsi="Times New Roman" w:cs="Times New Roman"/>
                <w:color w:val="474747"/>
              </w:rPr>
              <w:t xml:space="preserve">- </w:t>
            </w:r>
          </w:p>
        </w:tc>
        <w:tc>
          <w:tcPr>
            <w:tcW w:w="4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0A2E63" w14:textId="77777777" w:rsidR="0025241B" w:rsidRPr="00174822" w:rsidRDefault="0025241B" w:rsidP="0025241B">
            <w:pPr>
              <w:spacing w:after="0" w:line="259" w:lineRule="auto"/>
              <w:ind w:left="0" w:right="50" w:firstLine="0"/>
              <w:jc w:val="center"/>
              <w:rPr>
                <w:rFonts w:ascii="Times New Roman" w:hAnsi="Times New Roman" w:cs="Times New Roman"/>
              </w:rPr>
            </w:pPr>
            <w:r w:rsidRPr="00174822">
              <w:rPr>
                <w:rFonts w:ascii="Times New Roman" w:hAnsi="Times New Roman" w:cs="Times New Roman"/>
                <w:color w:val="474747"/>
              </w:rPr>
              <w:t xml:space="preserve">- </w:t>
            </w:r>
          </w:p>
        </w:tc>
        <w:tc>
          <w:tcPr>
            <w:tcW w:w="7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EA24AAD" w14:textId="77777777" w:rsidR="0025241B" w:rsidRPr="00174822" w:rsidRDefault="0025241B" w:rsidP="0002612F">
            <w:pPr>
              <w:spacing w:after="0" w:line="259" w:lineRule="auto"/>
              <w:ind w:left="0" w:right="49" w:firstLine="0"/>
              <w:jc w:val="center"/>
              <w:rPr>
                <w:rFonts w:ascii="Times New Roman" w:hAnsi="Times New Roman" w:cs="Times New Roman"/>
              </w:rPr>
            </w:pPr>
            <w:r w:rsidRPr="00174822">
              <w:rPr>
                <w:rFonts w:ascii="Times New Roman" w:hAnsi="Times New Roman" w:cs="Times New Roman"/>
                <w:i/>
                <w:color w:val="474747"/>
              </w:rPr>
              <w:t>108</w:t>
            </w:r>
          </w:p>
        </w:tc>
        <w:tc>
          <w:tcPr>
            <w:tcW w:w="10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17D052"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color w:val="474747"/>
              </w:rPr>
              <w:t xml:space="preserve"> </w:t>
            </w:r>
          </w:p>
        </w:tc>
      </w:tr>
      <w:tr w:rsidR="0025241B" w:rsidRPr="00174822" w14:paraId="06228E0A" w14:textId="77777777" w:rsidTr="00E17884">
        <w:trPr>
          <w:trHeight w:val="567"/>
        </w:trPr>
        <w:tc>
          <w:tcPr>
            <w:tcW w:w="150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5C2BF39"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color w:val="474747"/>
              </w:rPr>
              <w:t xml:space="preserve">Ágazathoz kapcsolódó tantárgy: Földrajz </w:t>
            </w:r>
          </w:p>
        </w:tc>
        <w:tc>
          <w:tcPr>
            <w:tcW w:w="33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2EC24D" w14:textId="77777777" w:rsidR="0025241B" w:rsidRPr="00174822" w:rsidRDefault="0025241B" w:rsidP="0025241B">
            <w:pPr>
              <w:spacing w:after="0" w:line="259" w:lineRule="auto"/>
              <w:ind w:left="0" w:right="3" w:firstLine="0"/>
              <w:jc w:val="center"/>
              <w:rPr>
                <w:rFonts w:ascii="Times New Roman" w:hAnsi="Times New Roman" w:cs="Times New Roman"/>
              </w:rPr>
            </w:pPr>
            <w:r w:rsidRPr="00174822">
              <w:rPr>
                <w:rFonts w:ascii="Times New Roman" w:hAnsi="Times New Roman" w:cs="Times New Roman"/>
                <w:color w:val="474747"/>
              </w:rPr>
              <w:t xml:space="preserve"> </w:t>
            </w:r>
          </w:p>
        </w:tc>
        <w:tc>
          <w:tcPr>
            <w:tcW w:w="4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BE0E096"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color w:val="474747"/>
              </w:rPr>
              <w:t xml:space="preserve">2 </w:t>
            </w:r>
          </w:p>
        </w:tc>
        <w:tc>
          <w:tcPr>
            <w:tcW w:w="4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14A172" w14:textId="77777777" w:rsidR="0025241B" w:rsidRPr="00174822" w:rsidRDefault="0025241B" w:rsidP="0025241B">
            <w:pPr>
              <w:spacing w:after="0" w:line="259" w:lineRule="auto"/>
              <w:ind w:left="0" w:right="49" w:firstLine="0"/>
              <w:jc w:val="center"/>
              <w:rPr>
                <w:rFonts w:ascii="Times New Roman" w:hAnsi="Times New Roman" w:cs="Times New Roman"/>
              </w:rPr>
            </w:pPr>
            <w:r w:rsidRPr="00174822">
              <w:rPr>
                <w:rFonts w:ascii="Times New Roman" w:hAnsi="Times New Roman" w:cs="Times New Roman"/>
                <w:color w:val="474747"/>
              </w:rPr>
              <w:t xml:space="preserve">2 </w:t>
            </w:r>
          </w:p>
        </w:tc>
        <w:tc>
          <w:tcPr>
            <w:tcW w:w="4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829324" w14:textId="77777777" w:rsidR="0025241B" w:rsidRPr="00174822" w:rsidRDefault="0025241B" w:rsidP="0025241B">
            <w:pPr>
              <w:spacing w:after="0" w:line="259" w:lineRule="auto"/>
              <w:ind w:left="0" w:right="50" w:firstLine="0"/>
              <w:jc w:val="center"/>
              <w:rPr>
                <w:rFonts w:ascii="Times New Roman" w:hAnsi="Times New Roman" w:cs="Times New Roman"/>
              </w:rPr>
            </w:pPr>
            <w:r w:rsidRPr="00174822">
              <w:rPr>
                <w:rFonts w:ascii="Times New Roman" w:hAnsi="Times New Roman" w:cs="Times New Roman"/>
                <w:color w:val="474747"/>
              </w:rPr>
              <w:t xml:space="preserve">2 </w:t>
            </w:r>
          </w:p>
        </w:tc>
        <w:tc>
          <w:tcPr>
            <w:tcW w:w="7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B53A850" w14:textId="77777777" w:rsidR="0025241B" w:rsidRPr="00174822" w:rsidRDefault="0025241B" w:rsidP="0002612F">
            <w:pPr>
              <w:spacing w:after="0" w:line="259" w:lineRule="auto"/>
              <w:ind w:left="0" w:right="49" w:firstLine="0"/>
              <w:jc w:val="center"/>
              <w:rPr>
                <w:rFonts w:ascii="Times New Roman" w:hAnsi="Times New Roman" w:cs="Times New Roman"/>
              </w:rPr>
            </w:pPr>
            <w:r w:rsidRPr="00174822">
              <w:rPr>
                <w:rFonts w:ascii="Times New Roman" w:hAnsi="Times New Roman" w:cs="Times New Roman"/>
                <w:i/>
                <w:color w:val="474747"/>
              </w:rPr>
              <w:t>206</w:t>
            </w:r>
          </w:p>
        </w:tc>
        <w:tc>
          <w:tcPr>
            <w:tcW w:w="10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6CF5E9"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color w:val="474747"/>
              </w:rPr>
              <w:t xml:space="preserve"> </w:t>
            </w:r>
          </w:p>
        </w:tc>
      </w:tr>
      <w:tr w:rsidR="0025241B" w:rsidRPr="00174822" w14:paraId="38305808" w14:textId="77777777" w:rsidTr="00E17884">
        <w:trPr>
          <w:trHeight w:val="1474"/>
        </w:trPr>
        <w:tc>
          <w:tcPr>
            <w:tcW w:w="150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AFD76B" w14:textId="77777777" w:rsidR="0025241B" w:rsidRPr="00174822" w:rsidRDefault="0025241B" w:rsidP="0002612F">
            <w:pPr>
              <w:spacing w:after="0" w:line="216" w:lineRule="auto"/>
              <w:ind w:left="910" w:hanging="691"/>
              <w:jc w:val="left"/>
              <w:rPr>
                <w:rFonts w:ascii="Times New Roman" w:hAnsi="Times New Roman" w:cs="Times New Roman"/>
              </w:rPr>
            </w:pPr>
            <w:r w:rsidRPr="00174822">
              <w:rPr>
                <w:rFonts w:ascii="Times New Roman" w:hAnsi="Times New Roman" w:cs="Times New Roman"/>
                <w:color w:val="474747"/>
              </w:rPr>
              <w:t xml:space="preserve">Kötelezően választható tantárgy:  </w:t>
            </w:r>
          </w:p>
          <w:p w14:paraId="52E81024" w14:textId="77777777" w:rsidR="0025241B" w:rsidRPr="00174822" w:rsidRDefault="0025241B" w:rsidP="0002612F">
            <w:pPr>
              <w:spacing w:after="0" w:line="216" w:lineRule="auto"/>
              <w:ind w:left="0" w:right="56" w:firstLine="0"/>
              <w:jc w:val="center"/>
              <w:rPr>
                <w:rFonts w:ascii="Times New Roman" w:hAnsi="Times New Roman" w:cs="Times New Roman"/>
              </w:rPr>
            </w:pPr>
            <w:r w:rsidRPr="00174822">
              <w:rPr>
                <w:rFonts w:ascii="Times New Roman" w:hAnsi="Times New Roman" w:cs="Times New Roman"/>
                <w:color w:val="474747"/>
              </w:rPr>
              <w:t xml:space="preserve">Érettségi tantárgy, vagy </w:t>
            </w:r>
          </w:p>
          <w:p w14:paraId="2BC0210D" w14:textId="77777777" w:rsidR="0025241B" w:rsidRPr="00174822" w:rsidRDefault="0025241B" w:rsidP="0002612F">
            <w:pPr>
              <w:spacing w:after="0" w:line="216" w:lineRule="auto"/>
              <w:ind w:left="0" w:firstLine="0"/>
              <w:jc w:val="center"/>
              <w:rPr>
                <w:rFonts w:ascii="Times New Roman" w:hAnsi="Times New Roman" w:cs="Times New Roman"/>
              </w:rPr>
            </w:pPr>
            <w:r w:rsidRPr="00174822">
              <w:rPr>
                <w:rFonts w:ascii="Times New Roman" w:hAnsi="Times New Roman" w:cs="Times New Roman"/>
                <w:color w:val="474747"/>
              </w:rPr>
              <w:t xml:space="preserve">Idegen nyelv, vagy Fizika*, </w:t>
            </w:r>
            <w:r w:rsidRPr="00CC4601">
              <w:rPr>
                <w:rFonts w:ascii="Times New Roman" w:hAnsi="Times New Roman" w:cs="Times New Roman"/>
                <w:color w:val="595959" w:themeColor="text1" w:themeTint="A6"/>
              </w:rPr>
              <w:t xml:space="preserve">vagy Informatika, </w:t>
            </w:r>
            <w:r w:rsidRPr="00174822">
              <w:rPr>
                <w:rFonts w:ascii="Times New Roman" w:hAnsi="Times New Roman" w:cs="Times New Roman"/>
                <w:color w:val="474747"/>
              </w:rPr>
              <w:t xml:space="preserve">vagy </w:t>
            </w:r>
          </w:p>
          <w:p w14:paraId="04C0BFC0" w14:textId="77777777" w:rsidR="0025241B" w:rsidRPr="00174822" w:rsidRDefault="0025241B" w:rsidP="0025241B">
            <w:pPr>
              <w:spacing w:after="0" w:line="259" w:lineRule="auto"/>
              <w:ind w:left="0" w:right="56" w:firstLine="0"/>
              <w:jc w:val="center"/>
              <w:rPr>
                <w:rFonts w:ascii="Times New Roman" w:hAnsi="Times New Roman" w:cs="Times New Roman"/>
              </w:rPr>
            </w:pPr>
            <w:r w:rsidRPr="00174822">
              <w:rPr>
                <w:rFonts w:ascii="Times New Roman" w:hAnsi="Times New Roman" w:cs="Times New Roman"/>
                <w:color w:val="474747"/>
              </w:rPr>
              <w:t xml:space="preserve">Szakmai tantárgy** </w:t>
            </w:r>
          </w:p>
        </w:tc>
        <w:tc>
          <w:tcPr>
            <w:tcW w:w="33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88DBEC" w14:textId="77777777" w:rsidR="0025241B" w:rsidRPr="00174822" w:rsidRDefault="0025241B" w:rsidP="0025241B">
            <w:pPr>
              <w:spacing w:after="0" w:line="259" w:lineRule="auto"/>
              <w:ind w:left="0" w:right="3" w:firstLine="0"/>
              <w:jc w:val="center"/>
              <w:rPr>
                <w:rFonts w:ascii="Times New Roman" w:hAnsi="Times New Roman" w:cs="Times New Roman"/>
              </w:rPr>
            </w:pPr>
            <w:r w:rsidRPr="00174822">
              <w:rPr>
                <w:rFonts w:ascii="Times New Roman" w:hAnsi="Times New Roman" w:cs="Times New Roman"/>
                <w:color w:val="474747"/>
              </w:rPr>
              <w:t xml:space="preserve"> </w:t>
            </w:r>
          </w:p>
        </w:tc>
        <w:tc>
          <w:tcPr>
            <w:tcW w:w="4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69EF43" w14:textId="77777777" w:rsidR="0025241B" w:rsidRPr="00174822" w:rsidRDefault="00CC4601" w:rsidP="0025241B">
            <w:pPr>
              <w:spacing w:after="0" w:line="259" w:lineRule="auto"/>
              <w:ind w:left="0" w:right="53" w:firstLine="0"/>
              <w:jc w:val="center"/>
              <w:rPr>
                <w:rFonts w:ascii="Times New Roman" w:hAnsi="Times New Roman" w:cs="Times New Roman"/>
              </w:rPr>
            </w:pPr>
            <w:r w:rsidRPr="00CC4601">
              <w:rPr>
                <w:rFonts w:ascii="Times New Roman" w:hAnsi="Times New Roman" w:cs="Times New Roman"/>
                <w:color w:val="auto"/>
              </w:rPr>
              <w:t>2</w:t>
            </w:r>
            <w:r w:rsidR="0025241B" w:rsidRPr="00174822">
              <w:rPr>
                <w:rFonts w:ascii="Times New Roman" w:hAnsi="Times New Roman" w:cs="Times New Roman"/>
                <w:color w:val="474747"/>
              </w:rPr>
              <w:t xml:space="preserve"> </w:t>
            </w:r>
          </w:p>
        </w:tc>
        <w:tc>
          <w:tcPr>
            <w:tcW w:w="4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0CA100" w14:textId="77777777" w:rsidR="0025241B" w:rsidRPr="00174822" w:rsidRDefault="0025241B" w:rsidP="0025241B">
            <w:pPr>
              <w:spacing w:after="0" w:line="259" w:lineRule="auto"/>
              <w:ind w:left="0" w:firstLine="0"/>
              <w:jc w:val="center"/>
              <w:rPr>
                <w:rFonts w:ascii="Times New Roman" w:hAnsi="Times New Roman" w:cs="Times New Roman"/>
              </w:rPr>
            </w:pPr>
          </w:p>
        </w:tc>
        <w:tc>
          <w:tcPr>
            <w:tcW w:w="4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8957AA" w14:textId="77777777" w:rsidR="0025241B" w:rsidRPr="00174822" w:rsidRDefault="0025241B" w:rsidP="0025241B">
            <w:pPr>
              <w:spacing w:after="0" w:line="259" w:lineRule="auto"/>
              <w:ind w:left="0" w:right="50" w:firstLine="0"/>
              <w:jc w:val="center"/>
              <w:rPr>
                <w:rFonts w:ascii="Times New Roman" w:hAnsi="Times New Roman" w:cs="Times New Roman"/>
              </w:rPr>
            </w:pPr>
            <w:r w:rsidRPr="00174822">
              <w:rPr>
                <w:rFonts w:ascii="Times New Roman" w:hAnsi="Times New Roman" w:cs="Times New Roman"/>
                <w:color w:val="474747"/>
              </w:rPr>
              <w:t xml:space="preserve">2 </w:t>
            </w:r>
          </w:p>
        </w:tc>
        <w:tc>
          <w:tcPr>
            <w:tcW w:w="7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7F4E65B" w14:textId="77777777" w:rsidR="0025241B" w:rsidRPr="00174822" w:rsidRDefault="0025241B" w:rsidP="0002612F">
            <w:pPr>
              <w:spacing w:after="0" w:line="259" w:lineRule="auto"/>
              <w:ind w:left="0" w:right="49" w:firstLine="0"/>
              <w:jc w:val="center"/>
              <w:rPr>
                <w:rFonts w:ascii="Times New Roman" w:hAnsi="Times New Roman" w:cs="Times New Roman"/>
              </w:rPr>
            </w:pPr>
            <w:r w:rsidRPr="00174822">
              <w:rPr>
                <w:rFonts w:ascii="Times New Roman" w:hAnsi="Times New Roman" w:cs="Times New Roman"/>
                <w:i/>
                <w:color w:val="474747"/>
              </w:rPr>
              <w:t>134</w:t>
            </w:r>
          </w:p>
        </w:tc>
        <w:tc>
          <w:tcPr>
            <w:tcW w:w="10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36037B"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color w:val="474747"/>
              </w:rPr>
              <w:t xml:space="preserve"> </w:t>
            </w:r>
          </w:p>
        </w:tc>
      </w:tr>
      <w:tr w:rsidR="0025241B" w:rsidRPr="00174822" w14:paraId="03A8741F" w14:textId="77777777" w:rsidTr="00E17884">
        <w:trPr>
          <w:trHeight w:val="510"/>
        </w:trPr>
        <w:tc>
          <w:tcPr>
            <w:tcW w:w="150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ADF649"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color w:val="474747"/>
              </w:rPr>
              <w:t xml:space="preserve">Pénzügyi és vállalkozói ismeretek </w:t>
            </w:r>
          </w:p>
        </w:tc>
        <w:tc>
          <w:tcPr>
            <w:tcW w:w="33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CE1E04" w14:textId="77777777" w:rsidR="0025241B" w:rsidRPr="00174822" w:rsidRDefault="0025241B" w:rsidP="0025241B">
            <w:pPr>
              <w:spacing w:after="0" w:line="259" w:lineRule="auto"/>
              <w:ind w:left="0" w:right="3" w:firstLine="0"/>
              <w:jc w:val="center"/>
              <w:rPr>
                <w:rFonts w:ascii="Times New Roman" w:hAnsi="Times New Roman" w:cs="Times New Roman"/>
              </w:rPr>
            </w:pPr>
            <w:r w:rsidRPr="00174822">
              <w:rPr>
                <w:rFonts w:ascii="Times New Roman" w:hAnsi="Times New Roman" w:cs="Times New Roman"/>
                <w:color w:val="474747"/>
              </w:rPr>
              <w:t xml:space="preserve"> </w:t>
            </w:r>
          </w:p>
        </w:tc>
        <w:tc>
          <w:tcPr>
            <w:tcW w:w="4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6274F0"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color w:val="474747"/>
              </w:rPr>
              <w:t xml:space="preserve">1 </w:t>
            </w:r>
          </w:p>
        </w:tc>
        <w:tc>
          <w:tcPr>
            <w:tcW w:w="4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2D1433" w14:textId="77777777" w:rsidR="0025241B" w:rsidRPr="00174822" w:rsidRDefault="0025241B" w:rsidP="0025241B">
            <w:pPr>
              <w:spacing w:after="0" w:line="259" w:lineRule="auto"/>
              <w:ind w:left="0" w:right="50" w:firstLine="0"/>
              <w:jc w:val="center"/>
              <w:rPr>
                <w:rFonts w:ascii="Times New Roman" w:hAnsi="Times New Roman" w:cs="Times New Roman"/>
              </w:rPr>
            </w:pPr>
            <w:r w:rsidRPr="00174822">
              <w:rPr>
                <w:rFonts w:ascii="Times New Roman" w:hAnsi="Times New Roman" w:cs="Times New Roman"/>
                <w:color w:val="474747"/>
              </w:rPr>
              <w:t xml:space="preserve">- </w:t>
            </w:r>
          </w:p>
        </w:tc>
        <w:tc>
          <w:tcPr>
            <w:tcW w:w="4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6CA97E" w14:textId="77777777" w:rsidR="0025241B" w:rsidRPr="00174822" w:rsidRDefault="0025241B" w:rsidP="0025241B">
            <w:pPr>
              <w:spacing w:after="0" w:line="259" w:lineRule="auto"/>
              <w:ind w:left="0" w:right="50" w:firstLine="0"/>
              <w:jc w:val="center"/>
              <w:rPr>
                <w:rFonts w:ascii="Times New Roman" w:hAnsi="Times New Roman" w:cs="Times New Roman"/>
              </w:rPr>
            </w:pPr>
            <w:r w:rsidRPr="00174822">
              <w:rPr>
                <w:rFonts w:ascii="Times New Roman" w:hAnsi="Times New Roman" w:cs="Times New Roman"/>
                <w:color w:val="474747"/>
              </w:rPr>
              <w:t xml:space="preserve">- </w:t>
            </w:r>
          </w:p>
        </w:tc>
        <w:tc>
          <w:tcPr>
            <w:tcW w:w="7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AAF0CC2" w14:textId="77777777" w:rsidR="0025241B" w:rsidRPr="00174822" w:rsidRDefault="0025241B" w:rsidP="0002612F">
            <w:pPr>
              <w:spacing w:after="0" w:line="259" w:lineRule="auto"/>
              <w:ind w:left="0" w:right="52" w:firstLine="0"/>
              <w:jc w:val="center"/>
              <w:rPr>
                <w:rFonts w:ascii="Times New Roman" w:hAnsi="Times New Roman" w:cs="Times New Roman"/>
              </w:rPr>
            </w:pPr>
            <w:r w:rsidRPr="00174822">
              <w:rPr>
                <w:rFonts w:ascii="Times New Roman" w:hAnsi="Times New Roman" w:cs="Times New Roman"/>
                <w:i/>
                <w:color w:val="474747"/>
              </w:rPr>
              <w:t>36</w:t>
            </w:r>
          </w:p>
        </w:tc>
        <w:tc>
          <w:tcPr>
            <w:tcW w:w="10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893AFB"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color w:val="474747"/>
              </w:rPr>
              <w:t xml:space="preserve"> </w:t>
            </w:r>
          </w:p>
        </w:tc>
      </w:tr>
      <w:tr w:rsidR="0025241B" w:rsidRPr="00174822" w14:paraId="4F4A156A" w14:textId="77777777" w:rsidTr="00E17884">
        <w:trPr>
          <w:trHeight w:val="635"/>
        </w:trPr>
        <w:tc>
          <w:tcPr>
            <w:tcW w:w="150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7B80EE"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color w:val="474747"/>
              </w:rPr>
              <w:t xml:space="preserve">Érettségire épülő (fő) szakképesítés </w:t>
            </w:r>
          </w:p>
        </w:tc>
        <w:tc>
          <w:tcPr>
            <w:tcW w:w="33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0E2917" w14:textId="77777777" w:rsidR="0025241B" w:rsidRPr="00174822" w:rsidRDefault="0025241B" w:rsidP="0025241B">
            <w:pPr>
              <w:spacing w:after="0" w:line="259" w:lineRule="auto"/>
              <w:ind w:left="0" w:right="3" w:firstLine="0"/>
              <w:jc w:val="center"/>
              <w:rPr>
                <w:rFonts w:ascii="Times New Roman" w:hAnsi="Times New Roman" w:cs="Times New Roman"/>
              </w:rPr>
            </w:pPr>
            <w:r w:rsidRPr="00174822">
              <w:rPr>
                <w:rFonts w:ascii="Times New Roman" w:hAnsi="Times New Roman" w:cs="Times New Roman"/>
                <w:color w:val="474747"/>
              </w:rPr>
              <w:t xml:space="preserve"> </w:t>
            </w:r>
          </w:p>
        </w:tc>
        <w:tc>
          <w:tcPr>
            <w:tcW w:w="4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4B304C"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color w:val="474747"/>
              </w:rPr>
              <w:t xml:space="preserve">8 </w:t>
            </w:r>
          </w:p>
        </w:tc>
        <w:tc>
          <w:tcPr>
            <w:tcW w:w="4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889E63" w14:textId="77777777" w:rsidR="0025241B" w:rsidRPr="00174822" w:rsidRDefault="0025241B" w:rsidP="0025241B">
            <w:pPr>
              <w:spacing w:after="0" w:line="259" w:lineRule="auto"/>
              <w:ind w:left="0" w:right="49" w:firstLine="0"/>
              <w:jc w:val="center"/>
              <w:rPr>
                <w:rFonts w:ascii="Times New Roman" w:hAnsi="Times New Roman" w:cs="Times New Roman"/>
              </w:rPr>
            </w:pPr>
            <w:r w:rsidRPr="00174822">
              <w:rPr>
                <w:rFonts w:ascii="Times New Roman" w:hAnsi="Times New Roman" w:cs="Times New Roman"/>
                <w:color w:val="474747"/>
              </w:rPr>
              <w:t xml:space="preserve">7 </w:t>
            </w:r>
          </w:p>
        </w:tc>
        <w:tc>
          <w:tcPr>
            <w:tcW w:w="4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312072" w14:textId="77777777" w:rsidR="0025241B" w:rsidRPr="00174822" w:rsidRDefault="0025241B" w:rsidP="0025241B">
            <w:pPr>
              <w:spacing w:after="0" w:line="259" w:lineRule="auto"/>
              <w:ind w:left="0" w:right="50" w:firstLine="0"/>
              <w:jc w:val="center"/>
              <w:rPr>
                <w:rFonts w:ascii="Times New Roman" w:hAnsi="Times New Roman" w:cs="Times New Roman"/>
              </w:rPr>
            </w:pPr>
            <w:r w:rsidRPr="00174822">
              <w:rPr>
                <w:rFonts w:ascii="Times New Roman" w:hAnsi="Times New Roman" w:cs="Times New Roman"/>
                <w:color w:val="474747"/>
              </w:rPr>
              <w:t xml:space="preserve">7 </w:t>
            </w:r>
          </w:p>
        </w:tc>
        <w:tc>
          <w:tcPr>
            <w:tcW w:w="7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1B67F25" w14:textId="77777777" w:rsidR="0025241B" w:rsidRPr="00174822" w:rsidRDefault="0025241B" w:rsidP="0002612F">
            <w:pPr>
              <w:spacing w:after="0" w:line="259" w:lineRule="auto"/>
              <w:ind w:left="98" w:firstLine="0"/>
              <w:jc w:val="center"/>
              <w:rPr>
                <w:rFonts w:ascii="Times New Roman" w:hAnsi="Times New Roman" w:cs="Times New Roman"/>
              </w:rPr>
            </w:pPr>
            <w:r w:rsidRPr="00174822">
              <w:rPr>
                <w:rFonts w:ascii="Times New Roman" w:hAnsi="Times New Roman" w:cs="Times New Roman"/>
                <w:i/>
                <w:color w:val="474747"/>
              </w:rPr>
              <w:t>(1045+453)</w:t>
            </w:r>
          </w:p>
        </w:tc>
        <w:tc>
          <w:tcPr>
            <w:tcW w:w="10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387E17"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color w:val="474747"/>
              </w:rPr>
              <w:t xml:space="preserve"> </w:t>
            </w:r>
          </w:p>
        </w:tc>
      </w:tr>
      <w:tr w:rsidR="0025241B" w:rsidRPr="00174822" w14:paraId="43F6FF2D" w14:textId="77777777" w:rsidTr="00E17884">
        <w:trPr>
          <w:trHeight w:val="656"/>
        </w:trPr>
        <w:tc>
          <w:tcPr>
            <w:tcW w:w="150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247446" w14:textId="77777777" w:rsidR="0025241B" w:rsidRPr="00174822" w:rsidRDefault="0025241B" w:rsidP="0025241B">
            <w:pPr>
              <w:spacing w:after="0" w:line="259" w:lineRule="auto"/>
              <w:ind w:left="53" w:hanging="53"/>
              <w:jc w:val="center"/>
              <w:rPr>
                <w:rFonts w:ascii="Times New Roman" w:hAnsi="Times New Roman" w:cs="Times New Roman"/>
              </w:rPr>
            </w:pPr>
            <w:r w:rsidRPr="00174822">
              <w:rPr>
                <w:rFonts w:ascii="Times New Roman" w:hAnsi="Times New Roman" w:cs="Times New Roman"/>
                <w:color w:val="474747"/>
              </w:rPr>
              <w:t xml:space="preserve">Érettségi vizsga keretében megszerezhető szakképesítés </w:t>
            </w:r>
          </w:p>
        </w:tc>
        <w:tc>
          <w:tcPr>
            <w:tcW w:w="33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8D896E" w14:textId="77777777" w:rsidR="0025241B" w:rsidRPr="00174822" w:rsidRDefault="0025241B" w:rsidP="0025241B">
            <w:pPr>
              <w:spacing w:after="0" w:line="259" w:lineRule="auto"/>
              <w:ind w:left="0" w:right="3" w:firstLine="0"/>
              <w:jc w:val="center"/>
              <w:rPr>
                <w:rFonts w:ascii="Times New Roman" w:hAnsi="Times New Roman" w:cs="Times New Roman"/>
              </w:rPr>
            </w:pPr>
            <w:r w:rsidRPr="00174822">
              <w:rPr>
                <w:rFonts w:ascii="Times New Roman" w:hAnsi="Times New Roman" w:cs="Times New Roman"/>
                <w:color w:val="474747"/>
              </w:rPr>
              <w:t xml:space="preserve"> </w:t>
            </w:r>
          </w:p>
        </w:tc>
        <w:tc>
          <w:tcPr>
            <w:tcW w:w="4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DE1F4C"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color w:val="474747"/>
              </w:rPr>
              <w:t xml:space="preserve">4 </w:t>
            </w:r>
          </w:p>
        </w:tc>
        <w:tc>
          <w:tcPr>
            <w:tcW w:w="4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637462" w14:textId="77777777" w:rsidR="0025241B" w:rsidRPr="00174822" w:rsidRDefault="0025241B" w:rsidP="0025241B">
            <w:pPr>
              <w:spacing w:after="0" w:line="259" w:lineRule="auto"/>
              <w:ind w:left="0" w:right="49" w:firstLine="0"/>
              <w:jc w:val="center"/>
              <w:rPr>
                <w:rFonts w:ascii="Times New Roman" w:hAnsi="Times New Roman" w:cs="Times New Roman"/>
              </w:rPr>
            </w:pPr>
            <w:r w:rsidRPr="00174822">
              <w:rPr>
                <w:rFonts w:ascii="Times New Roman" w:hAnsi="Times New Roman" w:cs="Times New Roman"/>
                <w:color w:val="474747"/>
              </w:rPr>
              <w:t xml:space="preserve">3 </w:t>
            </w:r>
          </w:p>
        </w:tc>
        <w:tc>
          <w:tcPr>
            <w:tcW w:w="4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74C245" w14:textId="77777777" w:rsidR="0025241B" w:rsidRPr="00174822" w:rsidRDefault="0025241B" w:rsidP="0025241B">
            <w:pPr>
              <w:spacing w:after="0" w:line="259" w:lineRule="auto"/>
              <w:ind w:left="0" w:right="50" w:firstLine="0"/>
              <w:jc w:val="center"/>
              <w:rPr>
                <w:rFonts w:ascii="Times New Roman" w:hAnsi="Times New Roman" w:cs="Times New Roman"/>
              </w:rPr>
            </w:pPr>
            <w:r w:rsidRPr="00174822">
              <w:rPr>
                <w:rFonts w:ascii="Times New Roman" w:hAnsi="Times New Roman" w:cs="Times New Roman"/>
                <w:color w:val="474747"/>
              </w:rPr>
              <w:t xml:space="preserve">3 </w:t>
            </w:r>
          </w:p>
        </w:tc>
        <w:tc>
          <w:tcPr>
            <w:tcW w:w="7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14DB5C6" w14:textId="77777777" w:rsidR="0025241B" w:rsidRPr="00174822" w:rsidRDefault="0025241B" w:rsidP="0002612F">
            <w:pPr>
              <w:spacing w:after="0" w:line="259" w:lineRule="auto"/>
              <w:ind w:left="0" w:right="47" w:firstLine="0"/>
              <w:jc w:val="center"/>
              <w:rPr>
                <w:rFonts w:ascii="Times New Roman" w:hAnsi="Times New Roman" w:cs="Times New Roman"/>
              </w:rPr>
            </w:pPr>
            <w:r w:rsidRPr="00174822">
              <w:rPr>
                <w:rFonts w:ascii="Times New Roman" w:hAnsi="Times New Roman" w:cs="Times New Roman"/>
                <w:i/>
                <w:color w:val="474747"/>
              </w:rPr>
              <w:t>1498</w:t>
            </w:r>
          </w:p>
        </w:tc>
        <w:tc>
          <w:tcPr>
            <w:tcW w:w="10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432533"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color w:val="474747"/>
              </w:rPr>
              <w:t xml:space="preserve"> </w:t>
            </w:r>
          </w:p>
        </w:tc>
      </w:tr>
      <w:tr w:rsidR="0025241B" w:rsidRPr="00174822" w14:paraId="5B79E58B" w14:textId="77777777" w:rsidTr="00E17884">
        <w:trPr>
          <w:trHeight w:val="638"/>
        </w:trPr>
        <w:tc>
          <w:tcPr>
            <w:tcW w:w="150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5A83FAE"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color w:val="474747"/>
              </w:rPr>
              <w:t xml:space="preserve">Rendelkezésre álló órakeret/hét </w:t>
            </w:r>
          </w:p>
        </w:tc>
        <w:tc>
          <w:tcPr>
            <w:tcW w:w="33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29FEA59" w14:textId="77777777" w:rsidR="0025241B" w:rsidRPr="00174822" w:rsidRDefault="0025241B" w:rsidP="0025241B">
            <w:pPr>
              <w:spacing w:after="0" w:line="259" w:lineRule="auto"/>
              <w:ind w:left="0" w:right="55" w:firstLine="0"/>
              <w:jc w:val="center"/>
              <w:rPr>
                <w:rFonts w:ascii="Times New Roman" w:hAnsi="Times New Roman" w:cs="Times New Roman"/>
              </w:rPr>
            </w:pPr>
            <w:r w:rsidRPr="00174822">
              <w:rPr>
                <w:rFonts w:ascii="Times New Roman" w:hAnsi="Times New Roman" w:cs="Times New Roman"/>
                <w:color w:val="474747"/>
              </w:rPr>
              <w:t xml:space="preserve">35 </w:t>
            </w:r>
          </w:p>
        </w:tc>
        <w:tc>
          <w:tcPr>
            <w:tcW w:w="4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EE4726" w14:textId="77777777" w:rsidR="0025241B" w:rsidRPr="00174822" w:rsidRDefault="0025241B" w:rsidP="0025241B">
            <w:pPr>
              <w:spacing w:after="0" w:line="259" w:lineRule="auto"/>
              <w:ind w:left="0" w:right="55" w:firstLine="0"/>
              <w:jc w:val="center"/>
              <w:rPr>
                <w:rFonts w:ascii="Times New Roman" w:hAnsi="Times New Roman" w:cs="Times New Roman"/>
              </w:rPr>
            </w:pPr>
            <w:r w:rsidRPr="00174822">
              <w:rPr>
                <w:rFonts w:ascii="Times New Roman" w:hAnsi="Times New Roman" w:cs="Times New Roman"/>
                <w:color w:val="474747"/>
              </w:rPr>
              <w:t xml:space="preserve">36 </w:t>
            </w:r>
          </w:p>
        </w:tc>
        <w:tc>
          <w:tcPr>
            <w:tcW w:w="4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2C6F72"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color w:val="474747"/>
              </w:rPr>
              <w:t xml:space="preserve">35 </w:t>
            </w:r>
          </w:p>
        </w:tc>
        <w:tc>
          <w:tcPr>
            <w:tcW w:w="4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BC3ECE"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color w:val="474747"/>
              </w:rPr>
              <w:t xml:space="preserve">35 </w:t>
            </w:r>
          </w:p>
        </w:tc>
        <w:tc>
          <w:tcPr>
            <w:tcW w:w="7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C24F3C" w14:textId="77777777" w:rsidR="0025241B" w:rsidRPr="00174822" w:rsidRDefault="0025241B" w:rsidP="0025241B">
            <w:pPr>
              <w:spacing w:after="0" w:line="259" w:lineRule="auto"/>
              <w:ind w:left="2" w:firstLine="0"/>
              <w:jc w:val="left"/>
              <w:rPr>
                <w:rFonts w:ascii="Times New Roman" w:hAnsi="Times New Roman" w:cs="Times New Roman"/>
              </w:rPr>
            </w:pPr>
            <w:r w:rsidRPr="00174822">
              <w:rPr>
                <w:rFonts w:ascii="Times New Roman" w:hAnsi="Times New Roman" w:cs="Times New Roman"/>
                <w:color w:val="474747"/>
              </w:rPr>
              <w:t xml:space="preserve"> </w:t>
            </w:r>
          </w:p>
        </w:tc>
        <w:tc>
          <w:tcPr>
            <w:tcW w:w="10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6687F0"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color w:val="474747"/>
              </w:rPr>
              <w:t xml:space="preserve"> </w:t>
            </w:r>
          </w:p>
        </w:tc>
      </w:tr>
      <w:tr w:rsidR="0025241B" w:rsidRPr="00174822" w14:paraId="34D90D27" w14:textId="77777777" w:rsidTr="00E17884">
        <w:trPr>
          <w:trHeight w:val="355"/>
        </w:trPr>
        <w:tc>
          <w:tcPr>
            <w:tcW w:w="150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E67D9CA" w14:textId="77777777" w:rsidR="0025241B" w:rsidRPr="00174822" w:rsidRDefault="0025241B" w:rsidP="0025241B">
            <w:pPr>
              <w:spacing w:after="0" w:line="259" w:lineRule="auto"/>
              <w:ind w:left="0" w:right="54" w:firstLine="0"/>
              <w:jc w:val="center"/>
              <w:rPr>
                <w:rFonts w:ascii="Times New Roman" w:hAnsi="Times New Roman" w:cs="Times New Roman"/>
              </w:rPr>
            </w:pPr>
            <w:r w:rsidRPr="00174822">
              <w:rPr>
                <w:rFonts w:ascii="Times New Roman" w:hAnsi="Times New Roman" w:cs="Times New Roman"/>
                <w:color w:val="474747"/>
              </w:rPr>
              <w:t xml:space="preserve">Tanítási hetek száma </w:t>
            </w:r>
          </w:p>
        </w:tc>
        <w:tc>
          <w:tcPr>
            <w:tcW w:w="33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1B017D" w14:textId="77777777" w:rsidR="0025241B" w:rsidRPr="00174822" w:rsidRDefault="0025241B" w:rsidP="0025241B">
            <w:pPr>
              <w:spacing w:after="0" w:line="259" w:lineRule="auto"/>
              <w:ind w:left="0" w:right="55" w:firstLine="0"/>
              <w:jc w:val="center"/>
              <w:rPr>
                <w:rFonts w:ascii="Times New Roman" w:hAnsi="Times New Roman" w:cs="Times New Roman"/>
              </w:rPr>
            </w:pPr>
            <w:r w:rsidRPr="00174822">
              <w:rPr>
                <w:rFonts w:ascii="Times New Roman" w:hAnsi="Times New Roman" w:cs="Times New Roman"/>
                <w:color w:val="474747"/>
              </w:rPr>
              <w:t xml:space="preserve">36 </w:t>
            </w:r>
          </w:p>
        </w:tc>
        <w:tc>
          <w:tcPr>
            <w:tcW w:w="4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14C97D" w14:textId="77777777" w:rsidR="0025241B" w:rsidRPr="00174822" w:rsidRDefault="0025241B" w:rsidP="0025241B">
            <w:pPr>
              <w:spacing w:after="0" w:line="259" w:lineRule="auto"/>
              <w:ind w:left="0" w:right="55" w:firstLine="0"/>
              <w:jc w:val="center"/>
              <w:rPr>
                <w:rFonts w:ascii="Times New Roman" w:hAnsi="Times New Roman" w:cs="Times New Roman"/>
              </w:rPr>
            </w:pPr>
            <w:r w:rsidRPr="00174822">
              <w:rPr>
                <w:rFonts w:ascii="Times New Roman" w:hAnsi="Times New Roman" w:cs="Times New Roman"/>
                <w:color w:val="474747"/>
              </w:rPr>
              <w:t xml:space="preserve">36 </w:t>
            </w:r>
          </w:p>
        </w:tc>
        <w:tc>
          <w:tcPr>
            <w:tcW w:w="4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829946"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color w:val="474747"/>
              </w:rPr>
              <w:t xml:space="preserve">36 </w:t>
            </w:r>
          </w:p>
        </w:tc>
        <w:tc>
          <w:tcPr>
            <w:tcW w:w="4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3EFC9A"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color w:val="474747"/>
              </w:rPr>
              <w:t xml:space="preserve">31 </w:t>
            </w:r>
          </w:p>
        </w:tc>
        <w:tc>
          <w:tcPr>
            <w:tcW w:w="7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6D888C" w14:textId="77777777" w:rsidR="0025241B" w:rsidRPr="00174822" w:rsidRDefault="0025241B" w:rsidP="0025241B">
            <w:pPr>
              <w:spacing w:after="0" w:line="259" w:lineRule="auto"/>
              <w:ind w:left="2" w:firstLine="0"/>
              <w:jc w:val="left"/>
              <w:rPr>
                <w:rFonts w:ascii="Times New Roman" w:hAnsi="Times New Roman" w:cs="Times New Roman"/>
              </w:rPr>
            </w:pPr>
            <w:r w:rsidRPr="00174822">
              <w:rPr>
                <w:rFonts w:ascii="Times New Roman" w:hAnsi="Times New Roman" w:cs="Times New Roman"/>
                <w:color w:val="474747"/>
              </w:rPr>
              <w:t xml:space="preserve"> </w:t>
            </w:r>
          </w:p>
        </w:tc>
        <w:tc>
          <w:tcPr>
            <w:tcW w:w="10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1C2C37"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color w:val="474747"/>
              </w:rPr>
              <w:t xml:space="preserve"> </w:t>
            </w:r>
          </w:p>
        </w:tc>
      </w:tr>
      <w:tr w:rsidR="0025241B" w:rsidRPr="00174822" w14:paraId="339827E5" w14:textId="77777777" w:rsidTr="00E17884">
        <w:trPr>
          <w:trHeight w:val="358"/>
        </w:trPr>
        <w:tc>
          <w:tcPr>
            <w:tcW w:w="150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5DA5C7A" w14:textId="77777777" w:rsidR="0025241B" w:rsidRPr="00174822" w:rsidRDefault="0025241B" w:rsidP="0025241B">
            <w:pPr>
              <w:spacing w:after="0" w:line="259" w:lineRule="auto"/>
              <w:ind w:left="0" w:right="51" w:firstLine="0"/>
              <w:jc w:val="center"/>
              <w:rPr>
                <w:rFonts w:ascii="Times New Roman" w:hAnsi="Times New Roman" w:cs="Times New Roman"/>
              </w:rPr>
            </w:pPr>
            <w:r w:rsidRPr="00174822">
              <w:rPr>
                <w:rFonts w:ascii="Times New Roman" w:hAnsi="Times New Roman" w:cs="Times New Roman"/>
                <w:b/>
                <w:color w:val="474747"/>
              </w:rPr>
              <w:t>Éves összes óraszám</w:t>
            </w:r>
            <w:r w:rsidRPr="00174822">
              <w:rPr>
                <w:rFonts w:ascii="Times New Roman" w:hAnsi="Times New Roman" w:cs="Times New Roman"/>
                <w:color w:val="474747"/>
              </w:rPr>
              <w:t xml:space="preserve"> </w:t>
            </w:r>
          </w:p>
        </w:tc>
        <w:tc>
          <w:tcPr>
            <w:tcW w:w="33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1A567D" w14:textId="77777777" w:rsidR="0025241B" w:rsidRPr="00174822" w:rsidRDefault="0025241B" w:rsidP="0025241B">
            <w:pPr>
              <w:spacing w:after="0" w:line="259" w:lineRule="auto"/>
              <w:ind w:left="106" w:firstLine="0"/>
              <w:jc w:val="left"/>
              <w:rPr>
                <w:rFonts w:ascii="Times New Roman" w:hAnsi="Times New Roman" w:cs="Times New Roman"/>
              </w:rPr>
            </w:pPr>
            <w:r w:rsidRPr="00174822">
              <w:rPr>
                <w:rFonts w:ascii="Times New Roman" w:hAnsi="Times New Roman" w:cs="Times New Roman"/>
                <w:b/>
                <w:color w:val="474747"/>
              </w:rPr>
              <w:t>1260</w:t>
            </w:r>
            <w:r w:rsidRPr="00174822">
              <w:rPr>
                <w:rFonts w:ascii="Times New Roman" w:hAnsi="Times New Roman" w:cs="Times New Roman"/>
                <w:color w:val="474747"/>
              </w:rPr>
              <w:t xml:space="preserve"> </w:t>
            </w:r>
          </w:p>
        </w:tc>
        <w:tc>
          <w:tcPr>
            <w:tcW w:w="4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74CCA7" w14:textId="77777777" w:rsidR="0025241B" w:rsidRPr="00174822" w:rsidRDefault="0025241B" w:rsidP="0025241B">
            <w:pPr>
              <w:spacing w:after="0" w:line="259" w:lineRule="auto"/>
              <w:ind w:left="108" w:firstLine="0"/>
              <w:jc w:val="left"/>
              <w:rPr>
                <w:rFonts w:ascii="Times New Roman" w:hAnsi="Times New Roman" w:cs="Times New Roman"/>
              </w:rPr>
            </w:pPr>
            <w:r w:rsidRPr="00174822">
              <w:rPr>
                <w:rFonts w:ascii="Times New Roman" w:hAnsi="Times New Roman" w:cs="Times New Roman"/>
                <w:b/>
                <w:color w:val="474747"/>
              </w:rPr>
              <w:t>1296</w:t>
            </w:r>
            <w:r w:rsidRPr="00174822">
              <w:rPr>
                <w:rFonts w:ascii="Times New Roman" w:hAnsi="Times New Roman" w:cs="Times New Roman"/>
                <w:color w:val="474747"/>
              </w:rPr>
              <w:t xml:space="preserve"> </w:t>
            </w:r>
          </w:p>
        </w:tc>
        <w:tc>
          <w:tcPr>
            <w:tcW w:w="4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DC1B4D" w14:textId="77777777" w:rsidR="0025241B" w:rsidRPr="00174822" w:rsidRDefault="0025241B" w:rsidP="0025241B">
            <w:pPr>
              <w:spacing w:after="0" w:line="259" w:lineRule="auto"/>
              <w:ind w:left="108" w:firstLine="0"/>
              <w:jc w:val="left"/>
              <w:rPr>
                <w:rFonts w:ascii="Times New Roman" w:hAnsi="Times New Roman" w:cs="Times New Roman"/>
              </w:rPr>
            </w:pPr>
            <w:r w:rsidRPr="00174822">
              <w:rPr>
                <w:rFonts w:ascii="Times New Roman" w:hAnsi="Times New Roman" w:cs="Times New Roman"/>
                <w:b/>
                <w:color w:val="474747"/>
              </w:rPr>
              <w:t>1260</w:t>
            </w:r>
            <w:r w:rsidRPr="00174822">
              <w:rPr>
                <w:rFonts w:ascii="Times New Roman" w:hAnsi="Times New Roman" w:cs="Times New Roman"/>
                <w:color w:val="474747"/>
              </w:rPr>
              <w:t xml:space="preserve"> </w:t>
            </w:r>
          </w:p>
        </w:tc>
        <w:tc>
          <w:tcPr>
            <w:tcW w:w="4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41043E5" w14:textId="77777777" w:rsidR="0025241B" w:rsidRPr="00174822" w:rsidRDefault="0025241B" w:rsidP="0025241B">
            <w:pPr>
              <w:spacing w:after="0" w:line="259" w:lineRule="auto"/>
              <w:ind w:left="108" w:firstLine="0"/>
              <w:jc w:val="left"/>
              <w:rPr>
                <w:rFonts w:ascii="Times New Roman" w:hAnsi="Times New Roman" w:cs="Times New Roman"/>
              </w:rPr>
            </w:pPr>
            <w:r w:rsidRPr="00174822">
              <w:rPr>
                <w:rFonts w:ascii="Times New Roman" w:hAnsi="Times New Roman" w:cs="Times New Roman"/>
                <w:b/>
                <w:color w:val="474747"/>
              </w:rPr>
              <w:t>1085</w:t>
            </w:r>
            <w:r w:rsidRPr="00174822">
              <w:rPr>
                <w:rFonts w:ascii="Times New Roman" w:hAnsi="Times New Roman" w:cs="Times New Roman"/>
                <w:color w:val="474747"/>
              </w:rPr>
              <w:t xml:space="preserve"> </w:t>
            </w:r>
          </w:p>
        </w:tc>
        <w:tc>
          <w:tcPr>
            <w:tcW w:w="7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0989C0" w14:textId="77777777" w:rsidR="0025241B" w:rsidRPr="00174822" w:rsidRDefault="0025241B" w:rsidP="0025241B">
            <w:pPr>
              <w:spacing w:after="0" w:line="259" w:lineRule="auto"/>
              <w:ind w:left="0" w:right="51" w:firstLine="0"/>
              <w:jc w:val="center"/>
              <w:rPr>
                <w:rFonts w:ascii="Times New Roman" w:hAnsi="Times New Roman" w:cs="Times New Roman"/>
              </w:rPr>
            </w:pPr>
            <w:r w:rsidRPr="00174822">
              <w:rPr>
                <w:rFonts w:ascii="Times New Roman" w:hAnsi="Times New Roman" w:cs="Times New Roman"/>
                <w:b/>
                <w:i/>
                <w:color w:val="474747"/>
              </w:rPr>
              <w:t>4901</w:t>
            </w:r>
            <w:r w:rsidRPr="00174822">
              <w:rPr>
                <w:rFonts w:ascii="Times New Roman" w:hAnsi="Times New Roman" w:cs="Times New Roman"/>
                <w:color w:val="474747"/>
              </w:rPr>
              <w:t xml:space="preserve"> </w:t>
            </w:r>
          </w:p>
        </w:tc>
        <w:tc>
          <w:tcPr>
            <w:tcW w:w="10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F65141"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color w:val="474747"/>
              </w:rPr>
              <w:t xml:space="preserve"> </w:t>
            </w:r>
          </w:p>
        </w:tc>
      </w:tr>
      <w:tr w:rsidR="0025241B" w:rsidRPr="00174822" w14:paraId="4F3C21EC" w14:textId="77777777" w:rsidTr="00E17884">
        <w:trPr>
          <w:trHeight w:val="344"/>
        </w:trPr>
        <w:tc>
          <w:tcPr>
            <w:tcW w:w="3983" w:type="pct"/>
            <w:gridSpan w:val="6"/>
            <w:tcBorders>
              <w:top w:val="single" w:sz="4" w:space="0" w:color="BFBFBF" w:themeColor="background1" w:themeShade="BF"/>
              <w:left w:val="single" w:sz="6" w:space="0" w:color="A3A3A3"/>
              <w:bottom w:val="single" w:sz="4" w:space="0" w:color="BFBFBF" w:themeColor="background1" w:themeShade="BF"/>
              <w:right w:val="nil"/>
            </w:tcBorders>
            <w:vAlign w:val="center"/>
          </w:tcPr>
          <w:p w14:paraId="6F3F4AA4" w14:textId="77777777" w:rsidR="0025241B" w:rsidRPr="00174822" w:rsidRDefault="0025241B" w:rsidP="0002612F">
            <w:pPr>
              <w:spacing w:after="0" w:line="240" w:lineRule="auto"/>
              <w:ind w:left="2517" w:firstLine="0"/>
              <w:jc w:val="center"/>
              <w:rPr>
                <w:rFonts w:ascii="Times New Roman" w:hAnsi="Times New Roman" w:cs="Times New Roman"/>
              </w:rPr>
            </w:pPr>
            <w:r w:rsidRPr="00174822">
              <w:rPr>
                <w:rFonts w:ascii="Times New Roman" w:hAnsi="Times New Roman" w:cs="Times New Roman"/>
                <w:color w:val="FF0000"/>
              </w:rPr>
              <w:t xml:space="preserve">11. évfolyam végén </w:t>
            </w:r>
            <w:r w:rsidRPr="00174822">
              <w:rPr>
                <w:rFonts w:ascii="Times New Roman" w:hAnsi="Times New Roman" w:cs="Times New Roman"/>
                <w:b/>
                <w:i/>
                <w:color w:val="FF0000"/>
              </w:rPr>
              <w:t>Pincér</w:t>
            </w:r>
            <w:r w:rsidRPr="00174822">
              <w:rPr>
                <w:rFonts w:ascii="Times New Roman" w:hAnsi="Times New Roman" w:cs="Times New Roman"/>
                <w:color w:val="FF0000"/>
              </w:rPr>
              <w:t xml:space="preserve"> szakmai vizsgával</w:t>
            </w:r>
          </w:p>
        </w:tc>
        <w:tc>
          <w:tcPr>
            <w:tcW w:w="1017" w:type="pct"/>
            <w:tcBorders>
              <w:top w:val="single" w:sz="4" w:space="0" w:color="BFBFBF" w:themeColor="background1" w:themeShade="BF"/>
              <w:left w:val="nil"/>
              <w:bottom w:val="single" w:sz="4" w:space="0" w:color="BFBFBF" w:themeColor="background1" w:themeShade="BF"/>
              <w:right w:val="single" w:sz="6" w:space="0" w:color="A3A3A3"/>
            </w:tcBorders>
          </w:tcPr>
          <w:p w14:paraId="6A1F563C" w14:textId="77777777" w:rsidR="0025241B" w:rsidRPr="00174822" w:rsidRDefault="0025241B" w:rsidP="0025241B">
            <w:pPr>
              <w:spacing w:after="160" w:line="259" w:lineRule="auto"/>
              <w:ind w:left="0" w:firstLine="0"/>
              <w:jc w:val="left"/>
              <w:rPr>
                <w:rFonts w:ascii="Times New Roman" w:hAnsi="Times New Roman" w:cs="Times New Roman"/>
              </w:rPr>
            </w:pPr>
          </w:p>
        </w:tc>
      </w:tr>
      <w:tr w:rsidR="0002612F" w:rsidRPr="0002612F" w14:paraId="697D6109" w14:textId="77777777" w:rsidTr="00E17884">
        <w:tblPrEx>
          <w:tblCellMar>
            <w:top w:w="67" w:type="dxa"/>
            <w:left w:w="58" w:type="dxa"/>
            <w:right w:w="82" w:type="dxa"/>
          </w:tblCellMar>
        </w:tblPrEx>
        <w:trPr>
          <w:trHeight w:val="1304"/>
        </w:trPr>
        <w:tc>
          <w:tcPr>
            <w:tcW w:w="5000" w:type="pct"/>
            <w:gridSpan w:val="7"/>
            <w:tcBorders>
              <w:top w:val="single" w:sz="2" w:space="0" w:color="A3A3A3"/>
              <w:left w:val="single" w:sz="2" w:space="0" w:color="A3A3A3"/>
              <w:bottom w:val="single" w:sz="2" w:space="0" w:color="A3A3A3"/>
              <w:right w:val="single" w:sz="4" w:space="0" w:color="000000"/>
            </w:tcBorders>
          </w:tcPr>
          <w:p w14:paraId="50EE4AAD" w14:textId="77777777" w:rsidR="0002612F" w:rsidRPr="0002612F" w:rsidRDefault="0002612F" w:rsidP="007812A3">
            <w:pPr>
              <w:spacing w:after="0" w:line="259" w:lineRule="auto"/>
              <w:ind w:left="2" w:firstLine="0"/>
              <w:jc w:val="left"/>
              <w:rPr>
                <w:rFonts w:ascii="Times New Roman" w:hAnsi="Times New Roman" w:cs="Times New Roman"/>
                <w:sz w:val="20"/>
              </w:rPr>
            </w:pPr>
            <w:r w:rsidRPr="0002612F">
              <w:rPr>
                <w:rFonts w:ascii="Times New Roman" w:hAnsi="Times New Roman" w:cs="Times New Roman"/>
                <w:color w:val="474747"/>
                <w:sz w:val="20"/>
              </w:rPr>
              <w:t>**</w:t>
            </w:r>
            <w:r w:rsidRPr="0002612F">
              <w:rPr>
                <w:rFonts w:ascii="Times New Roman" w:hAnsi="Times New Roman" w:cs="Times New Roman"/>
                <w:i/>
                <w:color w:val="474747"/>
                <w:sz w:val="20"/>
              </w:rPr>
              <w:t xml:space="preserve">A szakképzési kerettantervek alapján, ágazatonként különböző tartalommal.  </w:t>
            </w:r>
          </w:p>
          <w:p w14:paraId="60B3B6EC" w14:textId="77777777" w:rsidR="0002612F" w:rsidRPr="0002612F" w:rsidRDefault="0002612F" w:rsidP="007812A3">
            <w:pPr>
              <w:spacing w:after="0" w:line="259" w:lineRule="auto"/>
              <w:ind w:left="2" w:firstLine="0"/>
              <w:jc w:val="left"/>
              <w:rPr>
                <w:rFonts w:ascii="Times New Roman" w:hAnsi="Times New Roman" w:cs="Times New Roman"/>
                <w:sz w:val="20"/>
              </w:rPr>
            </w:pPr>
            <w:r w:rsidRPr="0002612F">
              <w:rPr>
                <w:rFonts w:ascii="Times New Roman" w:hAnsi="Times New Roman" w:cs="Times New Roman"/>
                <w:i/>
                <w:color w:val="474747"/>
                <w:sz w:val="20"/>
              </w:rPr>
              <w:t>A kerettantervek által előírt tartalmak a tantárgyak számára rendelkezésre álló időkeret kilencven százalékát fedik le. Egy heti öt (évi 180) órás időkerettel rendelkező tantárgy kerettanterve tehát heti fél (évi 18) óra szabad időkeretet biztosít a tantárgy óraszámán belül a pedagógusnak, melyet a helyi igényeknek megfelelően a kerettanterven kívüli tantárgyi tartalommal tölthet meg.</w:t>
            </w:r>
            <w:r w:rsidRPr="0002612F">
              <w:rPr>
                <w:rFonts w:ascii="Times New Roman" w:hAnsi="Times New Roman" w:cs="Times New Roman"/>
                <w:sz w:val="20"/>
              </w:rPr>
              <w:t xml:space="preserve"> </w:t>
            </w:r>
          </w:p>
        </w:tc>
      </w:tr>
    </w:tbl>
    <w:p w14:paraId="0A00864A" w14:textId="77777777" w:rsidR="00411099" w:rsidRPr="00FC3876" w:rsidRDefault="00411099" w:rsidP="00411099">
      <w:pPr>
        <w:jc w:val="center"/>
        <w:rPr>
          <w:rFonts w:cs="Times New Roman"/>
          <w:b/>
          <w:szCs w:val="24"/>
        </w:rPr>
      </w:pPr>
      <w:r>
        <w:rPr>
          <w:rFonts w:cs="Times New Roman"/>
          <w:b/>
          <w:szCs w:val="24"/>
        </w:rPr>
        <w:lastRenderedPageBreak/>
        <w:t xml:space="preserve">54 </w:t>
      </w:r>
      <w:r w:rsidRPr="00FC3876">
        <w:rPr>
          <w:rFonts w:cs="Times New Roman"/>
          <w:b/>
          <w:szCs w:val="24"/>
        </w:rPr>
        <w:t xml:space="preserve">811 01 </w:t>
      </w:r>
      <w:r w:rsidRPr="00FC3876">
        <w:rPr>
          <w:rFonts w:cs="Times New Roman"/>
          <w:b/>
          <w:caps/>
          <w:color w:val="FF0000"/>
          <w:szCs w:val="24"/>
        </w:rPr>
        <w:t>Vendéglátásszervező</w:t>
      </w:r>
      <w:r w:rsidRPr="00FC3876">
        <w:rPr>
          <w:rFonts w:cs="Times New Roman"/>
          <w:b/>
          <w:color w:val="FF0000"/>
          <w:szCs w:val="24"/>
        </w:rPr>
        <w:t xml:space="preserve"> </w:t>
      </w:r>
      <w:r w:rsidRPr="00FC3876">
        <w:rPr>
          <w:rFonts w:cs="Times New Roman"/>
          <w:b/>
          <w:caps/>
          <w:szCs w:val="24"/>
        </w:rPr>
        <w:t>szakképesítéshez</w:t>
      </w:r>
    </w:p>
    <w:p w14:paraId="512C8D90" w14:textId="77777777" w:rsidR="00411099" w:rsidRPr="00FC3876" w:rsidRDefault="00411099" w:rsidP="00411099">
      <w:pPr>
        <w:jc w:val="center"/>
        <w:rPr>
          <w:rFonts w:cs="Times New Roman"/>
          <w:b/>
          <w:szCs w:val="24"/>
        </w:rPr>
      </w:pPr>
      <w:r w:rsidRPr="00FC3876">
        <w:rPr>
          <w:rFonts w:cs="Times New Roman"/>
          <w:b/>
          <w:szCs w:val="24"/>
        </w:rPr>
        <w:t>(a 34 811 03</w:t>
      </w:r>
      <w:r w:rsidRPr="00FC3876">
        <w:rPr>
          <w:rFonts w:cs="Times New Roman"/>
          <w:b/>
          <w:caps/>
          <w:szCs w:val="24"/>
        </w:rPr>
        <w:t xml:space="preserve"> </w:t>
      </w:r>
      <w:r w:rsidRPr="00FC3876">
        <w:rPr>
          <w:rFonts w:cs="Times New Roman"/>
          <w:b/>
          <w:caps/>
          <w:color w:val="FF0000"/>
          <w:szCs w:val="24"/>
        </w:rPr>
        <w:t xml:space="preserve">Pincér </w:t>
      </w:r>
      <w:r w:rsidRPr="00FC3876">
        <w:rPr>
          <w:rFonts w:cs="Times New Roman"/>
          <w:b/>
          <w:color w:val="FF0000"/>
          <w:szCs w:val="24"/>
        </w:rPr>
        <w:t>mellék-szakképesítéssel</w:t>
      </w:r>
      <w:r w:rsidRPr="00FC3876">
        <w:rPr>
          <w:rFonts w:cs="Times New Roman"/>
          <w:b/>
          <w:szCs w:val="24"/>
        </w:rPr>
        <w:t>)</w:t>
      </w:r>
    </w:p>
    <w:p w14:paraId="353FAE7F" w14:textId="77777777" w:rsidR="00411099" w:rsidRDefault="00411099" w:rsidP="00411099">
      <w:pPr>
        <w:jc w:val="center"/>
        <w:rPr>
          <w:rStyle w:val="Kiemels2"/>
          <w:rFonts w:cs="Times New Roman"/>
          <w:color w:val="4D4D4D"/>
          <w:szCs w:val="24"/>
          <w:shd w:val="clear" w:color="auto" w:fill="FFFFFF"/>
        </w:rPr>
      </w:pPr>
      <w:r w:rsidRPr="00FC3876">
        <w:rPr>
          <w:rFonts w:cs="Times New Roman"/>
          <w:b/>
          <w:szCs w:val="24"/>
        </w:rPr>
        <w:t xml:space="preserve">2018. szeptember 1-től az </w:t>
      </w:r>
      <w:r w:rsidRPr="00FC3876">
        <w:rPr>
          <w:rStyle w:val="Kiemels2"/>
          <w:rFonts w:cs="Times New Roman"/>
          <w:color w:val="4D4D4D"/>
          <w:szCs w:val="24"/>
          <w:shd w:val="clear" w:color="auto" w:fill="FFFFFF"/>
        </w:rPr>
        <w:t>5/2018. (VII.9.) ITM rendelet alapján</w:t>
      </w:r>
    </w:p>
    <w:p w14:paraId="6716082A" w14:textId="77777777" w:rsidR="00411099" w:rsidRPr="00FC3876" w:rsidRDefault="00411099" w:rsidP="00411099">
      <w:pPr>
        <w:jc w:val="center"/>
        <w:rPr>
          <w:rFonts w:cs="Times New Roman"/>
          <w:b/>
          <w:caps/>
          <w:szCs w:val="24"/>
        </w:rPr>
      </w:pPr>
    </w:p>
    <w:p w14:paraId="53441EC7" w14:textId="77777777" w:rsidR="00411099" w:rsidRPr="00411099" w:rsidRDefault="00411099" w:rsidP="00411099">
      <w:pPr>
        <w:pStyle w:val="Cmsor3"/>
        <w:spacing w:after="120" w:line="264" w:lineRule="auto"/>
        <w:ind w:left="22" w:right="0" w:hanging="11"/>
        <w:rPr>
          <w:rFonts w:ascii="Times New Roman" w:hAnsi="Times New Roman" w:cs="Times New Roman"/>
          <w:color w:val="000000"/>
        </w:rPr>
      </w:pPr>
      <w:r w:rsidRPr="00174822">
        <w:rPr>
          <w:rFonts w:ascii="Times New Roman" w:hAnsi="Times New Roman" w:cs="Times New Roman"/>
          <w:color w:val="000000"/>
        </w:rPr>
        <w:t xml:space="preserve">A szakmai követelménymodulokhoz rendelt tantárgyak heti óraszáma évfolyamonként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15"/>
        <w:gridCol w:w="1564"/>
        <w:gridCol w:w="1077"/>
        <w:gridCol w:w="352"/>
        <w:gridCol w:w="597"/>
        <w:gridCol w:w="290"/>
        <w:gridCol w:w="433"/>
        <w:gridCol w:w="607"/>
        <w:gridCol w:w="410"/>
        <w:gridCol w:w="410"/>
        <w:gridCol w:w="478"/>
        <w:gridCol w:w="475"/>
        <w:gridCol w:w="475"/>
        <w:gridCol w:w="429"/>
        <w:gridCol w:w="521"/>
      </w:tblGrid>
      <w:tr w:rsidR="00411099" w:rsidRPr="00FC3876" w14:paraId="0928F413" w14:textId="77777777" w:rsidTr="00411099">
        <w:trPr>
          <w:cantSplit/>
          <w:trHeight w:val="585"/>
          <w:jc w:val="center"/>
        </w:trPr>
        <w:tc>
          <w:tcPr>
            <w:tcW w:w="4780" w:type="dxa"/>
            <w:gridSpan w:val="2"/>
            <w:vMerge w:val="restart"/>
            <w:shd w:val="clear" w:color="auto" w:fill="auto"/>
            <w:vAlign w:val="center"/>
            <w:hideMark/>
          </w:tcPr>
          <w:p w14:paraId="775DAB3B"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1800" w:type="dxa"/>
            <w:vMerge w:val="restart"/>
            <w:shd w:val="clear" w:color="auto" w:fill="auto"/>
            <w:vAlign w:val="center"/>
            <w:hideMark/>
          </w:tcPr>
          <w:p w14:paraId="5F7EE8B3"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1000" w:type="dxa"/>
            <w:gridSpan w:val="2"/>
            <w:shd w:val="clear" w:color="auto" w:fill="E2EFD9" w:themeFill="accent6" w:themeFillTint="33"/>
            <w:noWrap/>
            <w:vAlign w:val="center"/>
            <w:hideMark/>
          </w:tcPr>
          <w:p w14:paraId="22B1F505"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9.</w:t>
            </w:r>
          </w:p>
          <w:p w14:paraId="20117A10"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2018/2019</w:t>
            </w:r>
          </w:p>
          <w:p w14:paraId="598488F5"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2019/2020</w:t>
            </w:r>
          </w:p>
        </w:tc>
        <w:tc>
          <w:tcPr>
            <w:tcW w:w="1500" w:type="dxa"/>
            <w:gridSpan w:val="3"/>
            <w:shd w:val="clear" w:color="auto" w:fill="E2EFD9" w:themeFill="accent6" w:themeFillTint="33"/>
            <w:noWrap/>
            <w:vAlign w:val="center"/>
            <w:hideMark/>
          </w:tcPr>
          <w:p w14:paraId="4C871457"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10.</w:t>
            </w:r>
          </w:p>
          <w:p w14:paraId="752438AD"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2019/2020</w:t>
            </w:r>
          </w:p>
        </w:tc>
        <w:tc>
          <w:tcPr>
            <w:tcW w:w="1500" w:type="dxa"/>
            <w:gridSpan w:val="3"/>
            <w:shd w:val="clear" w:color="auto" w:fill="auto"/>
            <w:noWrap/>
            <w:vAlign w:val="center"/>
            <w:hideMark/>
          </w:tcPr>
          <w:p w14:paraId="099F3458"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11.</w:t>
            </w:r>
          </w:p>
          <w:p w14:paraId="3BA7D23C"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2020/2021</w:t>
            </w:r>
          </w:p>
        </w:tc>
        <w:tc>
          <w:tcPr>
            <w:tcW w:w="1000" w:type="dxa"/>
            <w:gridSpan w:val="2"/>
            <w:shd w:val="clear" w:color="auto" w:fill="auto"/>
            <w:noWrap/>
            <w:vAlign w:val="center"/>
            <w:hideMark/>
          </w:tcPr>
          <w:p w14:paraId="30391F77"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12.</w:t>
            </w:r>
          </w:p>
          <w:p w14:paraId="1A78DFA4"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2021/2022</w:t>
            </w:r>
          </w:p>
        </w:tc>
        <w:tc>
          <w:tcPr>
            <w:tcW w:w="1000" w:type="dxa"/>
            <w:gridSpan w:val="2"/>
            <w:shd w:val="clear" w:color="auto" w:fill="auto"/>
            <w:noWrap/>
            <w:vAlign w:val="center"/>
            <w:hideMark/>
          </w:tcPr>
          <w:p w14:paraId="2A284E07"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5/13.</w:t>
            </w:r>
          </w:p>
          <w:p w14:paraId="674625E7"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2022/2023</w:t>
            </w:r>
          </w:p>
        </w:tc>
      </w:tr>
      <w:tr w:rsidR="00411099" w:rsidRPr="00FC3876" w14:paraId="39883997" w14:textId="77777777" w:rsidTr="00411099">
        <w:trPr>
          <w:cantSplit/>
          <w:trHeight w:val="585"/>
          <w:jc w:val="center"/>
        </w:trPr>
        <w:tc>
          <w:tcPr>
            <w:tcW w:w="4780" w:type="dxa"/>
            <w:gridSpan w:val="2"/>
            <w:vMerge/>
            <w:vAlign w:val="center"/>
            <w:hideMark/>
          </w:tcPr>
          <w:p w14:paraId="032838A0" w14:textId="77777777" w:rsidR="00411099" w:rsidRPr="00FC3876" w:rsidRDefault="00411099" w:rsidP="00411099">
            <w:pPr>
              <w:spacing w:after="0"/>
              <w:jc w:val="left"/>
              <w:rPr>
                <w:rFonts w:eastAsia="Times New Roman" w:cs="Times New Roman"/>
                <w:sz w:val="18"/>
                <w:szCs w:val="18"/>
              </w:rPr>
            </w:pPr>
          </w:p>
        </w:tc>
        <w:tc>
          <w:tcPr>
            <w:tcW w:w="1800" w:type="dxa"/>
            <w:vMerge/>
            <w:vAlign w:val="center"/>
            <w:hideMark/>
          </w:tcPr>
          <w:p w14:paraId="3910FCAF" w14:textId="77777777" w:rsidR="00411099" w:rsidRPr="00FC3876" w:rsidRDefault="00411099" w:rsidP="00411099">
            <w:pPr>
              <w:spacing w:after="0"/>
              <w:jc w:val="left"/>
              <w:rPr>
                <w:rFonts w:eastAsia="Times New Roman" w:cs="Times New Roman"/>
                <w:sz w:val="18"/>
                <w:szCs w:val="18"/>
              </w:rPr>
            </w:pPr>
          </w:p>
        </w:tc>
        <w:tc>
          <w:tcPr>
            <w:tcW w:w="364" w:type="dxa"/>
            <w:shd w:val="clear" w:color="auto" w:fill="E2EFD9" w:themeFill="accent6" w:themeFillTint="33"/>
            <w:noWrap/>
            <w:vAlign w:val="center"/>
            <w:hideMark/>
          </w:tcPr>
          <w:p w14:paraId="5BBAA602"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e</w:t>
            </w:r>
          </w:p>
        </w:tc>
        <w:tc>
          <w:tcPr>
            <w:tcW w:w="636" w:type="dxa"/>
            <w:shd w:val="clear" w:color="auto" w:fill="E2EFD9" w:themeFill="accent6" w:themeFillTint="33"/>
            <w:noWrap/>
            <w:vAlign w:val="center"/>
            <w:hideMark/>
          </w:tcPr>
          <w:p w14:paraId="227F82CE"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gy</w:t>
            </w:r>
          </w:p>
        </w:tc>
        <w:tc>
          <w:tcPr>
            <w:tcW w:w="286" w:type="dxa"/>
            <w:shd w:val="clear" w:color="auto" w:fill="E2EFD9" w:themeFill="accent6" w:themeFillTint="33"/>
            <w:noWrap/>
            <w:vAlign w:val="center"/>
            <w:hideMark/>
          </w:tcPr>
          <w:p w14:paraId="10C9D7C7"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e</w:t>
            </w:r>
          </w:p>
        </w:tc>
        <w:tc>
          <w:tcPr>
            <w:tcW w:w="500" w:type="dxa"/>
            <w:shd w:val="clear" w:color="auto" w:fill="E2EFD9" w:themeFill="accent6" w:themeFillTint="33"/>
            <w:noWrap/>
            <w:vAlign w:val="center"/>
            <w:hideMark/>
          </w:tcPr>
          <w:p w14:paraId="2A67B6F3"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gy</w:t>
            </w:r>
          </w:p>
        </w:tc>
        <w:tc>
          <w:tcPr>
            <w:tcW w:w="714" w:type="dxa"/>
            <w:shd w:val="clear" w:color="auto" w:fill="E2EFD9" w:themeFill="accent6" w:themeFillTint="33"/>
            <w:noWrap/>
            <w:vAlign w:val="center"/>
            <w:hideMark/>
          </w:tcPr>
          <w:p w14:paraId="67E250F5"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ögy</w:t>
            </w:r>
          </w:p>
        </w:tc>
        <w:tc>
          <w:tcPr>
            <w:tcW w:w="472" w:type="dxa"/>
            <w:shd w:val="clear" w:color="auto" w:fill="auto"/>
            <w:noWrap/>
            <w:vAlign w:val="center"/>
            <w:hideMark/>
          </w:tcPr>
          <w:p w14:paraId="7048A82F"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e</w:t>
            </w:r>
          </w:p>
        </w:tc>
        <w:tc>
          <w:tcPr>
            <w:tcW w:w="472" w:type="dxa"/>
            <w:shd w:val="clear" w:color="000000" w:fill="F2F2F2"/>
            <w:noWrap/>
            <w:vAlign w:val="center"/>
            <w:hideMark/>
          </w:tcPr>
          <w:p w14:paraId="2E690378"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gy</w:t>
            </w:r>
          </w:p>
        </w:tc>
        <w:tc>
          <w:tcPr>
            <w:tcW w:w="556" w:type="dxa"/>
            <w:shd w:val="clear" w:color="000000" w:fill="F2F2F2"/>
            <w:noWrap/>
            <w:vAlign w:val="center"/>
            <w:hideMark/>
          </w:tcPr>
          <w:p w14:paraId="0DB6D7C2"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ögy</w:t>
            </w:r>
          </w:p>
        </w:tc>
        <w:tc>
          <w:tcPr>
            <w:tcW w:w="500" w:type="dxa"/>
            <w:shd w:val="clear" w:color="auto" w:fill="auto"/>
            <w:noWrap/>
            <w:vAlign w:val="center"/>
            <w:hideMark/>
          </w:tcPr>
          <w:p w14:paraId="3A7FD3B1"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e</w:t>
            </w:r>
          </w:p>
        </w:tc>
        <w:tc>
          <w:tcPr>
            <w:tcW w:w="500" w:type="dxa"/>
            <w:shd w:val="clear" w:color="000000" w:fill="F2F2F2"/>
            <w:noWrap/>
            <w:vAlign w:val="center"/>
            <w:hideMark/>
          </w:tcPr>
          <w:p w14:paraId="54E8F934"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gy</w:t>
            </w:r>
          </w:p>
        </w:tc>
        <w:tc>
          <w:tcPr>
            <w:tcW w:w="425" w:type="dxa"/>
            <w:shd w:val="clear" w:color="auto" w:fill="auto"/>
            <w:noWrap/>
            <w:vAlign w:val="center"/>
            <w:hideMark/>
          </w:tcPr>
          <w:p w14:paraId="08AD19CF"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e</w:t>
            </w:r>
          </w:p>
        </w:tc>
        <w:tc>
          <w:tcPr>
            <w:tcW w:w="575" w:type="dxa"/>
            <w:shd w:val="clear" w:color="000000" w:fill="F2F2F2"/>
            <w:noWrap/>
            <w:vAlign w:val="center"/>
            <w:hideMark/>
          </w:tcPr>
          <w:p w14:paraId="73C3CC79"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gy</w:t>
            </w:r>
          </w:p>
        </w:tc>
      </w:tr>
      <w:tr w:rsidR="00411099" w:rsidRPr="00FC3876" w14:paraId="4FEB255F" w14:textId="77777777" w:rsidTr="00411099">
        <w:trPr>
          <w:cantSplit/>
          <w:trHeight w:val="600"/>
          <w:jc w:val="center"/>
        </w:trPr>
        <w:tc>
          <w:tcPr>
            <w:tcW w:w="2600" w:type="dxa"/>
            <w:vMerge w:val="restart"/>
            <w:shd w:val="clear" w:color="auto" w:fill="auto"/>
            <w:vAlign w:val="center"/>
            <w:hideMark/>
          </w:tcPr>
          <w:p w14:paraId="3A16249B" w14:textId="77777777" w:rsidR="00411099" w:rsidRPr="00FC3876" w:rsidRDefault="00411099" w:rsidP="00411099">
            <w:pPr>
              <w:spacing w:after="0"/>
              <w:jc w:val="left"/>
              <w:rPr>
                <w:rFonts w:eastAsia="Times New Roman" w:cs="Times New Roman"/>
                <w:sz w:val="18"/>
                <w:szCs w:val="18"/>
              </w:rPr>
            </w:pPr>
            <w:r w:rsidRPr="00FC3876">
              <w:rPr>
                <w:rFonts w:eastAsia="Times New Roman" w:cs="Times New Roman"/>
                <w:sz w:val="18"/>
                <w:szCs w:val="18"/>
              </w:rPr>
              <w:t>A fő szakképesítésre vonatkozó:</w:t>
            </w:r>
          </w:p>
        </w:tc>
        <w:tc>
          <w:tcPr>
            <w:tcW w:w="2180" w:type="dxa"/>
            <w:shd w:val="clear" w:color="auto" w:fill="auto"/>
            <w:vAlign w:val="center"/>
            <w:hideMark/>
          </w:tcPr>
          <w:p w14:paraId="7E872479" w14:textId="77777777" w:rsidR="00411099" w:rsidRPr="00FC3876" w:rsidRDefault="00411099" w:rsidP="00411099">
            <w:pPr>
              <w:spacing w:after="0"/>
              <w:jc w:val="left"/>
              <w:rPr>
                <w:rFonts w:eastAsia="Times New Roman" w:cs="Times New Roman"/>
                <w:sz w:val="18"/>
                <w:szCs w:val="18"/>
              </w:rPr>
            </w:pPr>
            <w:r w:rsidRPr="00FC3876">
              <w:rPr>
                <w:rFonts w:eastAsia="Times New Roman" w:cs="Times New Roman"/>
                <w:sz w:val="18"/>
                <w:szCs w:val="18"/>
              </w:rPr>
              <w:t>Összesen</w:t>
            </w:r>
          </w:p>
        </w:tc>
        <w:tc>
          <w:tcPr>
            <w:tcW w:w="1800" w:type="dxa"/>
            <w:vMerge w:val="restart"/>
            <w:shd w:val="clear" w:color="auto" w:fill="auto"/>
            <w:vAlign w:val="center"/>
            <w:hideMark/>
          </w:tcPr>
          <w:p w14:paraId="218F31D1"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A tantárgy kapcsolódása</w:t>
            </w:r>
          </w:p>
        </w:tc>
        <w:tc>
          <w:tcPr>
            <w:tcW w:w="364" w:type="dxa"/>
            <w:shd w:val="clear" w:color="auto" w:fill="E2EFD9" w:themeFill="accent6" w:themeFillTint="33"/>
            <w:noWrap/>
            <w:vAlign w:val="center"/>
            <w:hideMark/>
          </w:tcPr>
          <w:p w14:paraId="0D76DC25" w14:textId="77777777" w:rsidR="00411099" w:rsidRPr="00FC3876" w:rsidRDefault="00411099" w:rsidP="00411099">
            <w:pPr>
              <w:spacing w:after="0"/>
              <w:jc w:val="center"/>
              <w:rPr>
                <w:rFonts w:eastAsia="Times New Roman" w:cs="Times New Roman"/>
                <w:b/>
                <w:bCs/>
                <w:sz w:val="18"/>
                <w:szCs w:val="18"/>
              </w:rPr>
            </w:pPr>
            <w:r w:rsidRPr="00FC3876">
              <w:rPr>
                <w:rFonts w:eastAsia="Times New Roman" w:cs="Times New Roman"/>
                <w:b/>
                <w:bCs/>
                <w:sz w:val="18"/>
                <w:szCs w:val="18"/>
              </w:rPr>
              <w:t>4</w:t>
            </w:r>
          </w:p>
        </w:tc>
        <w:tc>
          <w:tcPr>
            <w:tcW w:w="636" w:type="dxa"/>
            <w:shd w:val="clear" w:color="auto" w:fill="E2EFD9" w:themeFill="accent6" w:themeFillTint="33"/>
            <w:noWrap/>
            <w:vAlign w:val="center"/>
            <w:hideMark/>
          </w:tcPr>
          <w:p w14:paraId="23E83A48" w14:textId="77777777" w:rsidR="00411099" w:rsidRPr="00FC3876" w:rsidRDefault="00411099" w:rsidP="00411099">
            <w:pPr>
              <w:spacing w:after="0"/>
              <w:jc w:val="center"/>
              <w:rPr>
                <w:rFonts w:eastAsia="Times New Roman" w:cs="Times New Roman"/>
                <w:b/>
                <w:bCs/>
                <w:sz w:val="18"/>
                <w:szCs w:val="18"/>
              </w:rPr>
            </w:pPr>
            <w:r w:rsidRPr="00FC3876">
              <w:rPr>
                <w:rFonts w:eastAsia="Times New Roman" w:cs="Times New Roman"/>
                <w:b/>
                <w:bCs/>
                <w:sz w:val="18"/>
                <w:szCs w:val="18"/>
              </w:rPr>
              <w:t>4</w:t>
            </w:r>
          </w:p>
        </w:tc>
        <w:tc>
          <w:tcPr>
            <w:tcW w:w="286" w:type="dxa"/>
            <w:shd w:val="clear" w:color="auto" w:fill="E2EFD9" w:themeFill="accent6" w:themeFillTint="33"/>
            <w:noWrap/>
            <w:vAlign w:val="center"/>
            <w:hideMark/>
          </w:tcPr>
          <w:p w14:paraId="1F109089" w14:textId="77777777" w:rsidR="00411099" w:rsidRPr="00FC3876" w:rsidRDefault="00411099" w:rsidP="00411099">
            <w:pPr>
              <w:spacing w:after="0"/>
              <w:jc w:val="center"/>
              <w:rPr>
                <w:rFonts w:eastAsia="Times New Roman" w:cs="Times New Roman"/>
                <w:b/>
                <w:bCs/>
                <w:sz w:val="18"/>
                <w:szCs w:val="18"/>
              </w:rPr>
            </w:pPr>
            <w:r w:rsidRPr="00FC3876">
              <w:rPr>
                <w:rFonts w:eastAsia="Times New Roman" w:cs="Times New Roman"/>
                <w:b/>
                <w:bCs/>
                <w:sz w:val="18"/>
                <w:szCs w:val="18"/>
              </w:rPr>
              <w:t>7</w:t>
            </w:r>
          </w:p>
        </w:tc>
        <w:tc>
          <w:tcPr>
            <w:tcW w:w="500" w:type="dxa"/>
            <w:shd w:val="clear" w:color="auto" w:fill="E2EFD9" w:themeFill="accent6" w:themeFillTint="33"/>
            <w:noWrap/>
            <w:vAlign w:val="center"/>
            <w:hideMark/>
          </w:tcPr>
          <w:p w14:paraId="598589F8" w14:textId="77777777" w:rsidR="00411099" w:rsidRPr="00FC3876" w:rsidRDefault="00411099" w:rsidP="00411099">
            <w:pPr>
              <w:spacing w:after="0"/>
              <w:jc w:val="center"/>
              <w:rPr>
                <w:rFonts w:eastAsia="Times New Roman" w:cs="Times New Roman"/>
                <w:b/>
                <w:bCs/>
                <w:sz w:val="18"/>
                <w:szCs w:val="18"/>
              </w:rPr>
            </w:pPr>
            <w:r w:rsidRPr="00FC3876">
              <w:rPr>
                <w:rFonts w:eastAsia="Times New Roman" w:cs="Times New Roman"/>
                <w:b/>
                <w:bCs/>
                <w:sz w:val="18"/>
                <w:szCs w:val="18"/>
              </w:rPr>
              <w:t>5</w:t>
            </w:r>
          </w:p>
        </w:tc>
        <w:tc>
          <w:tcPr>
            <w:tcW w:w="714" w:type="dxa"/>
            <w:vMerge w:val="restart"/>
            <w:shd w:val="clear" w:color="auto" w:fill="E2EFD9" w:themeFill="accent6" w:themeFillTint="33"/>
            <w:noWrap/>
            <w:vAlign w:val="center"/>
            <w:hideMark/>
          </w:tcPr>
          <w:p w14:paraId="730AE3C1" w14:textId="77777777" w:rsidR="00411099" w:rsidRPr="00FC3876" w:rsidRDefault="00411099" w:rsidP="00411099">
            <w:pPr>
              <w:spacing w:after="0"/>
              <w:jc w:val="center"/>
              <w:rPr>
                <w:rFonts w:eastAsia="Times New Roman" w:cs="Times New Roman"/>
                <w:b/>
                <w:bCs/>
                <w:sz w:val="18"/>
                <w:szCs w:val="18"/>
              </w:rPr>
            </w:pPr>
            <w:r w:rsidRPr="00FC3876">
              <w:rPr>
                <w:rFonts w:eastAsia="Times New Roman" w:cs="Times New Roman"/>
                <w:b/>
                <w:bCs/>
                <w:sz w:val="18"/>
                <w:szCs w:val="18"/>
              </w:rPr>
              <w:t>140</w:t>
            </w:r>
          </w:p>
        </w:tc>
        <w:tc>
          <w:tcPr>
            <w:tcW w:w="472" w:type="dxa"/>
            <w:shd w:val="clear" w:color="auto" w:fill="auto"/>
            <w:noWrap/>
            <w:vAlign w:val="center"/>
            <w:hideMark/>
          </w:tcPr>
          <w:p w14:paraId="03D05C34" w14:textId="77777777" w:rsidR="00411099" w:rsidRPr="00FC3876" w:rsidRDefault="00411099" w:rsidP="00411099">
            <w:pPr>
              <w:spacing w:after="0"/>
              <w:jc w:val="center"/>
              <w:rPr>
                <w:rFonts w:eastAsia="Times New Roman" w:cs="Times New Roman"/>
                <w:b/>
                <w:bCs/>
                <w:sz w:val="18"/>
                <w:szCs w:val="18"/>
              </w:rPr>
            </w:pPr>
            <w:r w:rsidRPr="00FC3876">
              <w:rPr>
                <w:rFonts w:eastAsia="Times New Roman" w:cs="Times New Roman"/>
                <w:b/>
                <w:bCs/>
                <w:sz w:val="18"/>
                <w:szCs w:val="18"/>
              </w:rPr>
              <w:t>1,5</w:t>
            </w:r>
          </w:p>
        </w:tc>
        <w:tc>
          <w:tcPr>
            <w:tcW w:w="472" w:type="dxa"/>
            <w:shd w:val="clear" w:color="000000" w:fill="F2F2F2"/>
            <w:noWrap/>
            <w:vAlign w:val="center"/>
            <w:hideMark/>
          </w:tcPr>
          <w:p w14:paraId="6B6DD862" w14:textId="77777777" w:rsidR="00411099" w:rsidRPr="00FC3876" w:rsidRDefault="00411099" w:rsidP="00411099">
            <w:pPr>
              <w:spacing w:after="0"/>
              <w:jc w:val="center"/>
              <w:rPr>
                <w:rFonts w:eastAsia="Times New Roman" w:cs="Times New Roman"/>
                <w:b/>
                <w:bCs/>
                <w:sz w:val="18"/>
                <w:szCs w:val="18"/>
              </w:rPr>
            </w:pPr>
            <w:r w:rsidRPr="00FC3876">
              <w:rPr>
                <w:rFonts w:eastAsia="Times New Roman" w:cs="Times New Roman"/>
                <w:b/>
                <w:bCs/>
                <w:sz w:val="18"/>
                <w:szCs w:val="18"/>
              </w:rPr>
              <w:t>1,5</w:t>
            </w:r>
          </w:p>
        </w:tc>
        <w:tc>
          <w:tcPr>
            <w:tcW w:w="556" w:type="dxa"/>
            <w:vMerge w:val="restart"/>
            <w:shd w:val="clear" w:color="000000" w:fill="F2F2F2"/>
            <w:noWrap/>
            <w:vAlign w:val="center"/>
            <w:hideMark/>
          </w:tcPr>
          <w:p w14:paraId="701308DB" w14:textId="77777777" w:rsidR="00411099" w:rsidRPr="00FC3876" w:rsidRDefault="00411099" w:rsidP="00411099">
            <w:pPr>
              <w:spacing w:after="0"/>
              <w:jc w:val="center"/>
              <w:rPr>
                <w:rFonts w:eastAsia="Times New Roman" w:cs="Times New Roman"/>
                <w:b/>
                <w:bCs/>
                <w:sz w:val="18"/>
                <w:szCs w:val="18"/>
              </w:rPr>
            </w:pPr>
            <w:r w:rsidRPr="00FC3876">
              <w:rPr>
                <w:rFonts w:eastAsia="Times New Roman" w:cs="Times New Roman"/>
                <w:b/>
                <w:bCs/>
                <w:sz w:val="18"/>
                <w:szCs w:val="18"/>
              </w:rPr>
              <w:t>140</w:t>
            </w:r>
          </w:p>
        </w:tc>
        <w:tc>
          <w:tcPr>
            <w:tcW w:w="500" w:type="dxa"/>
            <w:shd w:val="clear" w:color="auto" w:fill="auto"/>
            <w:noWrap/>
            <w:vAlign w:val="center"/>
            <w:hideMark/>
          </w:tcPr>
          <w:p w14:paraId="2547B112" w14:textId="77777777" w:rsidR="00411099" w:rsidRPr="00FC3876" w:rsidRDefault="00411099" w:rsidP="00411099">
            <w:pPr>
              <w:spacing w:after="0"/>
              <w:jc w:val="center"/>
              <w:rPr>
                <w:rFonts w:eastAsia="Times New Roman" w:cs="Times New Roman"/>
                <w:b/>
                <w:bCs/>
                <w:sz w:val="18"/>
                <w:szCs w:val="18"/>
              </w:rPr>
            </w:pPr>
            <w:r w:rsidRPr="00FC3876">
              <w:rPr>
                <w:rFonts w:eastAsia="Times New Roman" w:cs="Times New Roman"/>
                <w:b/>
                <w:bCs/>
                <w:sz w:val="18"/>
                <w:szCs w:val="18"/>
              </w:rPr>
              <w:t>3,5</w:t>
            </w:r>
          </w:p>
        </w:tc>
        <w:tc>
          <w:tcPr>
            <w:tcW w:w="500" w:type="dxa"/>
            <w:shd w:val="clear" w:color="000000" w:fill="F2F2F2"/>
            <w:noWrap/>
            <w:vAlign w:val="center"/>
            <w:hideMark/>
          </w:tcPr>
          <w:p w14:paraId="4A60CE97" w14:textId="77777777" w:rsidR="00411099" w:rsidRPr="00FC3876" w:rsidRDefault="00411099" w:rsidP="00411099">
            <w:pPr>
              <w:spacing w:after="0"/>
              <w:jc w:val="center"/>
              <w:rPr>
                <w:rFonts w:eastAsia="Times New Roman" w:cs="Times New Roman"/>
                <w:b/>
                <w:bCs/>
                <w:sz w:val="18"/>
                <w:szCs w:val="18"/>
              </w:rPr>
            </w:pPr>
            <w:r w:rsidRPr="00FC3876">
              <w:rPr>
                <w:rFonts w:eastAsia="Times New Roman" w:cs="Times New Roman"/>
                <w:b/>
                <w:bCs/>
                <w:sz w:val="18"/>
                <w:szCs w:val="18"/>
              </w:rPr>
              <w:t>3</w:t>
            </w:r>
          </w:p>
        </w:tc>
        <w:tc>
          <w:tcPr>
            <w:tcW w:w="425" w:type="dxa"/>
            <w:shd w:val="clear" w:color="auto" w:fill="auto"/>
            <w:noWrap/>
            <w:vAlign w:val="center"/>
            <w:hideMark/>
          </w:tcPr>
          <w:p w14:paraId="7EE24288" w14:textId="77777777" w:rsidR="00411099" w:rsidRPr="00FC3876" w:rsidRDefault="00411099" w:rsidP="00411099">
            <w:pPr>
              <w:spacing w:after="0"/>
              <w:jc w:val="center"/>
              <w:rPr>
                <w:rFonts w:eastAsia="Times New Roman" w:cs="Times New Roman"/>
                <w:b/>
                <w:bCs/>
                <w:sz w:val="18"/>
                <w:szCs w:val="18"/>
              </w:rPr>
            </w:pPr>
            <w:r w:rsidRPr="00FC3876">
              <w:rPr>
                <w:rFonts w:eastAsia="Times New Roman" w:cs="Times New Roman"/>
                <w:b/>
                <w:bCs/>
                <w:sz w:val="18"/>
                <w:szCs w:val="18"/>
              </w:rPr>
              <w:t>9,5</w:t>
            </w:r>
          </w:p>
        </w:tc>
        <w:tc>
          <w:tcPr>
            <w:tcW w:w="575" w:type="dxa"/>
            <w:shd w:val="clear" w:color="000000" w:fill="F2F2F2"/>
            <w:noWrap/>
            <w:vAlign w:val="center"/>
            <w:hideMark/>
          </w:tcPr>
          <w:p w14:paraId="491F46C7" w14:textId="77777777" w:rsidR="00411099" w:rsidRPr="00FC3876" w:rsidRDefault="00411099" w:rsidP="00411099">
            <w:pPr>
              <w:spacing w:after="0"/>
              <w:jc w:val="center"/>
              <w:rPr>
                <w:rFonts w:eastAsia="Times New Roman" w:cs="Times New Roman"/>
                <w:b/>
                <w:bCs/>
                <w:sz w:val="18"/>
                <w:szCs w:val="18"/>
              </w:rPr>
            </w:pPr>
            <w:r w:rsidRPr="00FC3876">
              <w:rPr>
                <w:rFonts w:eastAsia="Times New Roman" w:cs="Times New Roman"/>
                <w:b/>
                <w:bCs/>
                <w:sz w:val="18"/>
                <w:szCs w:val="18"/>
              </w:rPr>
              <w:t>21,5</w:t>
            </w:r>
          </w:p>
        </w:tc>
      </w:tr>
      <w:tr w:rsidR="00411099" w:rsidRPr="00FC3876" w14:paraId="73A0E997" w14:textId="77777777" w:rsidTr="00411099">
        <w:trPr>
          <w:cantSplit/>
          <w:trHeight w:val="600"/>
          <w:jc w:val="center"/>
        </w:trPr>
        <w:tc>
          <w:tcPr>
            <w:tcW w:w="2600" w:type="dxa"/>
            <w:vMerge/>
            <w:vAlign w:val="center"/>
            <w:hideMark/>
          </w:tcPr>
          <w:p w14:paraId="0B0588A1" w14:textId="77777777" w:rsidR="00411099" w:rsidRPr="00FC3876" w:rsidRDefault="00411099" w:rsidP="00411099">
            <w:pPr>
              <w:spacing w:after="0"/>
              <w:jc w:val="left"/>
              <w:rPr>
                <w:rFonts w:eastAsia="Times New Roman" w:cs="Times New Roman"/>
                <w:sz w:val="18"/>
                <w:szCs w:val="18"/>
              </w:rPr>
            </w:pPr>
          </w:p>
        </w:tc>
        <w:tc>
          <w:tcPr>
            <w:tcW w:w="2180" w:type="dxa"/>
            <w:shd w:val="clear" w:color="auto" w:fill="auto"/>
            <w:vAlign w:val="center"/>
            <w:hideMark/>
          </w:tcPr>
          <w:p w14:paraId="6E57372B" w14:textId="77777777" w:rsidR="00411099" w:rsidRPr="00FC3876" w:rsidRDefault="00411099" w:rsidP="00411099">
            <w:pPr>
              <w:spacing w:after="0"/>
              <w:jc w:val="left"/>
              <w:rPr>
                <w:rFonts w:eastAsia="Times New Roman" w:cs="Times New Roman"/>
                <w:sz w:val="18"/>
                <w:szCs w:val="18"/>
              </w:rPr>
            </w:pPr>
            <w:r w:rsidRPr="00FC3876">
              <w:rPr>
                <w:rFonts w:eastAsia="Times New Roman" w:cs="Times New Roman"/>
                <w:sz w:val="18"/>
                <w:szCs w:val="18"/>
              </w:rPr>
              <w:t>Összesen</w:t>
            </w:r>
          </w:p>
        </w:tc>
        <w:tc>
          <w:tcPr>
            <w:tcW w:w="1800" w:type="dxa"/>
            <w:vMerge/>
            <w:vAlign w:val="center"/>
            <w:hideMark/>
          </w:tcPr>
          <w:p w14:paraId="22EC4CAE" w14:textId="77777777" w:rsidR="00411099" w:rsidRPr="00FC3876" w:rsidRDefault="00411099" w:rsidP="00411099">
            <w:pPr>
              <w:spacing w:after="0"/>
              <w:jc w:val="left"/>
              <w:rPr>
                <w:rFonts w:eastAsia="Times New Roman" w:cs="Times New Roman"/>
                <w:sz w:val="18"/>
                <w:szCs w:val="18"/>
              </w:rPr>
            </w:pPr>
          </w:p>
        </w:tc>
        <w:tc>
          <w:tcPr>
            <w:tcW w:w="1000" w:type="dxa"/>
            <w:gridSpan w:val="2"/>
            <w:shd w:val="clear" w:color="auto" w:fill="E2EFD9" w:themeFill="accent6" w:themeFillTint="33"/>
            <w:noWrap/>
            <w:vAlign w:val="center"/>
            <w:hideMark/>
          </w:tcPr>
          <w:p w14:paraId="5E4683F4" w14:textId="77777777" w:rsidR="00411099" w:rsidRPr="00FC3876" w:rsidRDefault="00411099" w:rsidP="00411099">
            <w:pPr>
              <w:spacing w:after="0"/>
              <w:jc w:val="center"/>
              <w:rPr>
                <w:rFonts w:eastAsia="Times New Roman" w:cs="Times New Roman"/>
                <w:b/>
                <w:bCs/>
                <w:sz w:val="18"/>
                <w:szCs w:val="18"/>
              </w:rPr>
            </w:pPr>
            <w:r w:rsidRPr="00FC3876">
              <w:rPr>
                <w:rFonts w:eastAsia="Times New Roman" w:cs="Times New Roman"/>
                <w:b/>
                <w:bCs/>
                <w:sz w:val="18"/>
                <w:szCs w:val="18"/>
              </w:rPr>
              <w:t>8</w:t>
            </w:r>
          </w:p>
        </w:tc>
        <w:tc>
          <w:tcPr>
            <w:tcW w:w="786" w:type="dxa"/>
            <w:gridSpan w:val="2"/>
            <w:shd w:val="clear" w:color="auto" w:fill="E2EFD9" w:themeFill="accent6" w:themeFillTint="33"/>
            <w:noWrap/>
            <w:vAlign w:val="center"/>
            <w:hideMark/>
          </w:tcPr>
          <w:p w14:paraId="52411230" w14:textId="77777777" w:rsidR="00411099" w:rsidRPr="00FC3876" w:rsidRDefault="00411099" w:rsidP="00411099">
            <w:pPr>
              <w:spacing w:after="0"/>
              <w:jc w:val="center"/>
              <w:rPr>
                <w:rFonts w:eastAsia="Times New Roman" w:cs="Times New Roman"/>
                <w:b/>
                <w:bCs/>
                <w:sz w:val="18"/>
                <w:szCs w:val="18"/>
              </w:rPr>
            </w:pPr>
            <w:r w:rsidRPr="00FC3876">
              <w:rPr>
                <w:rFonts w:eastAsia="Times New Roman" w:cs="Times New Roman"/>
                <w:b/>
                <w:bCs/>
                <w:sz w:val="18"/>
                <w:szCs w:val="18"/>
              </w:rPr>
              <w:t>12</w:t>
            </w:r>
          </w:p>
        </w:tc>
        <w:tc>
          <w:tcPr>
            <w:tcW w:w="714" w:type="dxa"/>
            <w:vMerge/>
            <w:shd w:val="clear" w:color="auto" w:fill="E2EFD9" w:themeFill="accent6" w:themeFillTint="33"/>
            <w:vAlign w:val="center"/>
            <w:hideMark/>
          </w:tcPr>
          <w:p w14:paraId="2563A085" w14:textId="77777777" w:rsidR="00411099" w:rsidRPr="00FC3876" w:rsidRDefault="00411099" w:rsidP="00411099">
            <w:pPr>
              <w:spacing w:after="0"/>
              <w:jc w:val="left"/>
              <w:rPr>
                <w:rFonts w:eastAsia="Times New Roman" w:cs="Times New Roman"/>
                <w:b/>
                <w:bCs/>
                <w:sz w:val="18"/>
                <w:szCs w:val="18"/>
              </w:rPr>
            </w:pPr>
          </w:p>
        </w:tc>
        <w:tc>
          <w:tcPr>
            <w:tcW w:w="944" w:type="dxa"/>
            <w:gridSpan w:val="2"/>
            <w:shd w:val="clear" w:color="auto" w:fill="auto"/>
            <w:noWrap/>
            <w:vAlign w:val="center"/>
            <w:hideMark/>
          </w:tcPr>
          <w:p w14:paraId="7A11C310" w14:textId="77777777" w:rsidR="00411099" w:rsidRPr="00FC3876" w:rsidRDefault="00411099" w:rsidP="00411099">
            <w:pPr>
              <w:spacing w:after="0"/>
              <w:jc w:val="center"/>
              <w:rPr>
                <w:rFonts w:eastAsia="Times New Roman" w:cs="Times New Roman"/>
                <w:b/>
                <w:bCs/>
                <w:sz w:val="18"/>
                <w:szCs w:val="18"/>
              </w:rPr>
            </w:pPr>
            <w:r w:rsidRPr="00FC3876">
              <w:rPr>
                <w:rFonts w:eastAsia="Times New Roman" w:cs="Times New Roman"/>
                <w:b/>
                <w:bCs/>
                <w:sz w:val="18"/>
                <w:szCs w:val="18"/>
              </w:rPr>
              <w:t>3</w:t>
            </w:r>
          </w:p>
        </w:tc>
        <w:tc>
          <w:tcPr>
            <w:tcW w:w="556" w:type="dxa"/>
            <w:vMerge/>
            <w:vAlign w:val="center"/>
            <w:hideMark/>
          </w:tcPr>
          <w:p w14:paraId="16753839" w14:textId="77777777" w:rsidR="00411099" w:rsidRPr="00FC3876" w:rsidRDefault="00411099" w:rsidP="00411099">
            <w:pPr>
              <w:spacing w:after="0"/>
              <w:jc w:val="left"/>
              <w:rPr>
                <w:rFonts w:eastAsia="Times New Roman" w:cs="Times New Roman"/>
                <w:b/>
                <w:bCs/>
                <w:sz w:val="18"/>
                <w:szCs w:val="18"/>
              </w:rPr>
            </w:pPr>
          </w:p>
        </w:tc>
        <w:tc>
          <w:tcPr>
            <w:tcW w:w="1000" w:type="dxa"/>
            <w:gridSpan w:val="2"/>
            <w:shd w:val="clear" w:color="auto" w:fill="auto"/>
            <w:noWrap/>
            <w:vAlign w:val="center"/>
            <w:hideMark/>
          </w:tcPr>
          <w:p w14:paraId="29FA9C7A" w14:textId="77777777" w:rsidR="00411099" w:rsidRPr="00FC3876" w:rsidRDefault="00411099" w:rsidP="00411099">
            <w:pPr>
              <w:spacing w:after="0"/>
              <w:jc w:val="center"/>
              <w:rPr>
                <w:rFonts w:eastAsia="Times New Roman" w:cs="Times New Roman"/>
                <w:b/>
                <w:bCs/>
                <w:sz w:val="18"/>
                <w:szCs w:val="18"/>
              </w:rPr>
            </w:pPr>
            <w:r w:rsidRPr="00FC3876">
              <w:rPr>
                <w:rFonts w:eastAsia="Times New Roman" w:cs="Times New Roman"/>
                <w:b/>
                <w:bCs/>
                <w:sz w:val="18"/>
                <w:szCs w:val="18"/>
              </w:rPr>
              <w:t>6,5</w:t>
            </w:r>
          </w:p>
        </w:tc>
        <w:tc>
          <w:tcPr>
            <w:tcW w:w="1000" w:type="dxa"/>
            <w:gridSpan w:val="2"/>
            <w:shd w:val="clear" w:color="auto" w:fill="auto"/>
            <w:noWrap/>
            <w:vAlign w:val="center"/>
            <w:hideMark/>
          </w:tcPr>
          <w:p w14:paraId="0E51CFE3" w14:textId="77777777" w:rsidR="00411099" w:rsidRPr="00FC3876" w:rsidRDefault="00411099" w:rsidP="00411099">
            <w:pPr>
              <w:spacing w:after="0"/>
              <w:jc w:val="center"/>
              <w:rPr>
                <w:rFonts w:eastAsia="Times New Roman" w:cs="Times New Roman"/>
                <w:b/>
                <w:bCs/>
                <w:sz w:val="18"/>
                <w:szCs w:val="18"/>
              </w:rPr>
            </w:pPr>
            <w:r w:rsidRPr="00FC3876">
              <w:rPr>
                <w:rFonts w:eastAsia="Times New Roman" w:cs="Times New Roman"/>
                <w:b/>
                <w:bCs/>
                <w:sz w:val="18"/>
                <w:szCs w:val="18"/>
              </w:rPr>
              <w:t>31</w:t>
            </w:r>
          </w:p>
        </w:tc>
      </w:tr>
      <w:tr w:rsidR="00411099" w:rsidRPr="00FC3876" w14:paraId="7A3B8297" w14:textId="77777777" w:rsidTr="00411099">
        <w:trPr>
          <w:cantSplit/>
          <w:trHeight w:val="630"/>
          <w:jc w:val="center"/>
        </w:trPr>
        <w:tc>
          <w:tcPr>
            <w:tcW w:w="2600" w:type="dxa"/>
            <w:shd w:val="clear" w:color="auto" w:fill="auto"/>
            <w:vAlign w:val="center"/>
            <w:hideMark/>
          </w:tcPr>
          <w:p w14:paraId="7F2E338C" w14:textId="77777777" w:rsidR="00411099" w:rsidRPr="00FC3876" w:rsidRDefault="00411099" w:rsidP="00411099">
            <w:pPr>
              <w:spacing w:after="0"/>
              <w:jc w:val="left"/>
              <w:rPr>
                <w:rFonts w:eastAsia="Times New Roman" w:cs="Times New Roman"/>
                <w:sz w:val="18"/>
                <w:szCs w:val="18"/>
              </w:rPr>
            </w:pPr>
            <w:r w:rsidRPr="00FC3876">
              <w:rPr>
                <w:rFonts w:eastAsia="Times New Roman" w:cs="Times New Roman"/>
                <w:sz w:val="18"/>
                <w:szCs w:val="18"/>
              </w:rPr>
              <w:t>11499-12</w:t>
            </w:r>
            <w:r w:rsidRPr="00FC3876">
              <w:rPr>
                <w:rFonts w:eastAsia="Times New Roman" w:cs="Times New Roman"/>
                <w:sz w:val="18"/>
                <w:szCs w:val="18"/>
              </w:rPr>
              <w:br/>
              <w:t>Foglalkoztatás II.</w:t>
            </w:r>
          </w:p>
        </w:tc>
        <w:tc>
          <w:tcPr>
            <w:tcW w:w="2180" w:type="dxa"/>
            <w:shd w:val="clear" w:color="auto" w:fill="auto"/>
            <w:vAlign w:val="center"/>
            <w:hideMark/>
          </w:tcPr>
          <w:p w14:paraId="2A7C7F11" w14:textId="77777777" w:rsidR="00411099" w:rsidRPr="00FC3876" w:rsidRDefault="00411099" w:rsidP="00411099">
            <w:pPr>
              <w:spacing w:after="0"/>
              <w:jc w:val="left"/>
              <w:rPr>
                <w:rFonts w:eastAsia="Times New Roman" w:cs="Times New Roman"/>
                <w:b/>
                <w:bCs/>
                <w:sz w:val="18"/>
                <w:szCs w:val="18"/>
              </w:rPr>
            </w:pPr>
            <w:r w:rsidRPr="00FC3876">
              <w:rPr>
                <w:rFonts w:eastAsia="Times New Roman" w:cs="Times New Roman"/>
                <w:b/>
                <w:bCs/>
                <w:sz w:val="18"/>
                <w:szCs w:val="18"/>
              </w:rPr>
              <w:t>Foglalkoztatás II.</w:t>
            </w:r>
          </w:p>
        </w:tc>
        <w:tc>
          <w:tcPr>
            <w:tcW w:w="1800" w:type="dxa"/>
            <w:shd w:val="clear" w:color="auto" w:fill="auto"/>
            <w:vAlign w:val="center"/>
            <w:hideMark/>
          </w:tcPr>
          <w:p w14:paraId="052376BC"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fő szakképesítés</w:t>
            </w:r>
          </w:p>
        </w:tc>
        <w:tc>
          <w:tcPr>
            <w:tcW w:w="364" w:type="dxa"/>
            <w:shd w:val="clear" w:color="auto" w:fill="E2EFD9" w:themeFill="accent6" w:themeFillTint="33"/>
            <w:noWrap/>
            <w:vAlign w:val="center"/>
            <w:hideMark/>
          </w:tcPr>
          <w:p w14:paraId="3C8ECFAE"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636" w:type="dxa"/>
            <w:shd w:val="clear" w:color="auto" w:fill="E2EFD9" w:themeFill="accent6" w:themeFillTint="33"/>
            <w:noWrap/>
            <w:vAlign w:val="center"/>
            <w:hideMark/>
          </w:tcPr>
          <w:p w14:paraId="4DC227B1"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286" w:type="dxa"/>
            <w:shd w:val="clear" w:color="auto" w:fill="E2EFD9" w:themeFill="accent6" w:themeFillTint="33"/>
            <w:noWrap/>
            <w:vAlign w:val="center"/>
            <w:hideMark/>
          </w:tcPr>
          <w:p w14:paraId="2C799734"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auto" w:fill="E2EFD9" w:themeFill="accent6" w:themeFillTint="33"/>
            <w:noWrap/>
            <w:vAlign w:val="center"/>
            <w:hideMark/>
          </w:tcPr>
          <w:p w14:paraId="4FAA80EE"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714" w:type="dxa"/>
            <w:shd w:val="clear" w:color="auto" w:fill="E2EFD9" w:themeFill="accent6" w:themeFillTint="33"/>
            <w:noWrap/>
            <w:vAlign w:val="center"/>
            <w:hideMark/>
          </w:tcPr>
          <w:p w14:paraId="5B20F889"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72" w:type="dxa"/>
            <w:shd w:val="clear" w:color="000000" w:fill="FFFFFF"/>
            <w:noWrap/>
            <w:vAlign w:val="center"/>
            <w:hideMark/>
          </w:tcPr>
          <w:p w14:paraId="1AEB83F4"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72" w:type="dxa"/>
            <w:shd w:val="clear" w:color="000000" w:fill="F2F2F2"/>
            <w:noWrap/>
            <w:vAlign w:val="center"/>
            <w:hideMark/>
          </w:tcPr>
          <w:p w14:paraId="5831D57F"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56" w:type="dxa"/>
            <w:shd w:val="clear" w:color="000000" w:fill="F2F2F2"/>
            <w:noWrap/>
            <w:vAlign w:val="center"/>
            <w:hideMark/>
          </w:tcPr>
          <w:p w14:paraId="0AD84946"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000000" w:fill="FFFFFF"/>
            <w:noWrap/>
            <w:vAlign w:val="center"/>
            <w:hideMark/>
          </w:tcPr>
          <w:p w14:paraId="267FB7A1"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000000" w:fill="F2F2F2"/>
            <w:noWrap/>
            <w:vAlign w:val="center"/>
            <w:hideMark/>
          </w:tcPr>
          <w:p w14:paraId="0CB473FB"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25" w:type="dxa"/>
            <w:shd w:val="clear" w:color="000000" w:fill="FFFFFF"/>
            <w:noWrap/>
            <w:vAlign w:val="center"/>
            <w:hideMark/>
          </w:tcPr>
          <w:p w14:paraId="01D22B85"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0,5</w:t>
            </w:r>
          </w:p>
        </w:tc>
        <w:tc>
          <w:tcPr>
            <w:tcW w:w="575" w:type="dxa"/>
            <w:shd w:val="clear" w:color="000000" w:fill="F2F2F2"/>
            <w:noWrap/>
            <w:vAlign w:val="center"/>
            <w:hideMark/>
          </w:tcPr>
          <w:p w14:paraId="76DC3DCB"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r>
      <w:tr w:rsidR="00411099" w:rsidRPr="00FC3876" w14:paraId="54568FF2" w14:textId="77777777" w:rsidTr="00411099">
        <w:trPr>
          <w:cantSplit/>
          <w:trHeight w:val="1005"/>
          <w:jc w:val="center"/>
        </w:trPr>
        <w:tc>
          <w:tcPr>
            <w:tcW w:w="2600" w:type="dxa"/>
            <w:shd w:val="clear" w:color="auto" w:fill="auto"/>
            <w:vAlign w:val="center"/>
            <w:hideMark/>
          </w:tcPr>
          <w:p w14:paraId="580DD6B6" w14:textId="77777777" w:rsidR="00411099" w:rsidRPr="00FC3876" w:rsidRDefault="00411099" w:rsidP="00411099">
            <w:pPr>
              <w:spacing w:after="0"/>
              <w:jc w:val="left"/>
              <w:rPr>
                <w:rFonts w:eastAsia="Times New Roman" w:cs="Times New Roman"/>
                <w:sz w:val="18"/>
                <w:szCs w:val="18"/>
              </w:rPr>
            </w:pPr>
            <w:r w:rsidRPr="00FC3876">
              <w:rPr>
                <w:rFonts w:eastAsia="Times New Roman" w:cs="Times New Roman"/>
                <w:sz w:val="18"/>
                <w:szCs w:val="18"/>
              </w:rPr>
              <w:t>11498-12</w:t>
            </w:r>
            <w:r w:rsidRPr="00FC3876">
              <w:rPr>
                <w:rFonts w:eastAsia="Times New Roman" w:cs="Times New Roman"/>
                <w:sz w:val="18"/>
                <w:szCs w:val="18"/>
              </w:rPr>
              <w:br/>
              <w:t>Foglalkoztatás I. (érettségire épülő képzések esetén)</w:t>
            </w:r>
          </w:p>
        </w:tc>
        <w:tc>
          <w:tcPr>
            <w:tcW w:w="2180" w:type="dxa"/>
            <w:shd w:val="clear" w:color="auto" w:fill="auto"/>
            <w:vAlign w:val="center"/>
            <w:hideMark/>
          </w:tcPr>
          <w:p w14:paraId="25F2E7B3" w14:textId="77777777" w:rsidR="00411099" w:rsidRPr="00FC3876" w:rsidRDefault="00411099" w:rsidP="00411099">
            <w:pPr>
              <w:spacing w:after="0"/>
              <w:jc w:val="left"/>
              <w:rPr>
                <w:rFonts w:eastAsia="Times New Roman" w:cs="Times New Roman"/>
                <w:b/>
                <w:bCs/>
                <w:sz w:val="18"/>
                <w:szCs w:val="18"/>
              </w:rPr>
            </w:pPr>
            <w:r w:rsidRPr="00FC3876">
              <w:rPr>
                <w:rFonts w:eastAsia="Times New Roman" w:cs="Times New Roman"/>
                <w:b/>
                <w:bCs/>
                <w:sz w:val="18"/>
                <w:szCs w:val="18"/>
              </w:rPr>
              <w:t>Foglalkoztatás I.</w:t>
            </w:r>
          </w:p>
        </w:tc>
        <w:tc>
          <w:tcPr>
            <w:tcW w:w="1800" w:type="dxa"/>
            <w:shd w:val="clear" w:color="auto" w:fill="auto"/>
            <w:vAlign w:val="center"/>
            <w:hideMark/>
          </w:tcPr>
          <w:p w14:paraId="72AF80DC"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fő szakképesítés</w:t>
            </w:r>
          </w:p>
        </w:tc>
        <w:tc>
          <w:tcPr>
            <w:tcW w:w="364" w:type="dxa"/>
            <w:shd w:val="clear" w:color="auto" w:fill="E2EFD9" w:themeFill="accent6" w:themeFillTint="33"/>
            <w:noWrap/>
            <w:vAlign w:val="center"/>
            <w:hideMark/>
          </w:tcPr>
          <w:p w14:paraId="51EF7906"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636" w:type="dxa"/>
            <w:shd w:val="clear" w:color="auto" w:fill="E2EFD9" w:themeFill="accent6" w:themeFillTint="33"/>
            <w:noWrap/>
            <w:vAlign w:val="center"/>
            <w:hideMark/>
          </w:tcPr>
          <w:p w14:paraId="6B02B3D1"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286" w:type="dxa"/>
            <w:shd w:val="clear" w:color="auto" w:fill="E2EFD9" w:themeFill="accent6" w:themeFillTint="33"/>
            <w:noWrap/>
            <w:vAlign w:val="center"/>
            <w:hideMark/>
          </w:tcPr>
          <w:p w14:paraId="61B9548E"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auto" w:fill="E2EFD9" w:themeFill="accent6" w:themeFillTint="33"/>
            <w:noWrap/>
            <w:vAlign w:val="center"/>
            <w:hideMark/>
          </w:tcPr>
          <w:p w14:paraId="1DEDC0B4"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714" w:type="dxa"/>
            <w:shd w:val="clear" w:color="auto" w:fill="E2EFD9" w:themeFill="accent6" w:themeFillTint="33"/>
            <w:noWrap/>
            <w:vAlign w:val="center"/>
            <w:hideMark/>
          </w:tcPr>
          <w:p w14:paraId="45066932"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72" w:type="dxa"/>
            <w:shd w:val="clear" w:color="000000" w:fill="FFFFFF"/>
            <w:noWrap/>
            <w:vAlign w:val="center"/>
            <w:hideMark/>
          </w:tcPr>
          <w:p w14:paraId="21FE78A9"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72" w:type="dxa"/>
            <w:shd w:val="clear" w:color="000000" w:fill="F2F2F2"/>
            <w:noWrap/>
            <w:vAlign w:val="center"/>
            <w:hideMark/>
          </w:tcPr>
          <w:p w14:paraId="3A67A889"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56" w:type="dxa"/>
            <w:shd w:val="clear" w:color="000000" w:fill="F2F2F2"/>
            <w:noWrap/>
            <w:vAlign w:val="center"/>
            <w:hideMark/>
          </w:tcPr>
          <w:p w14:paraId="35B97200"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000000" w:fill="FFFFFF"/>
            <w:noWrap/>
            <w:vAlign w:val="center"/>
            <w:hideMark/>
          </w:tcPr>
          <w:p w14:paraId="265748DC"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000000" w:fill="F2F2F2"/>
            <w:noWrap/>
            <w:vAlign w:val="center"/>
            <w:hideMark/>
          </w:tcPr>
          <w:p w14:paraId="7D92F81C"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25" w:type="dxa"/>
            <w:shd w:val="clear" w:color="000000" w:fill="FFFFFF"/>
            <w:noWrap/>
            <w:vAlign w:val="center"/>
            <w:hideMark/>
          </w:tcPr>
          <w:p w14:paraId="0A45425C"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2</w:t>
            </w:r>
          </w:p>
        </w:tc>
        <w:tc>
          <w:tcPr>
            <w:tcW w:w="575" w:type="dxa"/>
            <w:shd w:val="clear" w:color="000000" w:fill="F2F2F2"/>
            <w:noWrap/>
            <w:vAlign w:val="center"/>
            <w:hideMark/>
          </w:tcPr>
          <w:p w14:paraId="1E0F8463"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r>
      <w:tr w:rsidR="00411099" w:rsidRPr="00FC3876" w14:paraId="29788C76" w14:textId="77777777" w:rsidTr="00411099">
        <w:trPr>
          <w:cantSplit/>
          <w:trHeight w:val="480"/>
          <w:jc w:val="center"/>
        </w:trPr>
        <w:tc>
          <w:tcPr>
            <w:tcW w:w="2600" w:type="dxa"/>
            <w:vMerge w:val="restart"/>
            <w:shd w:val="clear" w:color="auto" w:fill="auto"/>
            <w:vAlign w:val="center"/>
            <w:hideMark/>
          </w:tcPr>
          <w:p w14:paraId="17DD29C8" w14:textId="77777777" w:rsidR="00411099" w:rsidRPr="00FC3876" w:rsidRDefault="00411099" w:rsidP="00411099">
            <w:pPr>
              <w:spacing w:after="0"/>
              <w:jc w:val="left"/>
              <w:rPr>
                <w:rFonts w:eastAsia="Times New Roman" w:cs="Times New Roman"/>
                <w:sz w:val="18"/>
                <w:szCs w:val="18"/>
              </w:rPr>
            </w:pPr>
            <w:r w:rsidRPr="00FC3876">
              <w:rPr>
                <w:rFonts w:eastAsia="Times New Roman" w:cs="Times New Roman"/>
                <w:sz w:val="18"/>
                <w:szCs w:val="18"/>
              </w:rPr>
              <w:t>11561-16 Gazdálkodási ismeretek</w:t>
            </w:r>
          </w:p>
        </w:tc>
        <w:tc>
          <w:tcPr>
            <w:tcW w:w="2180" w:type="dxa"/>
            <w:shd w:val="clear" w:color="auto" w:fill="auto"/>
            <w:vAlign w:val="center"/>
            <w:hideMark/>
          </w:tcPr>
          <w:p w14:paraId="1A98A298" w14:textId="77777777" w:rsidR="00411099" w:rsidRPr="00FC3876" w:rsidRDefault="00411099" w:rsidP="00411099">
            <w:pPr>
              <w:spacing w:after="0"/>
              <w:jc w:val="left"/>
              <w:rPr>
                <w:rFonts w:eastAsia="Times New Roman" w:cs="Times New Roman"/>
                <w:b/>
                <w:bCs/>
                <w:sz w:val="18"/>
                <w:szCs w:val="18"/>
              </w:rPr>
            </w:pPr>
            <w:r w:rsidRPr="00FC3876">
              <w:rPr>
                <w:rFonts w:eastAsia="Times New Roman" w:cs="Times New Roman"/>
                <w:b/>
                <w:bCs/>
                <w:sz w:val="18"/>
                <w:szCs w:val="18"/>
              </w:rPr>
              <w:t>Vendéglátó gazdálkodás elmélete</w:t>
            </w:r>
          </w:p>
        </w:tc>
        <w:tc>
          <w:tcPr>
            <w:tcW w:w="1800" w:type="dxa"/>
            <w:shd w:val="clear" w:color="auto" w:fill="auto"/>
            <w:vAlign w:val="center"/>
            <w:hideMark/>
          </w:tcPr>
          <w:p w14:paraId="6CA258E3"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fő szakképesítés</w:t>
            </w:r>
          </w:p>
        </w:tc>
        <w:tc>
          <w:tcPr>
            <w:tcW w:w="364" w:type="dxa"/>
            <w:shd w:val="clear" w:color="auto" w:fill="E2EFD9" w:themeFill="accent6" w:themeFillTint="33"/>
            <w:noWrap/>
            <w:vAlign w:val="center"/>
            <w:hideMark/>
          </w:tcPr>
          <w:p w14:paraId="2B38FB18"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1</w:t>
            </w:r>
          </w:p>
        </w:tc>
        <w:tc>
          <w:tcPr>
            <w:tcW w:w="636" w:type="dxa"/>
            <w:shd w:val="clear" w:color="auto" w:fill="E2EFD9" w:themeFill="accent6" w:themeFillTint="33"/>
            <w:noWrap/>
            <w:vAlign w:val="center"/>
            <w:hideMark/>
          </w:tcPr>
          <w:p w14:paraId="4405A0A9"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286" w:type="dxa"/>
            <w:shd w:val="clear" w:color="auto" w:fill="E2EFD9" w:themeFill="accent6" w:themeFillTint="33"/>
            <w:noWrap/>
            <w:vAlign w:val="center"/>
            <w:hideMark/>
          </w:tcPr>
          <w:p w14:paraId="26F13E2D"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1</w:t>
            </w:r>
          </w:p>
        </w:tc>
        <w:tc>
          <w:tcPr>
            <w:tcW w:w="500" w:type="dxa"/>
            <w:shd w:val="clear" w:color="auto" w:fill="E2EFD9" w:themeFill="accent6" w:themeFillTint="33"/>
            <w:noWrap/>
            <w:vAlign w:val="center"/>
            <w:hideMark/>
          </w:tcPr>
          <w:p w14:paraId="0FEB0277"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714" w:type="dxa"/>
            <w:shd w:val="clear" w:color="auto" w:fill="E2EFD9" w:themeFill="accent6" w:themeFillTint="33"/>
            <w:noWrap/>
            <w:vAlign w:val="center"/>
            <w:hideMark/>
          </w:tcPr>
          <w:p w14:paraId="45CA58F6"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72" w:type="dxa"/>
            <w:shd w:val="clear" w:color="000000" w:fill="FFFFFF"/>
            <w:noWrap/>
            <w:vAlign w:val="center"/>
            <w:hideMark/>
          </w:tcPr>
          <w:p w14:paraId="7EC3A503"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72" w:type="dxa"/>
            <w:shd w:val="clear" w:color="000000" w:fill="F2F2F2"/>
            <w:noWrap/>
            <w:vAlign w:val="center"/>
            <w:hideMark/>
          </w:tcPr>
          <w:p w14:paraId="329E6784"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56" w:type="dxa"/>
            <w:shd w:val="clear" w:color="000000" w:fill="F2F2F2"/>
            <w:noWrap/>
            <w:vAlign w:val="center"/>
            <w:hideMark/>
          </w:tcPr>
          <w:p w14:paraId="01F5FD83"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000000" w:fill="FFFFFF"/>
            <w:noWrap/>
            <w:vAlign w:val="center"/>
            <w:hideMark/>
          </w:tcPr>
          <w:p w14:paraId="550B33CD"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000000" w:fill="F2F2F2"/>
            <w:noWrap/>
            <w:vAlign w:val="center"/>
            <w:hideMark/>
          </w:tcPr>
          <w:p w14:paraId="29CF1592"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25" w:type="dxa"/>
            <w:shd w:val="clear" w:color="000000" w:fill="FFFFFF"/>
            <w:noWrap/>
            <w:vAlign w:val="center"/>
            <w:hideMark/>
          </w:tcPr>
          <w:p w14:paraId="087B4135"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1</w:t>
            </w:r>
          </w:p>
        </w:tc>
        <w:tc>
          <w:tcPr>
            <w:tcW w:w="575" w:type="dxa"/>
            <w:shd w:val="clear" w:color="000000" w:fill="F2F2F2"/>
            <w:noWrap/>
            <w:vAlign w:val="center"/>
            <w:hideMark/>
          </w:tcPr>
          <w:p w14:paraId="7B814672"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r>
      <w:tr w:rsidR="00411099" w:rsidRPr="00FC3876" w14:paraId="6A717A94" w14:textId="77777777" w:rsidTr="00411099">
        <w:trPr>
          <w:cantSplit/>
          <w:trHeight w:val="480"/>
          <w:jc w:val="center"/>
        </w:trPr>
        <w:tc>
          <w:tcPr>
            <w:tcW w:w="2600" w:type="dxa"/>
            <w:vMerge/>
            <w:vAlign w:val="center"/>
            <w:hideMark/>
          </w:tcPr>
          <w:p w14:paraId="10B146E3" w14:textId="77777777" w:rsidR="00411099" w:rsidRPr="00FC3876" w:rsidRDefault="00411099" w:rsidP="00411099">
            <w:pPr>
              <w:spacing w:after="0"/>
              <w:jc w:val="left"/>
              <w:rPr>
                <w:rFonts w:eastAsia="Times New Roman" w:cs="Times New Roman"/>
                <w:sz w:val="18"/>
                <w:szCs w:val="18"/>
              </w:rPr>
            </w:pPr>
          </w:p>
        </w:tc>
        <w:tc>
          <w:tcPr>
            <w:tcW w:w="2180" w:type="dxa"/>
            <w:shd w:val="clear" w:color="auto" w:fill="auto"/>
            <w:vAlign w:val="center"/>
            <w:hideMark/>
          </w:tcPr>
          <w:p w14:paraId="7BF938E5" w14:textId="77777777" w:rsidR="00411099" w:rsidRPr="00FC3876" w:rsidRDefault="00411099" w:rsidP="00411099">
            <w:pPr>
              <w:spacing w:after="0"/>
              <w:jc w:val="left"/>
              <w:rPr>
                <w:rFonts w:eastAsia="Times New Roman" w:cs="Times New Roman"/>
                <w:b/>
                <w:bCs/>
                <w:sz w:val="18"/>
                <w:szCs w:val="18"/>
              </w:rPr>
            </w:pPr>
            <w:r w:rsidRPr="00FC3876">
              <w:rPr>
                <w:rFonts w:eastAsia="Times New Roman" w:cs="Times New Roman"/>
                <w:b/>
                <w:bCs/>
                <w:sz w:val="18"/>
                <w:szCs w:val="18"/>
              </w:rPr>
              <w:t>A vendéglátó gazdálkodás gyakorlata</w:t>
            </w:r>
          </w:p>
        </w:tc>
        <w:tc>
          <w:tcPr>
            <w:tcW w:w="1800" w:type="dxa"/>
            <w:shd w:val="clear" w:color="auto" w:fill="auto"/>
            <w:vAlign w:val="center"/>
            <w:hideMark/>
          </w:tcPr>
          <w:p w14:paraId="23089F81"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fő szakképesítés</w:t>
            </w:r>
          </w:p>
        </w:tc>
        <w:tc>
          <w:tcPr>
            <w:tcW w:w="364" w:type="dxa"/>
            <w:shd w:val="clear" w:color="auto" w:fill="E2EFD9" w:themeFill="accent6" w:themeFillTint="33"/>
            <w:noWrap/>
            <w:vAlign w:val="center"/>
            <w:hideMark/>
          </w:tcPr>
          <w:p w14:paraId="1CDBEA83"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636" w:type="dxa"/>
            <w:shd w:val="clear" w:color="auto" w:fill="E2EFD9" w:themeFill="accent6" w:themeFillTint="33"/>
            <w:noWrap/>
            <w:vAlign w:val="center"/>
            <w:hideMark/>
          </w:tcPr>
          <w:p w14:paraId="3BC0647A"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1</w:t>
            </w:r>
          </w:p>
        </w:tc>
        <w:tc>
          <w:tcPr>
            <w:tcW w:w="286" w:type="dxa"/>
            <w:shd w:val="clear" w:color="auto" w:fill="E2EFD9" w:themeFill="accent6" w:themeFillTint="33"/>
            <w:noWrap/>
            <w:vAlign w:val="center"/>
            <w:hideMark/>
          </w:tcPr>
          <w:p w14:paraId="5EDB81B2"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auto" w:fill="E2EFD9" w:themeFill="accent6" w:themeFillTint="33"/>
            <w:noWrap/>
            <w:vAlign w:val="center"/>
            <w:hideMark/>
          </w:tcPr>
          <w:p w14:paraId="260B80A7"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1</w:t>
            </w:r>
          </w:p>
        </w:tc>
        <w:tc>
          <w:tcPr>
            <w:tcW w:w="714" w:type="dxa"/>
            <w:shd w:val="clear" w:color="auto" w:fill="E2EFD9" w:themeFill="accent6" w:themeFillTint="33"/>
            <w:noWrap/>
            <w:vAlign w:val="center"/>
            <w:hideMark/>
          </w:tcPr>
          <w:p w14:paraId="22534B3B"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72" w:type="dxa"/>
            <w:shd w:val="clear" w:color="000000" w:fill="FFFFFF"/>
            <w:noWrap/>
            <w:vAlign w:val="center"/>
            <w:hideMark/>
          </w:tcPr>
          <w:p w14:paraId="7079D1A0"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72" w:type="dxa"/>
            <w:shd w:val="clear" w:color="000000" w:fill="F2F2F2"/>
            <w:noWrap/>
            <w:vAlign w:val="center"/>
            <w:hideMark/>
          </w:tcPr>
          <w:p w14:paraId="0C6BD400"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0,5</w:t>
            </w:r>
          </w:p>
        </w:tc>
        <w:tc>
          <w:tcPr>
            <w:tcW w:w="556" w:type="dxa"/>
            <w:shd w:val="clear" w:color="000000" w:fill="F2F2F2"/>
            <w:noWrap/>
            <w:vAlign w:val="center"/>
            <w:hideMark/>
          </w:tcPr>
          <w:p w14:paraId="1FB0B4A1"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000000" w:fill="FFFFFF"/>
            <w:noWrap/>
            <w:vAlign w:val="center"/>
            <w:hideMark/>
          </w:tcPr>
          <w:p w14:paraId="590E59E8"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000000" w:fill="F2F2F2"/>
            <w:noWrap/>
            <w:vAlign w:val="center"/>
            <w:hideMark/>
          </w:tcPr>
          <w:p w14:paraId="169BF5D2"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1</w:t>
            </w:r>
          </w:p>
        </w:tc>
        <w:tc>
          <w:tcPr>
            <w:tcW w:w="425" w:type="dxa"/>
            <w:shd w:val="clear" w:color="000000" w:fill="FFFFFF"/>
            <w:noWrap/>
            <w:vAlign w:val="center"/>
            <w:hideMark/>
          </w:tcPr>
          <w:p w14:paraId="78323946"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75" w:type="dxa"/>
            <w:shd w:val="clear" w:color="000000" w:fill="F2F2F2"/>
            <w:noWrap/>
            <w:vAlign w:val="center"/>
            <w:hideMark/>
          </w:tcPr>
          <w:p w14:paraId="39CC3747"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1</w:t>
            </w:r>
          </w:p>
        </w:tc>
      </w:tr>
      <w:tr w:rsidR="00411099" w:rsidRPr="00FC3876" w14:paraId="1FC8DD6E" w14:textId="77777777" w:rsidTr="00411099">
        <w:trPr>
          <w:cantSplit/>
          <w:trHeight w:val="480"/>
          <w:jc w:val="center"/>
        </w:trPr>
        <w:tc>
          <w:tcPr>
            <w:tcW w:w="2600" w:type="dxa"/>
            <w:vMerge w:val="restart"/>
            <w:shd w:val="clear" w:color="auto" w:fill="auto"/>
            <w:vAlign w:val="center"/>
            <w:hideMark/>
          </w:tcPr>
          <w:p w14:paraId="1E786D2A" w14:textId="77777777" w:rsidR="00411099" w:rsidRPr="00FC3876" w:rsidRDefault="00411099" w:rsidP="00411099">
            <w:pPr>
              <w:spacing w:after="0"/>
              <w:jc w:val="left"/>
              <w:rPr>
                <w:rFonts w:eastAsia="Times New Roman" w:cs="Times New Roman"/>
                <w:sz w:val="18"/>
                <w:szCs w:val="18"/>
              </w:rPr>
            </w:pPr>
            <w:r w:rsidRPr="00FC3876">
              <w:rPr>
                <w:rFonts w:eastAsia="Times New Roman" w:cs="Times New Roman"/>
                <w:sz w:val="18"/>
                <w:szCs w:val="18"/>
              </w:rPr>
              <w:t>11518-16 Élelmiszerismeret</w:t>
            </w:r>
          </w:p>
        </w:tc>
        <w:tc>
          <w:tcPr>
            <w:tcW w:w="2180" w:type="dxa"/>
            <w:shd w:val="clear" w:color="auto" w:fill="auto"/>
            <w:vAlign w:val="center"/>
            <w:hideMark/>
          </w:tcPr>
          <w:p w14:paraId="0D009F3B" w14:textId="77777777" w:rsidR="00411099" w:rsidRPr="00FC3876" w:rsidRDefault="00411099" w:rsidP="00411099">
            <w:pPr>
              <w:spacing w:after="0"/>
              <w:jc w:val="left"/>
              <w:rPr>
                <w:rFonts w:eastAsia="Times New Roman" w:cs="Times New Roman"/>
                <w:b/>
                <w:bCs/>
                <w:sz w:val="18"/>
                <w:szCs w:val="18"/>
              </w:rPr>
            </w:pPr>
            <w:r w:rsidRPr="00FC3876">
              <w:rPr>
                <w:rFonts w:eastAsia="Times New Roman" w:cs="Times New Roman"/>
                <w:b/>
                <w:bCs/>
                <w:sz w:val="18"/>
                <w:szCs w:val="18"/>
              </w:rPr>
              <w:t>Általános élelmiszerismeret</w:t>
            </w:r>
          </w:p>
        </w:tc>
        <w:tc>
          <w:tcPr>
            <w:tcW w:w="1800" w:type="dxa"/>
            <w:shd w:val="clear" w:color="auto" w:fill="auto"/>
            <w:vAlign w:val="center"/>
            <w:hideMark/>
          </w:tcPr>
          <w:p w14:paraId="6BE94C09"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fő szakképesítés</w:t>
            </w:r>
          </w:p>
        </w:tc>
        <w:tc>
          <w:tcPr>
            <w:tcW w:w="364" w:type="dxa"/>
            <w:shd w:val="clear" w:color="auto" w:fill="E2EFD9" w:themeFill="accent6" w:themeFillTint="33"/>
            <w:noWrap/>
            <w:vAlign w:val="center"/>
            <w:hideMark/>
          </w:tcPr>
          <w:p w14:paraId="7016D88C"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1</w:t>
            </w:r>
          </w:p>
        </w:tc>
        <w:tc>
          <w:tcPr>
            <w:tcW w:w="636" w:type="dxa"/>
            <w:shd w:val="clear" w:color="auto" w:fill="E2EFD9" w:themeFill="accent6" w:themeFillTint="33"/>
            <w:noWrap/>
            <w:vAlign w:val="center"/>
            <w:hideMark/>
          </w:tcPr>
          <w:p w14:paraId="377E66A0"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286" w:type="dxa"/>
            <w:shd w:val="clear" w:color="auto" w:fill="E2EFD9" w:themeFill="accent6" w:themeFillTint="33"/>
            <w:noWrap/>
            <w:vAlign w:val="center"/>
            <w:hideMark/>
          </w:tcPr>
          <w:p w14:paraId="0733D408"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1</w:t>
            </w:r>
          </w:p>
        </w:tc>
        <w:tc>
          <w:tcPr>
            <w:tcW w:w="500" w:type="dxa"/>
            <w:shd w:val="clear" w:color="auto" w:fill="E2EFD9" w:themeFill="accent6" w:themeFillTint="33"/>
            <w:noWrap/>
            <w:vAlign w:val="center"/>
            <w:hideMark/>
          </w:tcPr>
          <w:p w14:paraId="6A59EA74"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714" w:type="dxa"/>
            <w:shd w:val="clear" w:color="auto" w:fill="E2EFD9" w:themeFill="accent6" w:themeFillTint="33"/>
            <w:noWrap/>
            <w:vAlign w:val="center"/>
            <w:hideMark/>
          </w:tcPr>
          <w:p w14:paraId="16846326"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72" w:type="dxa"/>
            <w:shd w:val="clear" w:color="000000" w:fill="FFFFFF"/>
            <w:noWrap/>
            <w:vAlign w:val="center"/>
            <w:hideMark/>
          </w:tcPr>
          <w:p w14:paraId="6FDC57B5"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72" w:type="dxa"/>
            <w:shd w:val="clear" w:color="000000" w:fill="F2F2F2"/>
            <w:noWrap/>
            <w:vAlign w:val="center"/>
            <w:hideMark/>
          </w:tcPr>
          <w:p w14:paraId="731DAFB7"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56" w:type="dxa"/>
            <w:shd w:val="clear" w:color="000000" w:fill="F2F2F2"/>
            <w:noWrap/>
            <w:vAlign w:val="center"/>
            <w:hideMark/>
          </w:tcPr>
          <w:p w14:paraId="54EAEE26"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000000" w:fill="FFFFFF"/>
            <w:noWrap/>
            <w:vAlign w:val="center"/>
            <w:hideMark/>
          </w:tcPr>
          <w:p w14:paraId="53BF0C95"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000000" w:fill="F2F2F2"/>
            <w:noWrap/>
            <w:vAlign w:val="center"/>
            <w:hideMark/>
          </w:tcPr>
          <w:p w14:paraId="635295BB"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25" w:type="dxa"/>
            <w:shd w:val="clear" w:color="000000" w:fill="FFFFFF"/>
            <w:noWrap/>
            <w:vAlign w:val="center"/>
            <w:hideMark/>
          </w:tcPr>
          <w:p w14:paraId="72470C75"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1,5</w:t>
            </w:r>
          </w:p>
        </w:tc>
        <w:tc>
          <w:tcPr>
            <w:tcW w:w="575" w:type="dxa"/>
            <w:shd w:val="clear" w:color="000000" w:fill="F2F2F2"/>
            <w:noWrap/>
            <w:vAlign w:val="center"/>
            <w:hideMark/>
          </w:tcPr>
          <w:p w14:paraId="2AB5E96E"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r>
      <w:tr w:rsidR="00411099" w:rsidRPr="00FC3876" w14:paraId="072202B6" w14:textId="77777777" w:rsidTr="00411099">
        <w:trPr>
          <w:cantSplit/>
          <w:trHeight w:val="480"/>
          <w:jc w:val="center"/>
        </w:trPr>
        <w:tc>
          <w:tcPr>
            <w:tcW w:w="2600" w:type="dxa"/>
            <w:vMerge/>
            <w:vAlign w:val="center"/>
            <w:hideMark/>
          </w:tcPr>
          <w:p w14:paraId="77E38ED6" w14:textId="77777777" w:rsidR="00411099" w:rsidRPr="00FC3876" w:rsidRDefault="00411099" w:rsidP="00411099">
            <w:pPr>
              <w:spacing w:after="0"/>
              <w:jc w:val="left"/>
              <w:rPr>
                <w:rFonts w:eastAsia="Times New Roman" w:cs="Times New Roman"/>
                <w:sz w:val="18"/>
                <w:szCs w:val="18"/>
              </w:rPr>
            </w:pPr>
          </w:p>
        </w:tc>
        <w:tc>
          <w:tcPr>
            <w:tcW w:w="2180" w:type="dxa"/>
            <w:shd w:val="clear" w:color="auto" w:fill="auto"/>
            <w:vAlign w:val="center"/>
            <w:hideMark/>
          </w:tcPr>
          <w:p w14:paraId="6FEBABB0" w14:textId="77777777" w:rsidR="00411099" w:rsidRPr="00FC3876" w:rsidRDefault="00411099" w:rsidP="00411099">
            <w:pPr>
              <w:spacing w:after="0"/>
              <w:jc w:val="left"/>
              <w:rPr>
                <w:rFonts w:eastAsia="Times New Roman" w:cs="Times New Roman"/>
                <w:b/>
                <w:bCs/>
                <w:sz w:val="18"/>
                <w:szCs w:val="18"/>
              </w:rPr>
            </w:pPr>
            <w:r w:rsidRPr="00FC3876">
              <w:rPr>
                <w:rFonts w:eastAsia="Times New Roman" w:cs="Times New Roman"/>
                <w:b/>
                <w:bCs/>
                <w:sz w:val="18"/>
                <w:szCs w:val="18"/>
              </w:rPr>
              <w:t>Élelmiszerek a gyakorlatban</w:t>
            </w:r>
          </w:p>
        </w:tc>
        <w:tc>
          <w:tcPr>
            <w:tcW w:w="1800" w:type="dxa"/>
            <w:shd w:val="clear" w:color="auto" w:fill="auto"/>
            <w:vAlign w:val="center"/>
            <w:hideMark/>
          </w:tcPr>
          <w:p w14:paraId="3F267A32"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fő szakképesítés</w:t>
            </w:r>
          </w:p>
        </w:tc>
        <w:tc>
          <w:tcPr>
            <w:tcW w:w="364" w:type="dxa"/>
            <w:shd w:val="clear" w:color="auto" w:fill="E2EFD9" w:themeFill="accent6" w:themeFillTint="33"/>
            <w:noWrap/>
            <w:vAlign w:val="center"/>
            <w:hideMark/>
          </w:tcPr>
          <w:p w14:paraId="422AA25C"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636" w:type="dxa"/>
            <w:shd w:val="clear" w:color="auto" w:fill="E2EFD9" w:themeFill="accent6" w:themeFillTint="33"/>
            <w:noWrap/>
            <w:vAlign w:val="center"/>
            <w:hideMark/>
          </w:tcPr>
          <w:p w14:paraId="78A38739"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1</w:t>
            </w:r>
          </w:p>
        </w:tc>
        <w:tc>
          <w:tcPr>
            <w:tcW w:w="286" w:type="dxa"/>
            <w:shd w:val="clear" w:color="auto" w:fill="E2EFD9" w:themeFill="accent6" w:themeFillTint="33"/>
            <w:noWrap/>
            <w:vAlign w:val="center"/>
            <w:hideMark/>
          </w:tcPr>
          <w:p w14:paraId="348793D0"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auto" w:fill="E2EFD9" w:themeFill="accent6" w:themeFillTint="33"/>
            <w:noWrap/>
            <w:vAlign w:val="center"/>
            <w:hideMark/>
          </w:tcPr>
          <w:p w14:paraId="503E6103"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1</w:t>
            </w:r>
          </w:p>
        </w:tc>
        <w:tc>
          <w:tcPr>
            <w:tcW w:w="714" w:type="dxa"/>
            <w:shd w:val="clear" w:color="auto" w:fill="E2EFD9" w:themeFill="accent6" w:themeFillTint="33"/>
            <w:noWrap/>
            <w:vAlign w:val="center"/>
            <w:hideMark/>
          </w:tcPr>
          <w:p w14:paraId="041C90C0"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72" w:type="dxa"/>
            <w:shd w:val="clear" w:color="000000" w:fill="FFFFFF"/>
            <w:noWrap/>
            <w:vAlign w:val="center"/>
            <w:hideMark/>
          </w:tcPr>
          <w:p w14:paraId="56E9D55D"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72" w:type="dxa"/>
            <w:shd w:val="clear" w:color="000000" w:fill="F2F2F2"/>
            <w:noWrap/>
            <w:vAlign w:val="center"/>
            <w:hideMark/>
          </w:tcPr>
          <w:p w14:paraId="63AB32CA"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56" w:type="dxa"/>
            <w:shd w:val="clear" w:color="000000" w:fill="F2F2F2"/>
            <w:noWrap/>
            <w:vAlign w:val="center"/>
            <w:hideMark/>
          </w:tcPr>
          <w:p w14:paraId="39C85FB3"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000000" w:fill="FFFFFF"/>
            <w:noWrap/>
            <w:vAlign w:val="center"/>
            <w:hideMark/>
          </w:tcPr>
          <w:p w14:paraId="570C3A94"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000000" w:fill="F2F2F2"/>
            <w:noWrap/>
            <w:vAlign w:val="center"/>
            <w:hideMark/>
          </w:tcPr>
          <w:p w14:paraId="0B3036D5"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0,5</w:t>
            </w:r>
          </w:p>
        </w:tc>
        <w:tc>
          <w:tcPr>
            <w:tcW w:w="425" w:type="dxa"/>
            <w:shd w:val="clear" w:color="000000" w:fill="FFFFFF"/>
            <w:noWrap/>
            <w:vAlign w:val="center"/>
            <w:hideMark/>
          </w:tcPr>
          <w:p w14:paraId="53B42E8B"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75" w:type="dxa"/>
            <w:shd w:val="clear" w:color="000000" w:fill="F2F2F2"/>
            <w:noWrap/>
            <w:vAlign w:val="center"/>
            <w:hideMark/>
          </w:tcPr>
          <w:p w14:paraId="426A67EF"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r>
      <w:tr w:rsidR="00411099" w:rsidRPr="00FC3876" w14:paraId="06807510" w14:textId="77777777" w:rsidTr="00411099">
        <w:trPr>
          <w:cantSplit/>
          <w:trHeight w:val="480"/>
          <w:jc w:val="center"/>
        </w:trPr>
        <w:tc>
          <w:tcPr>
            <w:tcW w:w="2600" w:type="dxa"/>
            <w:shd w:val="clear" w:color="auto" w:fill="auto"/>
            <w:vAlign w:val="center"/>
            <w:hideMark/>
          </w:tcPr>
          <w:p w14:paraId="3ECEAD26" w14:textId="77777777" w:rsidR="00411099" w:rsidRPr="00FC3876" w:rsidRDefault="00411099" w:rsidP="00411099">
            <w:pPr>
              <w:spacing w:after="0"/>
              <w:jc w:val="left"/>
              <w:rPr>
                <w:rFonts w:eastAsia="Times New Roman" w:cs="Times New Roman"/>
                <w:sz w:val="18"/>
                <w:szCs w:val="18"/>
              </w:rPr>
            </w:pPr>
            <w:r w:rsidRPr="00FC3876">
              <w:rPr>
                <w:rFonts w:eastAsia="Times New Roman" w:cs="Times New Roman"/>
                <w:sz w:val="18"/>
                <w:szCs w:val="18"/>
              </w:rPr>
              <w:t>11519-16 Élelmiszerbiztonsági alapismeretek</w:t>
            </w:r>
          </w:p>
        </w:tc>
        <w:tc>
          <w:tcPr>
            <w:tcW w:w="2180" w:type="dxa"/>
            <w:shd w:val="clear" w:color="auto" w:fill="auto"/>
            <w:vAlign w:val="center"/>
            <w:hideMark/>
          </w:tcPr>
          <w:p w14:paraId="19D56B04" w14:textId="77777777" w:rsidR="00411099" w:rsidRPr="00FC3876" w:rsidRDefault="00411099" w:rsidP="00411099">
            <w:pPr>
              <w:spacing w:after="0"/>
              <w:jc w:val="left"/>
              <w:rPr>
                <w:rFonts w:eastAsia="Times New Roman" w:cs="Times New Roman"/>
                <w:b/>
                <w:bCs/>
                <w:sz w:val="18"/>
                <w:szCs w:val="18"/>
              </w:rPr>
            </w:pPr>
            <w:r w:rsidRPr="00FC3876">
              <w:rPr>
                <w:rFonts w:eastAsia="Times New Roman" w:cs="Times New Roman"/>
                <w:b/>
                <w:bCs/>
                <w:sz w:val="18"/>
                <w:szCs w:val="18"/>
              </w:rPr>
              <w:t>Élelmiszerbiztonság és vendéglátás higiéniája</w:t>
            </w:r>
          </w:p>
        </w:tc>
        <w:tc>
          <w:tcPr>
            <w:tcW w:w="1800" w:type="dxa"/>
            <w:shd w:val="clear" w:color="auto" w:fill="auto"/>
            <w:vAlign w:val="center"/>
            <w:hideMark/>
          </w:tcPr>
          <w:p w14:paraId="2B77349F"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fő szakképesítés</w:t>
            </w:r>
          </w:p>
        </w:tc>
        <w:tc>
          <w:tcPr>
            <w:tcW w:w="364" w:type="dxa"/>
            <w:shd w:val="clear" w:color="auto" w:fill="E2EFD9" w:themeFill="accent6" w:themeFillTint="33"/>
            <w:noWrap/>
            <w:vAlign w:val="center"/>
            <w:hideMark/>
          </w:tcPr>
          <w:p w14:paraId="172A8C22"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636" w:type="dxa"/>
            <w:shd w:val="clear" w:color="auto" w:fill="E2EFD9" w:themeFill="accent6" w:themeFillTint="33"/>
            <w:noWrap/>
            <w:vAlign w:val="center"/>
            <w:hideMark/>
          </w:tcPr>
          <w:p w14:paraId="564EBC0F"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286" w:type="dxa"/>
            <w:shd w:val="clear" w:color="auto" w:fill="E2EFD9" w:themeFill="accent6" w:themeFillTint="33"/>
            <w:noWrap/>
            <w:vAlign w:val="center"/>
            <w:hideMark/>
          </w:tcPr>
          <w:p w14:paraId="25915EC5"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1</w:t>
            </w:r>
          </w:p>
        </w:tc>
        <w:tc>
          <w:tcPr>
            <w:tcW w:w="500" w:type="dxa"/>
            <w:shd w:val="clear" w:color="auto" w:fill="E2EFD9" w:themeFill="accent6" w:themeFillTint="33"/>
            <w:noWrap/>
            <w:vAlign w:val="center"/>
            <w:hideMark/>
          </w:tcPr>
          <w:p w14:paraId="54ED84CE"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714" w:type="dxa"/>
            <w:shd w:val="clear" w:color="auto" w:fill="E2EFD9" w:themeFill="accent6" w:themeFillTint="33"/>
            <w:noWrap/>
            <w:vAlign w:val="center"/>
            <w:hideMark/>
          </w:tcPr>
          <w:p w14:paraId="370CB97D"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72" w:type="dxa"/>
            <w:shd w:val="clear" w:color="000000" w:fill="FFFFFF"/>
            <w:noWrap/>
            <w:vAlign w:val="center"/>
            <w:hideMark/>
          </w:tcPr>
          <w:p w14:paraId="7E34C467"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72" w:type="dxa"/>
            <w:shd w:val="clear" w:color="000000" w:fill="F2F2F2"/>
            <w:noWrap/>
            <w:vAlign w:val="center"/>
            <w:hideMark/>
          </w:tcPr>
          <w:p w14:paraId="495F9502"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56" w:type="dxa"/>
            <w:shd w:val="clear" w:color="000000" w:fill="F2F2F2"/>
            <w:noWrap/>
            <w:vAlign w:val="center"/>
            <w:hideMark/>
          </w:tcPr>
          <w:p w14:paraId="72E455A6"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000000" w:fill="FFFFFF"/>
            <w:noWrap/>
            <w:vAlign w:val="center"/>
            <w:hideMark/>
          </w:tcPr>
          <w:p w14:paraId="3CB6BF09"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000000" w:fill="F2F2F2"/>
            <w:noWrap/>
            <w:vAlign w:val="center"/>
            <w:hideMark/>
          </w:tcPr>
          <w:p w14:paraId="49CB8E51"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25" w:type="dxa"/>
            <w:shd w:val="clear" w:color="000000" w:fill="FFFFFF"/>
            <w:noWrap/>
            <w:vAlign w:val="center"/>
            <w:hideMark/>
          </w:tcPr>
          <w:p w14:paraId="211F8F4C"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75" w:type="dxa"/>
            <w:shd w:val="clear" w:color="000000" w:fill="F2F2F2"/>
            <w:noWrap/>
            <w:vAlign w:val="center"/>
            <w:hideMark/>
          </w:tcPr>
          <w:p w14:paraId="52C9103A"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r>
      <w:tr w:rsidR="00411099" w:rsidRPr="00FC3876" w14:paraId="14E8BEB6" w14:textId="77777777" w:rsidTr="00411099">
        <w:trPr>
          <w:cantSplit/>
          <w:trHeight w:val="480"/>
          <w:jc w:val="center"/>
        </w:trPr>
        <w:tc>
          <w:tcPr>
            <w:tcW w:w="2600" w:type="dxa"/>
            <w:shd w:val="clear" w:color="auto" w:fill="auto"/>
            <w:vAlign w:val="center"/>
            <w:hideMark/>
          </w:tcPr>
          <w:p w14:paraId="0917A12F" w14:textId="77777777" w:rsidR="00411099" w:rsidRPr="00FC3876" w:rsidRDefault="00411099" w:rsidP="00411099">
            <w:pPr>
              <w:spacing w:after="0"/>
              <w:jc w:val="left"/>
              <w:rPr>
                <w:rFonts w:eastAsia="Times New Roman" w:cs="Times New Roman"/>
                <w:sz w:val="18"/>
                <w:szCs w:val="18"/>
              </w:rPr>
            </w:pPr>
            <w:r w:rsidRPr="00FC3876">
              <w:rPr>
                <w:rFonts w:eastAsia="Times New Roman" w:cs="Times New Roman"/>
                <w:sz w:val="18"/>
                <w:szCs w:val="18"/>
              </w:rPr>
              <w:t>11523-16 Pincér szakmai idegen nyelv</w:t>
            </w:r>
          </w:p>
        </w:tc>
        <w:tc>
          <w:tcPr>
            <w:tcW w:w="2180" w:type="dxa"/>
            <w:shd w:val="clear" w:color="auto" w:fill="auto"/>
            <w:vAlign w:val="center"/>
            <w:hideMark/>
          </w:tcPr>
          <w:p w14:paraId="6A8F4EA8" w14:textId="77777777" w:rsidR="00411099" w:rsidRPr="00FC3876" w:rsidRDefault="00411099" w:rsidP="00411099">
            <w:pPr>
              <w:spacing w:after="0"/>
              <w:jc w:val="left"/>
              <w:rPr>
                <w:rFonts w:eastAsia="Times New Roman" w:cs="Times New Roman"/>
                <w:b/>
                <w:bCs/>
                <w:sz w:val="18"/>
                <w:szCs w:val="18"/>
              </w:rPr>
            </w:pPr>
            <w:r w:rsidRPr="00FC3876">
              <w:rPr>
                <w:rFonts w:eastAsia="Times New Roman" w:cs="Times New Roman"/>
                <w:b/>
                <w:bCs/>
                <w:sz w:val="18"/>
                <w:szCs w:val="18"/>
              </w:rPr>
              <w:t>Pincér szakmai idegen nyelv</w:t>
            </w:r>
          </w:p>
        </w:tc>
        <w:tc>
          <w:tcPr>
            <w:tcW w:w="1800" w:type="dxa"/>
            <w:shd w:val="clear" w:color="000000" w:fill="92D050"/>
            <w:vAlign w:val="center"/>
            <w:hideMark/>
          </w:tcPr>
          <w:p w14:paraId="16C960EB"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34 811 03</w:t>
            </w:r>
            <w:r w:rsidRPr="00FC3876">
              <w:rPr>
                <w:rFonts w:eastAsia="Times New Roman" w:cs="Times New Roman"/>
                <w:sz w:val="18"/>
                <w:szCs w:val="18"/>
              </w:rPr>
              <w:br/>
              <w:t>Pincér</w:t>
            </w:r>
          </w:p>
        </w:tc>
        <w:tc>
          <w:tcPr>
            <w:tcW w:w="364" w:type="dxa"/>
            <w:shd w:val="clear" w:color="auto" w:fill="E2EFD9" w:themeFill="accent6" w:themeFillTint="33"/>
            <w:noWrap/>
            <w:vAlign w:val="center"/>
            <w:hideMark/>
          </w:tcPr>
          <w:p w14:paraId="4697E1B3"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636" w:type="dxa"/>
            <w:shd w:val="clear" w:color="auto" w:fill="E2EFD9" w:themeFill="accent6" w:themeFillTint="33"/>
            <w:noWrap/>
            <w:vAlign w:val="center"/>
            <w:hideMark/>
          </w:tcPr>
          <w:p w14:paraId="4BBA710F"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286" w:type="dxa"/>
            <w:shd w:val="clear" w:color="auto" w:fill="E2EFD9" w:themeFill="accent6" w:themeFillTint="33"/>
            <w:noWrap/>
            <w:vAlign w:val="center"/>
            <w:hideMark/>
          </w:tcPr>
          <w:p w14:paraId="4A902EE8"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auto" w:fill="E2EFD9" w:themeFill="accent6" w:themeFillTint="33"/>
            <w:noWrap/>
            <w:vAlign w:val="center"/>
            <w:hideMark/>
          </w:tcPr>
          <w:p w14:paraId="186447AF"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714" w:type="dxa"/>
            <w:shd w:val="clear" w:color="auto" w:fill="E2EFD9" w:themeFill="accent6" w:themeFillTint="33"/>
            <w:noWrap/>
            <w:vAlign w:val="center"/>
            <w:hideMark/>
          </w:tcPr>
          <w:p w14:paraId="5A1ED066"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72" w:type="dxa"/>
            <w:shd w:val="clear" w:color="000000" w:fill="FFFFFF"/>
            <w:noWrap/>
            <w:vAlign w:val="center"/>
            <w:hideMark/>
          </w:tcPr>
          <w:p w14:paraId="6B2DD25C"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1</w:t>
            </w:r>
          </w:p>
        </w:tc>
        <w:tc>
          <w:tcPr>
            <w:tcW w:w="472" w:type="dxa"/>
            <w:shd w:val="clear" w:color="000000" w:fill="F2F2F2"/>
            <w:noWrap/>
            <w:vAlign w:val="center"/>
            <w:hideMark/>
          </w:tcPr>
          <w:p w14:paraId="57EC168C"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56" w:type="dxa"/>
            <w:shd w:val="clear" w:color="000000" w:fill="F2F2F2"/>
            <w:noWrap/>
            <w:vAlign w:val="center"/>
            <w:hideMark/>
          </w:tcPr>
          <w:p w14:paraId="1729CDE8"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000000" w:fill="FFFFFF"/>
            <w:noWrap/>
            <w:vAlign w:val="center"/>
            <w:hideMark/>
          </w:tcPr>
          <w:p w14:paraId="39CCF6FA"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000000" w:fill="F2F2F2"/>
            <w:noWrap/>
            <w:vAlign w:val="center"/>
            <w:hideMark/>
          </w:tcPr>
          <w:p w14:paraId="072BA96B"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25" w:type="dxa"/>
            <w:shd w:val="clear" w:color="000000" w:fill="FFFFFF"/>
            <w:noWrap/>
            <w:vAlign w:val="center"/>
            <w:hideMark/>
          </w:tcPr>
          <w:p w14:paraId="310F241F"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75" w:type="dxa"/>
            <w:shd w:val="clear" w:color="000000" w:fill="F2F2F2"/>
            <w:noWrap/>
            <w:vAlign w:val="center"/>
            <w:hideMark/>
          </w:tcPr>
          <w:p w14:paraId="2CE98038"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r>
      <w:tr w:rsidR="00411099" w:rsidRPr="00FC3876" w14:paraId="24A0EF94" w14:textId="77777777" w:rsidTr="00411099">
        <w:trPr>
          <w:cantSplit/>
          <w:trHeight w:val="300"/>
          <w:jc w:val="center"/>
        </w:trPr>
        <w:tc>
          <w:tcPr>
            <w:tcW w:w="2600" w:type="dxa"/>
            <w:vMerge w:val="restart"/>
            <w:shd w:val="clear" w:color="auto" w:fill="auto"/>
            <w:vAlign w:val="center"/>
            <w:hideMark/>
          </w:tcPr>
          <w:p w14:paraId="3FE901D7" w14:textId="77777777" w:rsidR="00411099" w:rsidRPr="00FC3876" w:rsidRDefault="00411099" w:rsidP="00411099">
            <w:pPr>
              <w:spacing w:after="0"/>
              <w:jc w:val="left"/>
              <w:rPr>
                <w:rFonts w:eastAsia="Times New Roman" w:cs="Times New Roman"/>
                <w:sz w:val="18"/>
                <w:szCs w:val="18"/>
              </w:rPr>
            </w:pPr>
            <w:r w:rsidRPr="00FC3876">
              <w:rPr>
                <w:rFonts w:eastAsia="Times New Roman" w:cs="Times New Roman"/>
                <w:sz w:val="18"/>
                <w:szCs w:val="18"/>
              </w:rPr>
              <w:t>11524-16 Felszolgálási alapok</w:t>
            </w:r>
          </w:p>
        </w:tc>
        <w:tc>
          <w:tcPr>
            <w:tcW w:w="2180" w:type="dxa"/>
            <w:shd w:val="clear" w:color="auto" w:fill="auto"/>
            <w:vAlign w:val="center"/>
            <w:hideMark/>
          </w:tcPr>
          <w:p w14:paraId="68F87802" w14:textId="77777777" w:rsidR="00411099" w:rsidRPr="00FC3876" w:rsidRDefault="00411099" w:rsidP="00411099">
            <w:pPr>
              <w:spacing w:after="0"/>
              <w:jc w:val="left"/>
              <w:rPr>
                <w:rFonts w:eastAsia="Times New Roman" w:cs="Times New Roman"/>
                <w:b/>
                <w:bCs/>
                <w:sz w:val="18"/>
                <w:szCs w:val="18"/>
              </w:rPr>
            </w:pPr>
            <w:r w:rsidRPr="00FC3876">
              <w:rPr>
                <w:rFonts w:eastAsia="Times New Roman" w:cs="Times New Roman"/>
                <w:b/>
                <w:bCs/>
                <w:sz w:val="18"/>
                <w:szCs w:val="18"/>
              </w:rPr>
              <w:t>Felszolgálási alapok</w:t>
            </w:r>
          </w:p>
        </w:tc>
        <w:tc>
          <w:tcPr>
            <w:tcW w:w="1800" w:type="dxa"/>
            <w:shd w:val="clear" w:color="000000" w:fill="92D050"/>
            <w:vAlign w:val="center"/>
            <w:hideMark/>
          </w:tcPr>
          <w:p w14:paraId="1F20DBF1"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34 811 03</w:t>
            </w:r>
            <w:r w:rsidRPr="00FC3876">
              <w:rPr>
                <w:rFonts w:eastAsia="Times New Roman" w:cs="Times New Roman"/>
                <w:sz w:val="18"/>
                <w:szCs w:val="18"/>
              </w:rPr>
              <w:br/>
              <w:t>Pincér</w:t>
            </w:r>
          </w:p>
        </w:tc>
        <w:tc>
          <w:tcPr>
            <w:tcW w:w="364" w:type="dxa"/>
            <w:shd w:val="clear" w:color="auto" w:fill="E2EFD9" w:themeFill="accent6" w:themeFillTint="33"/>
            <w:noWrap/>
            <w:vAlign w:val="center"/>
            <w:hideMark/>
          </w:tcPr>
          <w:p w14:paraId="4AA25FA7"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636" w:type="dxa"/>
            <w:shd w:val="clear" w:color="auto" w:fill="E2EFD9" w:themeFill="accent6" w:themeFillTint="33"/>
            <w:noWrap/>
            <w:vAlign w:val="center"/>
            <w:hideMark/>
          </w:tcPr>
          <w:p w14:paraId="523C5EDC"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286" w:type="dxa"/>
            <w:shd w:val="clear" w:color="auto" w:fill="E2EFD9" w:themeFill="accent6" w:themeFillTint="33"/>
            <w:noWrap/>
            <w:vAlign w:val="center"/>
            <w:hideMark/>
          </w:tcPr>
          <w:p w14:paraId="71100BEA"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auto" w:fill="E2EFD9" w:themeFill="accent6" w:themeFillTint="33"/>
            <w:noWrap/>
            <w:vAlign w:val="center"/>
            <w:hideMark/>
          </w:tcPr>
          <w:p w14:paraId="0FA602BA"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714" w:type="dxa"/>
            <w:shd w:val="clear" w:color="auto" w:fill="E2EFD9" w:themeFill="accent6" w:themeFillTint="33"/>
            <w:noWrap/>
            <w:vAlign w:val="center"/>
            <w:hideMark/>
          </w:tcPr>
          <w:p w14:paraId="6EC350A4"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72" w:type="dxa"/>
            <w:shd w:val="clear" w:color="000000" w:fill="FFFFFF"/>
            <w:noWrap/>
            <w:vAlign w:val="center"/>
            <w:hideMark/>
          </w:tcPr>
          <w:p w14:paraId="55F990D3"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1</w:t>
            </w:r>
          </w:p>
        </w:tc>
        <w:tc>
          <w:tcPr>
            <w:tcW w:w="472" w:type="dxa"/>
            <w:shd w:val="clear" w:color="000000" w:fill="F2F2F2"/>
            <w:noWrap/>
            <w:vAlign w:val="center"/>
            <w:hideMark/>
          </w:tcPr>
          <w:p w14:paraId="6235C232"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56" w:type="dxa"/>
            <w:shd w:val="clear" w:color="000000" w:fill="F2F2F2"/>
            <w:noWrap/>
            <w:vAlign w:val="center"/>
            <w:hideMark/>
          </w:tcPr>
          <w:p w14:paraId="4367E64F"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000000" w:fill="FFFFFF"/>
            <w:noWrap/>
            <w:vAlign w:val="center"/>
            <w:hideMark/>
          </w:tcPr>
          <w:p w14:paraId="03FB3EFE"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000000" w:fill="F2F2F2"/>
            <w:noWrap/>
            <w:vAlign w:val="center"/>
            <w:hideMark/>
          </w:tcPr>
          <w:p w14:paraId="58AC4507"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25" w:type="dxa"/>
            <w:shd w:val="clear" w:color="000000" w:fill="FFFFFF"/>
            <w:noWrap/>
            <w:vAlign w:val="center"/>
            <w:hideMark/>
          </w:tcPr>
          <w:p w14:paraId="63E10491"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75" w:type="dxa"/>
            <w:shd w:val="clear" w:color="000000" w:fill="F2F2F2"/>
            <w:noWrap/>
            <w:vAlign w:val="center"/>
            <w:hideMark/>
          </w:tcPr>
          <w:p w14:paraId="4A792583"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r>
      <w:tr w:rsidR="00411099" w:rsidRPr="00FC3876" w14:paraId="4E387CCC" w14:textId="77777777" w:rsidTr="00411099">
        <w:trPr>
          <w:cantSplit/>
          <w:trHeight w:val="480"/>
          <w:jc w:val="center"/>
        </w:trPr>
        <w:tc>
          <w:tcPr>
            <w:tcW w:w="2600" w:type="dxa"/>
            <w:vMerge/>
            <w:vAlign w:val="center"/>
            <w:hideMark/>
          </w:tcPr>
          <w:p w14:paraId="4D13C433" w14:textId="77777777" w:rsidR="00411099" w:rsidRPr="00FC3876" w:rsidRDefault="00411099" w:rsidP="00411099">
            <w:pPr>
              <w:spacing w:after="0"/>
              <w:jc w:val="left"/>
              <w:rPr>
                <w:rFonts w:eastAsia="Times New Roman" w:cs="Times New Roman"/>
                <w:sz w:val="18"/>
                <w:szCs w:val="18"/>
              </w:rPr>
            </w:pPr>
          </w:p>
        </w:tc>
        <w:tc>
          <w:tcPr>
            <w:tcW w:w="2180" w:type="dxa"/>
            <w:shd w:val="clear" w:color="auto" w:fill="auto"/>
            <w:vAlign w:val="center"/>
            <w:hideMark/>
          </w:tcPr>
          <w:p w14:paraId="0A5AC4A7" w14:textId="77777777" w:rsidR="00411099" w:rsidRPr="00FC3876" w:rsidRDefault="00411099" w:rsidP="00411099">
            <w:pPr>
              <w:spacing w:after="0"/>
              <w:jc w:val="left"/>
              <w:rPr>
                <w:rFonts w:eastAsia="Times New Roman" w:cs="Times New Roman"/>
                <w:b/>
                <w:bCs/>
                <w:sz w:val="18"/>
                <w:szCs w:val="18"/>
              </w:rPr>
            </w:pPr>
            <w:r w:rsidRPr="00FC3876">
              <w:rPr>
                <w:rFonts w:eastAsia="Times New Roman" w:cs="Times New Roman"/>
                <w:b/>
                <w:bCs/>
                <w:sz w:val="18"/>
                <w:szCs w:val="18"/>
              </w:rPr>
              <w:t>Felszolgálási alapok gyakorlata</w:t>
            </w:r>
          </w:p>
        </w:tc>
        <w:tc>
          <w:tcPr>
            <w:tcW w:w="1800" w:type="dxa"/>
            <w:shd w:val="clear" w:color="000000" w:fill="92D050"/>
            <w:vAlign w:val="center"/>
            <w:hideMark/>
          </w:tcPr>
          <w:p w14:paraId="5736F244"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34 811 03</w:t>
            </w:r>
            <w:r w:rsidRPr="00FC3876">
              <w:rPr>
                <w:rFonts w:eastAsia="Times New Roman" w:cs="Times New Roman"/>
                <w:sz w:val="18"/>
                <w:szCs w:val="18"/>
              </w:rPr>
              <w:br/>
              <w:t>Pincér</w:t>
            </w:r>
          </w:p>
        </w:tc>
        <w:tc>
          <w:tcPr>
            <w:tcW w:w="364" w:type="dxa"/>
            <w:shd w:val="clear" w:color="auto" w:fill="E2EFD9" w:themeFill="accent6" w:themeFillTint="33"/>
            <w:noWrap/>
            <w:vAlign w:val="center"/>
            <w:hideMark/>
          </w:tcPr>
          <w:p w14:paraId="71F8EBFF"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636" w:type="dxa"/>
            <w:shd w:val="clear" w:color="auto" w:fill="E2EFD9" w:themeFill="accent6" w:themeFillTint="33"/>
            <w:noWrap/>
            <w:vAlign w:val="center"/>
            <w:hideMark/>
          </w:tcPr>
          <w:p w14:paraId="758298E8"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286" w:type="dxa"/>
            <w:shd w:val="clear" w:color="auto" w:fill="E2EFD9" w:themeFill="accent6" w:themeFillTint="33"/>
            <w:noWrap/>
            <w:vAlign w:val="center"/>
            <w:hideMark/>
          </w:tcPr>
          <w:p w14:paraId="2E31057A"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auto" w:fill="E2EFD9" w:themeFill="accent6" w:themeFillTint="33"/>
            <w:noWrap/>
            <w:vAlign w:val="center"/>
            <w:hideMark/>
          </w:tcPr>
          <w:p w14:paraId="29ABE347"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714" w:type="dxa"/>
            <w:shd w:val="clear" w:color="auto" w:fill="E2EFD9" w:themeFill="accent6" w:themeFillTint="33"/>
            <w:noWrap/>
            <w:vAlign w:val="center"/>
            <w:hideMark/>
          </w:tcPr>
          <w:p w14:paraId="423AD8FC"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72" w:type="dxa"/>
            <w:shd w:val="clear" w:color="000000" w:fill="FFFFFF"/>
            <w:noWrap/>
            <w:vAlign w:val="center"/>
            <w:hideMark/>
          </w:tcPr>
          <w:p w14:paraId="66A30C3E"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72" w:type="dxa"/>
            <w:shd w:val="clear" w:color="000000" w:fill="F2F2F2"/>
            <w:noWrap/>
            <w:vAlign w:val="center"/>
            <w:hideMark/>
          </w:tcPr>
          <w:p w14:paraId="1819986B"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2</w:t>
            </w:r>
          </w:p>
        </w:tc>
        <w:tc>
          <w:tcPr>
            <w:tcW w:w="556" w:type="dxa"/>
            <w:shd w:val="clear" w:color="000000" w:fill="F2F2F2"/>
            <w:noWrap/>
            <w:vAlign w:val="center"/>
            <w:hideMark/>
          </w:tcPr>
          <w:p w14:paraId="28F8F7F2"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000000" w:fill="FFFFFF"/>
            <w:noWrap/>
            <w:vAlign w:val="center"/>
            <w:hideMark/>
          </w:tcPr>
          <w:p w14:paraId="724CC5CB"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000000" w:fill="F2F2F2"/>
            <w:noWrap/>
            <w:vAlign w:val="center"/>
            <w:hideMark/>
          </w:tcPr>
          <w:p w14:paraId="064CF682"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25" w:type="dxa"/>
            <w:shd w:val="clear" w:color="000000" w:fill="FFFFFF"/>
            <w:noWrap/>
            <w:vAlign w:val="center"/>
            <w:hideMark/>
          </w:tcPr>
          <w:p w14:paraId="51999325"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75" w:type="dxa"/>
            <w:shd w:val="clear" w:color="000000" w:fill="F2F2F2"/>
            <w:noWrap/>
            <w:vAlign w:val="center"/>
            <w:hideMark/>
          </w:tcPr>
          <w:p w14:paraId="0BAEDBF2"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r>
      <w:tr w:rsidR="00411099" w:rsidRPr="00FC3876" w14:paraId="45582FA9" w14:textId="77777777" w:rsidTr="00411099">
        <w:trPr>
          <w:cantSplit/>
          <w:trHeight w:val="300"/>
          <w:jc w:val="center"/>
        </w:trPr>
        <w:tc>
          <w:tcPr>
            <w:tcW w:w="2600" w:type="dxa"/>
            <w:vMerge w:val="restart"/>
            <w:shd w:val="clear" w:color="auto" w:fill="auto"/>
            <w:vAlign w:val="center"/>
            <w:hideMark/>
          </w:tcPr>
          <w:p w14:paraId="68188C8D" w14:textId="77777777" w:rsidR="00411099" w:rsidRPr="00FC3876" w:rsidRDefault="00411099" w:rsidP="00411099">
            <w:pPr>
              <w:spacing w:after="0"/>
              <w:jc w:val="left"/>
              <w:rPr>
                <w:rFonts w:eastAsia="Times New Roman" w:cs="Times New Roman"/>
                <w:sz w:val="18"/>
                <w:szCs w:val="18"/>
              </w:rPr>
            </w:pPr>
            <w:r w:rsidRPr="00FC3876">
              <w:rPr>
                <w:rFonts w:eastAsia="Times New Roman" w:cs="Times New Roman"/>
                <w:sz w:val="18"/>
                <w:szCs w:val="18"/>
              </w:rPr>
              <w:t>11525-16 Felszolgáló szakmai ismeretek</w:t>
            </w:r>
          </w:p>
        </w:tc>
        <w:tc>
          <w:tcPr>
            <w:tcW w:w="2180" w:type="dxa"/>
            <w:shd w:val="clear" w:color="auto" w:fill="auto"/>
            <w:vAlign w:val="center"/>
            <w:hideMark/>
          </w:tcPr>
          <w:p w14:paraId="10D4F363" w14:textId="77777777" w:rsidR="00411099" w:rsidRPr="00FC3876" w:rsidRDefault="00411099" w:rsidP="00411099">
            <w:pPr>
              <w:spacing w:after="0"/>
              <w:jc w:val="left"/>
              <w:rPr>
                <w:rFonts w:eastAsia="Times New Roman" w:cs="Times New Roman"/>
                <w:b/>
                <w:bCs/>
                <w:sz w:val="18"/>
                <w:szCs w:val="18"/>
              </w:rPr>
            </w:pPr>
            <w:r w:rsidRPr="00FC3876">
              <w:rPr>
                <w:rFonts w:eastAsia="Times New Roman" w:cs="Times New Roman"/>
                <w:b/>
                <w:bCs/>
                <w:sz w:val="18"/>
                <w:szCs w:val="18"/>
              </w:rPr>
              <w:t>Felszolgálás</w:t>
            </w:r>
          </w:p>
        </w:tc>
        <w:tc>
          <w:tcPr>
            <w:tcW w:w="1800" w:type="dxa"/>
            <w:shd w:val="clear" w:color="000000" w:fill="92D050"/>
            <w:vAlign w:val="center"/>
            <w:hideMark/>
          </w:tcPr>
          <w:p w14:paraId="5489E199"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34 811 03</w:t>
            </w:r>
            <w:r w:rsidRPr="00FC3876">
              <w:rPr>
                <w:rFonts w:eastAsia="Times New Roman" w:cs="Times New Roman"/>
                <w:sz w:val="18"/>
                <w:szCs w:val="18"/>
              </w:rPr>
              <w:br/>
              <w:t>Pincér</w:t>
            </w:r>
          </w:p>
        </w:tc>
        <w:tc>
          <w:tcPr>
            <w:tcW w:w="364" w:type="dxa"/>
            <w:shd w:val="clear" w:color="auto" w:fill="E2EFD9" w:themeFill="accent6" w:themeFillTint="33"/>
            <w:noWrap/>
            <w:vAlign w:val="center"/>
            <w:hideMark/>
          </w:tcPr>
          <w:p w14:paraId="48A0931B"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636" w:type="dxa"/>
            <w:shd w:val="clear" w:color="auto" w:fill="E2EFD9" w:themeFill="accent6" w:themeFillTint="33"/>
            <w:noWrap/>
            <w:vAlign w:val="center"/>
            <w:hideMark/>
          </w:tcPr>
          <w:p w14:paraId="53385B8F"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286" w:type="dxa"/>
            <w:shd w:val="clear" w:color="auto" w:fill="E2EFD9" w:themeFill="accent6" w:themeFillTint="33"/>
            <w:noWrap/>
            <w:vAlign w:val="center"/>
            <w:hideMark/>
          </w:tcPr>
          <w:p w14:paraId="341D543E"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auto" w:fill="E2EFD9" w:themeFill="accent6" w:themeFillTint="33"/>
            <w:noWrap/>
            <w:vAlign w:val="center"/>
            <w:hideMark/>
          </w:tcPr>
          <w:p w14:paraId="64359973"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714" w:type="dxa"/>
            <w:shd w:val="clear" w:color="auto" w:fill="E2EFD9" w:themeFill="accent6" w:themeFillTint="33"/>
            <w:noWrap/>
            <w:vAlign w:val="center"/>
            <w:hideMark/>
          </w:tcPr>
          <w:p w14:paraId="774CC331"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72" w:type="dxa"/>
            <w:shd w:val="clear" w:color="000000" w:fill="FFFFFF"/>
            <w:noWrap/>
            <w:vAlign w:val="center"/>
            <w:hideMark/>
          </w:tcPr>
          <w:p w14:paraId="56E916A6"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72" w:type="dxa"/>
            <w:shd w:val="clear" w:color="000000" w:fill="F2F2F2"/>
            <w:noWrap/>
            <w:vAlign w:val="center"/>
            <w:hideMark/>
          </w:tcPr>
          <w:p w14:paraId="4716D537"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56" w:type="dxa"/>
            <w:shd w:val="clear" w:color="000000" w:fill="F2F2F2"/>
            <w:noWrap/>
            <w:vAlign w:val="center"/>
            <w:hideMark/>
          </w:tcPr>
          <w:p w14:paraId="51FE82EF"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000000" w:fill="FFFFFF"/>
            <w:noWrap/>
            <w:vAlign w:val="center"/>
            <w:hideMark/>
          </w:tcPr>
          <w:p w14:paraId="2BF1F081"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1</w:t>
            </w:r>
          </w:p>
        </w:tc>
        <w:tc>
          <w:tcPr>
            <w:tcW w:w="500" w:type="dxa"/>
            <w:shd w:val="clear" w:color="000000" w:fill="F2F2F2"/>
            <w:noWrap/>
            <w:vAlign w:val="center"/>
            <w:hideMark/>
          </w:tcPr>
          <w:p w14:paraId="7BA44AFE"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25" w:type="dxa"/>
            <w:shd w:val="clear" w:color="000000" w:fill="FFFFFF"/>
            <w:noWrap/>
            <w:vAlign w:val="center"/>
            <w:hideMark/>
          </w:tcPr>
          <w:p w14:paraId="68DDF313"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75" w:type="dxa"/>
            <w:shd w:val="clear" w:color="000000" w:fill="F2F2F2"/>
            <w:noWrap/>
            <w:vAlign w:val="center"/>
            <w:hideMark/>
          </w:tcPr>
          <w:p w14:paraId="25C30309"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r>
      <w:tr w:rsidR="00411099" w:rsidRPr="00FC3876" w14:paraId="3C446B1F" w14:textId="77777777" w:rsidTr="00411099">
        <w:trPr>
          <w:cantSplit/>
          <w:trHeight w:val="300"/>
          <w:jc w:val="center"/>
        </w:trPr>
        <w:tc>
          <w:tcPr>
            <w:tcW w:w="2600" w:type="dxa"/>
            <w:vMerge/>
            <w:vAlign w:val="center"/>
            <w:hideMark/>
          </w:tcPr>
          <w:p w14:paraId="6329337E" w14:textId="77777777" w:rsidR="00411099" w:rsidRPr="00FC3876" w:rsidRDefault="00411099" w:rsidP="00411099">
            <w:pPr>
              <w:spacing w:after="0"/>
              <w:jc w:val="left"/>
              <w:rPr>
                <w:rFonts w:eastAsia="Times New Roman" w:cs="Times New Roman"/>
                <w:sz w:val="18"/>
                <w:szCs w:val="18"/>
              </w:rPr>
            </w:pPr>
          </w:p>
        </w:tc>
        <w:tc>
          <w:tcPr>
            <w:tcW w:w="2180" w:type="dxa"/>
            <w:shd w:val="clear" w:color="auto" w:fill="auto"/>
            <w:vAlign w:val="center"/>
            <w:hideMark/>
          </w:tcPr>
          <w:p w14:paraId="3EA96574" w14:textId="77777777" w:rsidR="00411099" w:rsidRPr="00FC3876" w:rsidRDefault="00411099" w:rsidP="00411099">
            <w:pPr>
              <w:spacing w:after="0"/>
              <w:jc w:val="left"/>
              <w:rPr>
                <w:rFonts w:eastAsia="Times New Roman" w:cs="Times New Roman"/>
                <w:b/>
                <w:bCs/>
                <w:sz w:val="18"/>
                <w:szCs w:val="18"/>
              </w:rPr>
            </w:pPr>
            <w:r w:rsidRPr="00FC3876">
              <w:rPr>
                <w:rFonts w:eastAsia="Times New Roman" w:cs="Times New Roman"/>
                <w:b/>
                <w:bCs/>
                <w:sz w:val="18"/>
                <w:szCs w:val="18"/>
              </w:rPr>
              <w:t>Felszolgálás gyakorlata</w:t>
            </w:r>
          </w:p>
        </w:tc>
        <w:tc>
          <w:tcPr>
            <w:tcW w:w="1800" w:type="dxa"/>
            <w:shd w:val="clear" w:color="000000" w:fill="92D050"/>
            <w:vAlign w:val="center"/>
            <w:hideMark/>
          </w:tcPr>
          <w:p w14:paraId="03A5F693"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34 811 03</w:t>
            </w:r>
            <w:r w:rsidRPr="00FC3876">
              <w:rPr>
                <w:rFonts w:eastAsia="Times New Roman" w:cs="Times New Roman"/>
                <w:sz w:val="18"/>
                <w:szCs w:val="18"/>
              </w:rPr>
              <w:br/>
              <w:t>Pincér</w:t>
            </w:r>
          </w:p>
        </w:tc>
        <w:tc>
          <w:tcPr>
            <w:tcW w:w="364" w:type="dxa"/>
            <w:shd w:val="clear" w:color="auto" w:fill="E2EFD9" w:themeFill="accent6" w:themeFillTint="33"/>
            <w:noWrap/>
            <w:vAlign w:val="center"/>
            <w:hideMark/>
          </w:tcPr>
          <w:p w14:paraId="10F11A4E"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636" w:type="dxa"/>
            <w:shd w:val="clear" w:color="auto" w:fill="E2EFD9" w:themeFill="accent6" w:themeFillTint="33"/>
            <w:noWrap/>
            <w:vAlign w:val="center"/>
            <w:hideMark/>
          </w:tcPr>
          <w:p w14:paraId="0C8ADEF5"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286" w:type="dxa"/>
            <w:shd w:val="clear" w:color="auto" w:fill="E2EFD9" w:themeFill="accent6" w:themeFillTint="33"/>
            <w:noWrap/>
            <w:vAlign w:val="center"/>
            <w:hideMark/>
          </w:tcPr>
          <w:p w14:paraId="46980E75"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auto" w:fill="E2EFD9" w:themeFill="accent6" w:themeFillTint="33"/>
            <w:noWrap/>
            <w:vAlign w:val="center"/>
            <w:hideMark/>
          </w:tcPr>
          <w:p w14:paraId="526F73D9"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714" w:type="dxa"/>
            <w:shd w:val="clear" w:color="auto" w:fill="E2EFD9" w:themeFill="accent6" w:themeFillTint="33"/>
            <w:noWrap/>
            <w:vAlign w:val="center"/>
            <w:hideMark/>
          </w:tcPr>
          <w:p w14:paraId="18BC2167"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72" w:type="dxa"/>
            <w:shd w:val="clear" w:color="000000" w:fill="FFFFFF"/>
            <w:noWrap/>
            <w:vAlign w:val="center"/>
            <w:hideMark/>
          </w:tcPr>
          <w:p w14:paraId="045A3088"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72" w:type="dxa"/>
            <w:shd w:val="clear" w:color="000000" w:fill="F2F2F2"/>
            <w:noWrap/>
            <w:vAlign w:val="center"/>
            <w:hideMark/>
          </w:tcPr>
          <w:p w14:paraId="13048928"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56" w:type="dxa"/>
            <w:shd w:val="clear" w:color="000000" w:fill="F2F2F2"/>
            <w:noWrap/>
            <w:vAlign w:val="center"/>
            <w:hideMark/>
          </w:tcPr>
          <w:p w14:paraId="300E7C67"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000000" w:fill="FFFFFF"/>
            <w:noWrap/>
            <w:vAlign w:val="center"/>
            <w:hideMark/>
          </w:tcPr>
          <w:p w14:paraId="36C75016"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000000" w:fill="F2F2F2"/>
            <w:noWrap/>
            <w:vAlign w:val="center"/>
            <w:hideMark/>
          </w:tcPr>
          <w:p w14:paraId="17583F93"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2</w:t>
            </w:r>
          </w:p>
        </w:tc>
        <w:tc>
          <w:tcPr>
            <w:tcW w:w="425" w:type="dxa"/>
            <w:shd w:val="clear" w:color="000000" w:fill="FFFFFF"/>
            <w:noWrap/>
            <w:vAlign w:val="center"/>
            <w:hideMark/>
          </w:tcPr>
          <w:p w14:paraId="2F8BAD3D"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75" w:type="dxa"/>
            <w:shd w:val="clear" w:color="000000" w:fill="F2F2F2"/>
            <w:noWrap/>
            <w:vAlign w:val="center"/>
            <w:hideMark/>
          </w:tcPr>
          <w:p w14:paraId="1C81D7E7"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r>
      <w:tr w:rsidR="00411099" w:rsidRPr="00FC3876" w14:paraId="36236A51" w14:textId="77777777" w:rsidTr="00411099">
        <w:trPr>
          <w:cantSplit/>
          <w:trHeight w:val="300"/>
          <w:jc w:val="center"/>
        </w:trPr>
        <w:tc>
          <w:tcPr>
            <w:tcW w:w="2600" w:type="dxa"/>
            <w:vMerge w:val="restart"/>
            <w:shd w:val="clear" w:color="auto" w:fill="auto"/>
            <w:vAlign w:val="center"/>
            <w:hideMark/>
          </w:tcPr>
          <w:p w14:paraId="27CE5290" w14:textId="77777777" w:rsidR="00411099" w:rsidRPr="00FC3876" w:rsidRDefault="00411099" w:rsidP="00411099">
            <w:pPr>
              <w:spacing w:after="0"/>
              <w:jc w:val="left"/>
              <w:rPr>
                <w:rFonts w:eastAsia="Times New Roman" w:cs="Times New Roman"/>
                <w:sz w:val="18"/>
                <w:szCs w:val="18"/>
              </w:rPr>
            </w:pPr>
            <w:r w:rsidRPr="00FC3876">
              <w:rPr>
                <w:rFonts w:eastAsia="Times New Roman" w:cs="Times New Roman"/>
                <w:sz w:val="18"/>
                <w:szCs w:val="18"/>
              </w:rPr>
              <w:t>11520-16 Vendéglátó kereskedelem</w:t>
            </w:r>
          </w:p>
        </w:tc>
        <w:tc>
          <w:tcPr>
            <w:tcW w:w="2180" w:type="dxa"/>
            <w:shd w:val="clear" w:color="auto" w:fill="auto"/>
            <w:vAlign w:val="center"/>
            <w:hideMark/>
          </w:tcPr>
          <w:p w14:paraId="31423109" w14:textId="77777777" w:rsidR="00411099" w:rsidRPr="00FC3876" w:rsidRDefault="00411099" w:rsidP="00411099">
            <w:pPr>
              <w:spacing w:after="0"/>
              <w:jc w:val="left"/>
              <w:rPr>
                <w:rFonts w:eastAsia="Times New Roman" w:cs="Times New Roman"/>
                <w:b/>
                <w:bCs/>
                <w:sz w:val="18"/>
                <w:szCs w:val="18"/>
              </w:rPr>
            </w:pPr>
            <w:r w:rsidRPr="00FC3876">
              <w:rPr>
                <w:rFonts w:eastAsia="Times New Roman" w:cs="Times New Roman"/>
                <w:b/>
                <w:bCs/>
                <w:sz w:val="18"/>
                <w:szCs w:val="18"/>
              </w:rPr>
              <w:t>Értékesítés elmélete</w:t>
            </w:r>
          </w:p>
        </w:tc>
        <w:tc>
          <w:tcPr>
            <w:tcW w:w="1800" w:type="dxa"/>
            <w:shd w:val="clear" w:color="auto" w:fill="auto"/>
            <w:vAlign w:val="center"/>
            <w:hideMark/>
          </w:tcPr>
          <w:p w14:paraId="535FEE20"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fő szakképesítés</w:t>
            </w:r>
          </w:p>
        </w:tc>
        <w:tc>
          <w:tcPr>
            <w:tcW w:w="364" w:type="dxa"/>
            <w:shd w:val="clear" w:color="auto" w:fill="E2EFD9" w:themeFill="accent6" w:themeFillTint="33"/>
            <w:noWrap/>
            <w:vAlign w:val="center"/>
            <w:hideMark/>
          </w:tcPr>
          <w:p w14:paraId="223F22E2"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1</w:t>
            </w:r>
          </w:p>
        </w:tc>
        <w:tc>
          <w:tcPr>
            <w:tcW w:w="636" w:type="dxa"/>
            <w:shd w:val="clear" w:color="auto" w:fill="E2EFD9" w:themeFill="accent6" w:themeFillTint="33"/>
            <w:noWrap/>
            <w:vAlign w:val="center"/>
            <w:hideMark/>
          </w:tcPr>
          <w:p w14:paraId="6B2A0919"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286" w:type="dxa"/>
            <w:shd w:val="clear" w:color="auto" w:fill="E2EFD9" w:themeFill="accent6" w:themeFillTint="33"/>
            <w:noWrap/>
            <w:vAlign w:val="center"/>
            <w:hideMark/>
          </w:tcPr>
          <w:p w14:paraId="46ABEB7C"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2</w:t>
            </w:r>
          </w:p>
        </w:tc>
        <w:tc>
          <w:tcPr>
            <w:tcW w:w="500" w:type="dxa"/>
            <w:shd w:val="clear" w:color="auto" w:fill="E2EFD9" w:themeFill="accent6" w:themeFillTint="33"/>
            <w:noWrap/>
            <w:vAlign w:val="center"/>
            <w:hideMark/>
          </w:tcPr>
          <w:p w14:paraId="4C75C0FF"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714" w:type="dxa"/>
            <w:shd w:val="clear" w:color="auto" w:fill="E2EFD9" w:themeFill="accent6" w:themeFillTint="33"/>
            <w:noWrap/>
            <w:vAlign w:val="center"/>
            <w:hideMark/>
          </w:tcPr>
          <w:p w14:paraId="5C79E561"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72" w:type="dxa"/>
            <w:shd w:val="clear" w:color="000000" w:fill="FFFFFF"/>
            <w:noWrap/>
            <w:vAlign w:val="center"/>
            <w:hideMark/>
          </w:tcPr>
          <w:p w14:paraId="4B61A5E9"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1</w:t>
            </w:r>
          </w:p>
        </w:tc>
        <w:tc>
          <w:tcPr>
            <w:tcW w:w="472" w:type="dxa"/>
            <w:shd w:val="clear" w:color="000000" w:fill="F2F2F2"/>
            <w:noWrap/>
            <w:vAlign w:val="center"/>
            <w:hideMark/>
          </w:tcPr>
          <w:p w14:paraId="7C26B628"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56" w:type="dxa"/>
            <w:shd w:val="clear" w:color="000000" w:fill="F2F2F2"/>
            <w:noWrap/>
            <w:vAlign w:val="center"/>
            <w:hideMark/>
          </w:tcPr>
          <w:p w14:paraId="7427068D"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000000" w:fill="FFFFFF"/>
            <w:noWrap/>
            <w:vAlign w:val="center"/>
            <w:hideMark/>
          </w:tcPr>
          <w:p w14:paraId="18335054"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0,5</w:t>
            </w:r>
          </w:p>
        </w:tc>
        <w:tc>
          <w:tcPr>
            <w:tcW w:w="500" w:type="dxa"/>
            <w:shd w:val="clear" w:color="000000" w:fill="F2F2F2"/>
            <w:noWrap/>
            <w:vAlign w:val="center"/>
            <w:hideMark/>
          </w:tcPr>
          <w:p w14:paraId="039D58CC"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25" w:type="dxa"/>
            <w:shd w:val="clear" w:color="000000" w:fill="FFFFFF"/>
            <w:noWrap/>
            <w:vAlign w:val="center"/>
            <w:hideMark/>
          </w:tcPr>
          <w:p w14:paraId="46643904"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1,5</w:t>
            </w:r>
          </w:p>
        </w:tc>
        <w:tc>
          <w:tcPr>
            <w:tcW w:w="575" w:type="dxa"/>
            <w:shd w:val="clear" w:color="000000" w:fill="F2F2F2"/>
            <w:noWrap/>
            <w:vAlign w:val="center"/>
            <w:hideMark/>
          </w:tcPr>
          <w:p w14:paraId="0DEC1D0E"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r>
      <w:tr w:rsidR="00411099" w:rsidRPr="00FC3876" w14:paraId="04AD57F2" w14:textId="77777777" w:rsidTr="00411099">
        <w:trPr>
          <w:cantSplit/>
          <w:trHeight w:val="300"/>
          <w:jc w:val="center"/>
        </w:trPr>
        <w:tc>
          <w:tcPr>
            <w:tcW w:w="2600" w:type="dxa"/>
            <w:vMerge/>
            <w:vAlign w:val="center"/>
            <w:hideMark/>
          </w:tcPr>
          <w:p w14:paraId="07B2832A" w14:textId="77777777" w:rsidR="00411099" w:rsidRPr="00FC3876" w:rsidRDefault="00411099" w:rsidP="00411099">
            <w:pPr>
              <w:spacing w:after="0"/>
              <w:jc w:val="left"/>
              <w:rPr>
                <w:rFonts w:eastAsia="Times New Roman" w:cs="Times New Roman"/>
                <w:sz w:val="18"/>
                <w:szCs w:val="18"/>
              </w:rPr>
            </w:pPr>
          </w:p>
        </w:tc>
        <w:tc>
          <w:tcPr>
            <w:tcW w:w="2180" w:type="dxa"/>
            <w:shd w:val="clear" w:color="auto" w:fill="auto"/>
            <w:vAlign w:val="center"/>
            <w:hideMark/>
          </w:tcPr>
          <w:p w14:paraId="665E9EA6" w14:textId="77777777" w:rsidR="00411099" w:rsidRPr="00FC3876" w:rsidRDefault="00411099" w:rsidP="00411099">
            <w:pPr>
              <w:spacing w:after="0"/>
              <w:jc w:val="left"/>
              <w:rPr>
                <w:rFonts w:eastAsia="Times New Roman" w:cs="Times New Roman"/>
                <w:b/>
                <w:bCs/>
                <w:sz w:val="18"/>
                <w:szCs w:val="18"/>
              </w:rPr>
            </w:pPr>
            <w:r w:rsidRPr="00FC3876">
              <w:rPr>
                <w:rFonts w:eastAsia="Times New Roman" w:cs="Times New Roman"/>
                <w:b/>
                <w:bCs/>
                <w:sz w:val="18"/>
                <w:szCs w:val="18"/>
              </w:rPr>
              <w:t>Értékesítés gyakorlata</w:t>
            </w:r>
          </w:p>
        </w:tc>
        <w:tc>
          <w:tcPr>
            <w:tcW w:w="1800" w:type="dxa"/>
            <w:shd w:val="clear" w:color="auto" w:fill="auto"/>
            <w:vAlign w:val="center"/>
            <w:hideMark/>
          </w:tcPr>
          <w:p w14:paraId="56F92F94"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fő szakképesítés</w:t>
            </w:r>
          </w:p>
        </w:tc>
        <w:tc>
          <w:tcPr>
            <w:tcW w:w="364" w:type="dxa"/>
            <w:shd w:val="clear" w:color="auto" w:fill="E2EFD9" w:themeFill="accent6" w:themeFillTint="33"/>
            <w:noWrap/>
            <w:vAlign w:val="center"/>
            <w:hideMark/>
          </w:tcPr>
          <w:p w14:paraId="30A32279"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636" w:type="dxa"/>
            <w:shd w:val="clear" w:color="auto" w:fill="E2EFD9" w:themeFill="accent6" w:themeFillTint="33"/>
            <w:noWrap/>
            <w:vAlign w:val="center"/>
            <w:hideMark/>
          </w:tcPr>
          <w:p w14:paraId="7D6E5066"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2</w:t>
            </w:r>
          </w:p>
        </w:tc>
        <w:tc>
          <w:tcPr>
            <w:tcW w:w="286" w:type="dxa"/>
            <w:shd w:val="clear" w:color="auto" w:fill="E2EFD9" w:themeFill="accent6" w:themeFillTint="33"/>
            <w:noWrap/>
            <w:vAlign w:val="center"/>
            <w:hideMark/>
          </w:tcPr>
          <w:p w14:paraId="0C0F4E19"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auto" w:fill="E2EFD9" w:themeFill="accent6" w:themeFillTint="33"/>
            <w:noWrap/>
            <w:vAlign w:val="center"/>
            <w:hideMark/>
          </w:tcPr>
          <w:p w14:paraId="4233BE11"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1</w:t>
            </w:r>
          </w:p>
        </w:tc>
        <w:tc>
          <w:tcPr>
            <w:tcW w:w="714" w:type="dxa"/>
            <w:shd w:val="clear" w:color="auto" w:fill="E2EFD9" w:themeFill="accent6" w:themeFillTint="33"/>
            <w:noWrap/>
            <w:vAlign w:val="center"/>
            <w:hideMark/>
          </w:tcPr>
          <w:p w14:paraId="560F79BA"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72" w:type="dxa"/>
            <w:shd w:val="clear" w:color="000000" w:fill="FFFFFF"/>
            <w:noWrap/>
            <w:vAlign w:val="center"/>
            <w:hideMark/>
          </w:tcPr>
          <w:p w14:paraId="2ABDAF76"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72" w:type="dxa"/>
            <w:shd w:val="clear" w:color="000000" w:fill="F2F2F2"/>
            <w:noWrap/>
            <w:vAlign w:val="center"/>
            <w:hideMark/>
          </w:tcPr>
          <w:p w14:paraId="4A010201"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56" w:type="dxa"/>
            <w:shd w:val="clear" w:color="000000" w:fill="F2F2F2"/>
            <w:noWrap/>
            <w:vAlign w:val="center"/>
            <w:hideMark/>
          </w:tcPr>
          <w:p w14:paraId="23B6CCC9"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000000" w:fill="FFFFFF"/>
            <w:noWrap/>
            <w:vAlign w:val="center"/>
            <w:hideMark/>
          </w:tcPr>
          <w:p w14:paraId="36DB0E7E"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000000" w:fill="F2F2F2"/>
            <w:noWrap/>
            <w:vAlign w:val="center"/>
            <w:hideMark/>
          </w:tcPr>
          <w:p w14:paraId="0CC7B897"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25" w:type="dxa"/>
            <w:shd w:val="clear" w:color="000000" w:fill="FFFFFF"/>
            <w:noWrap/>
            <w:vAlign w:val="center"/>
            <w:hideMark/>
          </w:tcPr>
          <w:p w14:paraId="650130E6"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75" w:type="dxa"/>
            <w:shd w:val="clear" w:color="000000" w:fill="F2F2F2"/>
            <w:noWrap/>
            <w:vAlign w:val="center"/>
            <w:hideMark/>
          </w:tcPr>
          <w:p w14:paraId="79BDE2A9"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9</w:t>
            </w:r>
          </w:p>
        </w:tc>
      </w:tr>
      <w:tr w:rsidR="00411099" w:rsidRPr="00FC3876" w14:paraId="58601CC4" w14:textId="77777777" w:rsidTr="00411099">
        <w:trPr>
          <w:cantSplit/>
          <w:trHeight w:val="720"/>
          <w:jc w:val="center"/>
        </w:trPr>
        <w:tc>
          <w:tcPr>
            <w:tcW w:w="2600" w:type="dxa"/>
            <w:vMerge w:val="restart"/>
            <w:shd w:val="clear" w:color="auto" w:fill="auto"/>
            <w:vAlign w:val="center"/>
            <w:hideMark/>
          </w:tcPr>
          <w:p w14:paraId="09139DC8" w14:textId="77777777" w:rsidR="00411099" w:rsidRPr="00FC3876" w:rsidRDefault="00411099" w:rsidP="00411099">
            <w:pPr>
              <w:spacing w:after="0"/>
              <w:jc w:val="left"/>
              <w:rPr>
                <w:rFonts w:eastAsia="Times New Roman" w:cs="Times New Roman"/>
                <w:sz w:val="18"/>
                <w:szCs w:val="18"/>
              </w:rPr>
            </w:pPr>
            <w:r w:rsidRPr="00FC3876">
              <w:rPr>
                <w:rFonts w:eastAsia="Times New Roman" w:cs="Times New Roman"/>
                <w:sz w:val="18"/>
                <w:szCs w:val="18"/>
              </w:rPr>
              <w:t>11538-16 Vendéglátás marketingje</w:t>
            </w:r>
          </w:p>
        </w:tc>
        <w:tc>
          <w:tcPr>
            <w:tcW w:w="2180" w:type="dxa"/>
            <w:shd w:val="clear" w:color="auto" w:fill="auto"/>
            <w:vAlign w:val="center"/>
            <w:hideMark/>
          </w:tcPr>
          <w:p w14:paraId="5098C457" w14:textId="77777777" w:rsidR="00411099" w:rsidRPr="00FC3876" w:rsidRDefault="00411099" w:rsidP="00411099">
            <w:pPr>
              <w:spacing w:after="0"/>
              <w:jc w:val="left"/>
              <w:rPr>
                <w:rFonts w:eastAsia="Times New Roman" w:cs="Times New Roman"/>
                <w:b/>
                <w:bCs/>
                <w:sz w:val="18"/>
                <w:szCs w:val="18"/>
              </w:rPr>
            </w:pPr>
            <w:r w:rsidRPr="00FC3876">
              <w:rPr>
                <w:rFonts w:eastAsia="Times New Roman" w:cs="Times New Roman"/>
                <w:b/>
                <w:bCs/>
                <w:sz w:val="18"/>
                <w:szCs w:val="18"/>
              </w:rPr>
              <w:t>Marketing és kommunikáció a vendéglátásban</w:t>
            </w:r>
          </w:p>
        </w:tc>
        <w:tc>
          <w:tcPr>
            <w:tcW w:w="1800" w:type="dxa"/>
            <w:shd w:val="clear" w:color="auto" w:fill="auto"/>
            <w:vAlign w:val="center"/>
            <w:hideMark/>
          </w:tcPr>
          <w:p w14:paraId="0FB130C6"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fő szakképesítés</w:t>
            </w:r>
          </w:p>
        </w:tc>
        <w:tc>
          <w:tcPr>
            <w:tcW w:w="364" w:type="dxa"/>
            <w:shd w:val="clear" w:color="auto" w:fill="E2EFD9" w:themeFill="accent6" w:themeFillTint="33"/>
            <w:noWrap/>
            <w:vAlign w:val="center"/>
            <w:hideMark/>
          </w:tcPr>
          <w:p w14:paraId="1BA8D660"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636" w:type="dxa"/>
            <w:shd w:val="clear" w:color="auto" w:fill="E2EFD9" w:themeFill="accent6" w:themeFillTint="33"/>
            <w:noWrap/>
            <w:vAlign w:val="center"/>
            <w:hideMark/>
          </w:tcPr>
          <w:p w14:paraId="3734EE6D"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286" w:type="dxa"/>
            <w:shd w:val="clear" w:color="auto" w:fill="E2EFD9" w:themeFill="accent6" w:themeFillTint="33"/>
            <w:noWrap/>
            <w:vAlign w:val="center"/>
            <w:hideMark/>
          </w:tcPr>
          <w:p w14:paraId="04ABA55E"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1</w:t>
            </w:r>
          </w:p>
        </w:tc>
        <w:tc>
          <w:tcPr>
            <w:tcW w:w="500" w:type="dxa"/>
            <w:shd w:val="clear" w:color="auto" w:fill="E2EFD9" w:themeFill="accent6" w:themeFillTint="33"/>
            <w:noWrap/>
            <w:vAlign w:val="center"/>
            <w:hideMark/>
          </w:tcPr>
          <w:p w14:paraId="47F3AB7D"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714" w:type="dxa"/>
            <w:shd w:val="clear" w:color="auto" w:fill="E2EFD9" w:themeFill="accent6" w:themeFillTint="33"/>
            <w:noWrap/>
            <w:vAlign w:val="center"/>
            <w:hideMark/>
          </w:tcPr>
          <w:p w14:paraId="6A06B7EB"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72" w:type="dxa"/>
            <w:shd w:val="clear" w:color="000000" w:fill="FFFFFF"/>
            <w:noWrap/>
            <w:vAlign w:val="center"/>
            <w:hideMark/>
          </w:tcPr>
          <w:p w14:paraId="1ECAA696"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72" w:type="dxa"/>
            <w:shd w:val="clear" w:color="000000" w:fill="F2F2F2"/>
            <w:noWrap/>
            <w:vAlign w:val="center"/>
            <w:hideMark/>
          </w:tcPr>
          <w:p w14:paraId="5F6597C4"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56" w:type="dxa"/>
            <w:shd w:val="clear" w:color="000000" w:fill="F2F2F2"/>
            <w:noWrap/>
            <w:vAlign w:val="center"/>
            <w:hideMark/>
          </w:tcPr>
          <w:p w14:paraId="577C1AC9"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000000" w:fill="FFFFFF"/>
            <w:noWrap/>
            <w:vAlign w:val="center"/>
            <w:hideMark/>
          </w:tcPr>
          <w:p w14:paraId="4F1C7007"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1</w:t>
            </w:r>
          </w:p>
        </w:tc>
        <w:tc>
          <w:tcPr>
            <w:tcW w:w="500" w:type="dxa"/>
            <w:shd w:val="clear" w:color="000000" w:fill="F2F2F2"/>
            <w:noWrap/>
            <w:vAlign w:val="center"/>
            <w:hideMark/>
          </w:tcPr>
          <w:p w14:paraId="1102A2AC"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25" w:type="dxa"/>
            <w:shd w:val="clear" w:color="000000" w:fill="FFFFFF"/>
            <w:noWrap/>
            <w:vAlign w:val="center"/>
            <w:hideMark/>
          </w:tcPr>
          <w:p w14:paraId="2D276A11"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1</w:t>
            </w:r>
          </w:p>
        </w:tc>
        <w:tc>
          <w:tcPr>
            <w:tcW w:w="575" w:type="dxa"/>
            <w:shd w:val="clear" w:color="000000" w:fill="F2F2F2"/>
            <w:noWrap/>
            <w:vAlign w:val="center"/>
            <w:hideMark/>
          </w:tcPr>
          <w:p w14:paraId="5C1CCFE3"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r>
      <w:tr w:rsidR="00411099" w:rsidRPr="00FC3876" w14:paraId="56286782" w14:textId="77777777" w:rsidTr="00411099">
        <w:trPr>
          <w:cantSplit/>
          <w:trHeight w:val="480"/>
          <w:jc w:val="center"/>
        </w:trPr>
        <w:tc>
          <w:tcPr>
            <w:tcW w:w="2600" w:type="dxa"/>
            <w:vMerge/>
            <w:vAlign w:val="center"/>
            <w:hideMark/>
          </w:tcPr>
          <w:p w14:paraId="7A3C7B38" w14:textId="77777777" w:rsidR="00411099" w:rsidRPr="00FC3876" w:rsidRDefault="00411099" w:rsidP="00411099">
            <w:pPr>
              <w:spacing w:after="0"/>
              <w:jc w:val="left"/>
              <w:rPr>
                <w:rFonts w:eastAsia="Times New Roman" w:cs="Times New Roman"/>
                <w:sz w:val="18"/>
                <w:szCs w:val="18"/>
              </w:rPr>
            </w:pPr>
          </w:p>
        </w:tc>
        <w:tc>
          <w:tcPr>
            <w:tcW w:w="2180" w:type="dxa"/>
            <w:shd w:val="clear" w:color="auto" w:fill="auto"/>
            <w:vAlign w:val="center"/>
            <w:hideMark/>
          </w:tcPr>
          <w:p w14:paraId="7D500262" w14:textId="77777777" w:rsidR="00411099" w:rsidRPr="00FC3876" w:rsidRDefault="00411099" w:rsidP="00411099">
            <w:pPr>
              <w:spacing w:after="0"/>
              <w:jc w:val="left"/>
              <w:rPr>
                <w:rFonts w:eastAsia="Times New Roman" w:cs="Times New Roman"/>
                <w:b/>
                <w:bCs/>
                <w:sz w:val="18"/>
                <w:szCs w:val="18"/>
              </w:rPr>
            </w:pPr>
            <w:r w:rsidRPr="00FC3876">
              <w:rPr>
                <w:rFonts w:eastAsia="Times New Roman" w:cs="Times New Roman"/>
                <w:b/>
                <w:bCs/>
                <w:sz w:val="18"/>
                <w:szCs w:val="18"/>
              </w:rPr>
              <w:t>Informatika a vendéglátásban</w:t>
            </w:r>
          </w:p>
        </w:tc>
        <w:tc>
          <w:tcPr>
            <w:tcW w:w="1800" w:type="dxa"/>
            <w:shd w:val="clear" w:color="auto" w:fill="auto"/>
            <w:vAlign w:val="center"/>
            <w:hideMark/>
          </w:tcPr>
          <w:p w14:paraId="0178714D"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fő szakképesítés</w:t>
            </w:r>
          </w:p>
        </w:tc>
        <w:tc>
          <w:tcPr>
            <w:tcW w:w="364" w:type="dxa"/>
            <w:shd w:val="clear" w:color="auto" w:fill="E2EFD9" w:themeFill="accent6" w:themeFillTint="33"/>
            <w:noWrap/>
            <w:vAlign w:val="center"/>
            <w:hideMark/>
          </w:tcPr>
          <w:p w14:paraId="049F48A7"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636" w:type="dxa"/>
            <w:shd w:val="clear" w:color="auto" w:fill="E2EFD9" w:themeFill="accent6" w:themeFillTint="33"/>
            <w:noWrap/>
            <w:vAlign w:val="center"/>
            <w:hideMark/>
          </w:tcPr>
          <w:p w14:paraId="6DB2F28D"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286" w:type="dxa"/>
            <w:shd w:val="clear" w:color="auto" w:fill="E2EFD9" w:themeFill="accent6" w:themeFillTint="33"/>
            <w:noWrap/>
            <w:vAlign w:val="center"/>
            <w:hideMark/>
          </w:tcPr>
          <w:p w14:paraId="0510064B"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auto" w:fill="E2EFD9" w:themeFill="accent6" w:themeFillTint="33"/>
            <w:noWrap/>
            <w:vAlign w:val="center"/>
            <w:hideMark/>
          </w:tcPr>
          <w:p w14:paraId="52CE113C"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714" w:type="dxa"/>
            <w:shd w:val="clear" w:color="auto" w:fill="E2EFD9" w:themeFill="accent6" w:themeFillTint="33"/>
            <w:noWrap/>
            <w:vAlign w:val="center"/>
            <w:hideMark/>
          </w:tcPr>
          <w:p w14:paraId="46780828"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72" w:type="dxa"/>
            <w:shd w:val="clear" w:color="000000" w:fill="FFFFFF"/>
            <w:noWrap/>
            <w:vAlign w:val="center"/>
            <w:hideMark/>
          </w:tcPr>
          <w:p w14:paraId="05DDCCD0"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72" w:type="dxa"/>
            <w:shd w:val="clear" w:color="000000" w:fill="F2F2F2"/>
            <w:noWrap/>
            <w:vAlign w:val="center"/>
            <w:hideMark/>
          </w:tcPr>
          <w:p w14:paraId="2906F8B8"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56" w:type="dxa"/>
            <w:shd w:val="clear" w:color="000000" w:fill="F2F2F2"/>
            <w:noWrap/>
            <w:vAlign w:val="center"/>
            <w:hideMark/>
          </w:tcPr>
          <w:p w14:paraId="0B806451"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000000" w:fill="FFFFFF"/>
            <w:noWrap/>
            <w:vAlign w:val="center"/>
            <w:hideMark/>
          </w:tcPr>
          <w:p w14:paraId="5795371D"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000000" w:fill="F2F2F2"/>
            <w:noWrap/>
            <w:vAlign w:val="center"/>
            <w:hideMark/>
          </w:tcPr>
          <w:p w14:paraId="12703C83"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0,5</w:t>
            </w:r>
          </w:p>
        </w:tc>
        <w:tc>
          <w:tcPr>
            <w:tcW w:w="425" w:type="dxa"/>
            <w:shd w:val="clear" w:color="000000" w:fill="FFFFFF"/>
            <w:noWrap/>
            <w:vAlign w:val="center"/>
            <w:hideMark/>
          </w:tcPr>
          <w:p w14:paraId="76CE336C"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75" w:type="dxa"/>
            <w:shd w:val="clear" w:color="000000" w:fill="F2F2F2"/>
            <w:noWrap/>
            <w:vAlign w:val="center"/>
            <w:hideMark/>
          </w:tcPr>
          <w:p w14:paraId="5F979B29"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r>
      <w:tr w:rsidR="00411099" w:rsidRPr="00FC3876" w14:paraId="4C2A9BD3" w14:textId="77777777" w:rsidTr="00411099">
        <w:trPr>
          <w:cantSplit/>
          <w:trHeight w:val="300"/>
          <w:jc w:val="center"/>
        </w:trPr>
        <w:tc>
          <w:tcPr>
            <w:tcW w:w="2600" w:type="dxa"/>
            <w:vMerge w:val="restart"/>
            <w:shd w:val="clear" w:color="auto" w:fill="auto"/>
            <w:vAlign w:val="center"/>
            <w:hideMark/>
          </w:tcPr>
          <w:p w14:paraId="6717CA7B" w14:textId="77777777" w:rsidR="00411099" w:rsidRPr="00FC3876" w:rsidRDefault="00411099" w:rsidP="00411099">
            <w:pPr>
              <w:spacing w:after="0"/>
              <w:jc w:val="left"/>
              <w:rPr>
                <w:rFonts w:eastAsia="Times New Roman" w:cs="Times New Roman"/>
                <w:sz w:val="18"/>
                <w:szCs w:val="18"/>
              </w:rPr>
            </w:pPr>
            <w:r w:rsidRPr="00FC3876">
              <w:rPr>
                <w:rFonts w:eastAsia="Times New Roman" w:cs="Times New Roman"/>
                <w:sz w:val="18"/>
                <w:szCs w:val="18"/>
              </w:rPr>
              <w:t>11539-16 Vendéglátó ételkészítés</w:t>
            </w:r>
          </w:p>
        </w:tc>
        <w:tc>
          <w:tcPr>
            <w:tcW w:w="2180" w:type="dxa"/>
            <w:shd w:val="clear" w:color="auto" w:fill="auto"/>
            <w:vAlign w:val="center"/>
            <w:hideMark/>
          </w:tcPr>
          <w:p w14:paraId="16BFABE0" w14:textId="77777777" w:rsidR="00411099" w:rsidRPr="00FC3876" w:rsidRDefault="00411099" w:rsidP="00411099">
            <w:pPr>
              <w:spacing w:after="0"/>
              <w:jc w:val="left"/>
              <w:rPr>
                <w:rFonts w:eastAsia="Times New Roman" w:cs="Times New Roman"/>
                <w:b/>
                <w:bCs/>
                <w:sz w:val="18"/>
                <w:szCs w:val="18"/>
              </w:rPr>
            </w:pPr>
            <w:r w:rsidRPr="00FC3876">
              <w:rPr>
                <w:rFonts w:eastAsia="Times New Roman" w:cs="Times New Roman"/>
                <w:b/>
                <w:bCs/>
                <w:sz w:val="18"/>
                <w:szCs w:val="18"/>
              </w:rPr>
              <w:t>Termelés elmélete</w:t>
            </w:r>
          </w:p>
        </w:tc>
        <w:tc>
          <w:tcPr>
            <w:tcW w:w="1800" w:type="dxa"/>
            <w:shd w:val="clear" w:color="auto" w:fill="auto"/>
            <w:vAlign w:val="center"/>
            <w:hideMark/>
          </w:tcPr>
          <w:p w14:paraId="52316606"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fő szakképesítés</w:t>
            </w:r>
          </w:p>
        </w:tc>
        <w:tc>
          <w:tcPr>
            <w:tcW w:w="364" w:type="dxa"/>
            <w:shd w:val="clear" w:color="auto" w:fill="E2EFD9" w:themeFill="accent6" w:themeFillTint="33"/>
            <w:noWrap/>
            <w:vAlign w:val="center"/>
            <w:hideMark/>
          </w:tcPr>
          <w:p w14:paraId="4C23D01E"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1</w:t>
            </w:r>
          </w:p>
        </w:tc>
        <w:tc>
          <w:tcPr>
            <w:tcW w:w="636" w:type="dxa"/>
            <w:shd w:val="clear" w:color="auto" w:fill="E2EFD9" w:themeFill="accent6" w:themeFillTint="33"/>
            <w:noWrap/>
            <w:vAlign w:val="center"/>
            <w:hideMark/>
          </w:tcPr>
          <w:p w14:paraId="14F3E3DF"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286" w:type="dxa"/>
            <w:shd w:val="clear" w:color="auto" w:fill="E2EFD9" w:themeFill="accent6" w:themeFillTint="33"/>
            <w:noWrap/>
            <w:vAlign w:val="center"/>
            <w:hideMark/>
          </w:tcPr>
          <w:p w14:paraId="6B7994BC"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1</w:t>
            </w:r>
          </w:p>
        </w:tc>
        <w:tc>
          <w:tcPr>
            <w:tcW w:w="500" w:type="dxa"/>
            <w:shd w:val="clear" w:color="auto" w:fill="E2EFD9" w:themeFill="accent6" w:themeFillTint="33"/>
            <w:noWrap/>
            <w:vAlign w:val="center"/>
            <w:hideMark/>
          </w:tcPr>
          <w:p w14:paraId="324BEF60"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714" w:type="dxa"/>
            <w:shd w:val="clear" w:color="auto" w:fill="E2EFD9" w:themeFill="accent6" w:themeFillTint="33"/>
            <w:noWrap/>
            <w:vAlign w:val="center"/>
            <w:hideMark/>
          </w:tcPr>
          <w:p w14:paraId="262B121D"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72" w:type="dxa"/>
            <w:shd w:val="clear" w:color="000000" w:fill="FFFFFF"/>
            <w:noWrap/>
            <w:vAlign w:val="center"/>
            <w:hideMark/>
          </w:tcPr>
          <w:p w14:paraId="5D62AD03"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0,5</w:t>
            </w:r>
          </w:p>
        </w:tc>
        <w:tc>
          <w:tcPr>
            <w:tcW w:w="472" w:type="dxa"/>
            <w:shd w:val="clear" w:color="000000" w:fill="F2F2F2"/>
            <w:noWrap/>
            <w:vAlign w:val="center"/>
            <w:hideMark/>
          </w:tcPr>
          <w:p w14:paraId="2D943B0F"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56" w:type="dxa"/>
            <w:shd w:val="clear" w:color="000000" w:fill="F2F2F2"/>
            <w:noWrap/>
            <w:vAlign w:val="center"/>
            <w:hideMark/>
          </w:tcPr>
          <w:p w14:paraId="2AAA88AA"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000000" w:fill="FFFFFF"/>
            <w:noWrap/>
            <w:vAlign w:val="center"/>
            <w:hideMark/>
          </w:tcPr>
          <w:p w14:paraId="6B49AFE8"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1</w:t>
            </w:r>
          </w:p>
        </w:tc>
        <w:tc>
          <w:tcPr>
            <w:tcW w:w="500" w:type="dxa"/>
            <w:shd w:val="clear" w:color="000000" w:fill="F2F2F2"/>
            <w:noWrap/>
            <w:vAlign w:val="center"/>
            <w:hideMark/>
          </w:tcPr>
          <w:p w14:paraId="04EE426F"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25" w:type="dxa"/>
            <w:shd w:val="clear" w:color="000000" w:fill="FFFFFF"/>
            <w:noWrap/>
            <w:vAlign w:val="center"/>
            <w:hideMark/>
          </w:tcPr>
          <w:p w14:paraId="43774636"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1</w:t>
            </w:r>
          </w:p>
        </w:tc>
        <w:tc>
          <w:tcPr>
            <w:tcW w:w="575" w:type="dxa"/>
            <w:shd w:val="clear" w:color="000000" w:fill="F2F2F2"/>
            <w:noWrap/>
            <w:vAlign w:val="center"/>
            <w:hideMark/>
          </w:tcPr>
          <w:p w14:paraId="51CD4DB3"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r>
      <w:tr w:rsidR="00411099" w:rsidRPr="00FC3876" w14:paraId="6DEC6411" w14:textId="77777777" w:rsidTr="00411099">
        <w:trPr>
          <w:cantSplit/>
          <w:trHeight w:val="300"/>
          <w:jc w:val="center"/>
        </w:trPr>
        <w:tc>
          <w:tcPr>
            <w:tcW w:w="2600" w:type="dxa"/>
            <w:vMerge/>
            <w:vAlign w:val="center"/>
            <w:hideMark/>
          </w:tcPr>
          <w:p w14:paraId="19A8D8A7" w14:textId="77777777" w:rsidR="00411099" w:rsidRPr="00FC3876" w:rsidRDefault="00411099" w:rsidP="00411099">
            <w:pPr>
              <w:spacing w:after="0"/>
              <w:jc w:val="left"/>
              <w:rPr>
                <w:rFonts w:eastAsia="Times New Roman" w:cs="Times New Roman"/>
                <w:sz w:val="18"/>
                <w:szCs w:val="18"/>
              </w:rPr>
            </w:pPr>
          </w:p>
        </w:tc>
        <w:tc>
          <w:tcPr>
            <w:tcW w:w="2180" w:type="dxa"/>
            <w:shd w:val="clear" w:color="auto" w:fill="auto"/>
            <w:vAlign w:val="center"/>
            <w:hideMark/>
          </w:tcPr>
          <w:p w14:paraId="7D8C40D4" w14:textId="77777777" w:rsidR="00411099" w:rsidRPr="00FC3876" w:rsidRDefault="00411099" w:rsidP="00411099">
            <w:pPr>
              <w:spacing w:after="0"/>
              <w:jc w:val="left"/>
              <w:rPr>
                <w:rFonts w:eastAsia="Times New Roman" w:cs="Times New Roman"/>
                <w:b/>
                <w:bCs/>
                <w:sz w:val="18"/>
                <w:szCs w:val="18"/>
              </w:rPr>
            </w:pPr>
            <w:r w:rsidRPr="00FC3876">
              <w:rPr>
                <w:rFonts w:eastAsia="Times New Roman" w:cs="Times New Roman"/>
                <w:b/>
                <w:bCs/>
                <w:sz w:val="18"/>
                <w:szCs w:val="18"/>
              </w:rPr>
              <w:t>Termelés gyakorlata</w:t>
            </w:r>
          </w:p>
        </w:tc>
        <w:tc>
          <w:tcPr>
            <w:tcW w:w="1800" w:type="dxa"/>
            <w:shd w:val="clear" w:color="auto" w:fill="auto"/>
            <w:vAlign w:val="center"/>
            <w:hideMark/>
          </w:tcPr>
          <w:p w14:paraId="089FEDC5"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fő szakképesítés</w:t>
            </w:r>
          </w:p>
        </w:tc>
        <w:tc>
          <w:tcPr>
            <w:tcW w:w="364" w:type="dxa"/>
            <w:shd w:val="clear" w:color="auto" w:fill="E2EFD9" w:themeFill="accent6" w:themeFillTint="33"/>
            <w:noWrap/>
            <w:vAlign w:val="center"/>
            <w:hideMark/>
          </w:tcPr>
          <w:p w14:paraId="7A714FA4"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636" w:type="dxa"/>
            <w:shd w:val="clear" w:color="auto" w:fill="E2EFD9" w:themeFill="accent6" w:themeFillTint="33"/>
            <w:noWrap/>
            <w:vAlign w:val="center"/>
            <w:hideMark/>
          </w:tcPr>
          <w:p w14:paraId="680945CE"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286" w:type="dxa"/>
            <w:shd w:val="clear" w:color="auto" w:fill="E2EFD9" w:themeFill="accent6" w:themeFillTint="33"/>
            <w:noWrap/>
            <w:vAlign w:val="center"/>
            <w:hideMark/>
          </w:tcPr>
          <w:p w14:paraId="46C7DA29"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auto" w:fill="E2EFD9" w:themeFill="accent6" w:themeFillTint="33"/>
            <w:noWrap/>
            <w:vAlign w:val="center"/>
            <w:hideMark/>
          </w:tcPr>
          <w:p w14:paraId="7C092711"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2</w:t>
            </w:r>
          </w:p>
        </w:tc>
        <w:tc>
          <w:tcPr>
            <w:tcW w:w="714" w:type="dxa"/>
            <w:shd w:val="clear" w:color="auto" w:fill="E2EFD9" w:themeFill="accent6" w:themeFillTint="33"/>
            <w:noWrap/>
            <w:vAlign w:val="center"/>
            <w:hideMark/>
          </w:tcPr>
          <w:p w14:paraId="062C9EA8"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72" w:type="dxa"/>
            <w:shd w:val="clear" w:color="000000" w:fill="FFFFFF"/>
            <w:noWrap/>
            <w:vAlign w:val="center"/>
            <w:hideMark/>
          </w:tcPr>
          <w:p w14:paraId="78CF40A9"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72" w:type="dxa"/>
            <w:shd w:val="clear" w:color="000000" w:fill="F2F2F2"/>
            <w:noWrap/>
            <w:vAlign w:val="center"/>
            <w:hideMark/>
          </w:tcPr>
          <w:p w14:paraId="41F084FC"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0,5</w:t>
            </w:r>
          </w:p>
        </w:tc>
        <w:tc>
          <w:tcPr>
            <w:tcW w:w="556" w:type="dxa"/>
            <w:shd w:val="clear" w:color="000000" w:fill="F2F2F2"/>
            <w:noWrap/>
            <w:vAlign w:val="center"/>
            <w:hideMark/>
          </w:tcPr>
          <w:p w14:paraId="432A9F79"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000000" w:fill="FFFFFF"/>
            <w:noWrap/>
            <w:vAlign w:val="center"/>
            <w:hideMark/>
          </w:tcPr>
          <w:p w14:paraId="5534BC53"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000000" w:fill="F2F2F2"/>
            <w:noWrap/>
            <w:vAlign w:val="center"/>
            <w:hideMark/>
          </w:tcPr>
          <w:p w14:paraId="63298E0C"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1</w:t>
            </w:r>
          </w:p>
        </w:tc>
        <w:tc>
          <w:tcPr>
            <w:tcW w:w="425" w:type="dxa"/>
            <w:shd w:val="clear" w:color="000000" w:fill="FFFFFF"/>
            <w:noWrap/>
            <w:vAlign w:val="center"/>
            <w:hideMark/>
          </w:tcPr>
          <w:p w14:paraId="4C3B50A7"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75" w:type="dxa"/>
            <w:shd w:val="clear" w:color="000000" w:fill="F2F2F2"/>
            <w:noWrap/>
            <w:vAlign w:val="center"/>
            <w:hideMark/>
          </w:tcPr>
          <w:p w14:paraId="1A91FEE5"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9,5</w:t>
            </w:r>
          </w:p>
        </w:tc>
      </w:tr>
      <w:tr w:rsidR="00411099" w:rsidRPr="00FC3876" w14:paraId="21EDB337" w14:textId="77777777" w:rsidTr="00411099">
        <w:trPr>
          <w:cantSplit/>
          <w:trHeight w:val="480"/>
          <w:jc w:val="center"/>
        </w:trPr>
        <w:tc>
          <w:tcPr>
            <w:tcW w:w="2600" w:type="dxa"/>
            <w:shd w:val="clear" w:color="auto" w:fill="auto"/>
            <w:vAlign w:val="center"/>
            <w:hideMark/>
          </w:tcPr>
          <w:p w14:paraId="20C7C7F4" w14:textId="77777777" w:rsidR="00411099" w:rsidRPr="00FC3876" w:rsidRDefault="00411099" w:rsidP="00411099">
            <w:pPr>
              <w:spacing w:after="0"/>
              <w:jc w:val="left"/>
              <w:rPr>
                <w:rFonts w:eastAsia="Times New Roman" w:cs="Times New Roman"/>
                <w:sz w:val="18"/>
                <w:szCs w:val="18"/>
              </w:rPr>
            </w:pPr>
            <w:r w:rsidRPr="00FC3876">
              <w:rPr>
                <w:rFonts w:eastAsia="Times New Roman" w:cs="Times New Roman"/>
                <w:sz w:val="18"/>
                <w:szCs w:val="18"/>
              </w:rPr>
              <w:t>11540-16 Idegen nyelv a vendéglátásban</w:t>
            </w:r>
          </w:p>
        </w:tc>
        <w:tc>
          <w:tcPr>
            <w:tcW w:w="2180" w:type="dxa"/>
            <w:shd w:val="clear" w:color="auto" w:fill="auto"/>
            <w:vAlign w:val="center"/>
            <w:hideMark/>
          </w:tcPr>
          <w:p w14:paraId="2B4EA526" w14:textId="77777777" w:rsidR="00411099" w:rsidRPr="00FC3876" w:rsidRDefault="00411099" w:rsidP="00411099">
            <w:pPr>
              <w:spacing w:after="0"/>
              <w:jc w:val="left"/>
              <w:rPr>
                <w:rFonts w:eastAsia="Times New Roman" w:cs="Times New Roman"/>
                <w:b/>
                <w:bCs/>
                <w:sz w:val="18"/>
                <w:szCs w:val="18"/>
              </w:rPr>
            </w:pPr>
            <w:r w:rsidRPr="00FC3876">
              <w:rPr>
                <w:rFonts w:eastAsia="Times New Roman" w:cs="Times New Roman"/>
                <w:b/>
                <w:bCs/>
                <w:sz w:val="18"/>
                <w:szCs w:val="18"/>
              </w:rPr>
              <w:t>Vendéglátó üzleti idegen nyelv gyakorlata</w:t>
            </w:r>
          </w:p>
        </w:tc>
        <w:tc>
          <w:tcPr>
            <w:tcW w:w="1800" w:type="dxa"/>
            <w:shd w:val="clear" w:color="auto" w:fill="auto"/>
            <w:vAlign w:val="center"/>
            <w:hideMark/>
          </w:tcPr>
          <w:p w14:paraId="03225D8D"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fő szakképesítés</w:t>
            </w:r>
          </w:p>
        </w:tc>
        <w:tc>
          <w:tcPr>
            <w:tcW w:w="364" w:type="dxa"/>
            <w:shd w:val="clear" w:color="auto" w:fill="E2EFD9" w:themeFill="accent6" w:themeFillTint="33"/>
            <w:noWrap/>
            <w:vAlign w:val="center"/>
            <w:hideMark/>
          </w:tcPr>
          <w:p w14:paraId="586BAD48"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636" w:type="dxa"/>
            <w:shd w:val="clear" w:color="auto" w:fill="E2EFD9" w:themeFill="accent6" w:themeFillTint="33"/>
            <w:noWrap/>
            <w:vAlign w:val="center"/>
            <w:hideMark/>
          </w:tcPr>
          <w:p w14:paraId="35E392CD"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286" w:type="dxa"/>
            <w:shd w:val="clear" w:color="auto" w:fill="E2EFD9" w:themeFill="accent6" w:themeFillTint="33"/>
            <w:noWrap/>
            <w:vAlign w:val="center"/>
            <w:hideMark/>
          </w:tcPr>
          <w:p w14:paraId="7683A5AD"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auto" w:fill="E2EFD9" w:themeFill="accent6" w:themeFillTint="33"/>
            <w:noWrap/>
            <w:vAlign w:val="center"/>
            <w:hideMark/>
          </w:tcPr>
          <w:p w14:paraId="3377CA92"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714" w:type="dxa"/>
            <w:shd w:val="clear" w:color="auto" w:fill="E2EFD9" w:themeFill="accent6" w:themeFillTint="33"/>
            <w:noWrap/>
            <w:vAlign w:val="center"/>
            <w:hideMark/>
          </w:tcPr>
          <w:p w14:paraId="15A30C19"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72" w:type="dxa"/>
            <w:shd w:val="clear" w:color="000000" w:fill="FFFFFF"/>
            <w:noWrap/>
            <w:vAlign w:val="center"/>
            <w:hideMark/>
          </w:tcPr>
          <w:p w14:paraId="2B13D261"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72" w:type="dxa"/>
            <w:shd w:val="clear" w:color="000000" w:fill="F2F2F2"/>
            <w:noWrap/>
            <w:vAlign w:val="center"/>
            <w:hideMark/>
          </w:tcPr>
          <w:p w14:paraId="327AAF07"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0,5</w:t>
            </w:r>
          </w:p>
        </w:tc>
        <w:tc>
          <w:tcPr>
            <w:tcW w:w="556" w:type="dxa"/>
            <w:shd w:val="clear" w:color="000000" w:fill="F2F2F2"/>
            <w:noWrap/>
            <w:vAlign w:val="center"/>
            <w:hideMark/>
          </w:tcPr>
          <w:p w14:paraId="27996694"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000000" w:fill="FFFFFF"/>
            <w:noWrap/>
            <w:vAlign w:val="center"/>
            <w:hideMark/>
          </w:tcPr>
          <w:p w14:paraId="4300F6BC"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000000" w:fill="F2F2F2"/>
            <w:noWrap/>
            <w:vAlign w:val="center"/>
            <w:hideMark/>
          </w:tcPr>
          <w:p w14:paraId="17066244"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25" w:type="dxa"/>
            <w:shd w:val="clear" w:color="000000" w:fill="FFFFFF"/>
            <w:noWrap/>
            <w:vAlign w:val="center"/>
            <w:hideMark/>
          </w:tcPr>
          <w:p w14:paraId="6AF4879E"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75" w:type="dxa"/>
            <w:shd w:val="clear" w:color="000000" w:fill="F2F2F2"/>
            <w:noWrap/>
            <w:vAlign w:val="center"/>
            <w:hideMark/>
          </w:tcPr>
          <w:p w14:paraId="4203AC17"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2</w:t>
            </w:r>
          </w:p>
        </w:tc>
      </w:tr>
      <w:tr w:rsidR="00411099" w:rsidRPr="00FC3876" w14:paraId="16DAF696" w14:textId="77777777" w:rsidTr="00411099">
        <w:trPr>
          <w:cantSplit/>
          <w:trHeight w:val="720"/>
          <w:jc w:val="center"/>
        </w:trPr>
        <w:tc>
          <w:tcPr>
            <w:tcW w:w="2600" w:type="dxa"/>
            <w:shd w:val="clear" w:color="auto" w:fill="auto"/>
            <w:vAlign w:val="center"/>
            <w:hideMark/>
          </w:tcPr>
          <w:p w14:paraId="37011C0C" w14:textId="77777777" w:rsidR="00411099" w:rsidRPr="00FC3876" w:rsidRDefault="00411099" w:rsidP="00411099">
            <w:pPr>
              <w:spacing w:after="0"/>
              <w:jc w:val="left"/>
              <w:rPr>
                <w:rFonts w:eastAsia="Times New Roman" w:cs="Times New Roman"/>
                <w:sz w:val="18"/>
                <w:szCs w:val="18"/>
              </w:rPr>
            </w:pPr>
            <w:r w:rsidRPr="00FC3876">
              <w:rPr>
                <w:rFonts w:eastAsia="Times New Roman" w:cs="Times New Roman"/>
                <w:sz w:val="18"/>
                <w:szCs w:val="18"/>
              </w:rPr>
              <w:t>11541-16 Üzletvezetés a vendéglátásban</w:t>
            </w:r>
          </w:p>
        </w:tc>
        <w:tc>
          <w:tcPr>
            <w:tcW w:w="2180" w:type="dxa"/>
            <w:shd w:val="clear" w:color="auto" w:fill="auto"/>
            <w:vAlign w:val="center"/>
            <w:hideMark/>
          </w:tcPr>
          <w:p w14:paraId="409DD4BF" w14:textId="77777777" w:rsidR="00411099" w:rsidRPr="00FC3876" w:rsidRDefault="00411099" w:rsidP="00411099">
            <w:pPr>
              <w:spacing w:after="0"/>
              <w:jc w:val="left"/>
              <w:rPr>
                <w:rFonts w:eastAsia="Times New Roman" w:cs="Times New Roman"/>
                <w:b/>
                <w:bCs/>
                <w:sz w:val="18"/>
                <w:szCs w:val="18"/>
              </w:rPr>
            </w:pPr>
            <w:r w:rsidRPr="00FC3876">
              <w:rPr>
                <w:rFonts w:eastAsia="Times New Roman" w:cs="Times New Roman"/>
                <w:b/>
                <w:bCs/>
                <w:sz w:val="18"/>
                <w:szCs w:val="18"/>
              </w:rPr>
              <w:t>Jogszabályok, szervezés és irányítás a vendéglátásban</w:t>
            </w:r>
          </w:p>
        </w:tc>
        <w:tc>
          <w:tcPr>
            <w:tcW w:w="1800" w:type="dxa"/>
            <w:shd w:val="clear" w:color="auto" w:fill="auto"/>
            <w:vAlign w:val="center"/>
            <w:hideMark/>
          </w:tcPr>
          <w:p w14:paraId="01F77BCE"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fő szakképesítés</w:t>
            </w:r>
          </w:p>
        </w:tc>
        <w:tc>
          <w:tcPr>
            <w:tcW w:w="364" w:type="dxa"/>
            <w:shd w:val="clear" w:color="auto" w:fill="E2EFD9" w:themeFill="accent6" w:themeFillTint="33"/>
            <w:noWrap/>
            <w:vAlign w:val="center"/>
            <w:hideMark/>
          </w:tcPr>
          <w:p w14:paraId="0E554E34"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636" w:type="dxa"/>
            <w:shd w:val="clear" w:color="auto" w:fill="E2EFD9" w:themeFill="accent6" w:themeFillTint="33"/>
            <w:noWrap/>
            <w:vAlign w:val="center"/>
            <w:hideMark/>
          </w:tcPr>
          <w:p w14:paraId="79A5D57D"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286" w:type="dxa"/>
            <w:shd w:val="clear" w:color="auto" w:fill="E2EFD9" w:themeFill="accent6" w:themeFillTint="33"/>
            <w:noWrap/>
            <w:vAlign w:val="center"/>
            <w:hideMark/>
          </w:tcPr>
          <w:p w14:paraId="69FC20E2"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auto" w:fill="E2EFD9" w:themeFill="accent6" w:themeFillTint="33"/>
            <w:noWrap/>
            <w:vAlign w:val="center"/>
            <w:hideMark/>
          </w:tcPr>
          <w:p w14:paraId="08865D57"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714" w:type="dxa"/>
            <w:shd w:val="clear" w:color="auto" w:fill="E2EFD9" w:themeFill="accent6" w:themeFillTint="33"/>
            <w:noWrap/>
            <w:vAlign w:val="center"/>
            <w:hideMark/>
          </w:tcPr>
          <w:p w14:paraId="25B780EA"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72" w:type="dxa"/>
            <w:shd w:val="clear" w:color="000000" w:fill="FFFFFF"/>
            <w:noWrap/>
            <w:vAlign w:val="center"/>
            <w:hideMark/>
          </w:tcPr>
          <w:p w14:paraId="0BD94E3A"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72" w:type="dxa"/>
            <w:shd w:val="clear" w:color="000000" w:fill="F2F2F2"/>
            <w:noWrap/>
            <w:vAlign w:val="center"/>
            <w:hideMark/>
          </w:tcPr>
          <w:p w14:paraId="2A9AC9E8"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56" w:type="dxa"/>
            <w:shd w:val="clear" w:color="000000" w:fill="F2F2F2"/>
            <w:noWrap/>
            <w:vAlign w:val="center"/>
            <w:hideMark/>
          </w:tcPr>
          <w:p w14:paraId="0F40A406"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000000" w:fill="FFFFFF"/>
            <w:noWrap/>
            <w:vAlign w:val="center"/>
            <w:hideMark/>
          </w:tcPr>
          <w:p w14:paraId="3DE12C62"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1</w:t>
            </w:r>
          </w:p>
        </w:tc>
        <w:tc>
          <w:tcPr>
            <w:tcW w:w="500" w:type="dxa"/>
            <w:shd w:val="clear" w:color="000000" w:fill="F2F2F2"/>
            <w:noWrap/>
            <w:vAlign w:val="center"/>
            <w:hideMark/>
          </w:tcPr>
          <w:p w14:paraId="027079E8"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25" w:type="dxa"/>
            <w:shd w:val="clear" w:color="000000" w:fill="FFFFFF"/>
            <w:noWrap/>
            <w:vAlign w:val="center"/>
            <w:hideMark/>
          </w:tcPr>
          <w:p w14:paraId="300165A4"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1</w:t>
            </w:r>
          </w:p>
        </w:tc>
        <w:tc>
          <w:tcPr>
            <w:tcW w:w="575" w:type="dxa"/>
            <w:shd w:val="clear" w:color="000000" w:fill="F2F2F2"/>
            <w:noWrap/>
            <w:vAlign w:val="center"/>
            <w:hideMark/>
          </w:tcPr>
          <w:p w14:paraId="40A50C70"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r>
      <w:tr w:rsidR="00411099" w:rsidRPr="00FC3876" w14:paraId="6EB1A592" w14:textId="77777777" w:rsidTr="00411099">
        <w:trPr>
          <w:cantSplit/>
          <w:trHeight w:val="480"/>
          <w:jc w:val="center"/>
        </w:trPr>
        <w:tc>
          <w:tcPr>
            <w:tcW w:w="2600" w:type="dxa"/>
            <w:vMerge w:val="restart"/>
            <w:shd w:val="clear" w:color="auto" w:fill="auto"/>
            <w:vAlign w:val="center"/>
            <w:hideMark/>
          </w:tcPr>
          <w:p w14:paraId="6932A06C" w14:textId="77777777" w:rsidR="00411099" w:rsidRPr="00FC3876" w:rsidRDefault="00411099" w:rsidP="00411099">
            <w:pPr>
              <w:spacing w:after="0"/>
              <w:jc w:val="left"/>
              <w:rPr>
                <w:rFonts w:eastAsia="Times New Roman" w:cs="Times New Roman"/>
                <w:sz w:val="18"/>
                <w:szCs w:val="18"/>
              </w:rPr>
            </w:pPr>
            <w:r w:rsidRPr="00FC3876">
              <w:rPr>
                <w:rFonts w:eastAsia="Times New Roman" w:cs="Times New Roman"/>
                <w:sz w:val="18"/>
                <w:szCs w:val="18"/>
              </w:rPr>
              <w:t>11561-16 Gazdálkodási ismeretek</w:t>
            </w:r>
          </w:p>
        </w:tc>
        <w:tc>
          <w:tcPr>
            <w:tcW w:w="2180" w:type="dxa"/>
            <w:shd w:val="clear" w:color="auto" w:fill="auto"/>
            <w:vAlign w:val="center"/>
            <w:hideMark/>
          </w:tcPr>
          <w:p w14:paraId="56413775" w14:textId="77777777" w:rsidR="00411099" w:rsidRPr="00FC3876" w:rsidRDefault="00411099" w:rsidP="00411099">
            <w:pPr>
              <w:spacing w:after="0"/>
              <w:jc w:val="left"/>
              <w:rPr>
                <w:rFonts w:eastAsia="Times New Roman" w:cs="Times New Roman"/>
                <w:b/>
                <w:bCs/>
                <w:sz w:val="18"/>
                <w:szCs w:val="18"/>
              </w:rPr>
            </w:pPr>
            <w:r w:rsidRPr="00FC3876">
              <w:rPr>
                <w:rFonts w:eastAsia="Times New Roman" w:cs="Times New Roman"/>
                <w:b/>
                <w:bCs/>
                <w:sz w:val="18"/>
                <w:szCs w:val="18"/>
              </w:rPr>
              <w:t>Vendéglátó gazdálkodás elmélete</w:t>
            </w:r>
          </w:p>
        </w:tc>
        <w:tc>
          <w:tcPr>
            <w:tcW w:w="1800" w:type="dxa"/>
            <w:shd w:val="clear" w:color="000000" w:fill="92D050"/>
            <w:vAlign w:val="center"/>
            <w:hideMark/>
          </w:tcPr>
          <w:p w14:paraId="1EF976BF"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34 811 03</w:t>
            </w:r>
            <w:r w:rsidRPr="00FC3876">
              <w:rPr>
                <w:rFonts w:eastAsia="Times New Roman" w:cs="Times New Roman"/>
                <w:sz w:val="18"/>
                <w:szCs w:val="18"/>
              </w:rPr>
              <w:br/>
              <w:t>Pincér</w:t>
            </w:r>
          </w:p>
        </w:tc>
        <w:tc>
          <w:tcPr>
            <w:tcW w:w="364" w:type="dxa"/>
            <w:shd w:val="clear" w:color="auto" w:fill="E2EFD9" w:themeFill="accent6" w:themeFillTint="33"/>
            <w:noWrap/>
            <w:vAlign w:val="center"/>
            <w:hideMark/>
          </w:tcPr>
          <w:p w14:paraId="634D3ECC"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636" w:type="dxa"/>
            <w:shd w:val="clear" w:color="auto" w:fill="E2EFD9" w:themeFill="accent6" w:themeFillTint="33"/>
            <w:noWrap/>
            <w:vAlign w:val="center"/>
            <w:hideMark/>
          </w:tcPr>
          <w:p w14:paraId="256F07E8"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286" w:type="dxa"/>
            <w:shd w:val="clear" w:color="auto" w:fill="E2EFD9" w:themeFill="accent6" w:themeFillTint="33"/>
            <w:noWrap/>
            <w:vAlign w:val="center"/>
            <w:hideMark/>
          </w:tcPr>
          <w:p w14:paraId="2F8F030F"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auto" w:fill="E2EFD9" w:themeFill="accent6" w:themeFillTint="33"/>
            <w:noWrap/>
            <w:vAlign w:val="center"/>
            <w:hideMark/>
          </w:tcPr>
          <w:p w14:paraId="1C751DA2"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714" w:type="dxa"/>
            <w:shd w:val="clear" w:color="auto" w:fill="E2EFD9" w:themeFill="accent6" w:themeFillTint="33"/>
            <w:noWrap/>
            <w:vAlign w:val="center"/>
            <w:hideMark/>
          </w:tcPr>
          <w:p w14:paraId="53FE98C2"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72" w:type="dxa"/>
            <w:shd w:val="clear" w:color="000000" w:fill="FFFFFF"/>
            <w:noWrap/>
            <w:vAlign w:val="center"/>
            <w:hideMark/>
          </w:tcPr>
          <w:p w14:paraId="69371A33"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72" w:type="dxa"/>
            <w:shd w:val="clear" w:color="000000" w:fill="F2F2F2"/>
            <w:noWrap/>
            <w:vAlign w:val="center"/>
            <w:hideMark/>
          </w:tcPr>
          <w:p w14:paraId="01F4FA90"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56" w:type="dxa"/>
            <w:shd w:val="clear" w:color="000000" w:fill="F2F2F2"/>
            <w:noWrap/>
            <w:vAlign w:val="center"/>
            <w:hideMark/>
          </w:tcPr>
          <w:p w14:paraId="2E3D063C"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000000" w:fill="FFFFFF"/>
            <w:noWrap/>
            <w:vAlign w:val="center"/>
            <w:hideMark/>
          </w:tcPr>
          <w:p w14:paraId="7624EDCF"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000000" w:fill="F2F2F2"/>
            <w:noWrap/>
            <w:vAlign w:val="center"/>
            <w:hideMark/>
          </w:tcPr>
          <w:p w14:paraId="01C41005"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25" w:type="dxa"/>
            <w:shd w:val="clear" w:color="000000" w:fill="FFFFFF"/>
            <w:noWrap/>
            <w:vAlign w:val="center"/>
            <w:hideMark/>
          </w:tcPr>
          <w:p w14:paraId="59A73FFE"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75" w:type="dxa"/>
            <w:shd w:val="clear" w:color="000000" w:fill="F2F2F2"/>
            <w:noWrap/>
            <w:vAlign w:val="center"/>
            <w:hideMark/>
          </w:tcPr>
          <w:p w14:paraId="004EEB9D"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r>
      <w:tr w:rsidR="00411099" w:rsidRPr="00FC3876" w14:paraId="786D3508" w14:textId="77777777" w:rsidTr="00411099">
        <w:trPr>
          <w:cantSplit/>
          <w:trHeight w:val="480"/>
          <w:jc w:val="center"/>
        </w:trPr>
        <w:tc>
          <w:tcPr>
            <w:tcW w:w="2600" w:type="dxa"/>
            <w:vMerge/>
            <w:vAlign w:val="center"/>
            <w:hideMark/>
          </w:tcPr>
          <w:p w14:paraId="3029D371" w14:textId="77777777" w:rsidR="00411099" w:rsidRPr="00FC3876" w:rsidRDefault="00411099" w:rsidP="00411099">
            <w:pPr>
              <w:spacing w:after="0"/>
              <w:jc w:val="left"/>
              <w:rPr>
                <w:rFonts w:eastAsia="Times New Roman" w:cs="Times New Roman"/>
                <w:sz w:val="18"/>
                <w:szCs w:val="18"/>
              </w:rPr>
            </w:pPr>
          </w:p>
        </w:tc>
        <w:tc>
          <w:tcPr>
            <w:tcW w:w="2180" w:type="dxa"/>
            <w:shd w:val="clear" w:color="auto" w:fill="auto"/>
            <w:vAlign w:val="center"/>
            <w:hideMark/>
          </w:tcPr>
          <w:p w14:paraId="4FA17296" w14:textId="77777777" w:rsidR="00411099" w:rsidRPr="00FC3876" w:rsidRDefault="00411099" w:rsidP="00411099">
            <w:pPr>
              <w:spacing w:after="0"/>
              <w:jc w:val="left"/>
              <w:rPr>
                <w:rFonts w:eastAsia="Times New Roman" w:cs="Times New Roman"/>
                <w:b/>
                <w:bCs/>
                <w:sz w:val="18"/>
                <w:szCs w:val="18"/>
              </w:rPr>
            </w:pPr>
            <w:r w:rsidRPr="00FC3876">
              <w:rPr>
                <w:rFonts w:eastAsia="Times New Roman" w:cs="Times New Roman"/>
                <w:b/>
                <w:bCs/>
                <w:sz w:val="18"/>
                <w:szCs w:val="18"/>
              </w:rPr>
              <w:t>A vendéglátó gazdálkodás gyakorlata</w:t>
            </w:r>
          </w:p>
        </w:tc>
        <w:tc>
          <w:tcPr>
            <w:tcW w:w="1800" w:type="dxa"/>
            <w:shd w:val="clear" w:color="000000" w:fill="92D050"/>
            <w:vAlign w:val="center"/>
            <w:hideMark/>
          </w:tcPr>
          <w:p w14:paraId="7FB5CAD7"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34 811 03</w:t>
            </w:r>
            <w:r w:rsidRPr="00FC3876">
              <w:rPr>
                <w:rFonts w:eastAsia="Times New Roman" w:cs="Times New Roman"/>
                <w:sz w:val="18"/>
                <w:szCs w:val="18"/>
              </w:rPr>
              <w:br/>
              <w:t>Pincér</w:t>
            </w:r>
          </w:p>
        </w:tc>
        <w:tc>
          <w:tcPr>
            <w:tcW w:w="364" w:type="dxa"/>
            <w:shd w:val="clear" w:color="auto" w:fill="E2EFD9" w:themeFill="accent6" w:themeFillTint="33"/>
            <w:noWrap/>
            <w:vAlign w:val="center"/>
            <w:hideMark/>
          </w:tcPr>
          <w:p w14:paraId="7C339EF3"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636" w:type="dxa"/>
            <w:shd w:val="clear" w:color="auto" w:fill="E2EFD9" w:themeFill="accent6" w:themeFillTint="33"/>
            <w:noWrap/>
            <w:vAlign w:val="center"/>
            <w:hideMark/>
          </w:tcPr>
          <w:p w14:paraId="6365D26D"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286" w:type="dxa"/>
            <w:shd w:val="clear" w:color="auto" w:fill="E2EFD9" w:themeFill="accent6" w:themeFillTint="33"/>
            <w:noWrap/>
            <w:vAlign w:val="center"/>
            <w:hideMark/>
          </w:tcPr>
          <w:p w14:paraId="54468D11"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auto" w:fill="E2EFD9" w:themeFill="accent6" w:themeFillTint="33"/>
            <w:noWrap/>
            <w:vAlign w:val="center"/>
            <w:hideMark/>
          </w:tcPr>
          <w:p w14:paraId="319EAD7A"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714" w:type="dxa"/>
            <w:shd w:val="clear" w:color="auto" w:fill="E2EFD9" w:themeFill="accent6" w:themeFillTint="33"/>
            <w:noWrap/>
            <w:vAlign w:val="center"/>
            <w:hideMark/>
          </w:tcPr>
          <w:p w14:paraId="2F71F52B"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72" w:type="dxa"/>
            <w:shd w:val="clear" w:color="000000" w:fill="FFFFFF"/>
            <w:noWrap/>
            <w:vAlign w:val="center"/>
            <w:hideMark/>
          </w:tcPr>
          <w:p w14:paraId="41D72FEA"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72" w:type="dxa"/>
            <w:shd w:val="clear" w:color="000000" w:fill="F2F2F2"/>
            <w:noWrap/>
            <w:vAlign w:val="center"/>
            <w:hideMark/>
          </w:tcPr>
          <w:p w14:paraId="7755EDCF"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56" w:type="dxa"/>
            <w:shd w:val="clear" w:color="000000" w:fill="F2F2F2"/>
            <w:noWrap/>
            <w:vAlign w:val="center"/>
            <w:hideMark/>
          </w:tcPr>
          <w:p w14:paraId="36911B2E"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000000" w:fill="FFFFFF"/>
            <w:noWrap/>
            <w:vAlign w:val="center"/>
            <w:hideMark/>
          </w:tcPr>
          <w:p w14:paraId="77CC8CA6"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000000" w:fill="F2F2F2"/>
            <w:noWrap/>
            <w:vAlign w:val="center"/>
            <w:hideMark/>
          </w:tcPr>
          <w:p w14:paraId="7D3CAD71"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25" w:type="dxa"/>
            <w:shd w:val="clear" w:color="000000" w:fill="FFFFFF"/>
            <w:noWrap/>
            <w:vAlign w:val="center"/>
            <w:hideMark/>
          </w:tcPr>
          <w:p w14:paraId="1BD6D30C"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75" w:type="dxa"/>
            <w:shd w:val="clear" w:color="000000" w:fill="F2F2F2"/>
            <w:noWrap/>
            <w:vAlign w:val="center"/>
            <w:hideMark/>
          </w:tcPr>
          <w:p w14:paraId="1B6B24BD"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r>
      <w:tr w:rsidR="00411099" w:rsidRPr="00FC3876" w14:paraId="6E07E758" w14:textId="77777777" w:rsidTr="00411099">
        <w:trPr>
          <w:cantSplit/>
          <w:trHeight w:val="480"/>
          <w:jc w:val="center"/>
        </w:trPr>
        <w:tc>
          <w:tcPr>
            <w:tcW w:w="2600" w:type="dxa"/>
            <w:vMerge w:val="restart"/>
            <w:shd w:val="clear" w:color="auto" w:fill="auto"/>
            <w:vAlign w:val="center"/>
            <w:hideMark/>
          </w:tcPr>
          <w:p w14:paraId="109873F6" w14:textId="77777777" w:rsidR="00411099" w:rsidRPr="00FC3876" w:rsidRDefault="00411099" w:rsidP="00411099">
            <w:pPr>
              <w:spacing w:after="0"/>
              <w:jc w:val="left"/>
              <w:rPr>
                <w:rFonts w:eastAsia="Times New Roman" w:cs="Times New Roman"/>
                <w:sz w:val="18"/>
                <w:szCs w:val="18"/>
              </w:rPr>
            </w:pPr>
            <w:r w:rsidRPr="00FC3876">
              <w:rPr>
                <w:rFonts w:eastAsia="Times New Roman" w:cs="Times New Roman"/>
                <w:sz w:val="18"/>
                <w:szCs w:val="18"/>
              </w:rPr>
              <w:t>11518-16 Élelmiszerismeret</w:t>
            </w:r>
          </w:p>
        </w:tc>
        <w:tc>
          <w:tcPr>
            <w:tcW w:w="2180" w:type="dxa"/>
            <w:shd w:val="clear" w:color="auto" w:fill="auto"/>
            <w:vAlign w:val="center"/>
            <w:hideMark/>
          </w:tcPr>
          <w:p w14:paraId="43A5682D" w14:textId="77777777" w:rsidR="00411099" w:rsidRPr="00FC3876" w:rsidRDefault="00411099" w:rsidP="00411099">
            <w:pPr>
              <w:spacing w:after="0"/>
              <w:jc w:val="left"/>
              <w:rPr>
                <w:rFonts w:eastAsia="Times New Roman" w:cs="Times New Roman"/>
                <w:b/>
                <w:bCs/>
                <w:sz w:val="18"/>
                <w:szCs w:val="18"/>
              </w:rPr>
            </w:pPr>
            <w:r w:rsidRPr="00FC3876">
              <w:rPr>
                <w:rFonts w:eastAsia="Times New Roman" w:cs="Times New Roman"/>
                <w:b/>
                <w:bCs/>
                <w:sz w:val="18"/>
                <w:szCs w:val="18"/>
              </w:rPr>
              <w:t>Általános élelmiszerismeret</w:t>
            </w:r>
          </w:p>
        </w:tc>
        <w:tc>
          <w:tcPr>
            <w:tcW w:w="1800" w:type="dxa"/>
            <w:shd w:val="clear" w:color="000000" w:fill="92D050"/>
            <w:vAlign w:val="center"/>
            <w:hideMark/>
          </w:tcPr>
          <w:p w14:paraId="3B9A6EF3"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34 811 03</w:t>
            </w:r>
            <w:r w:rsidRPr="00FC3876">
              <w:rPr>
                <w:rFonts w:eastAsia="Times New Roman" w:cs="Times New Roman"/>
                <w:sz w:val="18"/>
                <w:szCs w:val="18"/>
              </w:rPr>
              <w:br/>
              <w:t>Pincér</w:t>
            </w:r>
          </w:p>
        </w:tc>
        <w:tc>
          <w:tcPr>
            <w:tcW w:w="364" w:type="dxa"/>
            <w:shd w:val="clear" w:color="auto" w:fill="E2EFD9" w:themeFill="accent6" w:themeFillTint="33"/>
            <w:noWrap/>
            <w:vAlign w:val="center"/>
            <w:hideMark/>
          </w:tcPr>
          <w:p w14:paraId="2E9F29A2"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636" w:type="dxa"/>
            <w:shd w:val="clear" w:color="auto" w:fill="E2EFD9" w:themeFill="accent6" w:themeFillTint="33"/>
            <w:noWrap/>
            <w:vAlign w:val="center"/>
            <w:hideMark/>
          </w:tcPr>
          <w:p w14:paraId="2B0CFF06"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286" w:type="dxa"/>
            <w:shd w:val="clear" w:color="auto" w:fill="E2EFD9" w:themeFill="accent6" w:themeFillTint="33"/>
            <w:noWrap/>
            <w:vAlign w:val="center"/>
            <w:hideMark/>
          </w:tcPr>
          <w:p w14:paraId="2CA0547C"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auto" w:fill="E2EFD9" w:themeFill="accent6" w:themeFillTint="33"/>
            <w:noWrap/>
            <w:vAlign w:val="center"/>
            <w:hideMark/>
          </w:tcPr>
          <w:p w14:paraId="1DD5E194"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714" w:type="dxa"/>
            <w:shd w:val="clear" w:color="auto" w:fill="E2EFD9" w:themeFill="accent6" w:themeFillTint="33"/>
            <w:noWrap/>
            <w:vAlign w:val="center"/>
            <w:hideMark/>
          </w:tcPr>
          <w:p w14:paraId="313BBE03"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72" w:type="dxa"/>
            <w:shd w:val="clear" w:color="000000" w:fill="FFFFFF"/>
            <w:noWrap/>
            <w:vAlign w:val="center"/>
            <w:hideMark/>
          </w:tcPr>
          <w:p w14:paraId="5BF54B5C"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72" w:type="dxa"/>
            <w:shd w:val="clear" w:color="000000" w:fill="F2F2F2"/>
            <w:noWrap/>
            <w:vAlign w:val="center"/>
            <w:hideMark/>
          </w:tcPr>
          <w:p w14:paraId="6C58F331"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56" w:type="dxa"/>
            <w:shd w:val="clear" w:color="000000" w:fill="F2F2F2"/>
            <w:noWrap/>
            <w:vAlign w:val="center"/>
            <w:hideMark/>
          </w:tcPr>
          <w:p w14:paraId="2B7698C9"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000000" w:fill="FFFFFF"/>
            <w:noWrap/>
            <w:vAlign w:val="center"/>
            <w:hideMark/>
          </w:tcPr>
          <w:p w14:paraId="7FD025C4"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000000" w:fill="F2F2F2"/>
            <w:noWrap/>
            <w:vAlign w:val="center"/>
            <w:hideMark/>
          </w:tcPr>
          <w:p w14:paraId="6F45CCBB"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25" w:type="dxa"/>
            <w:shd w:val="clear" w:color="000000" w:fill="FFFFFF"/>
            <w:noWrap/>
            <w:vAlign w:val="center"/>
            <w:hideMark/>
          </w:tcPr>
          <w:p w14:paraId="63CC1DF0"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75" w:type="dxa"/>
            <w:shd w:val="clear" w:color="000000" w:fill="F2F2F2"/>
            <w:noWrap/>
            <w:vAlign w:val="center"/>
            <w:hideMark/>
          </w:tcPr>
          <w:p w14:paraId="28A571B5"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r>
      <w:tr w:rsidR="00411099" w:rsidRPr="00FC3876" w14:paraId="7A25FE14" w14:textId="77777777" w:rsidTr="00411099">
        <w:trPr>
          <w:cantSplit/>
          <w:trHeight w:val="480"/>
          <w:jc w:val="center"/>
        </w:trPr>
        <w:tc>
          <w:tcPr>
            <w:tcW w:w="2600" w:type="dxa"/>
            <w:vMerge/>
            <w:vAlign w:val="center"/>
            <w:hideMark/>
          </w:tcPr>
          <w:p w14:paraId="40431CD2" w14:textId="77777777" w:rsidR="00411099" w:rsidRPr="00FC3876" w:rsidRDefault="00411099" w:rsidP="00411099">
            <w:pPr>
              <w:spacing w:after="0"/>
              <w:jc w:val="left"/>
              <w:rPr>
                <w:rFonts w:eastAsia="Times New Roman" w:cs="Times New Roman"/>
                <w:sz w:val="18"/>
                <w:szCs w:val="18"/>
              </w:rPr>
            </w:pPr>
          </w:p>
        </w:tc>
        <w:tc>
          <w:tcPr>
            <w:tcW w:w="2180" w:type="dxa"/>
            <w:shd w:val="clear" w:color="auto" w:fill="auto"/>
            <w:vAlign w:val="center"/>
            <w:hideMark/>
          </w:tcPr>
          <w:p w14:paraId="69B575E2" w14:textId="77777777" w:rsidR="00411099" w:rsidRPr="00FC3876" w:rsidRDefault="00411099" w:rsidP="00411099">
            <w:pPr>
              <w:spacing w:after="0"/>
              <w:jc w:val="left"/>
              <w:rPr>
                <w:rFonts w:eastAsia="Times New Roman" w:cs="Times New Roman"/>
                <w:b/>
                <w:bCs/>
                <w:sz w:val="18"/>
                <w:szCs w:val="18"/>
              </w:rPr>
            </w:pPr>
            <w:r w:rsidRPr="00FC3876">
              <w:rPr>
                <w:rFonts w:eastAsia="Times New Roman" w:cs="Times New Roman"/>
                <w:b/>
                <w:bCs/>
                <w:sz w:val="18"/>
                <w:szCs w:val="18"/>
              </w:rPr>
              <w:t>Élelmiszerek a gyakorlatban</w:t>
            </w:r>
          </w:p>
        </w:tc>
        <w:tc>
          <w:tcPr>
            <w:tcW w:w="1800" w:type="dxa"/>
            <w:shd w:val="clear" w:color="000000" w:fill="92D050"/>
            <w:vAlign w:val="center"/>
            <w:hideMark/>
          </w:tcPr>
          <w:p w14:paraId="717857E2"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34 811 03</w:t>
            </w:r>
            <w:r w:rsidRPr="00FC3876">
              <w:rPr>
                <w:rFonts w:eastAsia="Times New Roman" w:cs="Times New Roman"/>
                <w:sz w:val="18"/>
                <w:szCs w:val="18"/>
              </w:rPr>
              <w:br/>
              <w:t>Pincér</w:t>
            </w:r>
          </w:p>
        </w:tc>
        <w:tc>
          <w:tcPr>
            <w:tcW w:w="364" w:type="dxa"/>
            <w:shd w:val="clear" w:color="auto" w:fill="E2EFD9" w:themeFill="accent6" w:themeFillTint="33"/>
            <w:noWrap/>
            <w:vAlign w:val="center"/>
            <w:hideMark/>
          </w:tcPr>
          <w:p w14:paraId="30D071D0"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636" w:type="dxa"/>
            <w:shd w:val="clear" w:color="auto" w:fill="E2EFD9" w:themeFill="accent6" w:themeFillTint="33"/>
            <w:noWrap/>
            <w:vAlign w:val="center"/>
            <w:hideMark/>
          </w:tcPr>
          <w:p w14:paraId="47AB0404"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286" w:type="dxa"/>
            <w:shd w:val="clear" w:color="auto" w:fill="E2EFD9" w:themeFill="accent6" w:themeFillTint="33"/>
            <w:noWrap/>
            <w:vAlign w:val="center"/>
            <w:hideMark/>
          </w:tcPr>
          <w:p w14:paraId="06C5E3ED"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auto" w:fill="E2EFD9" w:themeFill="accent6" w:themeFillTint="33"/>
            <w:noWrap/>
            <w:vAlign w:val="center"/>
            <w:hideMark/>
          </w:tcPr>
          <w:p w14:paraId="70C59FBC"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714" w:type="dxa"/>
            <w:shd w:val="clear" w:color="auto" w:fill="E2EFD9" w:themeFill="accent6" w:themeFillTint="33"/>
            <w:noWrap/>
            <w:vAlign w:val="center"/>
            <w:hideMark/>
          </w:tcPr>
          <w:p w14:paraId="688DE8AE"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72" w:type="dxa"/>
            <w:shd w:val="clear" w:color="000000" w:fill="FFFFFF"/>
            <w:noWrap/>
            <w:vAlign w:val="center"/>
            <w:hideMark/>
          </w:tcPr>
          <w:p w14:paraId="27243EF1"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72" w:type="dxa"/>
            <w:shd w:val="clear" w:color="000000" w:fill="F2F2F2"/>
            <w:noWrap/>
            <w:vAlign w:val="center"/>
            <w:hideMark/>
          </w:tcPr>
          <w:p w14:paraId="348F7453"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56" w:type="dxa"/>
            <w:shd w:val="clear" w:color="000000" w:fill="F2F2F2"/>
            <w:noWrap/>
            <w:vAlign w:val="center"/>
            <w:hideMark/>
          </w:tcPr>
          <w:p w14:paraId="7E6E66A5"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000000" w:fill="FFFFFF"/>
            <w:noWrap/>
            <w:vAlign w:val="center"/>
            <w:hideMark/>
          </w:tcPr>
          <w:p w14:paraId="6C64C79E"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000000" w:fill="F2F2F2"/>
            <w:noWrap/>
            <w:vAlign w:val="center"/>
            <w:hideMark/>
          </w:tcPr>
          <w:p w14:paraId="714AE604"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25" w:type="dxa"/>
            <w:shd w:val="clear" w:color="000000" w:fill="FFFFFF"/>
            <w:noWrap/>
            <w:vAlign w:val="center"/>
            <w:hideMark/>
          </w:tcPr>
          <w:p w14:paraId="61671DC3"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75" w:type="dxa"/>
            <w:shd w:val="clear" w:color="000000" w:fill="F2F2F2"/>
            <w:noWrap/>
            <w:vAlign w:val="center"/>
            <w:hideMark/>
          </w:tcPr>
          <w:p w14:paraId="4BEDBAD9"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r>
      <w:tr w:rsidR="00411099" w:rsidRPr="00FC3876" w14:paraId="2EF35E38" w14:textId="77777777" w:rsidTr="00411099">
        <w:trPr>
          <w:cantSplit/>
          <w:trHeight w:val="480"/>
          <w:jc w:val="center"/>
        </w:trPr>
        <w:tc>
          <w:tcPr>
            <w:tcW w:w="2600" w:type="dxa"/>
            <w:shd w:val="clear" w:color="auto" w:fill="auto"/>
            <w:vAlign w:val="center"/>
            <w:hideMark/>
          </w:tcPr>
          <w:p w14:paraId="1E915102" w14:textId="77777777" w:rsidR="00411099" w:rsidRPr="00FC3876" w:rsidRDefault="00411099" w:rsidP="00411099">
            <w:pPr>
              <w:spacing w:after="0"/>
              <w:jc w:val="left"/>
              <w:rPr>
                <w:rFonts w:eastAsia="Times New Roman" w:cs="Times New Roman"/>
                <w:sz w:val="18"/>
                <w:szCs w:val="18"/>
              </w:rPr>
            </w:pPr>
            <w:r w:rsidRPr="00FC3876">
              <w:rPr>
                <w:rFonts w:eastAsia="Times New Roman" w:cs="Times New Roman"/>
                <w:sz w:val="18"/>
                <w:szCs w:val="18"/>
              </w:rPr>
              <w:t>11519-16 Élelmiszerbiztonsági alapismeretek</w:t>
            </w:r>
          </w:p>
        </w:tc>
        <w:tc>
          <w:tcPr>
            <w:tcW w:w="2180" w:type="dxa"/>
            <w:shd w:val="clear" w:color="auto" w:fill="auto"/>
            <w:vAlign w:val="center"/>
            <w:hideMark/>
          </w:tcPr>
          <w:p w14:paraId="47DD8A6D" w14:textId="77777777" w:rsidR="00411099" w:rsidRPr="00FC3876" w:rsidRDefault="00411099" w:rsidP="00411099">
            <w:pPr>
              <w:spacing w:after="0"/>
              <w:jc w:val="left"/>
              <w:rPr>
                <w:rFonts w:eastAsia="Times New Roman" w:cs="Times New Roman"/>
                <w:b/>
                <w:bCs/>
                <w:sz w:val="18"/>
                <w:szCs w:val="18"/>
              </w:rPr>
            </w:pPr>
            <w:r w:rsidRPr="00FC3876">
              <w:rPr>
                <w:rFonts w:eastAsia="Times New Roman" w:cs="Times New Roman"/>
                <w:b/>
                <w:bCs/>
                <w:sz w:val="18"/>
                <w:szCs w:val="18"/>
              </w:rPr>
              <w:t>Élelmiszerbiztonság és vendéglátás higiéniája</w:t>
            </w:r>
          </w:p>
        </w:tc>
        <w:tc>
          <w:tcPr>
            <w:tcW w:w="1800" w:type="dxa"/>
            <w:shd w:val="clear" w:color="000000" w:fill="92D050"/>
            <w:vAlign w:val="center"/>
            <w:hideMark/>
          </w:tcPr>
          <w:p w14:paraId="19144321"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34 811 03</w:t>
            </w:r>
            <w:r w:rsidRPr="00FC3876">
              <w:rPr>
                <w:rFonts w:eastAsia="Times New Roman" w:cs="Times New Roman"/>
                <w:sz w:val="18"/>
                <w:szCs w:val="18"/>
              </w:rPr>
              <w:br/>
              <w:t>Pincér</w:t>
            </w:r>
          </w:p>
        </w:tc>
        <w:tc>
          <w:tcPr>
            <w:tcW w:w="364" w:type="dxa"/>
            <w:shd w:val="clear" w:color="auto" w:fill="E2EFD9" w:themeFill="accent6" w:themeFillTint="33"/>
            <w:noWrap/>
            <w:vAlign w:val="center"/>
            <w:hideMark/>
          </w:tcPr>
          <w:p w14:paraId="39600010"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636" w:type="dxa"/>
            <w:shd w:val="clear" w:color="auto" w:fill="E2EFD9" w:themeFill="accent6" w:themeFillTint="33"/>
            <w:noWrap/>
            <w:vAlign w:val="center"/>
            <w:hideMark/>
          </w:tcPr>
          <w:p w14:paraId="32EF2CB2"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286" w:type="dxa"/>
            <w:shd w:val="clear" w:color="auto" w:fill="E2EFD9" w:themeFill="accent6" w:themeFillTint="33"/>
            <w:noWrap/>
            <w:vAlign w:val="center"/>
            <w:hideMark/>
          </w:tcPr>
          <w:p w14:paraId="1C927C10"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auto" w:fill="E2EFD9" w:themeFill="accent6" w:themeFillTint="33"/>
            <w:noWrap/>
            <w:vAlign w:val="center"/>
            <w:hideMark/>
          </w:tcPr>
          <w:p w14:paraId="3AAE2BA8"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714" w:type="dxa"/>
            <w:shd w:val="clear" w:color="auto" w:fill="E2EFD9" w:themeFill="accent6" w:themeFillTint="33"/>
            <w:noWrap/>
            <w:vAlign w:val="center"/>
            <w:hideMark/>
          </w:tcPr>
          <w:p w14:paraId="46CDAE90"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72" w:type="dxa"/>
            <w:shd w:val="clear" w:color="000000" w:fill="FFFFFF"/>
            <w:noWrap/>
            <w:vAlign w:val="center"/>
            <w:hideMark/>
          </w:tcPr>
          <w:p w14:paraId="5BAE9EAE"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72" w:type="dxa"/>
            <w:shd w:val="clear" w:color="000000" w:fill="F2F2F2"/>
            <w:noWrap/>
            <w:vAlign w:val="center"/>
            <w:hideMark/>
          </w:tcPr>
          <w:p w14:paraId="550A6748"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56" w:type="dxa"/>
            <w:shd w:val="clear" w:color="000000" w:fill="F2F2F2"/>
            <w:noWrap/>
            <w:vAlign w:val="center"/>
            <w:hideMark/>
          </w:tcPr>
          <w:p w14:paraId="0B29087B"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000000" w:fill="FFFFFF"/>
            <w:noWrap/>
            <w:vAlign w:val="center"/>
            <w:hideMark/>
          </w:tcPr>
          <w:p w14:paraId="4037098F"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000000" w:fill="F2F2F2"/>
            <w:noWrap/>
            <w:vAlign w:val="center"/>
            <w:hideMark/>
          </w:tcPr>
          <w:p w14:paraId="1A76999B"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25" w:type="dxa"/>
            <w:shd w:val="clear" w:color="000000" w:fill="FFFFFF"/>
            <w:noWrap/>
            <w:vAlign w:val="center"/>
            <w:hideMark/>
          </w:tcPr>
          <w:p w14:paraId="52EF7CF0"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75" w:type="dxa"/>
            <w:shd w:val="clear" w:color="000000" w:fill="F2F2F2"/>
            <w:noWrap/>
            <w:vAlign w:val="center"/>
            <w:hideMark/>
          </w:tcPr>
          <w:p w14:paraId="4898F4C7"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r>
      <w:tr w:rsidR="00411099" w:rsidRPr="00FC3876" w14:paraId="7F6DBE9B" w14:textId="77777777" w:rsidTr="00411099">
        <w:trPr>
          <w:cantSplit/>
          <w:trHeight w:val="720"/>
          <w:jc w:val="center"/>
        </w:trPr>
        <w:tc>
          <w:tcPr>
            <w:tcW w:w="4780" w:type="dxa"/>
            <w:gridSpan w:val="2"/>
            <w:shd w:val="clear" w:color="auto" w:fill="auto"/>
            <w:vAlign w:val="center"/>
            <w:hideMark/>
          </w:tcPr>
          <w:p w14:paraId="497261B6" w14:textId="77777777" w:rsidR="00411099" w:rsidRPr="00FC3876" w:rsidRDefault="00411099" w:rsidP="00411099">
            <w:pPr>
              <w:spacing w:after="0"/>
              <w:jc w:val="left"/>
              <w:rPr>
                <w:rFonts w:eastAsia="Times New Roman" w:cs="Times New Roman"/>
                <w:b/>
                <w:bCs/>
                <w:sz w:val="18"/>
                <w:szCs w:val="18"/>
              </w:rPr>
            </w:pPr>
            <w:r w:rsidRPr="00FC3876">
              <w:rPr>
                <w:rFonts w:eastAsia="Times New Roman" w:cs="Times New Roman"/>
                <w:b/>
                <w:bCs/>
                <w:sz w:val="18"/>
                <w:szCs w:val="18"/>
              </w:rPr>
              <w:t xml:space="preserve">Ágazati szakmai kompetenciák erősítése </w:t>
            </w:r>
          </w:p>
        </w:tc>
        <w:tc>
          <w:tcPr>
            <w:tcW w:w="1800" w:type="dxa"/>
            <w:shd w:val="clear" w:color="000000" w:fill="92D050"/>
            <w:vAlign w:val="center"/>
            <w:hideMark/>
          </w:tcPr>
          <w:p w14:paraId="441B5504"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helyi</w:t>
            </w:r>
            <w:r w:rsidRPr="00FC3876">
              <w:rPr>
                <w:rFonts w:eastAsia="Times New Roman" w:cs="Times New Roman"/>
                <w:sz w:val="18"/>
                <w:szCs w:val="18"/>
              </w:rPr>
              <w:br/>
              <w:t>tanterv szerint</w:t>
            </w:r>
          </w:p>
        </w:tc>
        <w:tc>
          <w:tcPr>
            <w:tcW w:w="364" w:type="dxa"/>
            <w:shd w:val="clear" w:color="auto" w:fill="E2EFD9" w:themeFill="accent6" w:themeFillTint="33"/>
            <w:noWrap/>
            <w:vAlign w:val="center"/>
            <w:hideMark/>
          </w:tcPr>
          <w:p w14:paraId="67994262"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636" w:type="dxa"/>
            <w:shd w:val="clear" w:color="auto" w:fill="E2EFD9" w:themeFill="accent6" w:themeFillTint="33"/>
            <w:noWrap/>
            <w:vAlign w:val="center"/>
            <w:hideMark/>
          </w:tcPr>
          <w:p w14:paraId="7D9491D3"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286" w:type="dxa"/>
            <w:shd w:val="clear" w:color="auto" w:fill="E2EFD9" w:themeFill="accent6" w:themeFillTint="33"/>
            <w:noWrap/>
            <w:vAlign w:val="center"/>
            <w:hideMark/>
          </w:tcPr>
          <w:p w14:paraId="47AB3EE4"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auto" w:fill="E2EFD9" w:themeFill="accent6" w:themeFillTint="33"/>
            <w:noWrap/>
            <w:vAlign w:val="center"/>
            <w:hideMark/>
          </w:tcPr>
          <w:p w14:paraId="0F9898C2"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714" w:type="dxa"/>
            <w:shd w:val="clear" w:color="auto" w:fill="E2EFD9" w:themeFill="accent6" w:themeFillTint="33"/>
            <w:noWrap/>
            <w:vAlign w:val="center"/>
            <w:hideMark/>
          </w:tcPr>
          <w:p w14:paraId="6C28FB7A"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72" w:type="dxa"/>
            <w:shd w:val="clear" w:color="000000" w:fill="FFFFFF"/>
            <w:noWrap/>
            <w:vAlign w:val="center"/>
            <w:hideMark/>
          </w:tcPr>
          <w:p w14:paraId="7B446F94"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72" w:type="dxa"/>
            <w:shd w:val="clear" w:color="000000" w:fill="F2F2F2"/>
            <w:noWrap/>
            <w:vAlign w:val="center"/>
            <w:hideMark/>
          </w:tcPr>
          <w:p w14:paraId="0B796F23"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56" w:type="dxa"/>
            <w:shd w:val="clear" w:color="000000" w:fill="F2F2F2"/>
            <w:noWrap/>
            <w:vAlign w:val="center"/>
            <w:hideMark/>
          </w:tcPr>
          <w:p w14:paraId="4CA95A9F"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000000" w:fill="FFFFFF"/>
            <w:noWrap/>
            <w:vAlign w:val="center"/>
            <w:hideMark/>
          </w:tcPr>
          <w:p w14:paraId="1806557D"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00" w:type="dxa"/>
            <w:shd w:val="clear" w:color="000000" w:fill="F2F2F2"/>
            <w:noWrap/>
            <w:vAlign w:val="center"/>
            <w:hideMark/>
          </w:tcPr>
          <w:p w14:paraId="460A5A13"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425" w:type="dxa"/>
            <w:shd w:val="clear" w:color="000000" w:fill="FFFFFF"/>
            <w:noWrap/>
            <w:vAlign w:val="center"/>
            <w:hideMark/>
          </w:tcPr>
          <w:p w14:paraId="162E778D"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c>
          <w:tcPr>
            <w:tcW w:w="575" w:type="dxa"/>
            <w:shd w:val="clear" w:color="000000" w:fill="F2F2F2"/>
            <w:noWrap/>
            <w:vAlign w:val="center"/>
            <w:hideMark/>
          </w:tcPr>
          <w:p w14:paraId="0FAD1E3D" w14:textId="77777777" w:rsidR="00411099" w:rsidRPr="00FC3876" w:rsidRDefault="00411099" w:rsidP="00411099">
            <w:pPr>
              <w:spacing w:after="0"/>
              <w:jc w:val="center"/>
              <w:rPr>
                <w:rFonts w:eastAsia="Times New Roman" w:cs="Times New Roman"/>
                <w:sz w:val="18"/>
                <w:szCs w:val="18"/>
              </w:rPr>
            </w:pPr>
            <w:r w:rsidRPr="00FC3876">
              <w:rPr>
                <w:rFonts w:eastAsia="Times New Roman" w:cs="Times New Roman"/>
                <w:sz w:val="18"/>
                <w:szCs w:val="18"/>
              </w:rPr>
              <w:t> </w:t>
            </w:r>
          </w:p>
        </w:tc>
      </w:tr>
    </w:tbl>
    <w:p w14:paraId="30364635" w14:textId="77777777" w:rsidR="0025241B" w:rsidRPr="00174822" w:rsidRDefault="0025241B" w:rsidP="0025241B">
      <w:pPr>
        <w:spacing w:after="215" w:line="259" w:lineRule="auto"/>
        <w:ind w:left="0" w:firstLine="0"/>
        <w:jc w:val="left"/>
        <w:rPr>
          <w:rFonts w:ascii="Times New Roman" w:hAnsi="Times New Roman" w:cs="Times New Roman"/>
        </w:rPr>
      </w:pPr>
    </w:p>
    <w:p w14:paraId="2D302982" w14:textId="77777777" w:rsidR="0025241B" w:rsidRPr="00174822" w:rsidRDefault="0025241B" w:rsidP="0025241B">
      <w:pPr>
        <w:spacing w:after="200"/>
        <w:ind w:left="-5"/>
        <w:rPr>
          <w:rFonts w:ascii="Times New Roman" w:hAnsi="Times New Roman" w:cs="Times New Roman"/>
        </w:rPr>
      </w:pPr>
      <w:r w:rsidRPr="00174822">
        <w:rPr>
          <w:rFonts w:ascii="Times New Roman" w:hAnsi="Times New Roman" w:cs="Times New Roman"/>
          <w:b/>
          <w:color w:val="FF0000"/>
          <w:u w:val="single" w:color="FF0000"/>
        </w:rPr>
        <w:t>Megjegyzés</w:t>
      </w:r>
      <w:r w:rsidRPr="00174822">
        <w:rPr>
          <w:rFonts w:ascii="Times New Roman" w:hAnsi="Times New Roman" w:cs="Times New Roman"/>
        </w:rPr>
        <w:t xml:space="preserve">: A 2018-2019.tanévben a vendéglátóipari képzés 9. évfolyamán szabad szakmai órakeret nincs, a fő szakképesítéshez tartozó tantárgyak egy része közös halmazt alkot a mellékszakképesítés megszerzését támogató tantárgyakkal. </w:t>
      </w:r>
    </w:p>
    <w:p w14:paraId="2BB53A4B" w14:textId="77777777" w:rsidR="0025241B" w:rsidRPr="00174822" w:rsidRDefault="0025241B" w:rsidP="0025241B">
      <w:pPr>
        <w:spacing w:after="211"/>
        <w:ind w:left="-5"/>
        <w:rPr>
          <w:rFonts w:ascii="Times New Roman" w:hAnsi="Times New Roman" w:cs="Times New Roman"/>
        </w:rPr>
      </w:pPr>
      <w:r w:rsidRPr="00174822">
        <w:rPr>
          <w:rFonts w:ascii="Times New Roman" w:hAnsi="Times New Roman" w:cs="Times New Roman"/>
        </w:rPr>
        <w:t xml:space="preserve">A </w:t>
      </w:r>
      <w:r w:rsidRPr="00174822">
        <w:rPr>
          <w:rFonts w:ascii="Times New Roman" w:hAnsi="Times New Roman" w:cs="Times New Roman"/>
          <w:u w:val="single" w:color="000000"/>
        </w:rPr>
        <w:t>vendéglátóipari</w:t>
      </w:r>
      <w:r w:rsidRPr="00174822">
        <w:rPr>
          <w:rFonts w:ascii="Times New Roman" w:hAnsi="Times New Roman" w:cs="Times New Roman"/>
        </w:rPr>
        <w:t xml:space="preserve"> ágazathoz kapcsolódó </w:t>
      </w:r>
      <w:r w:rsidRPr="00174822">
        <w:rPr>
          <w:rFonts w:ascii="Times New Roman" w:hAnsi="Times New Roman" w:cs="Times New Roman"/>
          <w:u w:val="single" w:color="000000"/>
        </w:rPr>
        <w:t>természettudományos tantárgy</w:t>
      </w:r>
      <w:r w:rsidRPr="00174822">
        <w:rPr>
          <w:rFonts w:ascii="Times New Roman" w:hAnsi="Times New Roman" w:cs="Times New Roman"/>
        </w:rPr>
        <w:t xml:space="preserve"> a </w:t>
      </w:r>
      <w:r w:rsidRPr="00174822">
        <w:rPr>
          <w:rFonts w:ascii="Times New Roman" w:hAnsi="Times New Roman" w:cs="Times New Roman"/>
          <w:color w:val="FF0000"/>
        </w:rPr>
        <w:t>Földrajz</w:t>
      </w:r>
      <w:r w:rsidRPr="00174822">
        <w:rPr>
          <w:rFonts w:ascii="Times New Roman" w:hAnsi="Times New Roman" w:cs="Times New Roman"/>
        </w:rPr>
        <w:t xml:space="preserve">, ez a tantárgy került beépítésre a </w:t>
      </w:r>
      <w:r w:rsidRPr="00174822">
        <w:rPr>
          <w:rFonts w:ascii="Times New Roman" w:hAnsi="Times New Roman" w:cs="Times New Roman"/>
          <w:u w:val="single" w:color="000000"/>
        </w:rPr>
        <w:t>helyi tantervbe</w:t>
      </w:r>
      <w:r w:rsidRPr="00174822">
        <w:rPr>
          <w:rFonts w:ascii="Times New Roman" w:hAnsi="Times New Roman" w:cs="Times New Roman"/>
        </w:rPr>
        <w:t xml:space="preserve">. </w:t>
      </w:r>
    </w:p>
    <w:p w14:paraId="628A0F75"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w:t>
      </w:r>
      <w:r w:rsidRPr="00174822">
        <w:rPr>
          <w:rFonts w:ascii="Times New Roman" w:hAnsi="Times New Roman" w:cs="Times New Roman"/>
        </w:rPr>
        <w:tab/>
        <w:t xml:space="preserve"> </w:t>
      </w:r>
      <w:r w:rsidRPr="00174822">
        <w:rPr>
          <w:rFonts w:ascii="Times New Roman" w:hAnsi="Times New Roman" w:cs="Times New Roman"/>
        </w:rPr>
        <w:br w:type="page"/>
      </w:r>
    </w:p>
    <w:p w14:paraId="657FEEE4" w14:textId="77777777" w:rsidR="00411099" w:rsidRPr="00965265" w:rsidRDefault="00411099" w:rsidP="00411099">
      <w:pPr>
        <w:jc w:val="center"/>
        <w:rPr>
          <w:rFonts w:cs="Times New Roman"/>
          <w:b/>
          <w:caps/>
          <w:szCs w:val="24"/>
        </w:rPr>
      </w:pPr>
      <w:r w:rsidRPr="00965265">
        <w:rPr>
          <w:rFonts w:cs="Times New Roman"/>
          <w:b/>
          <w:szCs w:val="24"/>
        </w:rPr>
        <w:lastRenderedPageBreak/>
        <w:t xml:space="preserve">54 811 01 </w:t>
      </w:r>
      <w:r w:rsidRPr="00965265">
        <w:rPr>
          <w:rFonts w:cs="Times New Roman"/>
          <w:b/>
          <w:caps/>
          <w:color w:val="FF0000"/>
          <w:szCs w:val="24"/>
        </w:rPr>
        <w:t>Vendéglátásszervező</w:t>
      </w:r>
      <w:r w:rsidRPr="00965265">
        <w:rPr>
          <w:rFonts w:cs="Times New Roman"/>
          <w:b/>
          <w:color w:val="FF0000"/>
          <w:szCs w:val="24"/>
        </w:rPr>
        <w:t xml:space="preserve"> </w:t>
      </w:r>
      <w:r w:rsidRPr="00965265">
        <w:rPr>
          <w:rFonts w:cs="Times New Roman"/>
          <w:b/>
          <w:caps/>
          <w:szCs w:val="24"/>
        </w:rPr>
        <w:t>szakképesítéshez</w:t>
      </w:r>
    </w:p>
    <w:p w14:paraId="77FC968A" w14:textId="77777777" w:rsidR="00411099" w:rsidRPr="00965265" w:rsidRDefault="00411099" w:rsidP="00411099">
      <w:pPr>
        <w:jc w:val="center"/>
        <w:rPr>
          <w:rStyle w:val="Kiemels2"/>
          <w:rFonts w:cs="Times New Roman"/>
          <w:color w:val="4D4D4D"/>
          <w:szCs w:val="24"/>
          <w:shd w:val="clear" w:color="auto" w:fill="FFFFFF"/>
        </w:rPr>
      </w:pPr>
      <w:r w:rsidRPr="00965265">
        <w:rPr>
          <w:rStyle w:val="Kiemels2"/>
          <w:rFonts w:cs="Times New Roman"/>
          <w:color w:val="4D4D4D"/>
          <w:szCs w:val="24"/>
          <w:shd w:val="clear" w:color="auto" w:fill="FFFFFF"/>
        </w:rPr>
        <w:t>2017</w:t>
      </w:r>
      <w:r>
        <w:rPr>
          <w:rStyle w:val="Kiemels2"/>
          <w:rFonts w:cs="Times New Roman"/>
          <w:color w:val="4D4D4D"/>
          <w:szCs w:val="24"/>
          <w:shd w:val="clear" w:color="auto" w:fill="FFFFFF"/>
        </w:rPr>
        <w:t>.</w:t>
      </w:r>
      <w:r w:rsidRPr="00965265">
        <w:rPr>
          <w:rStyle w:val="Kiemels2"/>
          <w:rFonts w:cs="Times New Roman"/>
          <w:color w:val="4D4D4D"/>
          <w:szCs w:val="24"/>
          <w:shd w:val="clear" w:color="auto" w:fill="FFFFFF"/>
        </w:rPr>
        <w:t xml:space="preserve"> szeptember 1-től a 30/2016. (VIII. 31.) NGM rendelet a 24/2017. (VIII. 31.) NGM rendelettel való módosítása alapján</w:t>
      </w:r>
    </w:p>
    <w:p w14:paraId="302813AF" w14:textId="77777777" w:rsidR="00411099" w:rsidRPr="00965265" w:rsidRDefault="00F42CCA" w:rsidP="00411099">
      <w:pPr>
        <w:jc w:val="center"/>
        <w:rPr>
          <w:rStyle w:val="Kiemels2"/>
          <w:rFonts w:cs="Times New Roman"/>
          <w:color w:val="4D4D4D"/>
          <w:szCs w:val="24"/>
          <w:shd w:val="clear" w:color="auto" w:fill="FFFFFF"/>
        </w:rPr>
      </w:pPr>
      <w:hyperlink r:id="rId53" w:history="1">
        <w:r w:rsidR="00411099" w:rsidRPr="00965265">
          <w:rPr>
            <w:rStyle w:val="Hiperhivatkozs"/>
            <w:rFonts w:cs="Times New Roman"/>
            <w:szCs w:val="24"/>
          </w:rPr>
          <w:t>https://www.nive.hu/index.php?option=com_content&amp;view=article&amp;id=855:modosultak-a-szakkepzesi-kerettantervek-2017&amp;catid=10&amp;Itemid=166</w:t>
        </w:r>
      </w:hyperlink>
    </w:p>
    <w:p w14:paraId="0C87FB9E" w14:textId="77777777" w:rsidR="00411099" w:rsidRPr="00965265" w:rsidRDefault="00411099" w:rsidP="00411099">
      <w:pPr>
        <w:jc w:val="center"/>
        <w:rPr>
          <w:rFonts w:cs="Times New Roman"/>
          <w:b/>
          <w:caps/>
          <w:szCs w:val="24"/>
        </w:rPr>
      </w:pPr>
    </w:p>
    <w:p w14:paraId="57CC841C" w14:textId="77777777" w:rsidR="00411099" w:rsidRPr="00965265" w:rsidRDefault="00411099" w:rsidP="00411099">
      <w:pPr>
        <w:jc w:val="center"/>
        <w:rPr>
          <w:rFonts w:cs="Times New Roman"/>
          <w:b/>
          <w:szCs w:val="24"/>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36"/>
        <w:gridCol w:w="1797"/>
        <w:gridCol w:w="534"/>
        <w:gridCol w:w="534"/>
        <w:gridCol w:w="457"/>
        <w:gridCol w:w="457"/>
        <w:gridCol w:w="534"/>
        <w:gridCol w:w="457"/>
        <w:gridCol w:w="457"/>
        <w:gridCol w:w="534"/>
        <w:gridCol w:w="532"/>
        <w:gridCol w:w="536"/>
        <w:gridCol w:w="634"/>
        <w:gridCol w:w="434"/>
      </w:tblGrid>
      <w:tr w:rsidR="00411099" w:rsidRPr="00577449" w14:paraId="7D9E4C91" w14:textId="77777777" w:rsidTr="00411099">
        <w:trPr>
          <w:trHeight w:val="436"/>
          <w:jc w:val="center"/>
        </w:trPr>
        <w:tc>
          <w:tcPr>
            <w:tcW w:w="5157" w:type="dxa"/>
            <w:gridSpan w:val="2"/>
            <w:vMerge w:val="restart"/>
            <w:shd w:val="clear" w:color="auto" w:fill="auto"/>
            <w:vAlign w:val="center"/>
            <w:hideMark/>
          </w:tcPr>
          <w:p w14:paraId="5BF50A5A" w14:textId="77777777" w:rsidR="00411099" w:rsidRPr="00577449" w:rsidRDefault="00411099" w:rsidP="00411099">
            <w:pPr>
              <w:spacing w:after="0"/>
              <w:jc w:val="center"/>
              <w:rPr>
                <w:rFonts w:eastAsia="Times New Roman" w:cs="Times New Roman"/>
                <w:sz w:val="20"/>
                <w:szCs w:val="20"/>
              </w:rPr>
            </w:pPr>
            <w:r w:rsidRPr="00577449">
              <w:rPr>
                <w:rFonts w:eastAsia="Times New Roman" w:cs="Times New Roman"/>
                <w:sz w:val="20"/>
                <w:szCs w:val="20"/>
              </w:rPr>
              <w:t> </w:t>
            </w:r>
          </w:p>
        </w:tc>
        <w:tc>
          <w:tcPr>
            <w:tcW w:w="1080" w:type="dxa"/>
            <w:gridSpan w:val="2"/>
            <w:shd w:val="clear" w:color="auto" w:fill="auto"/>
            <w:noWrap/>
            <w:vAlign w:val="center"/>
            <w:hideMark/>
          </w:tcPr>
          <w:p w14:paraId="629AF2EA" w14:textId="77777777" w:rsidR="00411099" w:rsidRDefault="00411099" w:rsidP="00411099">
            <w:pPr>
              <w:spacing w:after="0"/>
              <w:jc w:val="center"/>
              <w:rPr>
                <w:rFonts w:eastAsia="Times New Roman" w:cs="Times New Roman"/>
                <w:sz w:val="20"/>
                <w:szCs w:val="20"/>
              </w:rPr>
            </w:pPr>
            <w:r w:rsidRPr="00577449">
              <w:rPr>
                <w:rFonts w:eastAsia="Times New Roman" w:cs="Times New Roman"/>
                <w:sz w:val="20"/>
                <w:szCs w:val="20"/>
              </w:rPr>
              <w:t>9.</w:t>
            </w:r>
          </w:p>
          <w:p w14:paraId="6D65DB23" w14:textId="77777777" w:rsidR="00411099" w:rsidRPr="00577449" w:rsidRDefault="00411099" w:rsidP="00411099">
            <w:pPr>
              <w:spacing w:after="0"/>
              <w:jc w:val="center"/>
              <w:rPr>
                <w:rFonts w:eastAsia="Times New Roman" w:cs="Times New Roman"/>
                <w:sz w:val="20"/>
                <w:szCs w:val="20"/>
              </w:rPr>
            </w:pPr>
            <w:r>
              <w:rPr>
                <w:rFonts w:eastAsia="Times New Roman" w:cs="Times New Roman"/>
                <w:sz w:val="20"/>
                <w:szCs w:val="20"/>
              </w:rPr>
              <w:t>2017/2018</w:t>
            </w:r>
          </w:p>
        </w:tc>
        <w:tc>
          <w:tcPr>
            <w:tcW w:w="1621" w:type="dxa"/>
            <w:gridSpan w:val="3"/>
            <w:shd w:val="clear" w:color="auto" w:fill="auto"/>
            <w:noWrap/>
            <w:vAlign w:val="center"/>
            <w:hideMark/>
          </w:tcPr>
          <w:p w14:paraId="7794CFA3" w14:textId="77777777" w:rsidR="00411099" w:rsidRDefault="00411099" w:rsidP="00411099">
            <w:pPr>
              <w:spacing w:after="0"/>
              <w:jc w:val="center"/>
              <w:rPr>
                <w:rFonts w:eastAsia="Times New Roman" w:cs="Times New Roman"/>
                <w:sz w:val="20"/>
                <w:szCs w:val="20"/>
              </w:rPr>
            </w:pPr>
            <w:r w:rsidRPr="00577449">
              <w:rPr>
                <w:rFonts w:eastAsia="Times New Roman" w:cs="Times New Roman"/>
                <w:sz w:val="20"/>
                <w:szCs w:val="20"/>
              </w:rPr>
              <w:t>10.</w:t>
            </w:r>
          </w:p>
          <w:p w14:paraId="22EE9F38" w14:textId="77777777" w:rsidR="00411099" w:rsidRPr="00577449" w:rsidRDefault="00411099" w:rsidP="00411099">
            <w:pPr>
              <w:spacing w:after="0"/>
              <w:jc w:val="center"/>
              <w:rPr>
                <w:rFonts w:eastAsia="Times New Roman" w:cs="Times New Roman"/>
                <w:sz w:val="20"/>
                <w:szCs w:val="20"/>
              </w:rPr>
            </w:pPr>
            <w:r>
              <w:rPr>
                <w:rFonts w:eastAsia="Times New Roman" w:cs="Times New Roman"/>
                <w:sz w:val="20"/>
                <w:szCs w:val="20"/>
              </w:rPr>
              <w:t>2018/2019</w:t>
            </w:r>
          </w:p>
        </w:tc>
        <w:tc>
          <w:tcPr>
            <w:tcW w:w="1621" w:type="dxa"/>
            <w:gridSpan w:val="3"/>
            <w:shd w:val="clear" w:color="auto" w:fill="E2EFD9" w:themeFill="accent6" w:themeFillTint="33"/>
            <w:noWrap/>
            <w:vAlign w:val="center"/>
            <w:hideMark/>
          </w:tcPr>
          <w:p w14:paraId="375EFCB0" w14:textId="77777777" w:rsidR="00411099" w:rsidRDefault="00411099" w:rsidP="00411099">
            <w:pPr>
              <w:spacing w:after="0"/>
              <w:jc w:val="center"/>
              <w:rPr>
                <w:rFonts w:eastAsia="Times New Roman" w:cs="Times New Roman"/>
                <w:sz w:val="20"/>
                <w:szCs w:val="20"/>
              </w:rPr>
            </w:pPr>
            <w:r w:rsidRPr="00577449">
              <w:rPr>
                <w:rFonts w:eastAsia="Times New Roman" w:cs="Times New Roman"/>
                <w:sz w:val="20"/>
                <w:szCs w:val="20"/>
              </w:rPr>
              <w:t>11.</w:t>
            </w:r>
          </w:p>
          <w:p w14:paraId="5210C181" w14:textId="77777777" w:rsidR="00411099" w:rsidRPr="00577449" w:rsidRDefault="00411099" w:rsidP="00411099">
            <w:pPr>
              <w:spacing w:after="0"/>
              <w:jc w:val="center"/>
              <w:rPr>
                <w:rFonts w:eastAsia="Times New Roman" w:cs="Times New Roman"/>
                <w:sz w:val="20"/>
                <w:szCs w:val="20"/>
              </w:rPr>
            </w:pPr>
            <w:r>
              <w:rPr>
                <w:rFonts w:eastAsia="Times New Roman" w:cs="Times New Roman"/>
                <w:sz w:val="20"/>
                <w:szCs w:val="20"/>
              </w:rPr>
              <w:t>2019/2020</w:t>
            </w:r>
          </w:p>
        </w:tc>
        <w:tc>
          <w:tcPr>
            <w:tcW w:w="1080" w:type="dxa"/>
            <w:gridSpan w:val="2"/>
            <w:shd w:val="clear" w:color="auto" w:fill="auto"/>
            <w:noWrap/>
            <w:vAlign w:val="center"/>
            <w:hideMark/>
          </w:tcPr>
          <w:p w14:paraId="67DC5C56" w14:textId="77777777" w:rsidR="00411099" w:rsidRDefault="00411099" w:rsidP="00411099">
            <w:pPr>
              <w:spacing w:after="0"/>
              <w:jc w:val="center"/>
              <w:rPr>
                <w:rFonts w:eastAsia="Times New Roman" w:cs="Times New Roman"/>
                <w:sz w:val="20"/>
                <w:szCs w:val="20"/>
              </w:rPr>
            </w:pPr>
            <w:r w:rsidRPr="00577449">
              <w:rPr>
                <w:rFonts w:eastAsia="Times New Roman" w:cs="Times New Roman"/>
                <w:sz w:val="20"/>
                <w:szCs w:val="20"/>
              </w:rPr>
              <w:t>12.</w:t>
            </w:r>
          </w:p>
          <w:p w14:paraId="0BCF2D5B" w14:textId="77777777" w:rsidR="00411099" w:rsidRPr="00577449" w:rsidRDefault="00411099" w:rsidP="00411099">
            <w:pPr>
              <w:spacing w:after="0"/>
              <w:jc w:val="center"/>
              <w:rPr>
                <w:rFonts w:eastAsia="Times New Roman" w:cs="Times New Roman"/>
                <w:sz w:val="20"/>
                <w:szCs w:val="20"/>
              </w:rPr>
            </w:pPr>
            <w:r>
              <w:rPr>
                <w:rFonts w:eastAsia="Times New Roman" w:cs="Times New Roman"/>
                <w:sz w:val="20"/>
                <w:szCs w:val="20"/>
              </w:rPr>
              <w:t>2020/2021</w:t>
            </w:r>
          </w:p>
        </w:tc>
        <w:tc>
          <w:tcPr>
            <w:tcW w:w="1080" w:type="dxa"/>
            <w:gridSpan w:val="2"/>
            <w:shd w:val="clear" w:color="auto" w:fill="auto"/>
            <w:noWrap/>
            <w:vAlign w:val="center"/>
            <w:hideMark/>
          </w:tcPr>
          <w:p w14:paraId="260BB4EE" w14:textId="77777777" w:rsidR="00411099" w:rsidRDefault="00411099" w:rsidP="00411099">
            <w:pPr>
              <w:spacing w:after="0"/>
              <w:jc w:val="center"/>
              <w:rPr>
                <w:rFonts w:eastAsia="Times New Roman" w:cs="Times New Roman"/>
                <w:sz w:val="20"/>
                <w:szCs w:val="20"/>
              </w:rPr>
            </w:pPr>
            <w:r w:rsidRPr="00577449">
              <w:rPr>
                <w:rFonts w:eastAsia="Times New Roman" w:cs="Times New Roman"/>
                <w:sz w:val="20"/>
                <w:szCs w:val="20"/>
              </w:rPr>
              <w:t>5/13.</w:t>
            </w:r>
          </w:p>
          <w:p w14:paraId="2A28E322" w14:textId="77777777" w:rsidR="00411099" w:rsidRPr="00577449" w:rsidRDefault="00411099" w:rsidP="00411099">
            <w:pPr>
              <w:spacing w:after="0"/>
              <w:jc w:val="center"/>
              <w:rPr>
                <w:rFonts w:eastAsia="Times New Roman" w:cs="Times New Roman"/>
                <w:sz w:val="20"/>
                <w:szCs w:val="20"/>
              </w:rPr>
            </w:pPr>
            <w:r>
              <w:rPr>
                <w:rFonts w:eastAsia="Times New Roman" w:cs="Times New Roman"/>
                <w:sz w:val="20"/>
                <w:szCs w:val="20"/>
              </w:rPr>
              <w:t>2021/2022</w:t>
            </w:r>
          </w:p>
        </w:tc>
      </w:tr>
      <w:tr w:rsidR="00411099" w:rsidRPr="00577449" w14:paraId="63CCAC11" w14:textId="77777777" w:rsidTr="00411099">
        <w:trPr>
          <w:trHeight w:val="450"/>
          <w:jc w:val="center"/>
        </w:trPr>
        <w:tc>
          <w:tcPr>
            <w:tcW w:w="5157" w:type="dxa"/>
            <w:gridSpan w:val="2"/>
            <w:vMerge/>
            <w:vAlign w:val="center"/>
            <w:hideMark/>
          </w:tcPr>
          <w:p w14:paraId="3CEC3FE0" w14:textId="77777777" w:rsidR="00411099" w:rsidRPr="00577449" w:rsidRDefault="00411099" w:rsidP="00411099">
            <w:pPr>
              <w:spacing w:after="0"/>
              <w:jc w:val="left"/>
              <w:rPr>
                <w:rFonts w:eastAsia="Times New Roman" w:cs="Times New Roman"/>
                <w:sz w:val="20"/>
                <w:szCs w:val="20"/>
              </w:rPr>
            </w:pPr>
          </w:p>
        </w:tc>
        <w:tc>
          <w:tcPr>
            <w:tcW w:w="1080" w:type="dxa"/>
            <w:gridSpan w:val="2"/>
            <w:shd w:val="clear" w:color="auto" w:fill="auto"/>
            <w:vAlign w:val="center"/>
            <w:hideMark/>
          </w:tcPr>
          <w:p w14:paraId="4E5B4F1D" w14:textId="77777777" w:rsidR="00411099" w:rsidRPr="00577449" w:rsidRDefault="00411099" w:rsidP="00411099">
            <w:pPr>
              <w:spacing w:after="0"/>
              <w:jc w:val="center"/>
              <w:rPr>
                <w:rFonts w:eastAsia="Times New Roman" w:cs="Times New Roman"/>
                <w:sz w:val="20"/>
                <w:szCs w:val="20"/>
              </w:rPr>
            </w:pPr>
            <w:r w:rsidRPr="00577449">
              <w:rPr>
                <w:rFonts w:eastAsia="Times New Roman" w:cs="Times New Roman"/>
                <w:sz w:val="20"/>
                <w:szCs w:val="20"/>
              </w:rPr>
              <w:t>heti óraszám</w:t>
            </w:r>
          </w:p>
        </w:tc>
        <w:tc>
          <w:tcPr>
            <w:tcW w:w="1020" w:type="dxa"/>
            <w:gridSpan w:val="2"/>
            <w:shd w:val="clear" w:color="auto" w:fill="auto"/>
            <w:vAlign w:val="center"/>
            <w:hideMark/>
          </w:tcPr>
          <w:p w14:paraId="1FF6E41A" w14:textId="77777777" w:rsidR="00411099" w:rsidRPr="00577449" w:rsidRDefault="00411099" w:rsidP="00411099">
            <w:pPr>
              <w:spacing w:after="0"/>
              <w:jc w:val="center"/>
              <w:rPr>
                <w:rFonts w:eastAsia="Times New Roman" w:cs="Times New Roman"/>
                <w:sz w:val="20"/>
                <w:szCs w:val="20"/>
              </w:rPr>
            </w:pPr>
            <w:r w:rsidRPr="00577449">
              <w:rPr>
                <w:rFonts w:eastAsia="Times New Roman" w:cs="Times New Roman"/>
                <w:sz w:val="20"/>
                <w:szCs w:val="20"/>
              </w:rPr>
              <w:t>heti óraszám</w:t>
            </w:r>
          </w:p>
        </w:tc>
        <w:tc>
          <w:tcPr>
            <w:tcW w:w="601" w:type="dxa"/>
            <w:vMerge w:val="restart"/>
            <w:shd w:val="clear" w:color="000000" w:fill="F2F2F2"/>
            <w:noWrap/>
            <w:vAlign w:val="center"/>
            <w:hideMark/>
          </w:tcPr>
          <w:p w14:paraId="5D9987BE" w14:textId="77777777" w:rsidR="00411099" w:rsidRPr="00577449" w:rsidRDefault="00411099" w:rsidP="00411099">
            <w:pPr>
              <w:spacing w:after="0"/>
              <w:jc w:val="center"/>
              <w:rPr>
                <w:rFonts w:eastAsia="Times New Roman" w:cs="Times New Roman"/>
                <w:sz w:val="20"/>
                <w:szCs w:val="20"/>
              </w:rPr>
            </w:pPr>
            <w:r w:rsidRPr="00577449">
              <w:rPr>
                <w:rFonts w:eastAsia="Times New Roman" w:cs="Times New Roman"/>
                <w:sz w:val="20"/>
                <w:szCs w:val="20"/>
              </w:rPr>
              <w:t>ögy</w:t>
            </w:r>
          </w:p>
        </w:tc>
        <w:tc>
          <w:tcPr>
            <w:tcW w:w="1020" w:type="dxa"/>
            <w:gridSpan w:val="2"/>
            <w:shd w:val="clear" w:color="auto" w:fill="E2EFD9" w:themeFill="accent6" w:themeFillTint="33"/>
            <w:vAlign w:val="center"/>
            <w:hideMark/>
          </w:tcPr>
          <w:p w14:paraId="65F97D1B" w14:textId="77777777" w:rsidR="00411099" w:rsidRPr="00577449" w:rsidRDefault="00411099" w:rsidP="00411099">
            <w:pPr>
              <w:spacing w:after="0"/>
              <w:jc w:val="center"/>
              <w:rPr>
                <w:rFonts w:eastAsia="Times New Roman" w:cs="Times New Roman"/>
                <w:sz w:val="20"/>
                <w:szCs w:val="20"/>
              </w:rPr>
            </w:pPr>
            <w:r w:rsidRPr="00577449">
              <w:rPr>
                <w:rFonts w:eastAsia="Times New Roman" w:cs="Times New Roman"/>
                <w:sz w:val="20"/>
                <w:szCs w:val="20"/>
              </w:rPr>
              <w:t>heti óraszám</w:t>
            </w:r>
          </w:p>
        </w:tc>
        <w:tc>
          <w:tcPr>
            <w:tcW w:w="601" w:type="dxa"/>
            <w:vMerge w:val="restart"/>
            <w:shd w:val="clear" w:color="auto" w:fill="E2EFD9" w:themeFill="accent6" w:themeFillTint="33"/>
            <w:noWrap/>
            <w:vAlign w:val="center"/>
            <w:hideMark/>
          </w:tcPr>
          <w:p w14:paraId="2F416308" w14:textId="77777777" w:rsidR="00411099" w:rsidRPr="00577449" w:rsidRDefault="00411099" w:rsidP="00411099">
            <w:pPr>
              <w:spacing w:after="0"/>
              <w:jc w:val="center"/>
              <w:rPr>
                <w:rFonts w:eastAsia="Times New Roman" w:cs="Times New Roman"/>
                <w:sz w:val="20"/>
                <w:szCs w:val="20"/>
              </w:rPr>
            </w:pPr>
            <w:r w:rsidRPr="00577449">
              <w:rPr>
                <w:rFonts w:eastAsia="Times New Roman" w:cs="Times New Roman"/>
                <w:sz w:val="20"/>
                <w:szCs w:val="20"/>
              </w:rPr>
              <w:t>ögy</w:t>
            </w:r>
          </w:p>
        </w:tc>
        <w:tc>
          <w:tcPr>
            <w:tcW w:w="1080" w:type="dxa"/>
            <w:gridSpan w:val="2"/>
            <w:shd w:val="clear" w:color="auto" w:fill="auto"/>
            <w:vAlign w:val="center"/>
            <w:hideMark/>
          </w:tcPr>
          <w:p w14:paraId="7A80E4CC" w14:textId="77777777" w:rsidR="00411099" w:rsidRPr="00577449" w:rsidRDefault="00411099" w:rsidP="00411099">
            <w:pPr>
              <w:spacing w:after="0"/>
              <w:jc w:val="center"/>
              <w:rPr>
                <w:rFonts w:eastAsia="Times New Roman" w:cs="Times New Roman"/>
                <w:sz w:val="20"/>
                <w:szCs w:val="20"/>
              </w:rPr>
            </w:pPr>
            <w:r w:rsidRPr="00577449">
              <w:rPr>
                <w:rFonts w:eastAsia="Times New Roman" w:cs="Times New Roman"/>
                <w:sz w:val="20"/>
                <w:szCs w:val="20"/>
              </w:rPr>
              <w:t>heti óraszám</w:t>
            </w:r>
          </w:p>
        </w:tc>
        <w:tc>
          <w:tcPr>
            <w:tcW w:w="1080" w:type="dxa"/>
            <w:gridSpan w:val="2"/>
            <w:shd w:val="clear" w:color="auto" w:fill="auto"/>
            <w:vAlign w:val="center"/>
            <w:hideMark/>
          </w:tcPr>
          <w:p w14:paraId="3DD65D78" w14:textId="77777777" w:rsidR="00411099" w:rsidRPr="00577449" w:rsidRDefault="00411099" w:rsidP="00411099">
            <w:pPr>
              <w:spacing w:after="0"/>
              <w:jc w:val="center"/>
              <w:rPr>
                <w:rFonts w:eastAsia="Times New Roman" w:cs="Times New Roman"/>
                <w:sz w:val="20"/>
                <w:szCs w:val="20"/>
              </w:rPr>
            </w:pPr>
            <w:r w:rsidRPr="00577449">
              <w:rPr>
                <w:rFonts w:eastAsia="Times New Roman" w:cs="Times New Roman"/>
                <w:sz w:val="20"/>
                <w:szCs w:val="20"/>
              </w:rPr>
              <w:t>heti óraszám</w:t>
            </w:r>
          </w:p>
        </w:tc>
      </w:tr>
      <w:tr w:rsidR="00411099" w:rsidRPr="00577449" w14:paraId="3F436FF5" w14:textId="77777777" w:rsidTr="00411099">
        <w:trPr>
          <w:trHeight w:val="375"/>
          <w:jc w:val="center"/>
        </w:trPr>
        <w:tc>
          <w:tcPr>
            <w:tcW w:w="5157" w:type="dxa"/>
            <w:gridSpan w:val="2"/>
            <w:vMerge/>
            <w:vAlign w:val="center"/>
            <w:hideMark/>
          </w:tcPr>
          <w:p w14:paraId="3DF20276" w14:textId="77777777" w:rsidR="00411099" w:rsidRPr="00577449" w:rsidRDefault="00411099" w:rsidP="00411099">
            <w:pPr>
              <w:spacing w:after="0"/>
              <w:jc w:val="left"/>
              <w:rPr>
                <w:rFonts w:eastAsia="Times New Roman" w:cs="Times New Roman"/>
                <w:sz w:val="20"/>
                <w:szCs w:val="20"/>
              </w:rPr>
            </w:pPr>
          </w:p>
        </w:tc>
        <w:tc>
          <w:tcPr>
            <w:tcW w:w="540" w:type="dxa"/>
            <w:shd w:val="clear" w:color="auto" w:fill="auto"/>
            <w:noWrap/>
            <w:vAlign w:val="center"/>
            <w:hideMark/>
          </w:tcPr>
          <w:p w14:paraId="08552D21" w14:textId="77777777" w:rsidR="00411099" w:rsidRPr="00577449" w:rsidRDefault="00411099" w:rsidP="00411099">
            <w:pPr>
              <w:spacing w:after="0"/>
              <w:jc w:val="center"/>
              <w:rPr>
                <w:rFonts w:eastAsia="Times New Roman" w:cs="Times New Roman"/>
                <w:sz w:val="20"/>
                <w:szCs w:val="20"/>
              </w:rPr>
            </w:pPr>
            <w:r w:rsidRPr="00577449">
              <w:rPr>
                <w:rFonts w:eastAsia="Times New Roman" w:cs="Times New Roman"/>
                <w:sz w:val="20"/>
                <w:szCs w:val="20"/>
              </w:rPr>
              <w:t>e</w:t>
            </w:r>
          </w:p>
        </w:tc>
        <w:tc>
          <w:tcPr>
            <w:tcW w:w="540" w:type="dxa"/>
            <w:shd w:val="clear" w:color="000000" w:fill="F2F2F2"/>
            <w:noWrap/>
            <w:vAlign w:val="center"/>
            <w:hideMark/>
          </w:tcPr>
          <w:p w14:paraId="46B110AC" w14:textId="77777777" w:rsidR="00411099" w:rsidRPr="00577449" w:rsidRDefault="00411099" w:rsidP="00411099">
            <w:pPr>
              <w:spacing w:after="0"/>
              <w:jc w:val="center"/>
              <w:rPr>
                <w:rFonts w:eastAsia="Times New Roman" w:cs="Times New Roman"/>
                <w:sz w:val="20"/>
                <w:szCs w:val="20"/>
              </w:rPr>
            </w:pPr>
            <w:r w:rsidRPr="00577449">
              <w:rPr>
                <w:rFonts w:eastAsia="Times New Roman" w:cs="Times New Roman"/>
                <w:sz w:val="20"/>
                <w:szCs w:val="20"/>
              </w:rPr>
              <w:t>gy</w:t>
            </w:r>
          </w:p>
        </w:tc>
        <w:tc>
          <w:tcPr>
            <w:tcW w:w="510" w:type="dxa"/>
            <w:shd w:val="clear" w:color="auto" w:fill="auto"/>
            <w:noWrap/>
            <w:vAlign w:val="center"/>
            <w:hideMark/>
          </w:tcPr>
          <w:p w14:paraId="11D96D7B" w14:textId="77777777" w:rsidR="00411099" w:rsidRPr="00577449" w:rsidRDefault="00411099" w:rsidP="00411099">
            <w:pPr>
              <w:spacing w:after="0"/>
              <w:jc w:val="center"/>
              <w:rPr>
                <w:rFonts w:eastAsia="Times New Roman" w:cs="Times New Roman"/>
                <w:sz w:val="20"/>
                <w:szCs w:val="20"/>
              </w:rPr>
            </w:pPr>
            <w:r w:rsidRPr="00577449">
              <w:rPr>
                <w:rFonts w:eastAsia="Times New Roman" w:cs="Times New Roman"/>
                <w:sz w:val="20"/>
                <w:szCs w:val="20"/>
              </w:rPr>
              <w:t>e</w:t>
            </w:r>
          </w:p>
        </w:tc>
        <w:tc>
          <w:tcPr>
            <w:tcW w:w="510" w:type="dxa"/>
            <w:shd w:val="clear" w:color="000000" w:fill="F2F2F2"/>
            <w:noWrap/>
            <w:vAlign w:val="center"/>
            <w:hideMark/>
          </w:tcPr>
          <w:p w14:paraId="5D49B6BD" w14:textId="77777777" w:rsidR="00411099" w:rsidRPr="00577449" w:rsidRDefault="00411099" w:rsidP="00411099">
            <w:pPr>
              <w:spacing w:after="0"/>
              <w:jc w:val="center"/>
              <w:rPr>
                <w:rFonts w:eastAsia="Times New Roman" w:cs="Times New Roman"/>
                <w:sz w:val="20"/>
                <w:szCs w:val="20"/>
              </w:rPr>
            </w:pPr>
            <w:r w:rsidRPr="00577449">
              <w:rPr>
                <w:rFonts w:eastAsia="Times New Roman" w:cs="Times New Roman"/>
                <w:sz w:val="20"/>
                <w:szCs w:val="20"/>
              </w:rPr>
              <w:t>gy</w:t>
            </w:r>
          </w:p>
        </w:tc>
        <w:tc>
          <w:tcPr>
            <w:tcW w:w="601" w:type="dxa"/>
            <w:vMerge/>
            <w:vAlign w:val="center"/>
            <w:hideMark/>
          </w:tcPr>
          <w:p w14:paraId="6FF44D32" w14:textId="77777777" w:rsidR="00411099" w:rsidRPr="00577449" w:rsidRDefault="00411099" w:rsidP="00411099">
            <w:pPr>
              <w:spacing w:after="0"/>
              <w:jc w:val="left"/>
              <w:rPr>
                <w:rFonts w:eastAsia="Times New Roman" w:cs="Times New Roman"/>
                <w:sz w:val="20"/>
                <w:szCs w:val="20"/>
              </w:rPr>
            </w:pPr>
          </w:p>
        </w:tc>
        <w:tc>
          <w:tcPr>
            <w:tcW w:w="510" w:type="dxa"/>
            <w:shd w:val="clear" w:color="auto" w:fill="E2EFD9" w:themeFill="accent6" w:themeFillTint="33"/>
            <w:noWrap/>
            <w:vAlign w:val="center"/>
            <w:hideMark/>
          </w:tcPr>
          <w:p w14:paraId="0A425D85" w14:textId="77777777" w:rsidR="00411099" w:rsidRPr="00577449" w:rsidRDefault="00411099" w:rsidP="00411099">
            <w:pPr>
              <w:spacing w:after="0"/>
              <w:jc w:val="center"/>
              <w:rPr>
                <w:rFonts w:eastAsia="Times New Roman" w:cs="Times New Roman"/>
                <w:sz w:val="20"/>
                <w:szCs w:val="20"/>
              </w:rPr>
            </w:pPr>
            <w:r w:rsidRPr="00577449">
              <w:rPr>
                <w:rFonts w:eastAsia="Times New Roman" w:cs="Times New Roman"/>
                <w:sz w:val="20"/>
                <w:szCs w:val="20"/>
              </w:rPr>
              <w:t>e</w:t>
            </w:r>
          </w:p>
        </w:tc>
        <w:tc>
          <w:tcPr>
            <w:tcW w:w="510" w:type="dxa"/>
            <w:shd w:val="clear" w:color="auto" w:fill="E2EFD9" w:themeFill="accent6" w:themeFillTint="33"/>
            <w:noWrap/>
            <w:vAlign w:val="center"/>
            <w:hideMark/>
          </w:tcPr>
          <w:p w14:paraId="2F0A6F97" w14:textId="77777777" w:rsidR="00411099" w:rsidRPr="00577449" w:rsidRDefault="00411099" w:rsidP="00411099">
            <w:pPr>
              <w:spacing w:after="0"/>
              <w:jc w:val="center"/>
              <w:rPr>
                <w:rFonts w:eastAsia="Times New Roman" w:cs="Times New Roman"/>
                <w:sz w:val="20"/>
                <w:szCs w:val="20"/>
              </w:rPr>
            </w:pPr>
            <w:r w:rsidRPr="00577449">
              <w:rPr>
                <w:rFonts w:eastAsia="Times New Roman" w:cs="Times New Roman"/>
                <w:sz w:val="20"/>
                <w:szCs w:val="20"/>
              </w:rPr>
              <w:t>gy</w:t>
            </w:r>
          </w:p>
        </w:tc>
        <w:tc>
          <w:tcPr>
            <w:tcW w:w="601" w:type="dxa"/>
            <w:vMerge/>
            <w:shd w:val="clear" w:color="auto" w:fill="E2EFD9" w:themeFill="accent6" w:themeFillTint="33"/>
            <w:vAlign w:val="center"/>
            <w:hideMark/>
          </w:tcPr>
          <w:p w14:paraId="3E67B724" w14:textId="77777777" w:rsidR="00411099" w:rsidRPr="00577449" w:rsidRDefault="00411099" w:rsidP="00411099">
            <w:pPr>
              <w:spacing w:after="0"/>
              <w:jc w:val="left"/>
              <w:rPr>
                <w:rFonts w:eastAsia="Times New Roman" w:cs="Times New Roman"/>
                <w:sz w:val="20"/>
                <w:szCs w:val="20"/>
              </w:rPr>
            </w:pPr>
          </w:p>
        </w:tc>
        <w:tc>
          <w:tcPr>
            <w:tcW w:w="540" w:type="dxa"/>
            <w:shd w:val="clear" w:color="auto" w:fill="auto"/>
            <w:noWrap/>
            <w:vAlign w:val="center"/>
            <w:hideMark/>
          </w:tcPr>
          <w:p w14:paraId="2BE9BE44" w14:textId="77777777" w:rsidR="00411099" w:rsidRPr="00577449" w:rsidRDefault="00411099" w:rsidP="00411099">
            <w:pPr>
              <w:spacing w:after="0"/>
              <w:jc w:val="center"/>
              <w:rPr>
                <w:rFonts w:eastAsia="Times New Roman" w:cs="Times New Roman"/>
                <w:sz w:val="20"/>
                <w:szCs w:val="20"/>
              </w:rPr>
            </w:pPr>
            <w:r w:rsidRPr="00577449">
              <w:rPr>
                <w:rFonts w:eastAsia="Times New Roman" w:cs="Times New Roman"/>
                <w:sz w:val="20"/>
                <w:szCs w:val="20"/>
              </w:rPr>
              <w:t>e</w:t>
            </w:r>
          </w:p>
        </w:tc>
        <w:tc>
          <w:tcPr>
            <w:tcW w:w="540" w:type="dxa"/>
            <w:shd w:val="clear" w:color="000000" w:fill="F2F2F2"/>
            <w:noWrap/>
            <w:vAlign w:val="center"/>
            <w:hideMark/>
          </w:tcPr>
          <w:p w14:paraId="4134F68B" w14:textId="77777777" w:rsidR="00411099" w:rsidRPr="00577449" w:rsidRDefault="00411099" w:rsidP="00411099">
            <w:pPr>
              <w:spacing w:after="0"/>
              <w:jc w:val="center"/>
              <w:rPr>
                <w:rFonts w:eastAsia="Times New Roman" w:cs="Times New Roman"/>
                <w:sz w:val="20"/>
                <w:szCs w:val="20"/>
              </w:rPr>
            </w:pPr>
            <w:r w:rsidRPr="00577449">
              <w:rPr>
                <w:rFonts w:eastAsia="Times New Roman" w:cs="Times New Roman"/>
                <w:sz w:val="20"/>
                <w:szCs w:val="20"/>
              </w:rPr>
              <w:t>gy</w:t>
            </w:r>
          </w:p>
        </w:tc>
        <w:tc>
          <w:tcPr>
            <w:tcW w:w="673" w:type="dxa"/>
            <w:shd w:val="clear" w:color="auto" w:fill="auto"/>
            <w:noWrap/>
            <w:vAlign w:val="center"/>
            <w:hideMark/>
          </w:tcPr>
          <w:p w14:paraId="27E3030C" w14:textId="77777777" w:rsidR="00411099" w:rsidRPr="00577449" w:rsidRDefault="00411099" w:rsidP="00411099">
            <w:pPr>
              <w:spacing w:after="0"/>
              <w:jc w:val="center"/>
              <w:rPr>
                <w:rFonts w:eastAsia="Times New Roman" w:cs="Times New Roman"/>
                <w:sz w:val="20"/>
                <w:szCs w:val="20"/>
              </w:rPr>
            </w:pPr>
            <w:r w:rsidRPr="00577449">
              <w:rPr>
                <w:rFonts w:eastAsia="Times New Roman" w:cs="Times New Roman"/>
                <w:sz w:val="20"/>
                <w:szCs w:val="20"/>
              </w:rPr>
              <w:t>e</w:t>
            </w:r>
          </w:p>
        </w:tc>
        <w:tc>
          <w:tcPr>
            <w:tcW w:w="407" w:type="dxa"/>
            <w:shd w:val="clear" w:color="000000" w:fill="F2F2F2"/>
            <w:noWrap/>
            <w:vAlign w:val="center"/>
            <w:hideMark/>
          </w:tcPr>
          <w:p w14:paraId="4AF8A0F3" w14:textId="77777777" w:rsidR="00411099" w:rsidRPr="00577449" w:rsidRDefault="00411099" w:rsidP="00411099">
            <w:pPr>
              <w:spacing w:after="0"/>
              <w:jc w:val="center"/>
              <w:rPr>
                <w:rFonts w:eastAsia="Times New Roman" w:cs="Times New Roman"/>
                <w:sz w:val="20"/>
                <w:szCs w:val="20"/>
              </w:rPr>
            </w:pPr>
            <w:r w:rsidRPr="00577449">
              <w:rPr>
                <w:rFonts w:eastAsia="Times New Roman" w:cs="Times New Roman"/>
                <w:sz w:val="20"/>
                <w:szCs w:val="20"/>
              </w:rPr>
              <w:t>gy</w:t>
            </w:r>
          </w:p>
        </w:tc>
      </w:tr>
      <w:tr w:rsidR="00411099" w:rsidRPr="00577449" w14:paraId="731DF05E" w14:textId="77777777" w:rsidTr="00411099">
        <w:trPr>
          <w:trHeight w:val="498"/>
          <w:jc w:val="center"/>
        </w:trPr>
        <w:tc>
          <w:tcPr>
            <w:tcW w:w="2698" w:type="dxa"/>
            <w:vMerge w:val="restart"/>
            <w:shd w:val="clear" w:color="auto" w:fill="auto"/>
            <w:vAlign w:val="center"/>
            <w:hideMark/>
          </w:tcPr>
          <w:p w14:paraId="192AD024" w14:textId="77777777" w:rsidR="00411099" w:rsidRPr="00577449" w:rsidRDefault="00411099" w:rsidP="00411099">
            <w:pPr>
              <w:spacing w:after="0"/>
              <w:jc w:val="center"/>
              <w:rPr>
                <w:rFonts w:eastAsia="Times New Roman" w:cs="Times New Roman"/>
                <w:sz w:val="20"/>
                <w:szCs w:val="20"/>
              </w:rPr>
            </w:pPr>
            <w:r w:rsidRPr="00577449">
              <w:rPr>
                <w:rFonts w:eastAsia="Times New Roman" w:cs="Times New Roman"/>
                <w:sz w:val="20"/>
                <w:szCs w:val="20"/>
              </w:rPr>
              <w:t>A fő szakképesítésre vonatkozóan:</w:t>
            </w:r>
          </w:p>
        </w:tc>
        <w:tc>
          <w:tcPr>
            <w:tcW w:w="2459" w:type="dxa"/>
            <w:shd w:val="clear" w:color="auto" w:fill="auto"/>
            <w:vAlign w:val="center"/>
            <w:hideMark/>
          </w:tcPr>
          <w:p w14:paraId="1A7FA928" w14:textId="77777777" w:rsidR="00411099" w:rsidRPr="00577449" w:rsidRDefault="00411099" w:rsidP="00411099">
            <w:pPr>
              <w:spacing w:after="0"/>
              <w:jc w:val="left"/>
              <w:rPr>
                <w:rFonts w:eastAsia="Times New Roman" w:cs="Times New Roman"/>
                <w:sz w:val="20"/>
                <w:szCs w:val="20"/>
              </w:rPr>
            </w:pPr>
            <w:r w:rsidRPr="00577449">
              <w:rPr>
                <w:rFonts w:eastAsia="Times New Roman" w:cs="Times New Roman"/>
                <w:sz w:val="20"/>
                <w:szCs w:val="20"/>
              </w:rPr>
              <w:t>Összesen</w:t>
            </w:r>
          </w:p>
        </w:tc>
        <w:tc>
          <w:tcPr>
            <w:tcW w:w="540" w:type="dxa"/>
            <w:shd w:val="clear" w:color="auto" w:fill="auto"/>
            <w:noWrap/>
            <w:vAlign w:val="center"/>
            <w:hideMark/>
          </w:tcPr>
          <w:p w14:paraId="2E892039"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5,5</w:t>
            </w:r>
          </w:p>
        </w:tc>
        <w:tc>
          <w:tcPr>
            <w:tcW w:w="540" w:type="dxa"/>
            <w:shd w:val="clear" w:color="000000" w:fill="F2F2F2"/>
            <w:noWrap/>
            <w:vAlign w:val="center"/>
            <w:hideMark/>
          </w:tcPr>
          <w:p w14:paraId="5DA6097D"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5,5</w:t>
            </w:r>
          </w:p>
        </w:tc>
        <w:tc>
          <w:tcPr>
            <w:tcW w:w="510" w:type="dxa"/>
            <w:shd w:val="clear" w:color="auto" w:fill="auto"/>
            <w:noWrap/>
            <w:vAlign w:val="center"/>
            <w:hideMark/>
          </w:tcPr>
          <w:p w14:paraId="45C6F7FF"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4</w:t>
            </w:r>
          </w:p>
        </w:tc>
        <w:tc>
          <w:tcPr>
            <w:tcW w:w="510" w:type="dxa"/>
            <w:shd w:val="clear" w:color="000000" w:fill="F2F2F2"/>
            <w:noWrap/>
            <w:vAlign w:val="center"/>
            <w:hideMark/>
          </w:tcPr>
          <w:p w14:paraId="7D24C793"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8</w:t>
            </w:r>
          </w:p>
        </w:tc>
        <w:tc>
          <w:tcPr>
            <w:tcW w:w="601" w:type="dxa"/>
            <w:vMerge w:val="restart"/>
            <w:shd w:val="clear" w:color="000000" w:fill="F2F2F2"/>
            <w:noWrap/>
            <w:vAlign w:val="center"/>
            <w:hideMark/>
          </w:tcPr>
          <w:p w14:paraId="07095FB9"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140</w:t>
            </w:r>
          </w:p>
        </w:tc>
        <w:tc>
          <w:tcPr>
            <w:tcW w:w="510" w:type="dxa"/>
            <w:shd w:val="clear" w:color="auto" w:fill="E2EFD9" w:themeFill="accent6" w:themeFillTint="33"/>
            <w:noWrap/>
            <w:vAlign w:val="center"/>
            <w:hideMark/>
          </w:tcPr>
          <w:p w14:paraId="0DA9DF80"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2,5</w:t>
            </w:r>
          </w:p>
        </w:tc>
        <w:tc>
          <w:tcPr>
            <w:tcW w:w="510" w:type="dxa"/>
            <w:shd w:val="clear" w:color="auto" w:fill="E2EFD9" w:themeFill="accent6" w:themeFillTint="33"/>
            <w:noWrap/>
            <w:vAlign w:val="center"/>
            <w:hideMark/>
          </w:tcPr>
          <w:p w14:paraId="48EFFA2E"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7,5</w:t>
            </w:r>
          </w:p>
        </w:tc>
        <w:tc>
          <w:tcPr>
            <w:tcW w:w="601" w:type="dxa"/>
            <w:vMerge w:val="restart"/>
            <w:shd w:val="clear" w:color="auto" w:fill="E2EFD9" w:themeFill="accent6" w:themeFillTint="33"/>
            <w:noWrap/>
            <w:vAlign w:val="center"/>
            <w:hideMark/>
          </w:tcPr>
          <w:p w14:paraId="395D97E5"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140</w:t>
            </w:r>
          </w:p>
        </w:tc>
        <w:tc>
          <w:tcPr>
            <w:tcW w:w="540" w:type="dxa"/>
            <w:shd w:val="clear" w:color="auto" w:fill="auto"/>
            <w:noWrap/>
            <w:vAlign w:val="center"/>
            <w:hideMark/>
          </w:tcPr>
          <w:p w14:paraId="5698F638"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3,5</w:t>
            </w:r>
          </w:p>
        </w:tc>
        <w:tc>
          <w:tcPr>
            <w:tcW w:w="540" w:type="dxa"/>
            <w:shd w:val="clear" w:color="000000" w:fill="F2F2F2"/>
            <w:noWrap/>
            <w:vAlign w:val="center"/>
            <w:hideMark/>
          </w:tcPr>
          <w:p w14:paraId="452AADDE"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6,5</w:t>
            </w:r>
          </w:p>
        </w:tc>
        <w:tc>
          <w:tcPr>
            <w:tcW w:w="673" w:type="dxa"/>
            <w:shd w:val="clear" w:color="auto" w:fill="auto"/>
            <w:noWrap/>
            <w:vAlign w:val="center"/>
            <w:hideMark/>
          </w:tcPr>
          <w:p w14:paraId="115CEA3A"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12</w:t>
            </w:r>
          </w:p>
        </w:tc>
        <w:tc>
          <w:tcPr>
            <w:tcW w:w="407" w:type="dxa"/>
            <w:shd w:val="clear" w:color="000000" w:fill="F2F2F2"/>
            <w:noWrap/>
            <w:vAlign w:val="center"/>
            <w:hideMark/>
          </w:tcPr>
          <w:p w14:paraId="34927EF9"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19</w:t>
            </w:r>
          </w:p>
        </w:tc>
      </w:tr>
      <w:tr w:rsidR="00411099" w:rsidRPr="00577449" w14:paraId="3FB61CAF" w14:textId="77777777" w:rsidTr="00411099">
        <w:trPr>
          <w:trHeight w:val="498"/>
          <w:jc w:val="center"/>
        </w:trPr>
        <w:tc>
          <w:tcPr>
            <w:tcW w:w="2698" w:type="dxa"/>
            <w:vMerge/>
            <w:vAlign w:val="center"/>
            <w:hideMark/>
          </w:tcPr>
          <w:p w14:paraId="5E9B4526" w14:textId="77777777" w:rsidR="00411099" w:rsidRPr="00577449" w:rsidRDefault="00411099" w:rsidP="00411099">
            <w:pPr>
              <w:spacing w:after="0"/>
              <w:jc w:val="left"/>
              <w:rPr>
                <w:rFonts w:eastAsia="Times New Roman" w:cs="Times New Roman"/>
                <w:sz w:val="20"/>
                <w:szCs w:val="20"/>
              </w:rPr>
            </w:pPr>
          </w:p>
        </w:tc>
        <w:tc>
          <w:tcPr>
            <w:tcW w:w="2459" w:type="dxa"/>
            <w:shd w:val="clear" w:color="auto" w:fill="auto"/>
            <w:vAlign w:val="center"/>
            <w:hideMark/>
          </w:tcPr>
          <w:p w14:paraId="05B8BE84" w14:textId="77777777" w:rsidR="00411099" w:rsidRPr="00577449" w:rsidRDefault="00411099" w:rsidP="00411099">
            <w:pPr>
              <w:spacing w:after="0"/>
              <w:jc w:val="left"/>
              <w:rPr>
                <w:rFonts w:eastAsia="Times New Roman" w:cs="Times New Roman"/>
                <w:sz w:val="20"/>
                <w:szCs w:val="20"/>
              </w:rPr>
            </w:pPr>
            <w:r w:rsidRPr="00577449">
              <w:rPr>
                <w:rFonts w:eastAsia="Times New Roman" w:cs="Times New Roman"/>
                <w:sz w:val="20"/>
                <w:szCs w:val="20"/>
              </w:rPr>
              <w:t>Összesen</w:t>
            </w:r>
          </w:p>
        </w:tc>
        <w:tc>
          <w:tcPr>
            <w:tcW w:w="1080" w:type="dxa"/>
            <w:gridSpan w:val="2"/>
            <w:shd w:val="clear" w:color="auto" w:fill="auto"/>
            <w:noWrap/>
            <w:vAlign w:val="center"/>
            <w:hideMark/>
          </w:tcPr>
          <w:p w14:paraId="1B717D29"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11</w:t>
            </w:r>
          </w:p>
        </w:tc>
        <w:tc>
          <w:tcPr>
            <w:tcW w:w="1020" w:type="dxa"/>
            <w:gridSpan w:val="2"/>
            <w:shd w:val="clear" w:color="auto" w:fill="auto"/>
            <w:noWrap/>
            <w:vAlign w:val="center"/>
            <w:hideMark/>
          </w:tcPr>
          <w:p w14:paraId="6BDB5201"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12</w:t>
            </w:r>
          </w:p>
        </w:tc>
        <w:tc>
          <w:tcPr>
            <w:tcW w:w="601" w:type="dxa"/>
            <w:vMerge/>
            <w:vAlign w:val="center"/>
            <w:hideMark/>
          </w:tcPr>
          <w:p w14:paraId="57E5CE79" w14:textId="77777777" w:rsidR="00411099" w:rsidRPr="00577449" w:rsidRDefault="00411099" w:rsidP="00411099">
            <w:pPr>
              <w:spacing w:after="0"/>
              <w:jc w:val="left"/>
              <w:rPr>
                <w:rFonts w:eastAsia="Times New Roman" w:cs="Times New Roman"/>
                <w:b/>
                <w:bCs/>
                <w:sz w:val="20"/>
                <w:szCs w:val="20"/>
              </w:rPr>
            </w:pPr>
          </w:p>
        </w:tc>
        <w:tc>
          <w:tcPr>
            <w:tcW w:w="1020" w:type="dxa"/>
            <w:gridSpan w:val="2"/>
            <w:shd w:val="clear" w:color="auto" w:fill="E2EFD9" w:themeFill="accent6" w:themeFillTint="33"/>
            <w:noWrap/>
            <w:vAlign w:val="center"/>
            <w:hideMark/>
          </w:tcPr>
          <w:p w14:paraId="262ED731"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10</w:t>
            </w:r>
          </w:p>
        </w:tc>
        <w:tc>
          <w:tcPr>
            <w:tcW w:w="601" w:type="dxa"/>
            <w:vMerge/>
            <w:shd w:val="clear" w:color="auto" w:fill="E2EFD9" w:themeFill="accent6" w:themeFillTint="33"/>
            <w:vAlign w:val="center"/>
            <w:hideMark/>
          </w:tcPr>
          <w:p w14:paraId="6E024778" w14:textId="77777777" w:rsidR="00411099" w:rsidRPr="00577449" w:rsidRDefault="00411099" w:rsidP="00411099">
            <w:pPr>
              <w:spacing w:after="0"/>
              <w:jc w:val="left"/>
              <w:rPr>
                <w:rFonts w:eastAsia="Times New Roman" w:cs="Times New Roman"/>
                <w:b/>
                <w:bCs/>
                <w:sz w:val="20"/>
                <w:szCs w:val="20"/>
              </w:rPr>
            </w:pPr>
          </w:p>
        </w:tc>
        <w:tc>
          <w:tcPr>
            <w:tcW w:w="1080" w:type="dxa"/>
            <w:gridSpan w:val="2"/>
            <w:shd w:val="clear" w:color="auto" w:fill="auto"/>
            <w:noWrap/>
            <w:vAlign w:val="center"/>
            <w:hideMark/>
          </w:tcPr>
          <w:p w14:paraId="687CAA2C"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10</w:t>
            </w:r>
          </w:p>
        </w:tc>
        <w:tc>
          <w:tcPr>
            <w:tcW w:w="1080" w:type="dxa"/>
            <w:gridSpan w:val="2"/>
            <w:shd w:val="clear" w:color="auto" w:fill="auto"/>
            <w:noWrap/>
            <w:vAlign w:val="center"/>
            <w:hideMark/>
          </w:tcPr>
          <w:p w14:paraId="11994343"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31</w:t>
            </w:r>
          </w:p>
        </w:tc>
      </w:tr>
      <w:tr w:rsidR="00411099" w:rsidRPr="00577449" w14:paraId="6B8A6A9C" w14:textId="77777777" w:rsidTr="00411099">
        <w:trPr>
          <w:trHeight w:val="600"/>
          <w:jc w:val="center"/>
        </w:trPr>
        <w:tc>
          <w:tcPr>
            <w:tcW w:w="2698" w:type="dxa"/>
            <w:shd w:val="clear" w:color="000000" w:fill="FFC000"/>
            <w:vAlign w:val="center"/>
            <w:hideMark/>
          </w:tcPr>
          <w:p w14:paraId="48773A05" w14:textId="77777777" w:rsidR="00411099" w:rsidRPr="00577449" w:rsidRDefault="00411099" w:rsidP="00411099">
            <w:pPr>
              <w:spacing w:after="0"/>
              <w:jc w:val="center"/>
              <w:rPr>
                <w:rFonts w:eastAsia="Times New Roman" w:cs="Times New Roman"/>
                <w:sz w:val="20"/>
                <w:szCs w:val="20"/>
              </w:rPr>
            </w:pPr>
            <w:r w:rsidRPr="00577449">
              <w:rPr>
                <w:rFonts w:eastAsia="Times New Roman" w:cs="Times New Roman"/>
                <w:sz w:val="20"/>
                <w:szCs w:val="20"/>
              </w:rPr>
              <w:t>11499-12</w:t>
            </w:r>
            <w:r w:rsidRPr="00577449">
              <w:rPr>
                <w:rFonts w:eastAsia="Times New Roman" w:cs="Times New Roman"/>
                <w:sz w:val="20"/>
                <w:szCs w:val="20"/>
              </w:rPr>
              <w:br/>
              <w:t>Foglalkoztatás II.</w:t>
            </w:r>
          </w:p>
        </w:tc>
        <w:tc>
          <w:tcPr>
            <w:tcW w:w="2459" w:type="dxa"/>
            <w:shd w:val="clear" w:color="auto" w:fill="auto"/>
            <w:vAlign w:val="center"/>
            <w:hideMark/>
          </w:tcPr>
          <w:p w14:paraId="20F9A07E" w14:textId="77777777" w:rsidR="00411099" w:rsidRPr="00577449" w:rsidRDefault="00411099" w:rsidP="00411099">
            <w:pPr>
              <w:spacing w:after="0"/>
              <w:jc w:val="left"/>
              <w:rPr>
                <w:rFonts w:eastAsia="Times New Roman" w:cs="Times New Roman"/>
                <w:b/>
                <w:bCs/>
                <w:sz w:val="20"/>
                <w:szCs w:val="20"/>
              </w:rPr>
            </w:pPr>
            <w:r w:rsidRPr="00577449">
              <w:rPr>
                <w:rFonts w:eastAsia="Times New Roman" w:cs="Times New Roman"/>
                <w:b/>
                <w:bCs/>
                <w:sz w:val="20"/>
                <w:szCs w:val="20"/>
              </w:rPr>
              <w:t>Foglalkoztatás II.</w:t>
            </w:r>
          </w:p>
        </w:tc>
        <w:tc>
          <w:tcPr>
            <w:tcW w:w="540" w:type="dxa"/>
            <w:shd w:val="clear" w:color="auto" w:fill="auto"/>
            <w:noWrap/>
            <w:vAlign w:val="center"/>
            <w:hideMark/>
          </w:tcPr>
          <w:p w14:paraId="238ED0FA"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40" w:type="dxa"/>
            <w:shd w:val="clear" w:color="auto" w:fill="auto"/>
            <w:noWrap/>
            <w:vAlign w:val="center"/>
            <w:hideMark/>
          </w:tcPr>
          <w:p w14:paraId="38F3BA12"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auto"/>
            <w:noWrap/>
            <w:vAlign w:val="center"/>
            <w:hideMark/>
          </w:tcPr>
          <w:p w14:paraId="793627AB"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auto"/>
            <w:noWrap/>
            <w:vAlign w:val="center"/>
            <w:hideMark/>
          </w:tcPr>
          <w:p w14:paraId="2D9CB0E0"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601" w:type="dxa"/>
            <w:shd w:val="clear" w:color="auto" w:fill="auto"/>
            <w:noWrap/>
            <w:vAlign w:val="center"/>
            <w:hideMark/>
          </w:tcPr>
          <w:p w14:paraId="6F3A4EA0"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E2EFD9" w:themeFill="accent6" w:themeFillTint="33"/>
            <w:noWrap/>
            <w:vAlign w:val="center"/>
            <w:hideMark/>
          </w:tcPr>
          <w:p w14:paraId="2AE73461"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E2EFD9" w:themeFill="accent6" w:themeFillTint="33"/>
            <w:noWrap/>
            <w:vAlign w:val="center"/>
            <w:hideMark/>
          </w:tcPr>
          <w:p w14:paraId="02D14894"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601" w:type="dxa"/>
            <w:shd w:val="clear" w:color="auto" w:fill="E2EFD9" w:themeFill="accent6" w:themeFillTint="33"/>
            <w:noWrap/>
            <w:vAlign w:val="center"/>
            <w:hideMark/>
          </w:tcPr>
          <w:p w14:paraId="31DA195A"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40" w:type="dxa"/>
            <w:shd w:val="clear" w:color="auto" w:fill="auto"/>
            <w:noWrap/>
            <w:vAlign w:val="center"/>
            <w:hideMark/>
          </w:tcPr>
          <w:p w14:paraId="170B6565"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40" w:type="dxa"/>
            <w:shd w:val="clear" w:color="auto" w:fill="auto"/>
            <w:noWrap/>
            <w:vAlign w:val="center"/>
            <w:hideMark/>
          </w:tcPr>
          <w:p w14:paraId="2B3D9A0D"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673" w:type="dxa"/>
            <w:shd w:val="clear" w:color="auto" w:fill="auto"/>
            <w:noWrap/>
            <w:vAlign w:val="center"/>
            <w:hideMark/>
          </w:tcPr>
          <w:p w14:paraId="754BADB3"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0,5</w:t>
            </w:r>
          </w:p>
        </w:tc>
        <w:tc>
          <w:tcPr>
            <w:tcW w:w="407" w:type="dxa"/>
            <w:shd w:val="clear" w:color="auto" w:fill="auto"/>
            <w:noWrap/>
            <w:vAlign w:val="center"/>
            <w:hideMark/>
          </w:tcPr>
          <w:p w14:paraId="7353A914"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r>
      <w:tr w:rsidR="00411099" w:rsidRPr="00577449" w14:paraId="57BC8E38" w14:textId="77777777" w:rsidTr="00411099">
        <w:trPr>
          <w:trHeight w:val="915"/>
          <w:jc w:val="center"/>
        </w:trPr>
        <w:tc>
          <w:tcPr>
            <w:tcW w:w="2698" w:type="dxa"/>
            <w:shd w:val="clear" w:color="000000" w:fill="FFC000"/>
            <w:vAlign w:val="center"/>
            <w:hideMark/>
          </w:tcPr>
          <w:p w14:paraId="3828D6BD" w14:textId="77777777" w:rsidR="00411099" w:rsidRPr="00577449" w:rsidRDefault="00411099" w:rsidP="00411099">
            <w:pPr>
              <w:spacing w:after="0"/>
              <w:jc w:val="center"/>
              <w:rPr>
                <w:rFonts w:eastAsia="Times New Roman" w:cs="Times New Roman"/>
                <w:sz w:val="20"/>
                <w:szCs w:val="20"/>
              </w:rPr>
            </w:pPr>
            <w:r w:rsidRPr="00577449">
              <w:rPr>
                <w:rFonts w:eastAsia="Times New Roman" w:cs="Times New Roman"/>
                <w:sz w:val="20"/>
                <w:szCs w:val="20"/>
              </w:rPr>
              <w:t>11498-12</w:t>
            </w:r>
            <w:r w:rsidRPr="00577449">
              <w:rPr>
                <w:rFonts w:eastAsia="Times New Roman" w:cs="Times New Roman"/>
                <w:sz w:val="20"/>
                <w:szCs w:val="20"/>
              </w:rPr>
              <w:br/>
              <w:t>Foglalkoztatás I. (érettségire épülő képzések esetén)</w:t>
            </w:r>
          </w:p>
        </w:tc>
        <w:tc>
          <w:tcPr>
            <w:tcW w:w="2459" w:type="dxa"/>
            <w:shd w:val="clear" w:color="auto" w:fill="auto"/>
            <w:vAlign w:val="center"/>
            <w:hideMark/>
          </w:tcPr>
          <w:p w14:paraId="11C2D213" w14:textId="77777777" w:rsidR="00411099" w:rsidRPr="00577449" w:rsidRDefault="00411099" w:rsidP="00411099">
            <w:pPr>
              <w:spacing w:after="0"/>
              <w:jc w:val="left"/>
              <w:rPr>
                <w:rFonts w:eastAsia="Times New Roman" w:cs="Times New Roman"/>
                <w:b/>
                <w:bCs/>
                <w:sz w:val="20"/>
                <w:szCs w:val="20"/>
              </w:rPr>
            </w:pPr>
            <w:r w:rsidRPr="00577449">
              <w:rPr>
                <w:rFonts w:eastAsia="Times New Roman" w:cs="Times New Roman"/>
                <w:b/>
                <w:bCs/>
                <w:sz w:val="20"/>
                <w:szCs w:val="20"/>
              </w:rPr>
              <w:t>Foglalkoztatás I.</w:t>
            </w:r>
          </w:p>
        </w:tc>
        <w:tc>
          <w:tcPr>
            <w:tcW w:w="540" w:type="dxa"/>
            <w:shd w:val="clear" w:color="auto" w:fill="auto"/>
            <w:noWrap/>
            <w:vAlign w:val="center"/>
            <w:hideMark/>
          </w:tcPr>
          <w:p w14:paraId="7A01EC54"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40" w:type="dxa"/>
            <w:shd w:val="clear" w:color="auto" w:fill="auto"/>
            <w:noWrap/>
            <w:vAlign w:val="center"/>
            <w:hideMark/>
          </w:tcPr>
          <w:p w14:paraId="36D45305"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auto"/>
            <w:noWrap/>
            <w:vAlign w:val="center"/>
            <w:hideMark/>
          </w:tcPr>
          <w:p w14:paraId="0A81AE14"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auto"/>
            <w:noWrap/>
            <w:vAlign w:val="center"/>
            <w:hideMark/>
          </w:tcPr>
          <w:p w14:paraId="2BFFDEC7"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601" w:type="dxa"/>
            <w:shd w:val="clear" w:color="auto" w:fill="auto"/>
            <w:noWrap/>
            <w:vAlign w:val="center"/>
            <w:hideMark/>
          </w:tcPr>
          <w:p w14:paraId="121243E6"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E2EFD9" w:themeFill="accent6" w:themeFillTint="33"/>
            <w:noWrap/>
            <w:vAlign w:val="center"/>
            <w:hideMark/>
          </w:tcPr>
          <w:p w14:paraId="61C38C98"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E2EFD9" w:themeFill="accent6" w:themeFillTint="33"/>
            <w:noWrap/>
            <w:vAlign w:val="center"/>
            <w:hideMark/>
          </w:tcPr>
          <w:p w14:paraId="25F58C58"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601" w:type="dxa"/>
            <w:shd w:val="clear" w:color="auto" w:fill="E2EFD9" w:themeFill="accent6" w:themeFillTint="33"/>
            <w:noWrap/>
            <w:vAlign w:val="center"/>
            <w:hideMark/>
          </w:tcPr>
          <w:p w14:paraId="5815DFBD"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40" w:type="dxa"/>
            <w:shd w:val="clear" w:color="auto" w:fill="auto"/>
            <w:noWrap/>
            <w:vAlign w:val="center"/>
            <w:hideMark/>
          </w:tcPr>
          <w:p w14:paraId="5A353258"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40" w:type="dxa"/>
            <w:shd w:val="clear" w:color="auto" w:fill="auto"/>
            <w:noWrap/>
            <w:vAlign w:val="center"/>
            <w:hideMark/>
          </w:tcPr>
          <w:p w14:paraId="45D94E42"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673" w:type="dxa"/>
            <w:shd w:val="clear" w:color="auto" w:fill="auto"/>
            <w:noWrap/>
            <w:vAlign w:val="center"/>
            <w:hideMark/>
          </w:tcPr>
          <w:p w14:paraId="3C9C1038"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2</w:t>
            </w:r>
          </w:p>
        </w:tc>
        <w:tc>
          <w:tcPr>
            <w:tcW w:w="407" w:type="dxa"/>
            <w:shd w:val="clear" w:color="auto" w:fill="auto"/>
            <w:noWrap/>
            <w:vAlign w:val="center"/>
            <w:hideMark/>
          </w:tcPr>
          <w:p w14:paraId="4A2710CE"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r>
      <w:tr w:rsidR="00411099" w:rsidRPr="00577449" w14:paraId="470EB8C0" w14:textId="77777777" w:rsidTr="00411099">
        <w:trPr>
          <w:trHeight w:val="510"/>
          <w:jc w:val="center"/>
        </w:trPr>
        <w:tc>
          <w:tcPr>
            <w:tcW w:w="2698" w:type="dxa"/>
            <w:vMerge w:val="restart"/>
            <w:shd w:val="clear" w:color="auto" w:fill="auto"/>
            <w:vAlign w:val="center"/>
            <w:hideMark/>
          </w:tcPr>
          <w:p w14:paraId="77A8DCF2" w14:textId="77777777" w:rsidR="00411099" w:rsidRPr="00577449" w:rsidRDefault="00411099" w:rsidP="00411099">
            <w:pPr>
              <w:spacing w:after="0"/>
              <w:jc w:val="center"/>
              <w:rPr>
                <w:rFonts w:eastAsia="Times New Roman" w:cs="Times New Roman"/>
                <w:sz w:val="20"/>
                <w:szCs w:val="20"/>
              </w:rPr>
            </w:pPr>
            <w:r w:rsidRPr="00577449">
              <w:rPr>
                <w:rFonts w:eastAsia="Times New Roman" w:cs="Times New Roman"/>
                <w:sz w:val="20"/>
                <w:szCs w:val="20"/>
              </w:rPr>
              <w:t>11561-16 Gazdálkodási ismeretek</w:t>
            </w:r>
          </w:p>
        </w:tc>
        <w:tc>
          <w:tcPr>
            <w:tcW w:w="2459" w:type="dxa"/>
            <w:shd w:val="clear" w:color="auto" w:fill="auto"/>
            <w:vAlign w:val="center"/>
            <w:hideMark/>
          </w:tcPr>
          <w:p w14:paraId="2431319E" w14:textId="77777777" w:rsidR="00411099" w:rsidRPr="00577449" w:rsidRDefault="00411099" w:rsidP="00411099">
            <w:pPr>
              <w:spacing w:after="0"/>
              <w:jc w:val="left"/>
              <w:rPr>
                <w:rFonts w:eastAsia="Times New Roman" w:cs="Times New Roman"/>
                <w:b/>
                <w:bCs/>
                <w:sz w:val="20"/>
                <w:szCs w:val="20"/>
              </w:rPr>
            </w:pPr>
            <w:r w:rsidRPr="00577449">
              <w:rPr>
                <w:rFonts w:eastAsia="Times New Roman" w:cs="Times New Roman"/>
                <w:b/>
                <w:bCs/>
                <w:sz w:val="20"/>
                <w:szCs w:val="20"/>
              </w:rPr>
              <w:t>Vendéglátó gazdálkodás elmélete</w:t>
            </w:r>
          </w:p>
        </w:tc>
        <w:tc>
          <w:tcPr>
            <w:tcW w:w="540" w:type="dxa"/>
            <w:shd w:val="clear" w:color="auto" w:fill="auto"/>
            <w:noWrap/>
            <w:vAlign w:val="center"/>
            <w:hideMark/>
          </w:tcPr>
          <w:p w14:paraId="0E493E10"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1,5</w:t>
            </w:r>
          </w:p>
        </w:tc>
        <w:tc>
          <w:tcPr>
            <w:tcW w:w="540" w:type="dxa"/>
            <w:shd w:val="clear" w:color="auto" w:fill="auto"/>
            <w:noWrap/>
            <w:vAlign w:val="center"/>
            <w:hideMark/>
          </w:tcPr>
          <w:p w14:paraId="2ADEA01D"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auto"/>
            <w:noWrap/>
            <w:vAlign w:val="center"/>
            <w:hideMark/>
          </w:tcPr>
          <w:p w14:paraId="39B14A22"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1</w:t>
            </w:r>
          </w:p>
        </w:tc>
        <w:tc>
          <w:tcPr>
            <w:tcW w:w="510" w:type="dxa"/>
            <w:shd w:val="clear" w:color="auto" w:fill="auto"/>
            <w:noWrap/>
            <w:vAlign w:val="center"/>
            <w:hideMark/>
          </w:tcPr>
          <w:p w14:paraId="6175CCC5"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601" w:type="dxa"/>
            <w:shd w:val="clear" w:color="auto" w:fill="auto"/>
            <w:noWrap/>
            <w:vAlign w:val="center"/>
            <w:hideMark/>
          </w:tcPr>
          <w:p w14:paraId="7F3D9A46"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E2EFD9" w:themeFill="accent6" w:themeFillTint="33"/>
            <w:noWrap/>
            <w:vAlign w:val="center"/>
            <w:hideMark/>
          </w:tcPr>
          <w:p w14:paraId="7954612B"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E2EFD9" w:themeFill="accent6" w:themeFillTint="33"/>
            <w:noWrap/>
            <w:vAlign w:val="center"/>
            <w:hideMark/>
          </w:tcPr>
          <w:p w14:paraId="3520A4A2"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601" w:type="dxa"/>
            <w:shd w:val="clear" w:color="auto" w:fill="E2EFD9" w:themeFill="accent6" w:themeFillTint="33"/>
            <w:noWrap/>
            <w:vAlign w:val="center"/>
            <w:hideMark/>
          </w:tcPr>
          <w:p w14:paraId="4058B7FD"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40" w:type="dxa"/>
            <w:shd w:val="clear" w:color="auto" w:fill="auto"/>
            <w:noWrap/>
            <w:vAlign w:val="center"/>
            <w:hideMark/>
          </w:tcPr>
          <w:p w14:paraId="26973649"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40" w:type="dxa"/>
            <w:shd w:val="clear" w:color="auto" w:fill="auto"/>
            <w:noWrap/>
            <w:vAlign w:val="center"/>
            <w:hideMark/>
          </w:tcPr>
          <w:p w14:paraId="120A4C0A"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673" w:type="dxa"/>
            <w:shd w:val="clear" w:color="auto" w:fill="auto"/>
            <w:noWrap/>
            <w:vAlign w:val="center"/>
            <w:hideMark/>
          </w:tcPr>
          <w:p w14:paraId="3013D3FB"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407" w:type="dxa"/>
            <w:shd w:val="clear" w:color="auto" w:fill="auto"/>
            <w:noWrap/>
            <w:vAlign w:val="center"/>
            <w:hideMark/>
          </w:tcPr>
          <w:p w14:paraId="03B80E71"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r>
      <w:tr w:rsidR="00411099" w:rsidRPr="00577449" w14:paraId="44119611" w14:textId="77777777" w:rsidTr="00411099">
        <w:trPr>
          <w:trHeight w:val="510"/>
          <w:jc w:val="center"/>
        </w:trPr>
        <w:tc>
          <w:tcPr>
            <w:tcW w:w="2698" w:type="dxa"/>
            <w:vMerge/>
            <w:vAlign w:val="center"/>
            <w:hideMark/>
          </w:tcPr>
          <w:p w14:paraId="1AD28454" w14:textId="77777777" w:rsidR="00411099" w:rsidRPr="00577449" w:rsidRDefault="00411099" w:rsidP="00411099">
            <w:pPr>
              <w:spacing w:after="0"/>
              <w:jc w:val="left"/>
              <w:rPr>
                <w:rFonts w:eastAsia="Times New Roman" w:cs="Times New Roman"/>
                <w:sz w:val="20"/>
                <w:szCs w:val="20"/>
              </w:rPr>
            </w:pPr>
          </w:p>
        </w:tc>
        <w:tc>
          <w:tcPr>
            <w:tcW w:w="2459" w:type="dxa"/>
            <w:shd w:val="clear" w:color="auto" w:fill="auto"/>
            <w:vAlign w:val="center"/>
            <w:hideMark/>
          </w:tcPr>
          <w:p w14:paraId="192B578B" w14:textId="77777777" w:rsidR="00411099" w:rsidRPr="00577449" w:rsidRDefault="00411099" w:rsidP="00411099">
            <w:pPr>
              <w:spacing w:after="0"/>
              <w:jc w:val="left"/>
              <w:rPr>
                <w:rFonts w:eastAsia="Times New Roman" w:cs="Times New Roman"/>
                <w:b/>
                <w:bCs/>
                <w:sz w:val="20"/>
                <w:szCs w:val="20"/>
              </w:rPr>
            </w:pPr>
            <w:r w:rsidRPr="00577449">
              <w:rPr>
                <w:rFonts w:eastAsia="Times New Roman" w:cs="Times New Roman"/>
                <w:b/>
                <w:bCs/>
                <w:sz w:val="20"/>
                <w:szCs w:val="20"/>
              </w:rPr>
              <w:t>A vendéglátó gazdálkodás gyakorlata</w:t>
            </w:r>
          </w:p>
        </w:tc>
        <w:tc>
          <w:tcPr>
            <w:tcW w:w="540" w:type="dxa"/>
            <w:shd w:val="clear" w:color="auto" w:fill="auto"/>
            <w:noWrap/>
            <w:vAlign w:val="center"/>
            <w:hideMark/>
          </w:tcPr>
          <w:p w14:paraId="2ECA3ED9"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40" w:type="dxa"/>
            <w:shd w:val="clear" w:color="auto" w:fill="auto"/>
            <w:noWrap/>
            <w:vAlign w:val="center"/>
            <w:hideMark/>
          </w:tcPr>
          <w:p w14:paraId="1FD9CC06" w14:textId="77777777" w:rsidR="00411099" w:rsidRPr="00577449" w:rsidRDefault="00411099" w:rsidP="00411099">
            <w:pPr>
              <w:spacing w:after="0"/>
              <w:jc w:val="center"/>
              <w:rPr>
                <w:rFonts w:eastAsia="Times New Roman" w:cs="Times New Roman"/>
                <w:b/>
                <w:bCs/>
                <w:sz w:val="20"/>
                <w:szCs w:val="20"/>
              </w:rPr>
            </w:pPr>
          </w:p>
        </w:tc>
        <w:tc>
          <w:tcPr>
            <w:tcW w:w="510" w:type="dxa"/>
            <w:shd w:val="clear" w:color="auto" w:fill="auto"/>
            <w:noWrap/>
            <w:vAlign w:val="center"/>
            <w:hideMark/>
          </w:tcPr>
          <w:p w14:paraId="0174B6B5"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auto"/>
            <w:noWrap/>
            <w:vAlign w:val="center"/>
            <w:hideMark/>
          </w:tcPr>
          <w:p w14:paraId="7591FDE4" w14:textId="77777777" w:rsidR="00411099" w:rsidRPr="00577449" w:rsidRDefault="00411099" w:rsidP="00411099">
            <w:pPr>
              <w:spacing w:after="0"/>
              <w:jc w:val="center"/>
              <w:rPr>
                <w:rFonts w:eastAsia="Times New Roman" w:cs="Times New Roman"/>
                <w:b/>
                <w:bCs/>
                <w:sz w:val="20"/>
                <w:szCs w:val="20"/>
              </w:rPr>
            </w:pPr>
          </w:p>
        </w:tc>
        <w:tc>
          <w:tcPr>
            <w:tcW w:w="601" w:type="dxa"/>
            <w:shd w:val="clear" w:color="auto" w:fill="auto"/>
            <w:noWrap/>
            <w:vAlign w:val="center"/>
            <w:hideMark/>
          </w:tcPr>
          <w:p w14:paraId="7CC6003F"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E2EFD9" w:themeFill="accent6" w:themeFillTint="33"/>
            <w:noWrap/>
            <w:vAlign w:val="center"/>
            <w:hideMark/>
          </w:tcPr>
          <w:p w14:paraId="53047655"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E2EFD9" w:themeFill="accent6" w:themeFillTint="33"/>
            <w:noWrap/>
            <w:vAlign w:val="center"/>
            <w:hideMark/>
          </w:tcPr>
          <w:p w14:paraId="6D3C880C"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601" w:type="dxa"/>
            <w:shd w:val="clear" w:color="auto" w:fill="E2EFD9" w:themeFill="accent6" w:themeFillTint="33"/>
            <w:noWrap/>
            <w:vAlign w:val="center"/>
            <w:hideMark/>
          </w:tcPr>
          <w:p w14:paraId="463C2726"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40" w:type="dxa"/>
            <w:shd w:val="clear" w:color="auto" w:fill="auto"/>
            <w:noWrap/>
            <w:vAlign w:val="center"/>
            <w:hideMark/>
          </w:tcPr>
          <w:p w14:paraId="0CB6C123"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40" w:type="dxa"/>
            <w:shd w:val="clear" w:color="auto" w:fill="auto"/>
            <w:noWrap/>
            <w:vAlign w:val="center"/>
            <w:hideMark/>
          </w:tcPr>
          <w:p w14:paraId="5A1C1782" w14:textId="77777777" w:rsidR="00411099" w:rsidRPr="00577449" w:rsidRDefault="00411099" w:rsidP="00411099">
            <w:pPr>
              <w:spacing w:after="0"/>
              <w:jc w:val="center"/>
              <w:rPr>
                <w:rFonts w:eastAsia="Times New Roman" w:cs="Times New Roman"/>
                <w:b/>
                <w:bCs/>
                <w:sz w:val="20"/>
                <w:szCs w:val="20"/>
              </w:rPr>
            </w:pPr>
          </w:p>
        </w:tc>
        <w:tc>
          <w:tcPr>
            <w:tcW w:w="673" w:type="dxa"/>
            <w:shd w:val="clear" w:color="auto" w:fill="auto"/>
            <w:noWrap/>
            <w:vAlign w:val="center"/>
            <w:hideMark/>
          </w:tcPr>
          <w:p w14:paraId="02BEAE1F"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407" w:type="dxa"/>
            <w:shd w:val="clear" w:color="auto" w:fill="auto"/>
            <w:noWrap/>
            <w:vAlign w:val="center"/>
            <w:hideMark/>
          </w:tcPr>
          <w:p w14:paraId="682A9135"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r>
      <w:tr w:rsidR="00411099" w:rsidRPr="00577449" w14:paraId="6A49A828" w14:textId="77777777" w:rsidTr="00411099">
        <w:trPr>
          <w:trHeight w:val="510"/>
          <w:jc w:val="center"/>
        </w:trPr>
        <w:tc>
          <w:tcPr>
            <w:tcW w:w="2698" w:type="dxa"/>
            <w:vMerge w:val="restart"/>
            <w:shd w:val="clear" w:color="auto" w:fill="auto"/>
            <w:vAlign w:val="center"/>
            <w:hideMark/>
          </w:tcPr>
          <w:p w14:paraId="71B6E5A9" w14:textId="77777777" w:rsidR="00411099" w:rsidRPr="00577449" w:rsidRDefault="00411099" w:rsidP="00411099">
            <w:pPr>
              <w:spacing w:after="0"/>
              <w:jc w:val="center"/>
              <w:rPr>
                <w:rFonts w:eastAsia="Times New Roman" w:cs="Times New Roman"/>
                <w:sz w:val="20"/>
                <w:szCs w:val="20"/>
              </w:rPr>
            </w:pPr>
            <w:r w:rsidRPr="00577449">
              <w:rPr>
                <w:rFonts w:eastAsia="Times New Roman" w:cs="Times New Roman"/>
                <w:sz w:val="20"/>
                <w:szCs w:val="20"/>
              </w:rPr>
              <w:t>11518-16 Élelmiszerismeret</w:t>
            </w:r>
          </w:p>
        </w:tc>
        <w:tc>
          <w:tcPr>
            <w:tcW w:w="2459" w:type="dxa"/>
            <w:shd w:val="clear" w:color="auto" w:fill="auto"/>
            <w:vAlign w:val="center"/>
            <w:hideMark/>
          </w:tcPr>
          <w:p w14:paraId="10957C48" w14:textId="77777777" w:rsidR="00411099" w:rsidRPr="00577449" w:rsidRDefault="00411099" w:rsidP="00411099">
            <w:pPr>
              <w:spacing w:after="0"/>
              <w:jc w:val="left"/>
              <w:rPr>
                <w:rFonts w:eastAsia="Times New Roman" w:cs="Times New Roman"/>
                <w:b/>
                <w:bCs/>
                <w:sz w:val="20"/>
                <w:szCs w:val="20"/>
              </w:rPr>
            </w:pPr>
            <w:r w:rsidRPr="00577449">
              <w:rPr>
                <w:rFonts w:eastAsia="Times New Roman" w:cs="Times New Roman"/>
                <w:b/>
                <w:bCs/>
                <w:sz w:val="20"/>
                <w:szCs w:val="20"/>
              </w:rPr>
              <w:t>Általános élelmiszerismeret</w:t>
            </w:r>
          </w:p>
        </w:tc>
        <w:tc>
          <w:tcPr>
            <w:tcW w:w="540" w:type="dxa"/>
            <w:shd w:val="clear" w:color="auto" w:fill="auto"/>
            <w:noWrap/>
            <w:vAlign w:val="center"/>
            <w:hideMark/>
          </w:tcPr>
          <w:p w14:paraId="51CDA19C"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1,5</w:t>
            </w:r>
          </w:p>
        </w:tc>
        <w:tc>
          <w:tcPr>
            <w:tcW w:w="540" w:type="dxa"/>
            <w:shd w:val="clear" w:color="auto" w:fill="auto"/>
            <w:noWrap/>
            <w:vAlign w:val="center"/>
            <w:hideMark/>
          </w:tcPr>
          <w:p w14:paraId="58BDB423"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auto"/>
            <w:noWrap/>
            <w:vAlign w:val="center"/>
            <w:hideMark/>
          </w:tcPr>
          <w:p w14:paraId="00B49416"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0,5</w:t>
            </w:r>
          </w:p>
        </w:tc>
        <w:tc>
          <w:tcPr>
            <w:tcW w:w="510" w:type="dxa"/>
            <w:shd w:val="clear" w:color="auto" w:fill="auto"/>
            <w:noWrap/>
            <w:vAlign w:val="center"/>
            <w:hideMark/>
          </w:tcPr>
          <w:p w14:paraId="2AA1BCA7"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601" w:type="dxa"/>
            <w:shd w:val="clear" w:color="auto" w:fill="auto"/>
            <w:noWrap/>
            <w:vAlign w:val="center"/>
            <w:hideMark/>
          </w:tcPr>
          <w:p w14:paraId="19CF100A"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E2EFD9" w:themeFill="accent6" w:themeFillTint="33"/>
            <w:noWrap/>
            <w:vAlign w:val="center"/>
            <w:hideMark/>
          </w:tcPr>
          <w:p w14:paraId="37A7058B"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E2EFD9" w:themeFill="accent6" w:themeFillTint="33"/>
            <w:noWrap/>
            <w:vAlign w:val="center"/>
            <w:hideMark/>
          </w:tcPr>
          <w:p w14:paraId="1D8C86A5"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601" w:type="dxa"/>
            <w:shd w:val="clear" w:color="auto" w:fill="E2EFD9" w:themeFill="accent6" w:themeFillTint="33"/>
            <w:noWrap/>
            <w:vAlign w:val="center"/>
            <w:hideMark/>
          </w:tcPr>
          <w:p w14:paraId="33161B58"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40" w:type="dxa"/>
            <w:shd w:val="clear" w:color="auto" w:fill="auto"/>
            <w:noWrap/>
            <w:vAlign w:val="center"/>
            <w:hideMark/>
          </w:tcPr>
          <w:p w14:paraId="7223C9AB"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40" w:type="dxa"/>
            <w:shd w:val="clear" w:color="auto" w:fill="auto"/>
            <w:noWrap/>
            <w:vAlign w:val="center"/>
            <w:hideMark/>
          </w:tcPr>
          <w:p w14:paraId="61FCA8FE"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673" w:type="dxa"/>
            <w:shd w:val="clear" w:color="auto" w:fill="auto"/>
            <w:noWrap/>
            <w:vAlign w:val="center"/>
            <w:hideMark/>
          </w:tcPr>
          <w:p w14:paraId="34EC0C7D"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407" w:type="dxa"/>
            <w:shd w:val="clear" w:color="auto" w:fill="auto"/>
            <w:noWrap/>
            <w:vAlign w:val="center"/>
            <w:hideMark/>
          </w:tcPr>
          <w:p w14:paraId="5EA7E6AF"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r>
      <w:tr w:rsidR="00411099" w:rsidRPr="00577449" w14:paraId="7D437D72" w14:textId="77777777" w:rsidTr="00411099">
        <w:trPr>
          <w:trHeight w:val="510"/>
          <w:jc w:val="center"/>
        </w:trPr>
        <w:tc>
          <w:tcPr>
            <w:tcW w:w="2698" w:type="dxa"/>
            <w:vMerge/>
            <w:vAlign w:val="center"/>
            <w:hideMark/>
          </w:tcPr>
          <w:p w14:paraId="26C4E58B" w14:textId="77777777" w:rsidR="00411099" w:rsidRPr="00577449" w:rsidRDefault="00411099" w:rsidP="00411099">
            <w:pPr>
              <w:spacing w:after="0"/>
              <w:jc w:val="left"/>
              <w:rPr>
                <w:rFonts w:eastAsia="Times New Roman" w:cs="Times New Roman"/>
                <w:sz w:val="20"/>
                <w:szCs w:val="20"/>
              </w:rPr>
            </w:pPr>
          </w:p>
        </w:tc>
        <w:tc>
          <w:tcPr>
            <w:tcW w:w="2459" w:type="dxa"/>
            <w:shd w:val="clear" w:color="auto" w:fill="auto"/>
            <w:vAlign w:val="center"/>
            <w:hideMark/>
          </w:tcPr>
          <w:p w14:paraId="6AA6C542" w14:textId="77777777" w:rsidR="00411099" w:rsidRPr="00577449" w:rsidRDefault="00411099" w:rsidP="00411099">
            <w:pPr>
              <w:spacing w:after="0"/>
              <w:jc w:val="left"/>
              <w:rPr>
                <w:rFonts w:eastAsia="Times New Roman" w:cs="Times New Roman"/>
                <w:b/>
                <w:bCs/>
                <w:sz w:val="20"/>
                <w:szCs w:val="20"/>
              </w:rPr>
            </w:pPr>
            <w:r w:rsidRPr="00577449">
              <w:rPr>
                <w:rFonts w:eastAsia="Times New Roman" w:cs="Times New Roman"/>
                <w:b/>
                <w:bCs/>
                <w:sz w:val="20"/>
                <w:szCs w:val="20"/>
              </w:rPr>
              <w:t>Élelmiszerek a gyakorlatban</w:t>
            </w:r>
          </w:p>
        </w:tc>
        <w:tc>
          <w:tcPr>
            <w:tcW w:w="540" w:type="dxa"/>
            <w:shd w:val="clear" w:color="auto" w:fill="auto"/>
            <w:noWrap/>
            <w:vAlign w:val="center"/>
            <w:hideMark/>
          </w:tcPr>
          <w:p w14:paraId="1AEA64EC"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40" w:type="dxa"/>
            <w:shd w:val="clear" w:color="auto" w:fill="auto"/>
            <w:noWrap/>
            <w:vAlign w:val="center"/>
            <w:hideMark/>
          </w:tcPr>
          <w:p w14:paraId="2D2E7373"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1</w:t>
            </w:r>
          </w:p>
        </w:tc>
        <w:tc>
          <w:tcPr>
            <w:tcW w:w="510" w:type="dxa"/>
            <w:shd w:val="clear" w:color="auto" w:fill="auto"/>
            <w:noWrap/>
            <w:vAlign w:val="center"/>
            <w:hideMark/>
          </w:tcPr>
          <w:p w14:paraId="6A0FC1B7"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auto"/>
            <w:noWrap/>
            <w:vAlign w:val="center"/>
            <w:hideMark/>
          </w:tcPr>
          <w:p w14:paraId="7987797F"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1</w:t>
            </w:r>
          </w:p>
        </w:tc>
        <w:tc>
          <w:tcPr>
            <w:tcW w:w="601" w:type="dxa"/>
            <w:shd w:val="clear" w:color="auto" w:fill="auto"/>
            <w:noWrap/>
            <w:vAlign w:val="center"/>
            <w:hideMark/>
          </w:tcPr>
          <w:p w14:paraId="5D4CEC2E"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E2EFD9" w:themeFill="accent6" w:themeFillTint="33"/>
            <w:noWrap/>
            <w:vAlign w:val="center"/>
            <w:hideMark/>
          </w:tcPr>
          <w:p w14:paraId="6B0D820A"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E2EFD9" w:themeFill="accent6" w:themeFillTint="33"/>
            <w:noWrap/>
            <w:vAlign w:val="center"/>
            <w:hideMark/>
          </w:tcPr>
          <w:p w14:paraId="0042B7F7"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601" w:type="dxa"/>
            <w:shd w:val="clear" w:color="auto" w:fill="E2EFD9" w:themeFill="accent6" w:themeFillTint="33"/>
            <w:noWrap/>
            <w:vAlign w:val="center"/>
            <w:hideMark/>
          </w:tcPr>
          <w:p w14:paraId="1A983BCD"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40" w:type="dxa"/>
            <w:shd w:val="clear" w:color="auto" w:fill="auto"/>
            <w:noWrap/>
            <w:vAlign w:val="center"/>
            <w:hideMark/>
          </w:tcPr>
          <w:p w14:paraId="5D3ADC5F"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40" w:type="dxa"/>
            <w:shd w:val="clear" w:color="auto" w:fill="auto"/>
            <w:noWrap/>
            <w:vAlign w:val="center"/>
            <w:hideMark/>
          </w:tcPr>
          <w:p w14:paraId="362519DC"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673" w:type="dxa"/>
            <w:shd w:val="clear" w:color="auto" w:fill="auto"/>
            <w:noWrap/>
            <w:vAlign w:val="center"/>
            <w:hideMark/>
          </w:tcPr>
          <w:p w14:paraId="485DE7CF"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407" w:type="dxa"/>
            <w:shd w:val="clear" w:color="auto" w:fill="auto"/>
            <w:noWrap/>
            <w:vAlign w:val="center"/>
            <w:hideMark/>
          </w:tcPr>
          <w:p w14:paraId="5592D6B3"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r>
      <w:tr w:rsidR="00411099" w:rsidRPr="00577449" w14:paraId="71BF675E" w14:textId="77777777" w:rsidTr="00411099">
        <w:trPr>
          <w:trHeight w:val="255"/>
          <w:jc w:val="center"/>
        </w:trPr>
        <w:tc>
          <w:tcPr>
            <w:tcW w:w="2698" w:type="dxa"/>
            <w:vMerge w:val="restart"/>
            <w:shd w:val="clear" w:color="auto" w:fill="auto"/>
            <w:vAlign w:val="center"/>
            <w:hideMark/>
          </w:tcPr>
          <w:p w14:paraId="21307840" w14:textId="77777777" w:rsidR="00411099" w:rsidRPr="00577449" w:rsidRDefault="00411099" w:rsidP="00411099">
            <w:pPr>
              <w:spacing w:after="0"/>
              <w:jc w:val="center"/>
              <w:rPr>
                <w:rFonts w:eastAsia="Times New Roman" w:cs="Times New Roman"/>
                <w:sz w:val="20"/>
                <w:szCs w:val="20"/>
              </w:rPr>
            </w:pPr>
            <w:r w:rsidRPr="00577449">
              <w:rPr>
                <w:rFonts w:eastAsia="Times New Roman" w:cs="Times New Roman"/>
                <w:sz w:val="20"/>
                <w:szCs w:val="20"/>
              </w:rPr>
              <w:t>11519-16 Élelmiszerbiztonsági alapismeretek</w:t>
            </w:r>
          </w:p>
        </w:tc>
        <w:tc>
          <w:tcPr>
            <w:tcW w:w="2459" w:type="dxa"/>
            <w:shd w:val="clear" w:color="auto" w:fill="auto"/>
            <w:vAlign w:val="center"/>
            <w:hideMark/>
          </w:tcPr>
          <w:p w14:paraId="5B81F036" w14:textId="77777777" w:rsidR="00411099" w:rsidRPr="00577449" w:rsidRDefault="00411099" w:rsidP="00411099">
            <w:pPr>
              <w:spacing w:after="0"/>
              <w:jc w:val="left"/>
              <w:rPr>
                <w:rFonts w:eastAsia="Times New Roman" w:cs="Times New Roman"/>
                <w:b/>
                <w:bCs/>
                <w:sz w:val="20"/>
                <w:szCs w:val="20"/>
              </w:rPr>
            </w:pPr>
            <w:r w:rsidRPr="00577449">
              <w:rPr>
                <w:rFonts w:eastAsia="Times New Roman" w:cs="Times New Roman"/>
                <w:b/>
                <w:bCs/>
                <w:sz w:val="20"/>
                <w:szCs w:val="20"/>
              </w:rPr>
              <w:t>Élelmiszerbiztonság alapjai</w:t>
            </w:r>
          </w:p>
        </w:tc>
        <w:tc>
          <w:tcPr>
            <w:tcW w:w="540" w:type="dxa"/>
            <w:shd w:val="clear" w:color="auto" w:fill="auto"/>
            <w:noWrap/>
            <w:vAlign w:val="center"/>
            <w:hideMark/>
          </w:tcPr>
          <w:p w14:paraId="22E933F7"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0,5</w:t>
            </w:r>
          </w:p>
        </w:tc>
        <w:tc>
          <w:tcPr>
            <w:tcW w:w="540" w:type="dxa"/>
            <w:shd w:val="clear" w:color="auto" w:fill="auto"/>
            <w:noWrap/>
            <w:vAlign w:val="center"/>
            <w:hideMark/>
          </w:tcPr>
          <w:p w14:paraId="677B573B"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auto"/>
            <w:noWrap/>
            <w:vAlign w:val="center"/>
            <w:hideMark/>
          </w:tcPr>
          <w:p w14:paraId="01CE5DBC"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auto"/>
            <w:noWrap/>
            <w:vAlign w:val="center"/>
            <w:hideMark/>
          </w:tcPr>
          <w:p w14:paraId="64EEACF7"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601" w:type="dxa"/>
            <w:shd w:val="clear" w:color="auto" w:fill="auto"/>
            <w:noWrap/>
            <w:vAlign w:val="center"/>
            <w:hideMark/>
          </w:tcPr>
          <w:p w14:paraId="336E7E5D"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E2EFD9" w:themeFill="accent6" w:themeFillTint="33"/>
            <w:noWrap/>
            <w:vAlign w:val="center"/>
            <w:hideMark/>
          </w:tcPr>
          <w:p w14:paraId="30F27F37"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E2EFD9" w:themeFill="accent6" w:themeFillTint="33"/>
            <w:noWrap/>
            <w:vAlign w:val="center"/>
            <w:hideMark/>
          </w:tcPr>
          <w:p w14:paraId="62073B1E"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601" w:type="dxa"/>
            <w:shd w:val="clear" w:color="auto" w:fill="E2EFD9" w:themeFill="accent6" w:themeFillTint="33"/>
            <w:noWrap/>
            <w:vAlign w:val="center"/>
            <w:hideMark/>
          </w:tcPr>
          <w:p w14:paraId="4A73DB71"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40" w:type="dxa"/>
            <w:shd w:val="clear" w:color="auto" w:fill="auto"/>
            <w:noWrap/>
            <w:vAlign w:val="center"/>
            <w:hideMark/>
          </w:tcPr>
          <w:p w14:paraId="59B66D51"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40" w:type="dxa"/>
            <w:shd w:val="clear" w:color="auto" w:fill="auto"/>
            <w:noWrap/>
            <w:vAlign w:val="center"/>
            <w:hideMark/>
          </w:tcPr>
          <w:p w14:paraId="468CB283"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673" w:type="dxa"/>
            <w:shd w:val="clear" w:color="auto" w:fill="auto"/>
            <w:noWrap/>
            <w:vAlign w:val="center"/>
            <w:hideMark/>
          </w:tcPr>
          <w:p w14:paraId="1EA92F9F"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407" w:type="dxa"/>
            <w:shd w:val="clear" w:color="auto" w:fill="auto"/>
            <w:noWrap/>
            <w:vAlign w:val="center"/>
            <w:hideMark/>
          </w:tcPr>
          <w:p w14:paraId="5B94AD0B"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r>
      <w:tr w:rsidR="00411099" w:rsidRPr="00577449" w14:paraId="3D8568BF" w14:textId="77777777" w:rsidTr="00411099">
        <w:trPr>
          <w:trHeight w:val="255"/>
          <w:jc w:val="center"/>
        </w:trPr>
        <w:tc>
          <w:tcPr>
            <w:tcW w:w="2698" w:type="dxa"/>
            <w:vMerge/>
            <w:vAlign w:val="center"/>
            <w:hideMark/>
          </w:tcPr>
          <w:p w14:paraId="56ED8253" w14:textId="77777777" w:rsidR="00411099" w:rsidRPr="00577449" w:rsidRDefault="00411099" w:rsidP="00411099">
            <w:pPr>
              <w:spacing w:after="0"/>
              <w:jc w:val="left"/>
              <w:rPr>
                <w:rFonts w:eastAsia="Times New Roman" w:cs="Times New Roman"/>
                <w:sz w:val="20"/>
                <w:szCs w:val="20"/>
              </w:rPr>
            </w:pPr>
          </w:p>
        </w:tc>
        <w:tc>
          <w:tcPr>
            <w:tcW w:w="2459" w:type="dxa"/>
            <w:shd w:val="clear" w:color="auto" w:fill="auto"/>
            <w:vAlign w:val="center"/>
            <w:hideMark/>
          </w:tcPr>
          <w:p w14:paraId="70AD89AF" w14:textId="77777777" w:rsidR="00411099" w:rsidRPr="00577449" w:rsidRDefault="00411099" w:rsidP="00411099">
            <w:pPr>
              <w:spacing w:after="0"/>
              <w:jc w:val="left"/>
              <w:rPr>
                <w:rFonts w:eastAsia="Times New Roman" w:cs="Times New Roman"/>
                <w:b/>
                <w:bCs/>
                <w:sz w:val="20"/>
                <w:szCs w:val="20"/>
              </w:rPr>
            </w:pPr>
            <w:r w:rsidRPr="00577449">
              <w:rPr>
                <w:rFonts w:eastAsia="Times New Roman" w:cs="Times New Roman"/>
                <w:b/>
                <w:bCs/>
                <w:sz w:val="20"/>
                <w:szCs w:val="20"/>
              </w:rPr>
              <w:t>Vendéglátás higiénéje</w:t>
            </w:r>
          </w:p>
        </w:tc>
        <w:tc>
          <w:tcPr>
            <w:tcW w:w="540" w:type="dxa"/>
            <w:shd w:val="clear" w:color="auto" w:fill="auto"/>
            <w:noWrap/>
            <w:vAlign w:val="center"/>
            <w:hideMark/>
          </w:tcPr>
          <w:p w14:paraId="4C87EF1E"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40" w:type="dxa"/>
            <w:shd w:val="clear" w:color="auto" w:fill="auto"/>
            <w:noWrap/>
            <w:vAlign w:val="center"/>
            <w:hideMark/>
          </w:tcPr>
          <w:p w14:paraId="15ED2526"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auto"/>
            <w:noWrap/>
            <w:vAlign w:val="center"/>
            <w:hideMark/>
          </w:tcPr>
          <w:p w14:paraId="45B6CEB6"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0,5</w:t>
            </w:r>
          </w:p>
        </w:tc>
        <w:tc>
          <w:tcPr>
            <w:tcW w:w="510" w:type="dxa"/>
            <w:shd w:val="clear" w:color="auto" w:fill="auto"/>
            <w:noWrap/>
            <w:vAlign w:val="center"/>
            <w:hideMark/>
          </w:tcPr>
          <w:p w14:paraId="112506E5"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601" w:type="dxa"/>
            <w:shd w:val="clear" w:color="auto" w:fill="auto"/>
            <w:noWrap/>
            <w:vAlign w:val="center"/>
            <w:hideMark/>
          </w:tcPr>
          <w:p w14:paraId="54862C72"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E2EFD9" w:themeFill="accent6" w:themeFillTint="33"/>
            <w:noWrap/>
            <w:vAlign w:val="center"/>
            <w:hideMark/>
          </w:tcPr>
          <w:p w14:paraId="3A640687"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E2EFD9" w:themeFill="accent6" w:themeFillTint="33"/>
            <w:noWrap/>
            <w:vAlign w:val="center"/>
            <w:hideMark/>
          </w:tcPr>
          <w:p w14:paraId="2A5B3F36"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601" w:type="dxa"/>
            <w:shd w:val="clear" w:color="auto" w:fill="E2EFD9" w:themeFill="accent6" w:themeFillTint="33"/>
            <w:noWrap/>
            <w:vAlign w:val="center"/>
            <w:hideMark/>
          </w:tcPr>
          <w:p w14:paraId="0994D01D"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40" w:type="dxa"/>
            <w:shd w:val="clear" w:color="auto" w:fill="auto"/>
            <w:noWrap/>
            <w:vAlign w:val="center"/>
            <w:hideMark/>
          </w:tcPr>
          <w:p w14:paraId="2D00A5AE"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40" w:type="dxa"/>
            <w:shd w:val="clear" w:color="auto" w:fill="auto"/>
            <w:noWrap/>
            <w:vAlign w:val="center"/>
            <w:hideMark/>
          </w:tcPr>
          <w:p w14:paraId="0CE0C015"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673" w:type="dxa"/>
            <w:shd w:val="clear" w:color="auto" w:fill="auto"/>
            <w:noWrap/>
            <w:vAlign w:val="center"/>
            <w:hideMark/>
          </w:tcPr>
          <w:p w14:paraId="25359E20"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407" w:type="dxa"/>
            <w:shd w:val="clear" w:color="auto" w:fill="auto"/>
            <w:noWrap/>
            <w:vAlign w:val="center"/>
            <w:hideMark/>
          </w:tcPr>
          <w:p w14:paraId="150009D2"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r>
      <w:tr w:rsidR="00411099" w:rsidRPr="00577449" w14:paraId="155A348D" w14:textId="77777777" w:rsidTr="00411099">
        <w:trPr>
          <w:trHeight w:val="510"/>
          <w:jc w:val="center"/>
        </w:trPr>
        <w:tc>
          <w:tcPr>
            <w:tcW w:w="2698" w:type="dxa"/>
            <w:shd w:val="clear" w:color="auto" w:fill="auto"/>
            <w:vAlign w:val="center"/>
            <w:hideMark/>
          </w:tcPr>
          <w:p w14:paraId="42104EB7" w14:textId="77777777" w:rsidR="00411099" w:rsidRPr="00577449" w:rsidRDefault="00411099" w:rsidP="00411099">
            <w:pPr>
              <w:spacing w:after="0"/>
              <w:jc w:val="center"/>
              <w:rPr>
                <w:rFonts w:eastAsia="Times New Roman" w:cs="Times New Roman"/>
                <w:sz w:val="20"/>
                <w:szCs w:val="20"/>
              </w:rPr>
            </w:pPr>
            <w:r w:rsidRPr="00577449">
              <w:rPr>
                <w:rFonts w:eastAsia="Times New Roman" w:cs="Times New Roman"/>
                <w:sz w:val="20"/>
                <w:szCs w:val="20"/>
              </w:rPr>
              <w:t>11523-16 Pincér szakmai idegen nyelv</w:t>
            </w:r>
          </w:p>
        </w:tc>
        <w:tc>
          <w:tcPr>
            <w:tcW w:w="2459" w:type="dxa"/>
            <w:shd w:val="clear" w:color="auto" w:fill="auto"/>
            <w:vAlign w:val="center"/>
            <w:hideMark/>
          </w:tcPr>
          <w:p w14:paraId="06A88878" w14:textId="77777777" w:rsidR="00411099" w:rsidRPr="00577449" w:rsidRDefault="00411099" w:rsidP="00411099">
            <w:pPr>
              <w:spacing w:after="0"/>
              <w:jc w:val="left"/>
              <w:rPr>
                <w:rFonts w:eastAsia="Times New Roman" w:cs="Times New Roman"/>
                <w:b/>
                <w:bCs/>
                <w:sz w:val="20"/>
                <w:szCs w:val="20"/>
              </w:rPr>
            </w:pPr>
            <w:r w:rsidRPr="00577449">
              <w:rPr>
                <w:rFonts w:eastAsia="Times New Roman" w:cs="Times New Roman"/>
                <w:b/>
                <w:bCs/>
                <w:sz w:val="20"/>
                <w:szCs w:val="20"/>
              </w:rPr>
              <w:t>Pincér szakmai idegen nyelv</w:t>
            </w:r>
          </w:p>
        </w:tc>
        <w:tc>
          <w:tcPr>
            <w:tcW w:w="540" w:type="dxa"/>
            <w:shd w:val="clear" w:color="auto" w:fill="auto"/>
            <w:noWrap/>
            <w:vAlign w:val="center"/>
            <w:hideMark/>
          </w:tcPr>
          <w:p w14:paraId="0A8809BC"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40" w:type="dxa"/>
            <w:shd w:val="clear" w:color="auto" w:fill="auto"/>
            <w:noWrap/>
            <w:vAlign w:val="center"/>
            <w:hideMark/>
          </w:tcPr>
          <w:p w14:paraId="1FEA363C"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auto"/>
            <w:noWrap/>
            <w:vAlign w:val="center"/>
            <w:hideMark/>
          </w:tcPr>
          <w:p w14:paraId="772F5377"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auto"/>
            <w:noWrap/>
            <w:vAlign w:val="center"/>
            <w:hideMark/>
          </w:tcPr>
          <w:p w14:paraId="6DA1FADB"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601" w:type="dxa"/>
            <w:shd w:val="clear" w:color="auto" w:fill="auto"/>
            <w:noWrap/>
            <w:vAlign w:val="center"/>
            <w:hideMark/>
          </w:tcPr>
          <w:p w14:paraId="7A21A2DC"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E2EFD9" w:themeFill="accent6" w:themeFillTint="33"/>
            <w:noWrap/>
            <w:vAlign w:val="center"/>
            <w:hideMark/>
          </w:tcPr>
          <w:p w14:paraId="7771C323"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E2EFD9" w:themeFill="accent6" w:themeFillTint="33"/>
            <w:noWrap/>
            <w:vAlign w:val="center"/>
            <w:hideMark/>
          </w:tcPr>
          <w:p w14:paraId="6258013C"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601" w:type="dxa"/>
            <w:shd w:val="clear" w:color="auto" w:fill="E2EFD9" w:themeFill="accent6" w:themeFillTint="33"/>
            <w:noWrap/>
            <w:vAlign w:val="center"/>
            <w:hideMark/>
          </w:tcPr>
          <w:p w14:paraId="65344DCF"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40" w:type="dxa"/>
            <w:shd w:val="clear" w:color="auto" w:fill="auto"/>
            <w:noWrap/>
            <w:vAlign w:val="center"/>
            <w:hideMark/>
          </w:tcPr>
          <w:p w14:paraId="2299F76F"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1</w:t>
            </w:r>
          </w:p>
        </w:tc>
        <w:tc>
          <w:tcPr>
            <w:tcW w:w="540" w:type="dxa"/>
            <w:shd w:val="clear" w:color="auto" w:fill="auto"/>
            <w:noWrap/>
            <w:vAlign w:val="center"/>
            <w:hideMark/>
          </w:tcPr>
          <w:p w14:paraId="07B6331F"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673" w:type="dxa"/>
            <w:shd w:val="clear" w:color="auto" w:fill="auto"/>
            <w:noWrap/>
            <w:vAlign w:val="center"/>
            <w:hideMark/>
          </w:tcPr>
          <w:p w14:paraId="73D3DEE9"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407" w:type="dxa"/>
            <w:shd w:val="clear" w:color="auto" w:fill="auto"/>
            <w:noWrap/>
            <w:vAlign w:val="center"/>
            <w:hideMark/>
          </w:tcPr>
          <w:p w14:paraId="221B88C2"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r>
      <w:tr w:rsidR="00411099" w:rsidRPr="00577449" w14:paraId="2EB034B9" w14:textId="77777777" w:rsidTr="00411099">
        <w:trPr>
          <w:trHeight w:val="255"/>
          <w:jc w:val="center"/>
        </w:trPr>
        <w:tc>
          <w:tcPr>
            <w:tcW w:w="2698" w:type="dxa"/>
            <w:vMerge w:val="restart"/>
            <w:shd w:val="clear" w:color="auto" w:fill="auto"/>
            <w:vAlign w:val="center"/>
            <w:hideMark/>
          </w:tcPr>
          <w:p w14:paraId="409EAFEF" w14:textId="77777777" w:rsidR="00411099" w:rsidRPr="00577449" w:rsidRDefault="00411099" w:rsidP="00411099">
            <w:pPr>
              <w:spacing w:after="0"/>
              <w:jc w:val="center"/>
              <w:rPr>
                <w:rFonts w:eastAsia="Times New Roman" w:cs="Times New Roman"/>
                <w:sz w:val="20"/>
                <w:szCs w:val="20"/>
              </w:rPr>
            </w:pPr>
            <w:r w:rsidRPr="00577449">
              <w:rPr>
                <w:rFonts w:eastAsia="Times New Roman" w:cs="Times New Roman"/>
                <w:sz w:val="20"/>
                <w:szCs w:val="20"/>
              </w:rPr>
              <w:t>11524-16 Felszolgálási alapok</w:t>
            </w:r>
          </w:p>
        </w:tc>
        <w:tc>
          <w:tcPr>
            <w:tcW w:w="2459" w:type="dxa"/>
            <w:shd w:val="clear" w:color="auto" w:fill="auto"/>
            <w:vAlign w:val="center"/>
            <w:hideMark/>
          </w:tcPr>
          <w:p w14:paraId="22D02BD5" w14:textId="77777777" w:rsidR="00411099" w:rsidRPr="00577449" w:rsidRDefault="00411099" w:rsidP="00411099">
            <w:pPr>
              <w:spacing w:after="0"/>
              <w:jc w:val="left"/>
              <w:rPr>
                <w:rFonts w:eastAsia="Times New Roman" w:cs="Times New Roman"/>
                <w:b/>
                <w:bCs/>
                <w:sz w:val="20"/>
                <w:szCs w:val="20"/>
              </w:rPr>
            </w:pPr>
            <w:r w:rsidRPr="00577449">
              <w:rPr>
                <w:rFonts w:eastAsia="Times New Roman" w:cs="Times New Roman"/>
                <w:b/>
                <w:bCs/>
                <w:sz w:val="20"/>
                <w:szCs w:val="20"/>
              </w:rPr>
              <w:t>Felszolgálási alapok</w:t>
            </w:r>
          </w:p>
        </w:tc>
        <w:tc>
          <w:tcPr>
            <w:tcW w:w="540" w:type="dxa"/>
            <w:shd w:val="clear" w:color="auto" w:fill="auto"/>
            <w:noWrap/>
            <w:vAlign w:val="center"/>
            <w:hideMark/>
          </w:tcPr>
          <w:p w14:paraId="272E5336"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0,5</w:t>
            </w:r>
          </w:p>
        </w:tc>
        <w:tc>
          <w:tcPr>
            <w:tcW w:w="540" w:type="dxa"/>
            <w:shd w:val="clear" w:color="auto" w:fill="auto"/>
            <w:noWrap/>
            <w:vAlign w:val="center"/>
            <w:hideMark/>
          </w:tcPr>
          <w:p w14:paraId="373B0760"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auto"/>
            <w:noWrap/>
            <w:vAlign w:val="center"/>
            <w:hideMark/>
          </w:tcPr>
          <w:p w14:paraId="6E96AFA9"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1</w:t>
            </w:r>
          </w:p>
        </w:tc>
        <w:tc>
          <w:tcPr>
            <w:tcW w:w="510" w:type="dxa"/>
            <w:shd w:val="clear" w:color="auto" w:fill="auto"/>
            <w:noWrap/>
            <w:vAlign w:val="center"/>
            <w:hideMark/>
          </w:tcPr>
          <w:p w14:paraId="25DDD2AB"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601" w:type="dxa"/>
            <w:shd w:val="clear" w:color="auto" w:fill="auto"/>
            <w:noWrap/>
            <w:vAlign w:val="center"/>
            <w:hideMark/>
          </w:tcPr>
          <w:p w14:paraId="49E7AFBB"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E2EFD9" w:themeFill="accent6" w:themeFillTint="33"/>
            <w:noWrap/>
            <w:vAlign w:val="center"/>
            <w:hideMark/>
          </w:tcPr>
          <w:p w14:paraId="584D68F5"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E2EFD9" w:themeFill="accent6" w:themeFillTint="33"/>
            <w:noWrap/>
            <w:vAlign w:val="center"/>
            <w:hideMark/>
          </w:tcPr>
          <w:p w14:paraId="2CC0588B"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601" w:type="dxa"/>
            <w:shd w:val="clear" w:color="auto" w:fill="E2EFD9" w:themeFill="accent6" w:themeFillTint="33"/>
            <w:noWrap/>
            <w:vAlign w:val="center"/>
            <w:hideMark/>
          </w:tcPr>
          <w:p w14:paraId="6A11A8A8"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40" w:type="dxa"/>
            <w:shd w:val="clear" w:color="auto" w:fill="auto"/>
            <w:noWrap/>
            <w:vAlign w:val="center"/>
            <w:hideMark/>
          </w:tcPr>
          <w:p w14:paraId="42801EE8"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40" w:type="dxa"/>
            <w:shd w:val="clear" w:color="auto" w:fill="auto"/>
            <w:noWrap/>
            <w:vAlign w:val="center"/>
            <w:hideMark/>
          </w:tcPr>
          <w:p w14:paraId="482E7702"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673" w:type="dxa"/>
            <w:shd w:val="clear" w:color="auto" w:fill="auto"/>
            <w:noWrap/>
            <w:vAlign w:val="center"/>
            <w:hideMark/>
          </w:tcPr>
          <w:p w14:paraId="39986191"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407" w:type="dxa"/>
            <w:shd w:val="clear" w:color="auto" w:fill="auto"/>
            <w:noWrap/>
            <w:vAlign w:val="center"/>
            <w:hideMark/>
          </w:tcPr>
          <w:p w14:paraId="25E3C959"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r>
      <w:tr w:rsidR="00411099" w:rsidRPr="00577449" w14:paraId="1F15CBC6" w14:textId="77777777" w:rsidTr="00411099">
        <w:trPr>
          <w:trHeight w:val="510"/>
          <w:jc w:val="center"/>
        </w:trPr>
        <w:tc>
          <w:tcPr>
            <w:tcW w:w="2698" w:type="dxa"/>
            <w:vMerge/>
            <w:vAlign w:val="center"/>
            <w:hideMark/>
          </w:tcPr>
          <w:p w14:paraId="38E36B6F" w14:textId="77777777" w:rsidR="00411099" w:rsidRPr="00577449" w:rsidRDefault="00411099" w:rsidP="00411099">
            <w:pPr>
              <w:spacing w:after="0"/>
              <w:jc w:val="left"/>
              <w:rPr>
                <w:rFonts w:eastAsia="Times New Roman" w:cs="Times New Roman"/>
                <w:sz w:val="20"/>
                <w:szCs w:val="20"/>
              </w:rPr>
            </w:pPr>
          </w:p>
        </w:tc>
        <w:tc>
          <w:tcPr>
            <w:tcW w:w="2459" w:type="dxa"/>
            <w:shd w:val="clear" w:color="auto" w:fill="auto"/>
            <w:vAlign w:val="center"/>
            <w:hideMark/>
          </w:tcPr>
          <w:p w14:paraId="079D4D15" w14:textId="77777777" w:rsidR="00411099" w:rsidRPr="00577449" w:rsidRDefault="00411099" w:rsidP="00411099">
            <w:pPr>
              <w:spacing w:after="0"/>
              <w:jc w:val="left"/>
              <w:rPr>
                <w:rFonts w:eastAsia="Times New Roman" w:cs="Times New Roman"/>
                <w:b/>
                <w:bCs/>
                <w:sz w:val="20"/>
                <w:szCs w:val="20"/>
              </w:rPr>
            </w:pPr>
            <w:r w:rsidRPr="00577449">
              <w:rPr>
                <w:rFonts w:eastAsia="Times New Roman" w:cs="Times New Roman"/>
                <w:b/>
                <w:bCs/>
                <w:sz w:val="20"/>
                <w:szCs w:val="20"/>
              </w:rPr>
              <w:t>Felszolgálási alapok gyakorlat</w:t>
            </w:r>
          </w:p>
        </w:tc>
        <w:tc>
          <w:tcPr>
            <w:tcW w:w="540" w:type="dxa"/>
            <w:shd w:val="clear" w:color="auto" w:fill="auto"/>
            <w:noWrap/>
            <w:vAlign w:val="center"/>
            <w:hideMark/>
          </w:tcPr>
          <w:p w14:paraId="38A2C43E"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40" w:type="dxa"/>
            <w:shd w:val="clear" w:color="auto" w:fill="auto"/>
            <w:noWrap/>
            <w:vAlign w:val="center"/>
            <w:hideMark/>
          </w:tcPr>
          <w:p w14:paraId="574F5F68"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2</w:t>
            </w:r>
          </w:p>
        </w:tc>
        <w:tc>
          <w:tcPr>
            <w:tcW w:w="510" w:type="dxa"/>
            <w:shd w:val="clear" w:color="auto" w:fill="auto"/>
            <w:noWrap/>
            <w:vAlign w:val="center"/>
            <w:hideMark/>
          </w:tcPr>
          <w:p w14:paraId="1B0BED4E"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auto"/>
            <w:noWrap/>
            <w:vAlign w:val="center"/>
            <w:hideMark/>
          </w:tcPr>
          <w:p w14:paraId="339B789E"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3</w:t>
            </w:r>
          </w:p>
        </w:tc>
        <w:tc>
          <w:tcPr>
            <w:tcW w:w="601" w:type="dxa"/>
            <w:shd w:val="clear" w:color="auto" w:fill="auto"/>
            <w:noWrap/>
            <w:vAlign w:val="center"/>
            <w:hideMark/>
          </w:tcPr>
          <w:p w14:paraId="6E6F1079"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E2EFD9" w:themeFill="accent6" w:themeFillTint="33"/>
            <w:noWrap/>
            <w:vAlign w:val="center"/>
            <w:hideMark/>
          </w:tcPr>
          <w:p w14:paraId="35D7F24F"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E2EFD9" w:themeFill="accent6" w:themeFillTint="33"/>
            <w:noWrap/>
            <w:vAlign w:val="center"/>
            <w:hideMark/>
          </w:tcPr>
          <w:p w14:paraId="3877A062"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601" w:type="dxa"/>
            <w:shd w:val="clear" w:color="auto" w:fill="E2EFD9" w:themeFill="accent6" w:themeFillTint="33"/>
            <w:noWrap/>
            <w:vAlign w:val="center"/>
            <w:hideMark/>
          </w:tcPr>
          <w:p w14:paraId="6050A7B7"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40" w:type="dxa"/>
            <w:shd w:val="clear" w:color="auto" w:fill="auto"/>
            <w:noWrap/>
            <w:vAlign w:val="center"/>
            <w:hideMark/>
          </w:tcPr>
          <w:p w14:paraId="113F08B3"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40" w:type="dxa"/>
            <w:shd w:val="clear" w:color="auto" w:fill="auto"/>
            <w:noWrap/>
            <w:vAlign w:val="center"/>
            <w:hideMark/>
          </w:tcPr>
          <w:p w14:paraId="3A3D801D"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673" w:type="dxa"/>
            <w:shd w:val="clear" w:color="auto" w:fill="auto"/>
            <w:noWrap/>
            <w:vAlign w:val="center"/>
            <w:hideMark/>
          </w:tcPr>
          <w:p w14:paraId="64689E24"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407" w:type="dxa"/>
            <w:shd w:val="clear" w:color="auto" w:fill="auto"/>
            <w:noWrap/>
            <w:vAlign w:val="center"/>
            <w:hideMark/>
          </w:tcPr>
          <w:p w14:paraId="1C87C178"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r>
      <w:tr w:rsidR="00411099" w:rsidRPr="00577449" w14:paraId="5F576597" w14:textId="77777777" w:rsidTr="00411099">
        <w:trPr>
          <w:trHeight w:val="255"/>
          <w:jc w:val="center"/>
        </w:trPr>
        <w:tc>
          <w:tcPr>
            <w:tcW w:w="2698" w:type="dxa"/>
            <w:vMerge w:val="restart"/>
            <w:shd w:val="clear" w:color="auto" w:fill="auto"/>
            <w:vAlign w:val="center"/>
            <w:hideMark/>
          </w:tcPr>
          <w:p w14:paraId="223720BB" w14:textId="77777777" w:rsidR="00411099" w:rsidRPr="00577449" w:rsidRDefault="00411099" w:rsidP="00411099">
            <w:pPr>
              <w:spacing w:after="0"/>
              <w:jc w:val="center"/>
              <w:rPr>
                <w:rFonts w:eastAsia="Times New Roman" w:cs="Times New Roman"/>
                <w:sz w:val="20"/>
                <w:szCs w:val="20"/>
              </w:rPr>
            </w:pPr>
            <w:r w:rsidRPr="00577449">
              <w:rPr>
                <w:rFonts w:eastAsia="Times New Roman" w:cs="Times New Roman"/>
                <w:sz w:val="20"/>
                <w:szCs w:val="20"/>
              </w:rPr>
              <w:t>11525-16 Felszolgáló szakmai ismeretek</w:t>
            </w:r>
          </w:p>
        </w:tc>
        <w:tc>
          <w:tcPr>
            <w:tcW w:w="2459" w:type="dxa"/>
            <w:shd w:val="clear" w:color="auto" w:fill="auto"/>
            <w:vAlign w:val="center"/>
            <w:hideMark/>
          </w:tcPr>
          <w:p w14:paraId="37EF6972" w14:textId="77777777" w:rsidR="00411099" w:rsidRPr="00577449" w:rsidRDefault="00411099" w:rsidP="00411099">
            <w:pPr>
              <w:spacing w:after="0"/>
              <w:jc w:val="left"/>
              <w:rPr>
                <w:rFonts w:eastAsia="Times New Roman" w:cs="Times New Roman"/>
                <w:b/>
                <w:bCs/>
                <w:sz w:val="20"/>
                <w:szCs w:val="20"/>
              </w:rPr>
            </w:pPr>
            <w:r w:rsidRPr="00577449">
              <w:rPr>
                <w:rFonts w:eastAsia="Times New Roman" w:cs="Times New Roman"/>
                <w:b/>
                <w:bCs/>
                <w:sz w:val="20"/>
                <w:szCs w:val="20"/>
              </w:rPr>
              <w:t>Felszolgálás</w:t>
            </w:r>
          </w:p>
        </w:tc>
        <w:tc>
          <w:tcPr>
            <w:tcW w:w="540" w:type="dxa"/>
            <w:shd w:val="clear" w:color="auto" w:fill="auto"/>
            <w:noWrap/>
            <w:vAlign w:val="center"/>
            <w:hideMark/>
          </w:tcPr>
          <w:p w14:paraId="76AD0723"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40" w:type="dxa"/>
            <w:shd w:val="clear" w:color="auto" w:fill="auto"/>
            <w:noWrap/>
            <w:vAlign w:val="center"/>
            <w:hideMark/>
          </w:tcPr>
          <w:p w14:paraId="66F7C9EA"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auto"/>
            <w:noWrap/>
            <w:vAlign w:val="center"/>
            <w:hideMark/>
          </w:tcPr>
          <w:p w14:paraId="4B0A0E1E"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auto"/>
            <w:noWrap/>
            <w:vAlign w:val="center"/>
            <w:hideMark/>
          </w:tcPr>
          <w:p w14:paraId="5BCC7541"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601" w:type="dxa"/>
            <w:shd w:val="clear" w:color="auto" w:fill="auto"/>
            <w:noWrap/>
            <w:vAlign w:val="center"/>
            <w:hideMark/>
          </w:tcPr>
          <w:p w14:paraId="4DBB2F15"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E2EFD9" w:themeFill="accent6" w:themeFillTint="33"/>
            <w:noWrap/>
            <w:vAlign w:val="center"/>
            <w:hideMark/>
          </w:tcPr>
          <w:p w14:paraId="210A04C2"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0,5</w:t>
            </w:r>
          </w:p>
        </w:tc>
        <w:tc>
          <w:tcPr>
            <w:tcW w:w="510" w:type="dxa"/>
            <w:shd w:val="clear" w:color="auto" w:fill="E2EFD9" w:themeFill="accent6" w:themeFillTint="33"/>
            <w:noWrap/>
            <w:vAlign w:val="center"/>
            <w:hideMark/>
          </w:tcPr>
          <w:p w14:paraId="18654EEF"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601" w:type="dxa"/>
            <w:shd w:val="clear" w:color="auto" w:fill="E2EFD9" w:themeFill="accent6" w:themeFillTint="33"/>
            <w:noWrap/>
            <w:vAlign w:val="center"/>
            <w:hideMark/>
          </w:tcPr>
          <w:p w14:paraId="0191F31B"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40" w:type="dxa"/>
            <w:shd w:val="clear" w:color="auto" w:fill="auto"/>
            <w:noWrap/>
            <w:vAlign w:val="center"/>
            <w:hideMark/>
          </w:tcPr>
          <w:p w14:paraId="572802D6"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1</w:t>
            </w:r>
          </w:p>
        </w:tc>
        <w:tc>
          <w:tcPr>
            <w:tcW w:w="540" w:type="dxa"/>
            <w:shd w:val="clear" w:color="auto" w:fill="auto"/>
            <w:noWrap/>
            <w:vAlign w:val="center"/>
            <w:hideMark/>
          </w:tcPr>
          <w:p w14:paraId="3501B624"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673" w:type="dxa"/>
            <w:shd w:val="clear" w:color="auto" w:fill="auto"/>
            <w:noWrap/>
            <w:vAlign w:val="center"/>
            <w:hideMark/>
          </w:tcPr>
          <w:p w14:paraId="1DB565B0"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407" w:type="dxa"/>
            <w:shd w:val="clear" w:color="auto" w:fill="auto"/>
            <w:noWrap/>
            <w:vAlign w:val="center"/>
            <w:hideMark/>
          </w:tcPr>
          <w:p w14:paraId="530AC5E9"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r>
      <w:tr w:rsidR="00411099" w:rsidRPr="00577449" w14:paraId="6C73037D" w14:textId="77777777" w:rsidTr="00411099">
        <w:trPr>
          <w:trHeight w:val="255"/>
          <w:jc w:val="center"/>
        </w:trPr>
        <w:tc>
          <w:tcPr>
            <w:tcW w:w="2698" w:type="dxa"/>
            <w:vMerge/>
            <w:vAlign w:val="center"/>
            <w:hideMark/>
          </w:tcPr>
          <w:p w14:paraId="36E14BEA" w14:textId="77777777" w:rsidR="00411099" w:rsidRPr="00577449" w:rsidRDefault="00411099" w:rsidP="00411099">
            <w:pPr>
              <w:spacing w:after="0"/>
              <w:jc w:val="left"/>
              <w:rPr>
                <w:rFonts w:eastAsia="Times New Roman" w:cs="Times New Roman"/>
                <w:sz w:val="20"/>
                <w:szCs w:val="20"/>
              </w:rPr>
            </w:pPr>
          </w:p>
        </w:tc>
        <w:tc>
          <w:tcPr>
            <w:tcW w:w="2459" w:type="dxa"/>
            <w:shd w:val="clear" w:color="auto" w:fill="auto"/>
            <w:vAlign w:val="center"/>
            <w:hideMark/>
          </w:tcPr>
          <w:p w14:paraId="7C2A25B9" w14:textId="77777777" w:rsidR="00411099" w:rsidRPr="00577449" w:rsidRDefault="00411099" w:rsidP="00411099">
            <w:pPr>
              <w:spacing w:after="0"/>
              <w:jc w:val="left"/>
              <w:rPr>
                <w:rFonts w:eastAsia="Times New Roman" w:cs="Times New Roman"/>
                <w:b/>
                <w:bCs/>
                <w:sz w:val="20"/>
                <w:szCs w:val="20"/>
              </w:rPr>
            </w:pPr>
            <w:r w:rsidRPr="00577449">
              <w:rPr>
                <w:rFonts w:eastAsia="Times New Roman" w:cs="Times New Roman"/>
                <w:b/>
                <w:bCs/>
                <w:sz w:val="20"/>
                <w:szCs w:val="20"/>
              </w:rPr>
              <w:t>Felszolgálás gyakorlat</w:t>
            </w:r>
          </w:p>
        </w:tc>
        <w:tc>
          <w:tcPr>
            <w:tcW w:w="540" w:type="dxa"/>
            <w:shd w:val="clear" w:color="auto" w:fill="auto"/>
            <w:noWrap/>
            <w:vAlign w:val="center"/>
            <w:hideMark/>
          </w:tcPr>
          <w:p w14:paraId="77F6229D"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40" w:type="dxa"/>
            <w:shd w:val="clear" w:color="auto" w:fill="auto"/>
            <w:noWrap/>
            <w:vAlign w:val="center"/>
            <w:hideMark/>
          </w:tcPr>
          <w:p w14:paraId="389ADD58"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auto"/>
            <w:noWrap/>
            <w:vAlign w:val="center"/>
            <w:hideMark/>
          </w:tcPr>
          <w:p w14:paraId="282A39A2"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auto"/>
            <w:noWrap/>
            <w:vAlign w:val="center"/>
            <w:hideMark/>
          </w:tcPr>
          <w:p w14:paraId="76F1CC52"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601" w:type="dxa"/>
            <w:shd w:val="clear" w:color="auto" w:fill="auto"/>
            <w:noWrap/>
            <w:vAlign w:val="center"/>
            <w:hideMark/>
          </w:tcPr>
          <w:p w14:paraId="35386924"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E2EFD9" w:themeFill="accent6" w:themeFillTint="33"/>
            <w:noWrap/>
            <w:vAlign w:val="center"/>
            <w:hideMark/>
          </w:tcPr>
          <w:p w14:paraId="50264D96"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E2EFD9" w:themeFill="accent6" w:themeFillTint="33"/>
            <w:noWrap/>
            <w:vAlign w:val="center"/>
            <w:hideMark/>
          </w:tcPr>
          <w:p w14:paraId="687B6694"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3</w:t>
            </w:r>
          </w:p>
        </w:tc>
        <w:tc>
          <w:tcPr>
            <w:tcW w:w="601" w:type="dxa"/>
            <w:shd w:val="clear" w:color="auto" w:fill="E2EFD9" w:themeFill="accent6" w:themeFillTint="33"/>
            <w:noWrap/>
            <w:vAlign w:val="center"/>
            <w:hideMark/>
          </w:tcPr>
          <w:p w14:paraId="611B3BF7"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40" w:type="dxa"/>
            <w:shd w:val="clear" w:color="auto" w:fill="auto"/>
            <w:noWrap/>
            <w:vAlign w:val="center"/>
            <w:hideMark/>
          </w:tcPr>
          <w:p w14:paraId="6CD86AC3"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40" w:type="dxa"/>
            <w:shd w:val="clear" w:color="auto" w:fill="auto"/>
            <w:noWrap/>
            <w:vAlign w:val="center"/>
            <w:hideMark/>
          </w:tcPr>
          <w:p w14:paraId="4584BA98"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2</w:t>
            </w:r>
          </w:p>
        </w:tc>
        <w:tc>
          <w:tcPr>
            <w:tcW w:w="673" w:type="dxa"/>
            <w:shd w:val="clear" w:color="auto" w:fill="auto"/>
            <w:noWrap/>
            <w:vAlign w:val="center"/>
            <w:hideMark/>
          </w:tcPr>
          <w:p w14:paraId="0FF72786"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407" w:type="dxa"/>
            <w:shd w:val="clear" w:color="auto" w:fill="auto"/>
            <w:noWrap/>
            <w:vAlign w:val="center"/>
            <w:hideMark/>
          </w:tcPr>
          <w:p w14:paraId="17B3EC0A"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r>
      <w:tr w:rsidR="00411099" w:rsidRPr="00577449" w14:paraId="45A093D0" w14:textId="77777777" w:rsidTr="00411099">
        <w:trPr>
          <w:trHeight w:val="255"/>
          <w:jc w:val="center"/>
        </w:trPr>
        <w:tc>
          <w:tcPr>
            <w:tcW w:w="2698" w:type="dxa"/>
            <w:vMerge w:val="restart"/>
            <w:shd w:val="clear" w:color="auto" w:fill="auto"/>
            <w:vAlign w:val="center"/>
            <w:hideMark/>
          </w:tcPr>
          <w:p w14:paraId="1359B3AC" w14:textId="77777777" w:rsidR="00411099" w:rsidRPr="00577449" w:rsidRDefault="00411099" w:rsidP="00411099">
            <w:pPr>
              <w:spacing w:after="0"/>
              <w:jc w:val="center"/>
              <w:rPr>
                <w:rFonts w:eastAsia="Times New Roman" w:cs="Times New Roman"/>
                <w:sz w:val="20"/>
                <w:szCs w:val="20"/>
              </w:rPr>
            </w:pPr>
            <w:r w:rsidRPr="00577449">
              <w:rPr>
                <w:rFonts w:eastAsia="Times New Roman" w:cs="Times New Roman"/>
                <w:sz w:val="20"/>
                <w:szCs w:val="20"/>
              </w:rPr>
              <w:lastRenderedPageBreak/>
              <w:t>11520-16 Vendéglátó kereskedelem</w:t>
            </w:r>
          </w:p>
        </w:tc>
        <w:tc>
          <w:tcPr>
            <w:tcW w:w="2459" w:type="dxa"/>
            <w:shd w:val="clear" w:color="auto" w:fill="auto"/>
            <w:vAlign w:val="center"/>
            <w:hideMark/>
          </w:tcPr>
          <w:p w14:paraId="734E7844" w14:textId="77777777" w:rsidR="00411099" w:rsidRPr="00577449" w:rsidRDefault="00411099" w:rsidP="00411099">
            <w:pPr>
              <w:spacing w:after="0"/>
              <w:jc w:val="left"/>
              <w:rPr>
                <w:rFonts w:eastAsia="Times New Roman" w:cs="Times New Roman"/>
                <w:b/>
                <w:bCs/>
                <w:sz w:val="20"/>
                <w:szCs w:val="20"/>
              </w:rPr>
            </w:pPr>
            <w:r w:rsidRPr="00577449">
              <w:rPr>
                <w:rFonts w:eastAsia="Times New Roman" w:cs="Times New Roman"/>
                <w:b/>
                <w:bCs/>
                <w:sz w:val="20"/>
                <w:szCs w:val="20"/>
              </w:rPr>
              <w:t>Értékesítés elmélete</w:t>
            </w:r>
          </w:p>
        </w:tc>
        <w:tc>
          <w:tcPr>
            <w:tcW w:w="540" w:type="dxa"/>
            <w:shd w:val="clear" w:color="auto" w:fill="auto"/>
            <w:noWrap/>
            <w:vAlign w:val="center"/>
            <w:hideMark/>
          </w:tcPr>
          <w:p w14:paraId="2468BE0B"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1</w:t>
            </w:r>
          </w:p>
        </w:tc>
        <w:tc>
          <w:tcPr>
            <w:tcW w:w="540" w:type="dxa"/>
            <w:shd w:val="clear" w:color="auto" w:fill="auto"/>
            <w:noWrap/>
            <w:vAlign w:val="center"/>
            <w:hideMark/>
          </w:tcPr>
          <w:p w14:paraId="614F70DA"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auto"/>
            <w:noWrap/>
            <w:vAlign w:val="center"/>
            <w:hideMark/>
          </w:tcPr>
          <w:p w14:paraId="3FA958A0"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0,5</w:t>
            </w:r>
          </w:p>
        </w:tc>
        <w:tc>
          <w:tcPr>
            <w:tcW w:w="510" w:type="dxa"/>
            <w:shd w:val="clear" w:color="auto" w:fill="auto"/>
            <w:noWrap/>
            <w:vAlign w:val="center"/>
            <w:hideMark/>
          </w:tcPr>
          <w:p w14:paraId="5EB9CE83"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601" w:type="dxa"/>
            <w:shd w:val="clear" w:color="auto" w:fill="auto"/>
            <w:noWrap/>
            <w:vAlign w:val="center"/>
            <w:hideMark/>
          </w:tcPr>
          <w:p w14:paraId="19345002"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E2EFD9" w:themeFill="accent6" w:themeFillTint="33"/>
            <w:noWrap/>
            <w:vAlign w:val="center"/>
            <w:hideMark/>
          </w:tcPr>
          <w:p w14:paraId="06EE1D18"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E2EFD9" w:themeFill="accent6" w:themeFillTint="33"/>
            <w:noWrap/>
            <w:vAlign w:val="center"/>
            <w:hideMark/>
          </w:tcPr>
          <w:p w14:paraId="77DED651"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601" w:type="dxa"/>
            <w:shd w:val="clear" w:color="auto" w:fill="E2EFD9" w:themeFill="accent6" w:themeFillTint="33"/>
            <w:noWrap/>
            <w:vAlign w:val="center"/>
            <w:hideMark/>
          </w:tcPr>
          <w:p w14:paraId="3AD0CEE6"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40" w:type="dxa"/>
            <w:shd w:val="clear" w:color="auto" w:fill="auto"/>
            <w:noWrap/>
            <w:vAlign w:val="center"/>
            <w:hideMark/>
          </w:tcPr>
          <w:p w14:paraId="779E0F90"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40" w:type="dxa"/>
            <w:shd w:val="clear" w:color="auto" w:fill="auto"/>
            <w:noWrap/>
            <w:vAlign w:val="center"/>
            <w:hideMark/>
          </w:tcPr>
          <w:p w14:paraId="05C8087E"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673" w:type="dxa"/>
            <w:shd w:val="clear" w:color="auto" w:fill="auto"/>
            <w:noWrap/>
            <w:vAlign w:val="center"/>
            <w:hideMark/>
          </w:tcPr>
          <w:p w14:paraId="65FA82F1"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4</w:t>
            </w:r>
          </w:p>
        </w:tc>
        <w:tc>
          <w:tcPr>
            <w:tcW w:w="407" w:type="dxa"/>
            <w:shd w:val="clear" w:color="auto" w:fill="auto"/>
            <w:noWrap/>
            <w:vAlign w:val="center"/>
            <w:hideMark/>
          </w:tcPr>
          <w:p w14:paraId="567E4818"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r>
      <w:tr w:rsidR="00411099" w:rsidRPr="00577449" w14:paraId="386277E7" w14:textId="77777777" w:rsidTr="00411099">
        <w:trPr>
          <w:trHeight w:val="255"/>
          <w:jc w:val="center"/>
        </w:trPr>
        <w:tc>
          <w:tcPr>
            <w:tcW w:w="2698" w:type="dxa"/>
            <w:vMerge/>
            <w:vAlign w:val="center"/>
            <w:hideMark/>
          </w:tcPr>
          <w:p w14:paraId="3C537D43" w14:textId="77777777" w:rsidR="00411099" w:rsidRPr="00577449" w:rsidRDefault="00411099" w:rsidP="00411099">
            <w:pPr>
              <w:spacing w:after="0"/>
              <w:jc w:val="left"/>
              <w:rPr>
                <w:rFonts w:eastAsia="Times New Roman" w:cs="Times New Roman"/>
                <w:sz w:val="20"/>
                <w:szCs w:val="20"/>
              </w:rPr>
            </w:pPr>
          </w:p>
        </w:tc>
        <w:tc>
          <w:tcPr>
            <w:tcW w:w="2459" w:type="dxa"/>
            <w:shd w:val="clear" w:color="auto" w:fill="auto"/>
            <w:vAlign w:val="center"/>
            <w:hideMark/>
          </w:tcPr>
          <w:p w14:paraId="69F93FFD" w14:textId="77777777" w:rsidR="00411099" w:rsidRPr="00577449" w:rsidRDefault="00411099" w:rsidP="00411099">
            <w:pPr>
              <w:spacing w:after="0"/>
              <w:jc w:val="left"/>
              <w:rPr>
                <w:rFonts w:eastAsia="Times New Roman" w:cs="Times New Roman"/>
                <w:b/>
                <w:bCs/>
                <w:sz w:val="20"/>
                <w:szCs w:val="20"/>
              </w:rPr>
            </w:pPr>
            <w:r w:rsidRPr="00577449">
              <w:rPr>
                <w:rFonts w:eastAsia="Times New Roman" w:cs="Times New Roman"/>
                <w:b/>
                <w:bCs/>
                <w:sz w:val="20"/>
                <w:szCs w:val="20"/>
              </w:rPr>
              <w:t>Értékesítés gyakorlata</w:t>
            </w:r>
          </w:p>
        </w:tc>
        <w:tc>
          <w:tcPr>
            <w:tcW w:w="540" w:type="dxa"/>
            <w:shd w:val="clear" w:color="auto" w:fill="auto"/>
            <w:noWrap/>
            <w:vAlign w:val="center"/>
            <w:hideMark/>
          </w:tcPr>
          <w:p w14:paraId="1A18C626"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40" w:type="dxa"/>
            <w:shd w:val="clear" w:color="auto" w:fill="auto"/>
            <w:noWrap/>
            <w:vAlign w:val="center"/>
            <w:hideMark/>
          </w:tcPr>
          <w:p w14:paraId="43764F3C"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1,5</w:t>
            </w:r>
          </w:p>
        </w:tc>
        <w:tc>
          <w:tcPr>
            <w:tcW w:w="510" w:type="dxa"/>
            <w:shd w:val="clear" w:color="auto" w:fill="auto"/>
            <w:noWrap/>
            <w:vAlign w:val="center"/>
            <w:hideMark/>
          </w:tcPr>
          <w:p w14:paraId="2CCA89D0"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auto"/>
            <w:noWrap/>
            <w:vAlign w:val="center"/>
            <w:hideMark/>
          </w:tcPr>
          <w:p w14:paraId="7115C24E"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2</w:t>
            </w:r>
          </w:p>
        </w:tc>
        <w:tc>
          <w:tcPr>
            <w:tcW w:w="601" w:type="dxa"/>
            <w:shd w:val="clear" w:color="auto" w:fill="auto"/>
            <w:noWrap/>
            <w:vAlign w:val="center"/>
            <w:hideMark/>
          </w:tcPr>
          <w:p w14:paraId="6ACC310E"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E2EFD9" w:themeFill="accent6" w:themeFillTint="33"/>
            <w:noWrap/>
            <w:vAlign w:val="center"/>
            <w:hideMark/>
          </w:tcPr>
          <w:p w14:paraId="3682D6B4"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E2EFD9" w:themeFill="accent6" w:themeFillTint="33"/>
            <w:noWrap/>
            <w:vAlign w:val="center"/>
            <w:hideMark/>
          </w:tcPr>
          <w:p w14:paraId="54739187"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2</w:t>
            </w:r>
          </w:p>
        </w:tc>
        <w:tc>
          <w:tcPr>
            <w:tcW w:w="601" w:type="dxa"/>
            <w:shd w:val="clear" w:color="auto" w:fill="E2EFD9" w:themeFill="accent6" w:themeFillTint="33"/>
            <w:noWrap/>
            <w:vAlign w:val="center"/>
            <w:hideMark/>
          </w:tcPr>
          <w:p w14:paraId="70A2D596"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40" w:type="dxa"/>
            <w:shd w:val="clear" w:color="auto" w:fill="auto"/>
            <w:noWrap/>
            <w:vAlign w:val="center"/>
            <w:hideMark/>
          </w:tcPr>
          <w:p w14:paraId="31E8CAC3"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40" w:type="dxa"/>
            <w:shd w:val="clear" w:color="auto" w:fill="auto"/>
            <w:noWrap/>
            <w:vAlign w:val="center"/>
            <w:hideMark/>
          </w:tcPr>
          <w:p w14:paraId="4AB76AA3"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2,5 </w:t>
            </w:r>
          </w:p>
        </w:tc>
        <w:tc>
          <w:tcPr>
            <w:tcW w:w="673" w:type="dxa"/>
            <w:shd w:val="clear" w:color="auto" w:fill="auto"/>
            <w:noWrap/>
            <w:vAlign w:val="center"/>
            <w:hideMark/>
          </w:tcPr>
          <w:p w14:paraId="7982DA36"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407" w:type="dxa"/>
            <w:shd w:val="clear" w:color="auto" w:fill="auto"/>
            <w:noWrap/>
            <w:vAlign w:val="center"/>
            <w:hideMark/>
          </w:tcPr>
          <w:p w14:paraId="2BFA3225"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2</w:t>
            </w:r>
          </w:p>
        </w:tc>
      </w:tr>
      <w:tr w:rsidR="00411099" w:rsidRPr="00577449" w14:paraId="4F372E78" w14:textId="77777777" w:rsidTr="00411099">
        <w:trPr>
          <w:trHeight w:val="765"/>
          <w:jc w:val="center"/>
        </w:trPr>
        <w:tc>
          <w:tcPr>
            <w:tcW w:w="2698" w:type="dxa"/>
            <w:vMerge w:val="restart"/>
            <w:shd w:val="clear" w:color="auto" w:fill="auto"/>
            <w:vAlign w:val="center"/>
            <w:hideMark/>
          </w:tcPr>
          <w:p w14:paraId="349EB72E" w14:textId="77777777" w:rsidR="00411099" w:rsidRPr="00577449" w:rsidRDefault="00411099" w:rsidP="00411099">
            <w:pPr>
              <w:spacing w:after="0"/>
              <w:jc w:val="center"/>
              <w:rPr>
                <w:rFonts w:eastAsia="Times New Roman" w:cs="Times New Roman"/>
                <w:sz w:val="20"/>
                <w:szCs w:val="20"/>
              </w:rPr>
            </w:pPr>
            <w:r w:rsidRPr="00577449">
              <w:rPr>
                <w:rFonts w:eastAsia="Times New Roman" w:cs="Times New Roman"/>
                <w:sz w:val="20"/>
                <w:szCs w:val="20"/>
              </w:rPr>
              <w:t>11538-16 Vendéglátás marketingje</w:t>
            </w:r>
          </w:p>
        </w:tc>
        <w:tc>
          <w:tcPr>
            <w:tcW w:w="2459" w:type="dxa"/>
            <w:shd w:val="clear" w:color="auto" w:fill="auto"/>
            <w:vAlign w:val="center"/>
            <w:hideMark/>
          </w:tcPr>
          <w:p w14:paraId="47E62685" w14:textId="77777777" w:rsidR="00411099" w:rsidRPr="00577449" w:rsidRDefault="00411099" w:rsidP="00411099">
            <w:pPr>
              <w:spacing w:after="0"/>
              <w:jc w:val="left"/>
              <w:rPr>
                <w:rFonts w:eastAsia="Times New Roman" w:cs="Times New Roman"/>
                <w:b/>
                <w:bCs/>
                <w:sz w:val="20"/>
                <w:szCs w:val="20"/>
              </w:rPr>
            </w:pPr>
            <w:r w:rsidRPr="00577449">
              <w:rPr>
                <w:rFonts w:eastAsia="Times New Roman" w:cs="Times New Roman"/>
                <w:b/>
                <w:bCs/>
                <w:sz w:val="20"/>
                <w:szCs w:val="20"/>
              </w:rPr>
              <w:t>Marketing és kommunikáció a gyakorlatban</w:t>
            </w:r>
          </w:p>
        </w:tc>
        <w:tc>
          <w:tcPr>
            <w:tcW w:w="540" w:type="dxa"/>
            <w:shd w:val="clear" w:color="auto" w:fill="auto"/>
            <w:noWrap/>
            <w:vAlign w:val="center"/>
            <w:hideMark/>
          </w:tcPr>
          <w:p w14:paraId="636088BE"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40" w:type="dxa"/>
            <w:shd w:val="clear" w:color="auto" w:fill="auto"/>
            <w:noWrap/>
            <w:vAlign w:val="center"/>
            <w:hideMark/>
          </w:tcPr>
          <w:p w14:paraId="096AC55B"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auto"/>
            <w:noWrap/>
            <w:vAlign w:val="center"/>
            <w:hideMark/>
          </w:tcPr>
          <w:p w14:paraId="6021EFDA"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auto"/>
            <w:noWrap/>
            <w:vAlign w:val="center"/>
            <w:hideMark/>
          </w:tcPr>
          <w:p w14:paraId="10FB5617"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601" w:type="dxa"/>
            <w:shd w:val="clear" w:color="auto" w:fill="auto"/>
            <w:noWrap/>
            <w:vAlign w:val="center"/>
            <w:hideMark/>
          </w:tcPr>
          <w:p w14:paraId="1522664F"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E2EFD9" w:themeFill="accent6" w:themeFillTint="33"/>
            <w:noWrap/>
            <w:vAlign w:val="center"/>
            <w:hideMark/>
          </w:tcPr>
          <w:p w14:paraId="63BB8FC8"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E2EFD9" w:themeFill="accent6" w:themeFillTint="33"/>
            <w:noWrap/>
            <w:vAlign w:val="center"/>
            <w:hideMark/>
          </w:tcPr>
          <w:p w14:paraId="2D87D681"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601" w:type="dxa"/>
            <w:shd w:val="clear" w:color="auto" w:fill="E2EFD9" w:themeFill="accent6" w:themeFillTint="33"/>
            <w:noWrap/>
            <w:vAlign w:val="center"/>
            <w:hideMark/>
          </w:tcPr>
          <w:p w14:paraId="4F3CED73"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40" w:type="dxa"/>
            <w:shd w:val="clear" w:color="auto" w:fill="auto"/>
            <w:noWrap/>
            <w:vAlign w:val="center"/>
            <w:hideMark/>
          </w:tcPr>
          <w:p w14:paraId="6F6E45C4"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40" w:type="dxa"/>
            <w:shd w:val="clear" w:color="auto" w:fill="auto"/>
            <w:noWrap/>
            <w:vAlign w:val="center"/>
            <w:hideMark/>
          </w:tcPr>
          <w:p w14:paraId="74776D1B"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1</w:t>
            </w:r>
          </w:p>
        </w:tc>
        <w:tc>
          <w:tcPr>
            <w:tcW w:w="673" w:type="dxa"/>
            <w:shd w:val="clear" w:color="auto" w:fill="auto"/>
            <w:noWrap/>
            <w:vAlign w:val="center"/>
            <w:hideMark/>
          </w:tcPr>
          <w:p w14:paraId="24A19D38"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407" w:type="dxa"/>
            <w:shd w:val="clear" w:color="auto" w:fill="auto"/>
            <w:noWrap/>
            <w:vAlign w:val="center"/>
            <w:hideMark/>
          </w:tcPr>
          <w:p w14:paraId="67194349"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2</w:t>
            </w:r>
          </w:p>
        </w:tc>
      </w:tr>
      <w:tr w:rsidR="00411099" w:rsidRPr="00577449" w14:paraId="6AF55A8A" w14:textId="77777777" w:rsidTr="00411099">
        <w:trPr>
          <w:trHeight w:val="510"/>
          <w:jc w:val="center"/>
        </w:trPr>
        <w:tc>
          <w:tcPr>
            <w:tcW w:w="2698" w:type="dxa"/>
            <w:vMerge/>
            <w:vAlign w:val="center"/>
            <w:hideMark/>
          </w:tcPr>
          <w:p w14:paraId="12FEA177" w14:textId="77777777" w:rsidR="00411099" w:rsidRPr="00577449" w:rsidRDefault="00411099" w:rsidP="00411099">
            <w:pPr>
              <w:spacing w:after="0"/>
              <w:jc w:val="left"/>
              <w:rPr>
                <w:rFonts w:eastAsia="Times New Roman" w:cs="Times New Roman"/>
                <w:sz w:val="20"/>
                <w:szCs w:val="20"/>
              </w:rPr>
            </w:pPr>
          </w:p>
        </w:tc>
        <w:tc>
          <w:tcPr>
            <w:tcW w:w="2459" w:type="dxa"/>
            <w:shd w:val="clear" w:color="auto" w:fill="auto"/>
            <w:vAlign w:val="center"/>
            <w:hideMark/>
          </w:tcPr>
          <w:p w14:paraId="4D850CF9" w14:textId="77777777" w:rsidR="00411099" w:rsidRPr="00577449" w:rsidRDefault="00411099" w:rsidP="00411099">
            <w:pPr>
              <w:spacing w:after="0"/>
              <w:jc w:val="left"/>
              <w:rPr>
                <w:rFonts w:eastAsia="Times New Roman" w:cs="Times New Roman"/>
                <w:b/>
                <w:bCs/>
                <w:sz w:val="20"/>
                <w:szCs w:val="20"/>
              </w:rPr>
            </w:pPr>
            <w:r w:rsidRPr="00577449">
              <w:rPr>
                <w:rFonts w:eastAsia="Times New Roman" w:cs="Times New Roman"/>
                <w:b/>
                <w:bCs/>
                <w:sz w:val="20"/>
                <w:szCs w:val="20"/>
              </w:rPr>
              <w:t>Alkalmazott számítástechnika</w:t>
            </w:r>
          </w:p>
        </w:tc>
        <w:tc>
          <w:tcPr>
            <w:tcW w:w="540" w:type="dxa"/>
            <w:shd w:val="clear" w:color="auto" w:fill="auto"/>
            <w:noWrap/>
            <w:vAlign w:val="center"/>
            <w:hideMark/>
          </w:tcPr>
          <w:p w14:paraId="044F95E3"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40" w:type="dxa"/>
            <w:shd w:val="clear" w:color="auto" w:fill="auto"/>
            <w:noWrap/>
            <w:vAlign w:val="center"/>
            <w:hideMark/>
          </w:tcPr>
          <w:p w14:paraId="7C35C861"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auto"/>
            <w:noWrap/>
            <w:vAlign w:val="center"/>
            <w:hideMark/>
          </w:tcPr>
          <w:p w14:paraId="365523CE"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auto"/>
            <w:noWrap/>
            <w:vAlign w:val="center"/>
            <w:hideMark/>
          </w:tcPr>
          <w:p w14:paraId="7B4B6555"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601" w:type="dxa"/>
            <w:shd w:val="clear" w:color="auto" w:fill="auto"/>
            <w:noWrap/>
            <w:vAlign w:val="center"/>
            <w:hideMark/>
          </w:tcPr>
          <w:p w14:paraId="167B635F"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E2EFD9" w:themeFill="accent6" w:themeFillTint="33"/>
            <w:noWrap/>
            <w:vAlign w:val="center"/>
            <w:hideMark/>
          </w:tcPr>
          <w:p w14:paraId="169FDFCC"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E2EFD9" w:themeFill="accent6" w:themeFillTint="33"/>
            <w:noWrap/>
            <w:vAlign w:val="center"/>
            <w:hideMark/>
          </w:tcPr>
          <w:p w14:paraId="0E595600"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601" w:type="dxa"/>
            <w:shd w:val="clear" w:color="auto" w:fill="E2EFD9" w:themeFill="accent6" w:themeFillTint="33"/>
            <w:noWrap/>
            <w:vAlign w:val="center"/>
            <w:hideMark/>
          </w:tcPr>
          <w:p w14:paraId="1444FD05"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40" w:type="dxa"/>
            <w:shd w:val="clear" w:color="auto" w:fill="auto"/>
            <w:noWrap/>
            <w:vAlign w:val="center"/>
            <w:hideMark/>
          </w:tcPr>
          <w:p w14:paraId="35AB5314"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40" w:type="dxa"/>
            <w:shd w:val="clear" w:color="auto" w:fill="auto"/>
            <w:noWrap/>
            <w:vAlign w:val="center"/>
            <w:hideMark/>
          </w:tcPr>
          <w:p w14:paraId="089EEAD4"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1</w:t>
            </w:r>
          </w:p>
        </w:tc>
        <w:tc>
          <w:tcPr>
            <w:tcW w:w="673" w:type="dxa"/>
            <w:shd w:val="clear" w:color="auto" w:fill="auto"/>
            <w:noWrap/>
            <w:vAlign w:val="center"/>
            <w:hideMark/>
          </w:tcPr>
          <w:p w14:paraId="53A38235"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407" w:type="dxa"/>
            <w:shd w:val="clear" w:color="auto" w:fill="auto"/>
            <w:noWrap/>
            <w:vAlign w:val="center"/>
            <w:hideMark/>
          </w:tcPr>
          <w:p w14:paraId="42C71820"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3</w:t>
            </w:r>
          </w:p>
        </w:tc>
      </w:tr>
      <w:tr w:rsidR="00411099" w:rsidRPr="00577449" w14:paraId="718613E9" w14:textId="77777777" w:rsidTr="00411099">
        <w:trPr>
          <w:trHeight w:val="255"/>
          <w:jc w:val="center"/>
        </w:trPr>
        <w:tc>
          <w:tcPr>
            <w:tcW w:w="2698" w:type="dxa"/>
            <w:vMerge/>
            <w:vAlign w:val="center"/>
            <w:hideMark/>
          </w:tcPr>
          <w:p w14:paraId="619F54F2" w14:textId="77777777" w:rsidR="00411099" w:rsidRPr="00577449" w:rsidRDefault="00411099" w:rsidP="00411099">
            <w:pPr>
              <w:spacing w:after="0"/>
              <w:jc w:val="left"/>
              <w:rPr>
                <w:rFonts w:eastAsia="Times New Roman" w:cs="Times New Roman"/>
                <w:sz w:val="20"/>
                <w:szCs w:val="20"/>
              </w:rPr>
            </w:pPr>
          </w:p>
        </w:tc>
        <w:tc>
          <w:tcPr>
            <w:tcW w:w="2459" w:type="dxa"/>
            <w:shd w:val="clear" w:color="auto" w:fill="auto"/>
            <w:vAlign w:val="center"/>
            <w:hideMark/>
          </w:tcPr>
          <w:p w14:paraId="388AA8A6" w14:textId="77777777" w:rsidR="00411099" w:rsidRPr="00577449" w:rsidRDefault="00411099" w:rsidP="00411099">
            <w:pPr>
              <w:spacing w:after="0"/>
              <w:jc w:val="left"/>
              <w:rPr>
                <w:rFonts w:eastAsia="Times New Roman" w:cs="Times New Roman"/>
                <w:b/>
                <w:bCs/>
                <w:sz w:val="20"/>
                <w:szCs w:val="20"/>
              </w:rPr>
            </w:pPr>
            <w:r w:rsidRPr="00577449">
              <w:rPr>
                <w:rFonts w:eastAsia="Times New Roman" w:cs="Times New Roman"/>
                <w:b/>
                <w:bCs/>
                <w:sz w:val="20"/>
                <w:szCs w:val="20"/>
              </w:rPr>
              <w:t>Ügyvitel</w:t>
            </w:r>
          </w:p>
        </w:tc>
        <w:tc>
          <w:tcPr>
            <w:tcW w:w="540" w:type="dxa"/>
            <w:shd w:val="clear" w:color="auto" w:fill="auto"/>
            <w:noWrap/>
            <w:vAlign w:val="center"/>
            <w:hideMark/>
          </w:tcPr>
          <w:p w14:paraId="3A74AEE3"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40" w:type="dxa"/>
            <w:shd w:val="clear" w:color="auto" w:fill="auto"/>
            <w:noWrap/>
            <w:vAlign w:val="center"/>
            <w:hideMark/>
          </w:tcPr>
          <w:p w14:paraId="2966185A"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auto"/>
            <w:noWrap/>
            <w:vAlign w:val="center"/>
            <w:hideMark/>
          </w:tcPr>
          <w:p w14:paraId="4CC0FF06"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auto"/>
            <w:noWrap/>
            <w:vAlign w:val="center"/>
            <w:hideMark/>
          </w:tcPr>
          <w:p w14:paraId="23046A37"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601" w:type="dxa"/>
            <w:shd w:val="clear" w:color="auto" w:fill="auto"/>
            <w:noWrap/>
            <w:vAlign w:val="center"/>
            <w:hideMark/>
          </w:tcPr>
          <w:p w14:paraId="7B6B7C12"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E2EFD9" w:themeFill="accent6" w:themeFillTint="33"/>
            <w:noWrap/>
            <w:vAlign w:val="center"/>
            <w:hideMark/>
          </w:tcPr>
          <w:p w14:paraId="6583B24D"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E2EFD9" w:themeFill="accent6" w:themeFillTint="33"/>
            <w:noWrap/>
            <w:vAlign w:val="center"/>
            <w:hideMark/>
          </w:tcPr>
          <w:p w14:paraId="085C263E"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601" w:type="dxa"/>
            <w:shd w:val="clear" w:color="auto" w:fill="E2EFD9" w:themeFill="accent6" w:themeFillTint="33"/>
            <w:noWrap/>
            <w:vAlign w:val="center"/>
            <w:hideMark/>
          </w:tcPr>
          <w:p w14:paraId="5233CC13"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40" w:type="dxa"/>
            <w:shd w:val="clear" w:color="auto" w:fill="auto"/>
            <w:noWrap/>
            <w:vAlign w:val="center"/>
            <w:hideMark/>
          </w:tcPr>
          <w:p w14:paraId="2828CD8B"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40" w:type="dxa"/>
            <w:shd w:val="clear" w:color="auto" w:fill="auto"/>
            <w:noWrap/>
            <w:vAlign w:val="center"/>
            <w:hideMark/>
          </w:tcPr>
          <w:p w14:paraId="406222C4"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673" w:type="dxa"/>
            <w:shd w:val="clear" w:color="auto" w:fill="auto"/>
            <w:noWrap/>
            <w:vAlign w:val="center"/>
            <w:hideMark/>
          </w:tcPr>
          <w:p w14:paraId="0FDC87CE"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407" w:type="dxa"/>
            <w:shd w:val="clear" w:color="auto" w:fill="auto"/>
            <w:noWrap/>
            <w:vAlign w:val="center"/>
            <w:hideMark/>
          </w:tcPr>
          <w:p w14:paraId="1A52B212"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1</w:t>
            </w:r>
          </w:p>
        </w:tc>
      </w:tr>
      <w:tr w:rsidR="00411099" w:rsidRPr="00577449" w14:paraId="4858C4BC" w14:textId="77777777" w:rsidTr="00411099">
        <w:trPr>
          <w:trHeight w:val="255"/>
          <w:jc w:val="center"/>
        </w:trPr>
        <w:tc>
          <w:tcPr>
            <w:tcW w:w="2698" w:type="dxa"/>
            <w:vMerge w:val="restart"/>
            <w:shd w:val="clear" w:color="auto" w:fill="auto"/>
            <w:vAlign w:val="center"/>
            <w:hideMark/>
          </w:tcPr>
          <w:p w14:paraId="3FB6B466" w14:textId="77777777" w:rsidR="00411099" w:rsidRPr="00577449" w:rsidRDefault="00411099" w:rsidP="00411099">
            <w:pPr>
              <w:spacing w:after="0"/>
              <w:jc w:val="center"/>
              <w:rPr>
                <w:rFonts w:eastAsia="Times New Roman" w:cs="Times New Roman"/>
                <w:sz w:val="20"/>
                <w:szCs w:val="20"/>
              </w:rPr>
            </w:pPr>
            <w:r w:rsidRPr="00577449">
              <w:rPr>
                <w:rFonts w:eastAsia="Times New Roman" w:cs="Times New Roman"/>
                <w:sz w:val="20"/>
                <w:szCs w:val="20"/>
              </w:rPr>
              <w:t>11539-16 Vendéglátó ételkészítés</w:t>
            </w:r>
          </w:p>
        </w:tc>
        <w:tc>
          <w:tcPr>
            <w:tcW w:w="2459" w:type="dxa"/>
            <w:shd w:val="clear" w:color="auto" w:fill="auto"/>
            <w:vAlign w:val="center"/>
            <w:hideMark/>
          </w:tcPr>
          <w:p w14:paraId="5F33967A" w14:textId="77777777" w:rsidR="00411099" w:rsidRPr="00577449" w:rsidRDefault="00411099" w:rsidP="00411099">
            <w:pPr>
              <w:spacing w:after="0"/>
              <w:jc w:val="left"/>
              <w:rPr>
                <w:rFonts w:eastAsia="Times New Roman" w:cs="Times New Roman"/>
                <w:b/>
                <w:bCs/>
                <w:sz w:val="20"/>
                <w:szCs w:val="20"/>
              </w:rPr>
            </w:pPr>
            <w:r w:rsidRPr="00577449">
              <w:rPr>
                <w:rFonts w:eastAsia="Times New Roman" w:cs="Times New Roman"/>
                <w:b/>
                <w:bCs/>
                <w:sz w:val="20"/>
                <w:szCs w:val="20"/>
              </w:rPr>
              <w:t>Termelés elmélete</w:t>
            </w:r>
          </w:p>
        </w:tc>
        <w:tc>
          <w:tcPr>
            <w:tcW w:w="540" w:type="dxa"/>
            <w:shd w:val="clear" w:color="auto" w:fill="auto"/>
            <w:noWrap/>
            <w:vAlign w:val="center"/>
            <w:hideMark/>
          </w:tcPr>
          <w:p w14:paraId="5920B5F6"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0,5</w:t>
            </w:r>
          </w:p>
        </w:tc>
        <w:tc>
          <w:tcPr>
            <w:tcW w:w="540" w:type="dxa"/>
            <w:shd w:val="clear" w:color="auto" w:fill="auto"/>
            <w:noWrap/>
            <w:vAlign w:val="center"/>
            <w:hideMark/>
          </w:tcPr>
          <w:p w14:paraId="56F190EE"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auto"/>
            <w:noWrap/>
            <w:vAlign w:val="center"/>
            <w:hideMark/>
          </w:tcPr>
          <w:p w14:paraId="0C51F040"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0,5</w:t>
            </w:r>
          </w:p>
        </w:tc>
        <w:tc>
          <w:tcPr>
            <w:tcW w:w="510" w:type="dxa"/>
            <w:shd w:val="clear" w:color="auto" w:fill="auto"/>
            <w:noWrap/>
            <w:vAlign w:val="center"/>
            <w:hideMark/>
          </w:tcPr>
          <w:p w14:paraId="3E7A8F68"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601" w:type="dxa"/>
            <w:shd w:val="clear" w:color="auto" w:fill="auto"/>
            <w:noWrap/>
            <w:vAlign w:val="center"/>
            <w:hideMark/>
          </w:tcPr>
          <w:p w14:paraId="7EDC5F8B"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E2EFD9" w:themeFill="accent6" w:themeFillTint="33"/>
            <w:noWrap/>
            <w:vAlign w:val="center"/>
            <w:hideMark/>
          </w:tcPr>
          <w:p w14:paraId="674A64BC"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E2EFD9" w:themeFill="accent6" w:themeFillTint="33"/>
            <w:noWrap/>
            <w:vAlign w:val="center"/>
            <w:hideMark/>
          </w:tcPr>
          <w:p w14:paraId="2C076946"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601" w:type="dxa"/>
            <w:shd w:val="clear" w:color="auto" w:fill="E2EFD9" w:themeFill="accent6" w:themeFillTint="33"/>
            <w:noWrap/>
            <w:vAlign w:val="center"/>
            <w:hideMark/>
          </w:tcPr>
          <w:p w14:paraId="335E6844"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40" w:type="dxa"/>
            <w:shd w:val="clear" w:color="auto" w:fill="auto"/>
            <w:noWrap/>
            <w:vAlign w:val="center"/>
            <w:hideMark/>
          </w:tcPr>
          <w:p w14:paraId="47D2B745"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0,5</w:t>
            </w:r>
          </w:p>
        </w:tc>
        <w:tc>
          <w:tcPr>
            <w:tcW w:w="540" w:type="dxa"/>
            <w:shd w:val="clear" w:color="auto" w:fill="auto"/>
            <w:noWrap/>
            <w:vAlign w:val="center"/>
            <w:hideMark/>
          </w:tcPr>
          <w:p w14:paraId="79CD9F3D"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673" w:type="dxa"/>
            <w:shd w:val="clear" w:color="auto" w:fill="auto"/>
            <w:noWrap/>
            <w:vAlign w:val="center"/>
            <w:hideMark/>
          </w:tcPr>
          <w:p w14:paraId="6062EACF"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3</w:t>
            </w:r>
          </w:p>
        </w:tc>
        <w:tc>
          <w:tcPr>
            <w:tcW w:w="407" w:type="dxa"/>
            <w:shd w:val="clear" w:color="auto" w:fill="auto"/>
            <w:noWrap/>
            <w:vAlign w:val="center"/>
            <w:hideMark/>
          </w:tcPr>
          <w:p w14:paraId="4DD6E695"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r>
      <w:tr w:rsidR="00411099" w:rsidRPr="00577449" w14:paraId="5894DAF5" w14:textId="77777777" w:rsidTr="00411099">
        <w:trPr>
          <w:trHeight w:val="255"/>
          <w:jc w:val="center"/>
        </w:trPr>
        <w:tc>
          <w:tcPr>
            <w:tcW w:w="2698" w:type="dxa"/>
            <w:vMerge/>
            <w:vAlign w:val="center"/>
            <w:hideMark/>
          </w:tcPr>
          <w:p w14:paraId="10803BA3" w14:textId="77777777" w:rsidR="00411099" w:rsidRPr="00577449" w:rsidRDefault="00411099" w:rsidP="00411099">
            <w:pPr>
              <w:spacing w:after="0"/>
              <w:jc w:val="left"/>
              <w:rPr>
                <w:rFonts w:eastAsia="Times New Roman" w:cs="Times New Roman"/>
                <w:sz w:val="20"/>
                <w:szCs w:val="20"/>
              </w:rPr>
            </w:pPr>
          </w:p>
        </w:tc>
        <w:tc>
          <w:tcPr>
            <w:tcW w:w="2459" w:type="dxa"/>
            <w:shd w:val="clear" w:color="auto" w:fill="auto"/>
            <w:vAlign w:val="center"/>
            <w:hideMark/>
          </w:tcPr>
          <w:p w14:paraId="227C9FCD" w14:textId="77777777" w:rsidR="00411099" w:rsidRPr="00577449" w:rsidRDefault="00411099" w:rsidP="00411099">
            <w:pPr>
              <w:spacing w:after="0"/>
              <w:jc w:val="left"/>
              <w:rPr>
                <w:rFonts w:eastAsia="Times New Roman" w:cs="Times New Roman"/>
                <w:b/>
                <w:bCs/>
                <w:sz w:val="20"/>
                <w:szCs w:val="20"/>
              </w:rPr>
            </w:pPr>
            <w:r w:rsidRPr="00577449">
              <w:rPr>
                <w:rFonts w:eastAsia="Times New Roman" w:cs="Times New Roman"/>
                <w:b/>
                <w:bCs/>
                <w:sz w:val="20"/>
                <w:szCs w:val="20"/>
              </w:rPr>
              <w:t>Termelés gyakorlata</w:t>
            </w:r>
          </w:p>
        </w:tc>
        <w:tc>
          <w:tcPr>
            <w:tcW w:w="540" w:type="dxa"/>
            <w:shd w:val="clear" w:color="auto" w:fill="auto"/>
            <w:noWrap/>
            <w:vAlign w:val="center"/>
            <w:hideMark/>
          </w:tcPr>
          <w:p w14:paraId="220B4F2B"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40" w:type="dxa"/>
            <w:shd w:val="clear" w:color="auto" w:fill="auto"/>
            <w:noWrap/>
            <w:vAlign w:val="center"/>
            <w:hideMark/>
          </w:tcPr>
          <w:p w14:paraId="26E8FA57"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1</w:t>
            </w:r>
          </w:p>
        </w:tc>
        <w:tc>
          <w:tcPr>
            <w:tcW w:w="510" w:type="dxa"/>
            <w:shd w:val="clear" w:color="auto" w:fill="auto"/>
            <w:noWrap/>
            <w:vAlign w:val="center"/>
            <w:hideMark/>
          </w:tcPr>
          <w:p w14:paraId="52D8ADA7"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auto"/>
            <w:noWrap/>
            <w:vAlign w:val="center"/>
            <w:hideMark/>
          </w:tcPr>
          <w:p w14:paraId="5D8AB589"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2</w:t>
            </w:r>
          </w:p>
        </w:tc>
        <w:tc>
          <w:tcPr>
            <w:tcW w:w="601" w:type="dxa"/>
            <w:shd w:val="clear" w:color="auto" w:fill="auto"/>
            <w:noWrap/>
            <w:vAlign w:val="center"/>
            <w:hideMark/>
          </w:tcPr>
          <w:p w14:paraId="2D6328C1"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E2EFD9" w:themeFill="accent6" w:themeFillTint="33"/>
            <w:noWrap/>
            <w:vAlign w:val="center"/>
            <w:hideMark/>
          </w:tcPr>
          <w:p w14:paraId="501F41BD"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E2EFD9" w:themeFill="accent6" w:themeFillTint="33"/>
            <w:noWrap/>
            <w:vAlign w:val="center"/>
            <w:hideMark/>
          </w:tcPr>
          <w:p w14:paraId="5A29D064"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1</w:t>
            </w:r>
          </w:p>
        </w:tc>
        <w:tc>
          <w:tcPr>
            <w:tcW w:w="601" w:type="dxa"/>
            <w:shd w:val="clear" w:color="auto" w:fill="E2EFD9" w:themeFill="accent6" w:themeFillTint="33"/>
            <w:noWrap/>
            <w:vAlign w:val="center"/>
            <w:hideMark/>
          </w:tcPr>
          <w:p w14:paraId="112C7947"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40" w:type="dxa"/>
            <w:shd w:val="clear" w:color="auto" w:fill="auto"/>
            <w:noWrap/>
            <w:vAlign w:val="center"/>
            <w:hideMark/>
          </w:tcPr>
          <w:p w14:paraId="72355050"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40" w:type="dxa"/>
            <w:shd w:val="clear" w:color="auto" w:fill="auto"/>
            <w:noWrap/>
            <w:vAlign w:val="center"/>
            <w:hideMark/>
          </w:tcPr>
          <w:p w14:paraId="0256FDC2"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673" w:type="dxa"/>
            <w:shd w:val="clear" w:color="auto" w:fill="auto"/>
            <w:noWrap/>
            <w:vAlign w:val="center"/>
            <w:hideMark/>
          </w:tcPr>
          <w:p w14:paraId="5E51B625"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407" w:type="dxa"/>
            <w:shd w:val="clear" w:color="auto" w:fill="auto"/>
            <w:noWrap/>
            <w:vAlign w:val="center"/>
            <w:hideMark/>
          </w:tcPr>
          <w:p w14:paraId="7FC58BE5"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10</w:t>
            </w:r>
          </w:p>
        </w:tc>
      </w:tr>
      <w:tr w:rsidR="00411099" w:rsidRPr="00577449" w14:paraId="0913AD3F" w14:textId="77777777" w:rsidTr="00411099">
        <w:trPr>
          <w:trHeight w:val="510"/>
          <w:jc w:val="center"/>
        </w:trPr>
        <w:tc>
          <w:tcPr>
            <w:tcW w:w="2698" w:type="dxa"/>
            <w:vMerge w:val="restart"/>
            <w:shd w:val="clear" w:color="auto" w:fill="auto"/>
            <w:vAlign w:val="center"/>
            <w:hideMark/>
          </w:tcPr>
          <w:p w14:paraId="61A0D220" w14:textId="77777777" w:rsidR="00411099" w:rsidRPr="00577449" w:rsidRDefault="00411099" w:rsidP="00411099">
            <w:pPr>
              <w:spacing w:after="0"/>
              <w:jc w:val="center"/>
              <w:rPr>
                <w:rFonts w:eastAsia="Times New Roman" w:cs="Times New Roman"/>
                <w:sz w:val="20"/>
                <w:szCs w:val="20"/>
              </w:rPr>
            </w:pPr>
            <w:r w:rsidRPr="00577449">
              <w:rPr>
                <w:rFonts w:eastAsia="Times New Roman" w:cs="Times New Roman"/>
                <w:sz w:val="20"/>
                <w:szCs w:val="20"/>
              </w:rPr>
              <w:t>11540-16 Idegen nyelv a vendéglátásban</w:t>
            </w:r>
          </w:p>
        </w:tc>
        <w:tc>
          <w:tcPr>
            <w:tcW w:w="2459" w:type="dxa"/>
            <w:shd w:val="clear" w:color="auto" w:fill="auto"/>
            <w:vAlign w:val="center"/>
            <w:hideMark/>
          </w:tcPr>
          <w:p w14:paraId="71AA0FC1" w14:textId="77777777" w:rsidR="00411099" w:rsidRPr="00577449" w:rsidRDefault="00411099" w:rsidP="00411099">
            <w:pPr>
              <w:spacing w:after="0"/>
              <w:jc w:val="left"/>
              <w:rPr>
                <w:rFonts w:eastAsia="Times New Roman" w:cs="Times New Roman"/>
                <w:b/>
                <w:bCs/>
                <w:sz w:val="20"/>
                <w:szCs w:val="20"/>
              </w:rPr>
            </w:pPr>
            <w:r w:rsidRPr="00577449">
              <w:rPr>
                <w:rFonts w:eastAsia="Times New Roman" w:cs="Times New Roman"/>
                <w:b/>
                <w:bCs/>
                <w:sz w:val="20"/>
                <w:szCs w:val="20"/>
              </w:rPr>
              <w:t>Vendéglátó üzleti idegen nyelv elmélete</w:t>
            </w:r>
          </w:p>
        </w:tc>
        <w:tc>
          <w:tcPr>
            <w:tcW w:w="540" w:type="dxa"/>
            <w:shd w:val="clear" w:color="auto" w:fill="auto"/>
            <w:noWrap/>
            <w:vAlign w:val="center"/>
            <w:hideMark/>
          </w:tcPr>
          <w:p w14:paraId="242B622A"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40" w:type="dxa"/>
            <w:shd w:val="clear" w:color="auto" w:fill="auto"/>
            <w:noWrap/>
            <w:vAlign w:val="center"/>
            <w:hideMark/>
          </w:tcPr>
          <w:p w14:paraId="2F61B342"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auto"/>
            <w:noWrap/>
            <w:vAlign w:val="center"/>
            <w:hideMark/>
          </w:tcPr>
          <w:p w14:paraId="5226C830"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auto"/>
            <w:noWrap/>
            <w:vAlign w:val="center"/>
            <w:hideMark/>
          </w:tcPr>
          <w:p w14:paraId="34DAB1C7"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601" w:type="dxa"/>
            <w:shd w:val="clear" w:color="auto" w:fill="auto"/>
            <w:noWrap/>
            <w:vAlign w:val="center"/>
            <w:hideMark/>
          </w:tcPr>
          <w:p w14:paraId="44E2FF0D"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E2EFD9" w:themeFill="accent6" w:themeFillTint="33"/>
            <w:noWrap/>
            <w:vAlign w:val="center"/>
            <w:hideMark/>
          </w:tcPr>
          <w:p w14:paraId="535F74CE"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1</w:t>
            </w:r>
          </w:p>
        </w:tc>
        <w:tc>
          <w:tcPr>
            <w:tcW w:w="510" w:type="dxa"/>
            <w:shd w:val="clear" w:color="auto" w:fill="E2EFD9" w:themeFill="accent6" w:themeFillTint="33"/>
            <w:noWrap/>
            <w:vAlign w:val="center"/>
            <w:hideMark/>
          </w:tcPr>
          <w:p w14:paraId="1010EFEF"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601" w:type="dxa"/>
            <w:shd w:val="clear" w:color="auto" w:fill="E2EFD9" w:themeFill="accent6" w:themeFillTint="33"/>
            <w:noWrap/>
            <w:vAlign w:val="center"/>
            <w:hideMark/>
          </w:tcPr>
          <w:p w14:paraId="74D16948"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40" w:type="dxa"/>
            <w:shd w:val="clear" w:color="auto" w:fill="auto"/>
            <w:noWrap/>
            <w:vAlign w:val="center"/>
            <w:hideMark/>
          </w:tcPr>
          <w:p w14:paraId="20C0D79C"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1</w:t>
            </w:r>
          </w:p>
        </w:tc>
        <w:tc>
          <w:tcPr>
            <w:tcW w:w="540" w:type="dxa"/>
            <w:shd w:val="clear" w:color="auto" w:fill="auto"/>
            <w:noWrap/>
            <w:vAlign w:val="center"/>
            <w:hideMark/>
          </w:tcPr>
          <w:p w14:paraId="211C373E"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673" w:type="dxa"/>
            <w:shd w:val="clear" w:color="auto" w:fill="auto"/>
            <w:noWrap/>
            <w:vAlign w:val="center"/>
            <w:hideMark/>
          </w:tcPr>
          <w:p w14:paraId="52800882"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1,5</w:t>
            </w:r>
          </w:p>
        </w:tc>
        <w:tc>
          <w:tcPr>
            <w:tcW w:w="407" w:type="dxa"/>
            <w:shd w:val="clear" w:color="auto" w:fill="auto"/>
            <w:noWrap/>
            <w:vAlign w:val="center"/>
            <w:hideMark/>
          </w:tcPr>
          <w:p w14:paraId="14D34BE8"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r>
      <w:tr w:rsidR="00411099" w:rsidRPr="00577449" w14:paraId="04F332B0" w14:textId="77777777" w:rsidTr="00411099">
        <w:trPr>
          <w:trHeight w:val="510"/>
          <w:jc w:val="center"/>
        </w:trPr>
        <w:tc>
          <w:tcPr>
            <w:tcW w:w="2698" w:type="dxa"/>
            <w:vMerge/>
            <w:vAlign w:val="center"/>
            <w:hideMark/>
          </w:tcPr>
          <w:p w14:paraId="52E9F292" w14:textId="77777777" w:rsidR="00411099" w:rsidRPr="00577449" w:rsidRDefault="00411099" w:rsidP="00411099">
            <w:pPr>
              <w:spacing w:after="0"/>
              <w:jc w:val="left"/>
              <w:rPr>
                <w:rFonts w:eastAsia="Times New Roman" w:cs="Times New Roman"/>
                <w:sz w:val="20"/>
                <w:szCs w:val="20"/>
              </w:rPr>
            </w:pPr>
          </w:p>
        </w:tc>
        <w:tc>
          <w:tcPr>
            <w:tcW w:w="2459" w:type="dxa"/>
            <w:shd w:val="clear" w:color="auto" w:fill="auto"/>
            <w:vAlign w:val="center"/>
            <w:hideMark/>
          </w:tcPr>
          <w:p w14:paraId="740BBD14" w14:textId="77777777" w:rsidR="00411099" w:rsidRPr="00577449" w:rsidRDefault="00411099" w:rsidP="00411099">
            <w:pPr>
              <w:spacing w:after="0"/>
              <w:jc w:val="left"/>
              <w:rPr>
                <w:rFonts w:eastAsia="Times New Roman" w:cs="Times New Roman"/>
                <w:b/>
                <w:bCs/>
                <w:sz w:val="20"/>
                <w:szCs w:val="20"/>
              </w:rPr>
            </w:pPr>
            <w:r w:rsidRPr="00577449">
              <w:rPr>
                <w:rFonts w:eastAsia="Times New Roman" w:cs="Times New Roman"/>
                <w:b/>
                <w:bCs/>
                <w:sz w:val="20"/>
                <w:szCs w:val="20"/>
              </w:rPr>
              <w:t>Vendéglátó üzleti idegen nyelv gyakorlata</w:t>
            </w:r>
          </w:p>
        </w:tc>
        <w:tc>
          <w:tcPr>
            <w:tcW w:w="540" w:type="dxa"/>
            <w:shd w:val="clear" w:color="auto" w:fill="auto"/>
            <w:noWrap/>
            <w:vAlign w:val="center"/>
            <w:hideMark/>
          </w:tcPr>
          <w:p w14:paraId="016193A4"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40" w:type="dxa"/>
            <w:shd w:val="clear" w:color="auto" w:fill="auto"/>
            <w:noWrap/>
            <w:vAlign w:val="center"/>
            <w:hideMark/>
          </w:tcPr>
          <w:p w14:paraId="1769B94C"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auto"/>
            <w:noWrap/>
            <w:vAlign w:val="center"/>
            <w:hideMark/>
          </w:tcPr>
          <w:p w14:paraId="4DF64D5C"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auto"/>
            <w:noWrap/>
            <w:vAlign w:val="center"/>
            <w:hideMark/>
          </w:tcPr>
          <w:p w14:paraId="7D02A2F7"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601" w:type="dxa"/>
            <w:shd w:val="clear" w:color="auto" w:fill="auto"/>
            <w:noWrap/>
            <w:vAlign w:val="center"/>
            <w:hideMark/>
          </w:tcPr>
          <w:p w14:paraId="6932CC79"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E2EFD9" w:themeFill="accent6" w:themeFillTint="33"/>
            <w:noWrap/>
            <w:vAlign w:val="center"/>
            <w:hideMark/>
          </w:tcPr>
          <w:p w14:paraId="5CDB29C7"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E2EFD9" w:themeFill="accent6" w:themeFillTint="33"/>
            <w:noWrap/>
            <w:vAlign w:val="center"/>
            <w:hideMark/>
          </w:tcPr>
          <w:p w14:paraId="5EDE9FBE" w14:textId="77777777" w:rsidR="00411099" w:rsidRPr="00577449" w:rsidRDefault="00411099" w:rsidP="00411099">
            <w:pPr>
              <w:spacing w:after="0"/>
              <w:jc w:val="center"/>
              <w:rPr>
                <w:rFonts w:eastAsia="Times New Roman" w:cs="Times New Roman"/>
                <w:b/>
                <w:bCs/>
                <w:sz w:val="20"/>
                <w:szCs w:val="20"/>
              </w:rPr>
            </w:pPr>
          </w:p>
        </w:tc>
        <w:tc>
          <w:tcPr>
            <w:tcW w:w="601" w:type="dxa"/>
            <w:shd w:val="clear" w:color="auto" w:fill="E2EFD9" w:themeFill="accent6" w:themeFillTint="33"/>
            <w:noWrap/>
            <w:vAlign w:val="center"/>
            <w:hideMark/>
          </w:tcPr>
          <w:p w14:paraId="1DA31DCF"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40" w:type="dxa"/>
            <w:shd w:val="clear" w:color="auto" w:fill="auto"/>
            <w:noWrap/>
            <w:vAlign w:val="center"/>
            <w:hideMark/>
          </w:tcPr>
          <w:p w14:paraId="15BB4340"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40" w:type="dxa"/>
            <w:shd w:val="clear" w:color="auto" w:fill="auto"/>
            <w:noWrap/>
            <w:vAlign w:val="center"/>
            <w:hideMark/>
          </w:tcPr>
          <w:p w14:paraId="4C0FB8CE" w14:textId="77777777" w:rsidR="00411099" w:rsidRPr="00577449" w:rsidRDefault="00411099" w:rsidP="00411099">
            <w:pPr>
              <w:spacing w:after="0"/>
              <w:jc w:val="center"/>
              <w:rPr>
                <w:rFonts w:eastAsia="Times New Roman" w:cs="Times New Roman"/>
                <w:b/>
                <w:bCs/>
                <w:sz w:val="20"/>
                <w:szCs w:val="20"/>
              </w:rPr>
            </w:pPr>
          </w:p>
        </w:tc>
        <w:tc>
          <w:tcPr>
            <w:tcW w:w="673" w:type="dxa"/>
            <w:shd w:val="clear" w:color="auto" w:fill="auto"/>
            <w:noWrap/>
            <w:vAlign w:val="center"/>
            <w:hideMark/>
          </w:tcPr>
          <w:p w14:paraId="1231866A"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407" w:type="dxa"/>
            <w:shd w:val="clear" w:color="auto" w:fill="auto"/>
            <w:noWrap/>
            <w:vAlign w:val="center"/>
            <w:hideMark/>
          </w:tcPr>
          <w:p w14:paraId="10FE403E" w14:textId="77777777" w:rsidR="00411099" w:rsidRPr="00577449" w:rsidRDefault="00411099" w:rsidP="00411099">
            <w:pPr>
              <w:spacing w:after="0"/>
              <w:jc w:val="center"/>
              <w:rPr>
                <w:rFonts w:eastAsia="Times New Roman" w:cs="Times New Roman"/>
                <w:b/>
                <w:bCs/>
                <w:sz w:val="20"/>
                <w:szCs w:val="20"/>
              </w:rPr>
            </w:pPr>
          </w:p>
        </w:tc>
      </w:tr>
      <w:tr w:rsidR="00411099" w:rsidRPr="00577449" w14:paraId="5D4D7413" w14:textId="77777777" w:rsidTr="00411099">
        <w:trPr>
          <w:trHeight w:val="510"/>
          <w:jc w:val="center"/>
        </w:trPr>
        <w:tc>
          <w:tcPr>
            <w:tcW w:w="2698" w:type="dxa"/>
            <w:vMerge w:val="restart"/>
            <w:shd w:val="clear" w:color="auto" w:fill="auto"/>
            <w:vAlign w:val="center"/>
            <w:hideMark/>
          </w:tcPr>
          <w:p w14:paraId="00EC4B34" w14:textId="77777777" w:rsidR="00411099" w:rsidRPr="00577449" w:rsidRDefault="00411099" w:rsidP="00411099">
            <w:pPr>
              <w:spacing w:after="0"/>
              <w:jc w:val="center"/>
              <w:rPr>
                <w:rFonts w:eastAsia="Times New Roman" w:cs="Times New Roman"/>
                <w:sz w:val="20"/>
                <w:szCs w:val="20"/>
              </w:rPr>
            </w:pPr>
            <w:r w:rsidRPr="00577449">
              <w:rPr>
                <w:rFonts w:eastAsia="Times New Roman" w:cs="Times New Roman"/>
                <w:sz w:val="20"/>
                <w:szCs w:val="20"/>
              </w:rPr>
              <w:t>11541-16 Üzletvezetés a vendéglátásban</w:t>
            </w:r>
          </w:p>
        </w:tc>
        <w:tc>
          <w:tcPr>
            <w:tcW w:w="2459" w:type="dxa"/>
            <w:shd w:val="clear" w:color="auto" w:fill="auto"/>
            <w:vAlign w:val="center"/>
            <w:hideMark/>
          </w:tcPr>
          <w:p w14:paraId="040DC563" w14:textId="77777777" w:rsidR="00411099" w:rsidRPr="00577449" w:rsidRDefault="00411099" w:rsidP="00411099">
            <w:pPr>
              <w:spacing w:after="0"/>
              <w:jc w:val="left"/>
              <w:rPr>
                <w:rFonts w:eastAsia="Times New Roman" w:cs="Times New Roman"/>
                <w:b/>
                <w:bCs/>
                <w:sz w:val="20"/>
                <w:szCs w:val="20"/>
              </w:rPr>
            </w:pPr>
            <w:r w:rsidRPr="00577449">
              <w:rPr>
                <w:rFonts w:eastAsia="Times New Roman" w:cs="Times New Roman"/>
                <w:b/>
                <w:bCs/>
                <w:sz w:val="20"/>
                <w:szCs w:val="20"/>
              </w:rPr>
              <w:t>Jogszabályok a vendéglátásban</w:t>
            </w:r>
          </w:p>
        </w:tc>
        <w:tc>
          <w:tcPr>
            <w:tcW w:w="540" w:type="dxa"/>
            <w:shd w:val="clear" w:color="auto" w:fill="auto"/>
            <w:noWrap/>
            <w:vAlign w:val="center"/>
            <w:hideMark/>
          </w:tcPr>
          <w:p w14:paraId="1F5A22FC"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40" w:type="dxa"/>
            <w:shd w:val="clear" w:color="auto" w:fill="auto"/>
            <w:noWrap/>
            <w:vAlign w:val="center"/>
            <w:hideMark/>
          </w:tcPr>
          <w:p w14:paraId="5FFCEF7A"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auto"/>
            <w:noWrap/>
            <w:vAlign w:val="center"/>
            <w:hideMark/>
          </w:tcPr>
          <w:p w14:paraId="057BF247"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auto"/>
            <w:noWrap/>
            <w:vAlign w:val="center"/>
            <w:hideMark/>
          </w:tcPr>
          <w:p w14:paraId="7F0A4C94"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601" w:type="dxa"/>
            <w:shd w:val="clear" w:color="auto" w:fill="auto"/>
            <w:noWrap/>
            <w:vAlign w:val="center"/>
            <w:hideMark/>
          </w:tcPr>
          <w:p w14:paraId="4928D236"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E2EFD9" w:themeFill="accent6" w:themeFillTint="33"/>
            <w:noWrap/>
            <w:vAlign w:val="center"/>
            <w:hideMark/>
          </w:tcPr>
          <w:p w14:paraId="3E15329D"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1</w:t>
            </w:r>
          </w:p>
        </w:tc>
        <w:tc>
          <w:tcPr>
            <w:tcW w:w="510" w:type="dxa"/>
            <w:shd w:val="clear" w:color="auto" w:fill="E2EFD9" w:themeFill="accent6" w:themeFillTint="33"/>
            <w:noWrap/>
            <w:vAlign w:val="center"/>
            <w:hideMark/>
          </w:tcPr>
          <w:p w14:paraId="4E439870"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601" w:type="dxa"/>
            <w:shd w:val="clear" w:color="auto" w:fill="E2EFD9" w:themeFill="accent6" w:themeFillTint="33"/>
            <w:noWrap/>
            <w:vAlign w:val="center"/>
            <w:hideMark/>
          </w:tcPr>
          <w:p w14:paraId="123BCDA4"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40" w:type="dxa"/>
            <w:shd w:val="clear" w:color="auto" w:fill="auto"/>
            <w:noWrap/>
            <w:vAlign w:val="center"/>
            <w:hideMark/>
          </w:tcPr>
          <w:p w14:paraId="1B4CD4F6"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40" w:type="dxa"/>
            <w:shd w:val="clear" w:color="auto" w:fill="auto"/>
            <w:noWrap/>
            <w:vAlign w:val="center"/>
            <w:hideMark/>
          </w:tcPr>
          <w:p w14:paraId="6D92A6AC"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673" w:type="dxa"/>
            <w:shd w:val="clear" w:color="auto" w:fill="auto"/>
            <w:noWrap/>
            <w:vAlign w:val="center"/>
            <w:hideMark/>
          </w:tcPr>
          <w:p w14:paraId="2E11155D"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1</w:t>
            </w:r>
          </w:p>
        </w:tc>
        <w:tc>
          <w:tcPr>
            <w:tcW w:w="407" w:type="dxa"/>
            <w:shd w:val="clear" w:color="auto" w:fill="auto"/>
            <w:noWrap/>
            <w:vAlign w:val="center"/>
            <w:hideMark/>
          </w:tcPr>
          <w:p w14:paraId="606D5472"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r>
      <w:tr w:rsidR="00411099" w:rsidRPr="00577449" w14:paraId="6B891E50" w14:textId="77777777" w:rsidTr="00411099">
        <w:trPr>
          <w:trHeight w:val="510"/>
          <w:jc w:val="center"/>
        </w:trPr>
        <w:tc>
          <w:tcPr>
            <w:tcW w:w="2698" w:type="dxa"/>
            <w:vMerge/>
            <w:vAlign w:val="center"/>
            <w:hideMark/>
          </w:tcPr>
          <w:p w14:paraId="7F6AF4DC" w14:textId="77777777" w:rsidR="00411099" w:rsidRPr="00577449" w:rsidRDefault="00411099" w:rsidP="00411099">
            <w:pPr>
              <w:spacing w:after="0"/>
              <w:jc w:val="left"/>
              <w:rPr>
                <w:rFonts w:eastAsia="Times New Roman" w:cs="Times New Roman"/>
                <w:sz w:val="20"/>
                <w:szCs w:val="20"/>
              </w:rPr>
            </w:pPr>
          </w:p>
        </w:tc>
        <w:tc>
          <w:tcPr>
            <w:tcW w:w="2459" w:type="dxa"/>
            <w:shd w:val="clear" w:color="auto" w:fill="auto"/>
            <w:vAlign w:val="center"/>
            <w:hideMark/>
          </w:tcPr>
          <w:p w14:paraId="454094B5" w14:textId="77777777" w:rsidR="00411099" w:rsidRPr="00577449" w:rsidRDefault="00411099" w:rsidP="00411099">
            <w:pPr>
              <w:spacing w:after="0"/>
              <w:jc w:val="left"/>
              <w:rPr>
                <w:rFonts w:eastAsia="Times New Roman" w:cs="Times New Roman"/>
                <w:b/>
                <w:bCs/>
                <w:sz w:val="20"/>
                <w:szCs w:val="20"/>
              </w:rPr>
            </w:pPr>
            <w:r w:rsidRPr="00577449">
              <w:rPr>
                <w:rFonts w:eastAsia="Times New Roman" w:cs="Times New Roman"/>
                <w:b/>
                <w:bCs/>
                <w:sz w:val="20"/>
                <w:szCs w:val="20"/>
              </w:rPr>
              <w:t>Szervezés és irányítás a vendéglátásban</w:t>
            </w:r>
          </w:p>
        </w:tc>
        <w:tc>
          <w:tcPr>
            <w:tcW w:w="540" w:type="dxa"/>
            <w:shd w:val="clear" w:color="auto" w:fill="auto"/>
            <w:noWrap/>
            <w:vAlign w:val="center"/>
            <w:hideMark/>
          </w:tcPr>
          <w:p w14:paraId="5995B619"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40" w:type="dxa"/>
            <w:shd w:val="clear" w:color="auto" w:fill="auto"/>
            <w:noWrap/>
            <w:vAlign w:val="center"/>
            <w:hideMark/>
          </w:tcPr>
          <w:p w14:paraId="5F77CED2"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auto"/>
            <w:noWrap/>
            <w:vAlign w:val="center"/>
            <w:hideMark/>
          </w:tcPr>
          <w:p w14:paraId="12464428"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auto"/>
            <w:noWrap/>
            <w:vAlign w:val="center"/>
            <w:hideMark/>
          </w:tcPr>
          <w:p w14:paraId="2CB15B4B"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601" w:type="dxa"/>
            <w:shd w:val="clear" w:color="auto" w:fill="auto"/>
            <w:noWrap/>
            <w:vAlign w:val="center"/>
            <w:hideMark/>
          </w:tcPr>
          <w:p w14:paraId="2B081EE5"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E2EFD9" w:themeFill="accent6" w:themeFillTint="33"/>
            <w:noWrap/>
            <w:vAlign w:val="center"/>
            <w:hideMark/>
          </w:tcPr>
          <w:p w14:paraId="7195F814"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10" w:type="dxa"/>
            <w:shd w:val="clear" w:color="auto" w:fill="E2EFD9" w:themeFill="accent6" w:themeFillTint="33"/>
            <w:noWrap/>
            <w:vAlign w:val="center"/>
            <w:hideMark/>
          </w:tcPr>
          <w:p w14:paraId="215AFCA5"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1,5</w:t>
            </w:r>
          </w:p>
        </w:tc>
        <w:tc>
          <w:tcPr>
            <w:tcW w:w="601" w:type="dxa"/>
            <w:shd w:val="clear" w:color="auto" w:fill="E2EFD9" w:themeFill="accent6" w:themeFillTint="33"/>
            <w:noWrap/>
            <w:vAlign w:val="center"/>
            <w:hideMark/>
          </w:tcPr>
          <w:p w14:paraId="3A9B16A4"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40" w:type="dxa"/>
            <w:shd w:val="clear" w:color="auto" w:fill="auto"/>
            <w:noWrap/>
            <w:vAlign w:val="center"/>
            <w:hideMark/>
          </w:tcPr>
          <w:p w14:paraId="6AC05D1B"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540" w:type="dxa"/>
            <w:shd w:val="clear" w:color="auto" w:fill="auto"/>
            <w:noWrap/>
            <w:vAlign w:val="center"/>
            <w:hideMark/>
          </w:tcPr>
          <w:p w14:paraId="70C0B23E"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673" w:type="dxa"/>
            <w:shd w:val="clear" w:color="auto" w:fill="auto"/>
            <w:noWrap/>
            <w:vAlign w:val="center"/>
            <w:hideMark/>
          </w:tcPr>
          <w:p w14:paraId="2B82E1C5"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 </w:t>
            </w:r>
          </w:p>
        </w:tc>
        <w:tc>
          <w:tcPr>
            <w:tcW w:w="407" w:type="dxa"/>
            <w:shd w:val="clear" w:color="auto" w:fill="auto"/>
            <w:noWrap/>
            <w:vAlign w:val="center"/>
            <w:hideMark/>
          </w:tcPr>
          <w:p w14:paraId="571C161C" w14:textId="77777777" w:rsidR="00411099" w:rsidRPr="00577449" w:rsidRDefault="00411099" w:rsidP="00411099">
            <w:pPr>
              <w:spacing w:after="0"/>
              <w:jc w:val="center"/>
              <w:rPr>
                <w:rFonts w:eastAsia="Times New Roman" w:cs="Times New Roman"/>
                <w:b/>
                <w:bCs/>
                <w:sz w:val="20"/>
                <w:szCs w:val="20"/>
              </w:rPr>
            </w:pPr>
            <w:r w:rsidRPr="00577449">
              <w:rPr>
                <w:rFonts w:eastAsia="Times New Roman" w:cs="Times New Roman"/>
                <w:b/>
                <w:bCs/>
                <w:sz w:val="20"/>
                <w:szCs w:val="20"/>
              </w:rPr>
              <w:t>1</w:t>
            </w:r>
          </w:p>
        </w:tc>
      </w:tr>
    </w:tbl>
    <w:p w14:paraId="065CE3B8" w14:textId="77777777" w:rsidR="00411099" w:rsidRDefault="00411099" w:rsidP="00411099"/>
    <w:p w14:paraId="3498B8AD" w14:textId="77777777" w:rsidR="00411099" w:rsidRDefault="00411099" w:rsidP="00684DBA">
      <w:pPr>
        <w:spacing w:after="0" w:line="259" w:lineRule="auto"/>
        <w:ind w:left="28" w:right="28" w:hanging="11"/>
        <w:jc w:val="center"/>
        <w:rPr>
          <w:rFonts w:ascii="Times New Roman" w:hAnsi="Times New Roman" w:cs="Times New Roman"/>
          <w:b/>
          <w:color w:val="FF0000"/>
        </w:rPr>
      </w:pPr>
    </w:p>
    <w:p w14:paraId="61F18C7A" w14:textId="77777777" w:rsidR="00411099" w:rsidRDefault="00411099" w:rsidP="00684DBA">
      <w:pPr>
        <w:spacing w:after="0" w:line="259" w:lineRule="auto"/>
        <w:ind w:left="28" w:right="28" w:hanging="11"/>
        <w:jc w:val="center"/>
        <w:rPr>
          <w:rFonts w:ascii="Times New Roman" w:hAnsi="Times New Roman" w:cs="Times New Roman"/>
          <w:b/>
          <w:color w:val="FF0000"/>
        </w:rPr>
      </w:pPr>
    </w:p>
    <w:p w14:paraId="0AA7170A" w14:textId="77777777" w:rsidR="00411099" w:rsidRDefault="00411099" w:rsidP="00684DBA">
      <w:pPr>
        <w:spacing w:after="0" w:line="259" w:lineRule="auto"/>
        <w:ind w:left="28" w:right="28" w:hanging="11"/>
        <w:jc w:val="center"/>
        <w:rPr>
          <w:rFonts w:ascii="Times New Roman" w:hAnsi="Times New Roman" w:cs="Times New Roman"/>
          <w:b/>
          <w:color w:val="FF0000"/>
        </w:rPr>
      </w:pPr>
    </w:p>
    <w:p w14:paraId="472B91A1" w14:textId="77777777" w:rsidR="00411099" w:rsidRDefault="00411099" w:rsidP="00684DBA">
      <w:pPr>
        <w:spacing w:after="0" w:line="259" w:lineRule="auto"/>
        <w:ind w:left="28" w:right="28" w:hanging="11"/>
        <w:jc w:val="center"/>
        <w:rPr>
          <w:rFonts w:ascii="Times New Roman" w:hAnsi="Times New Roman" w:cs="Times New Roman"/>
          <w:b/>
          <w:color w:val="FF0000"/>
        </w:rPr>
      </w:pPr>
    </w:p>
    <w:p w14:paraId="6D7EB3C3" w14:textId="77777777" w:rsidR="00411099" w:rsidRDefault="00411099" w:rsidP="00684DBA">
      <w:pPr>
        <w:spacing w:after="0" w:line="259" w:lineRule="auto"/>
        <w:ind w:left="28" w:right="28" w:hanging="11"/>
        <w:jc w:val="center"/>
        <w:rPr>
          <w:rFonts w:ascii="Times New Roman" w:hAnsi="Times New Roman" w:cs="Times New Roman"/>
          <w:b/>
          <w:color w:val="FF0000"/>
        </w:rPr>
      </w:pPr>
    </w:p>
    <w:p w14:paraId="30C33DB8" w14:textId="77777777" w:rsidR="00411099" w:rsidRDefault="00411099" w:rsidP="00684DBA">
      <w:pPr>
        <w:spacing w:after="0" w:line="259" w:lineRule="auto"/>
        <w:ind w:left="28" w:right="28" w:hanging="11"/>
        <w:jc w:val="center"/>
        <w:rPr>
          <w:rFonts w:ascii="Times New Roman" w:hAnsi="Times New Roman" w:cs="Times New Roman"/>
          <w:b/>
          <w:color w:val="FF0000"/>
        </w:rPr>
      </w:pPr>
    </w:p>
    <w:p w14:paraId="4D239BAD" w14:textId="77777777" w:rsidR="00411099" w:rsidRDefault="00411099" w:rsidP="00684DBA">
      <w:pPr>
        <w:spacing w:after="0" w:line="259" w:lineRule="auto"/>
        <w:ind w:left="28" w:right="28" w:hanging="11"/>
        <w:jc w:val="center"/>
        <w:rPr>
          <w:rFonts w:ascii="Times New Roman" w:hAnsi="Times New Roman" w:cs="Times New Roman"/>
          <w:b/>
          <w:color w:val="FF0000"/>
        </w:rPr>
      </w:pPr>
    </w:p>
    <w:p w14:paraId="6A1821E6" w14:textId="77777777" w:rsidR="00411099" w:rsidRDefault="00411099" w:rsidP="00684DBA">
      <w:pPr>
        <w:spacing w:after="0" w:line="259" w:lineRule="auto"/>
        <w:ind w:left="28" w:right="28" w:hanging="11"/>
        <w:jc w:val="center"/>
        <w:rPr>
          <w:rFonts w:ascii="Times New Roman" w:hAnsi="Times New Roman" w:cs="Times New Roman"/>
          <w:b/>
          <w:color w:val="FF0000"/>
        </w:rPr>
      </w:pPr>
    </w:p>
    <w:p w14:paraId="3AD95D88" w14:textId="77777777" w:rsidR="00411099" w:rsidRDefault="00411099" w:rsidP="00684DBA">
      <w:pPr>
        <w:spacing w:after="0" w:line="259" w:lineRule="auto"/>
        <w:ind w:left="28" w:right="28" w:hanging="11"/>
        <w:jc w:val="center"/>
        <w:rPr>
          <w:rFonts w:ascii="Times New Roman" w:hAnsi="Times New Roman" w:cs="Times New Roman"/>
          <w:b/>
          <w:color w:val="FF0000"/>
        </w:rPr>
      </w:pPr>
    </w:p>
    <w:p w14:paraId="3FE5F03D" w14:textId="77777777" w:rsidR="00411099" w:rsidRDefault="00411099" w:rsidP="00684DBA">
      <w:pPr>
        <w:spacing w:after="0" w:line="259" w:lineRule="auto"/>
        <w:ind w:left="28" w:right="28" w:hanging="11"/>
        <w:jc w:val="center"/>
        <w:rPr>
          <w:rFonts w:ascii="Times New Roman" w:hAnsi="Times New Roman" w:cs="Times New Roman"/>
          <w:b/>
          <w:color w:val="FF0000"/>
        </w:rPr>
      </w:pPr>
    </w:p>
    <w:p w14:paraId="733E3916" w14:textId="77777777" w:rsidR="00411099" w:rsidRDefault="00411099" w:rsidP="00684DBA">
      <w:pPr>
        <w:spacing w:after="0" w:line="259" w:lineRule="auto"/>
        <w:ind w:left="28" w:right="28" w:hanging="11"/>
        <w:jc w:val="center"/>
        <w:rPr>
          <w:rFonts w:ascii="Times New Roman" w:hAnsi="Times New Roman" w:cs="Times New Roman"/>
          <w:b/>
          <w:color w:val="FF0000"/>
        </w:rPr>
      </w:pPr>
    </w:p>
    <w:p w14:paraId="3520F488" w14:textId="77777777" w:rsidR="00411099" w:rsidRDefault="00411099" w:rsidP="00684DBA">
      <w:pPr>
        <w:spacing w:after="0" w:line="259" w:lineRule="auto"/>
        <w:ind w:left="28" w:right="28" w:hanging="11"/>
        <w:jc w:val="center"/>
        <w:rPr>
          <w:rFonts w:ascii="Times New Roman" w:hAnsi="Times New Roman" w:cs="Times New Roman"/>
          <w:b/>
          <w:color w:val="FF0000"/>
        </w:rPr>
      </w:pPr>
    </w:p>
    <w:p w14:paraId="4C51E2D7" w14:textId="77777777" w:rsidR="00411099" w:rsidRDefault="00411099" w:rsidP="00684DBA">
      <w:pPr>
        <w:spacing w:after="0" w:line="259" w:lineRule="auto"/>
        <w:ind w:left="28" w:right="28" w:hanging="11"/>
        <w:jc w:val="center"/>
        <w:rPr>
          <w:rFonts w:ascii="Times New Roman" w:hAnsi="Times New Roman" w:cs="Times New Roman"/>
          <w:b/>
          <w:color w:val="FF0000"/>
        </w:rPr>
      </w:pPr>
    </w:p>
    <w:p w14:paraId="7C783F59" w14:textId="77777777" w:rsidR="00411099" w:rsidRDefault="00411099" w:rsidP="00684DBA">
      <w:pPr>
        <w:spacing w:after="0" w:line="259" w:lineRule="auto"/>
        <w:ind w:left="28" w:right="28" w:hanging="11"/>
        <w:jc w:val="center"/>
        <w:rPr>
          <w:rFonts w:ascii="Times New Roman" w:hAnsi="Times New Roman" w:cs="Times New Roman"/>
          <w:b/>
          <w:color w:val="FF0000"/>
        </w:rPr>
      </w:pPr>
    </w:p>
    <w:p w14:paraId="2C233318" w14:textId="77777777" w:rsidR="00411099" w:rsidRDefault="00411099" w:rsidP="00684DBA">
      <w:pPr>
        <w:spacing w:after="0" w:line="259" w:lineRule="auto"/>
        <w:ind w:left="28" w:right="28" w:hanging="11"/>
        <w:jc w:val="center"/>
        <w:rPr>
          <w:rFonts w:ascii="Times New Roman" w:hAnsi="Times New Roman" w:cs="Times New Roman"/>
          <w:b/>
          <w:color w:val="FF0000"/>
        </w:rPr>
      </w:pPr>
    </w:p>
    <w:p w14:paraId="5D6BD9A3" w14:textId="77777777" w:rsidR="00411099" w:rsidRDefault="00411099" w:rsidP="00684DBA">
      <w:pPr>
        <w:spacing w:after="0" w:line="259" w:lineRule="auto"/>
        <w:ind w:left="28" w:right="28" w:hanging="11"/>
        <w:jc w:val="center"/>
        <w:rPr>
          <w:rFonts w:ascii="Times New Roman" w:hAnsi="Times New Roman" w:cs="Times New Roman"/>
          <w:b/>
          <w:color w:val="FF0000"/>
        </w:rPr>
      </w:pPr>
    </w:p>
    <w:p w14:paraId="0D892BB8" w14:textId="77777777" w:rsidR="00411099" w:rsidRDefault="00411099" w:rsidP="00684DBA">
      <w:pPr>
        <w:spacing w:after="0" w:line="259" w:lineRule="auto"/>
        <w:ind w:left="28" w:right="28" w:hanging="11"/>
        <w:jc w:val="center"/>
        <w:rPr>
          <w:rFonts w:ascii="Times New Roman" w:hAnsi="Times New Roman" w:cs="Times New Roman"/>
          <w:b/>
          <w:color w:val="FF0000"/>
        </w:rPr>
      </w:pPr>
    </w:p>
    <w:p w14:paraId="625EDBBA" w14:textId="77777777" w:rsidR="00411099" w:rsidRDefault="00411099" w:rsidP="00684DBA">
      <w:pPr>
        <w:spacing w:after="0" w:line="259" w:lineRule="auto"/>
        <w:ind w:left="28" w:right="28" w:hanging="11"/>
        <w:jc w:val="center"/>
        <w:rPr>
          <w:rFonts w:ascii="Times New Roman" w:hAnsi="Times New Roman" w:cs="Times New Roman"/>
          <w:b/>
          <w:color w:val="FF0000"/>
        </w:rPr>
      </w:pPr>
    </w:p>
    <w:p w14:paraId="6C205D03" w14:textId="77777777" w:rsidR="00411099" w:rsidRDefault="00411099" w:rsidP="00684DBA">
      <w:pPr>
        <w:spacing w:after="0" w:line="259" w:lineRule="auto"/>
        <w:ind w:left="28" w:right="28" w:hanging="11"/>
        <w:jc w:val="center"/>
        <w:rPr>
          <w:rFonts w:ascii="Times New Roman" w:hAnsi="Times New Roman" w:cs="Times New Roman"/>
          <w:b/>
          <w:color w:val="FF0000"/>
        </w:rPr>
      </w:pPr>
    </w:p>
    <w:p w14:paraId="309D3241" w14:textId="77777777" w:rsidR="00411099" w:rsidRDefault="00411099" w:rsidP="00684DBA">
      <w:pPr>
        <w:spacing w:after="0" w:line="259" w:lineRule="auto"/>
        <w:ind w:left="28" w:right="28" w:hanging="11"/>
        <w:jc w:val="center"/>
        <w:rPr>
          <w:rFonts w:ascii="Times New Roman" w:hAnsi="Times New Roman" w:cs="Times New Roman"/>
          <w:b/>
          <w:color w:val="FF0000"/>
        </w:rPr>
      </w:pPr>
    </w:p>
    <w:p w14:paraId="199DAC53" w14:textId="77777777" w:rsidR="00411099" w:rsidRDefault="00411099" w:rsidP="00684DBA">
      <w:pPr>
        <w:spacing w:after="0" w:line="259" w:lineRule="auto"/>
        <w:ind w:left="28" w:right="28" w:hanging="11"/>
        <w:jc w:val="center"/>
        <w:rPr>
          <w:rFonts w:ascii="Times New Roman" w:hAnsi="Times New Roman" w:cs="Times New Roman"/>
          <w:b/>
          <w:color w:val="FF0000"/>
        </w:rPr>
      </w:pPr>
    </w:p>
    <w:p w14:paraId="50E8B548" w14:textId="77777777" w:rsidR="00411099" w:rsidRDefault="00411099" w:rsidP="00684DBA">
      <w:pPr>
        <w:spacing w:after="0" w:line="259" w:lineRule="auto"/>
        <w:ind w:left="28" w:right="28" w:hanging="11"/>
        <w:jc w:val="center"/>
        <w:rPr>
          <w:rFonts w:ascii="Times New Roman" w:hAnsi="Times New Roman" w:cs="Times New Roman"/>
          <w:b/>
          <w:color w:val="FF0000"/>
        </w:rPr>
      </w:pPr>
    </w:p>
    <w:p w14:paraId="0A7F6FCA" w14:textId="77777777" w:rsidR="00411099" w:rsidRDefault="00411099" w:rsidP="00684DBA">
      <w:pPr>
        <w:spacing w:after="0" w:line="259" w:lineRule="auto"/>
        <w:ind w:left="28" w:right="28" w:hanging="11"/>
        <w:jc w:val="center"/>
        <w:rPr>
          <w:rFonts w:ascii="Times New Roman" w:hAnsi="Times New Roman" w:cs="Times New Roman"/>
          <w:b/>
          <w:color w:val="FF0000"/>
        </w:rPr>
      </w:pPr>
    </w:p>
    <w:p w14:paraId="55F049AF" w14:textId="77777777" w:rsidR="00411099" w:rsidRDefault="00411099" w:rsidP="00684DBA">
      <w:pPr>
        <w:spacing w:after="0" w:line="259" w:lineRule="auto"/>
        <w:ind w:left="28" w:right="28" w:hanging="11"/>
        <w:jc w:val="center"/>
        <w:rPr>
          <w:rFonts w:ascii="Times New Roman" w:hAnsi="Times New Roman" w:cs="Times New Roman"/>
          <w:b/>
          <w:color w:val="FF0000"/>
        </w:rPr>
      </w:pPr>
    </w:p>
    <w:p w14:paraId="7E47AC57" w14:textId="77777777" w:rsidR="00411099" w:rsidRPr="00350E2A" w:rsidRDefault="00411099" w:rsidP="00411099">
      <w:pPr>
        <w:jc w:val="center"/>
        <w:rPr>
          <w:rFonts w:cs="Times New Roman"/>
          <w:b/>
          <w:szCs w:val="24"/>
        </w:rPr>
      </w:pPr>
      <w:r w:rsidRPr="00350E2A">
        <w:rPr>
          <w:rFonts w:cs="Times New Roman"/>
          <w:b/>
          <w:szCs w:val="24"/>
        </w:rPr>
        <w:t xml:space="preserve">54 811 01 </w:t>
      </w:r>
      <w:r w:rsidRPr="00350E2A">
        <w:rPr>
          <w:rFonts w:cs="Times New Roman"/>
          <w:b/>
          <w:caps/>
          <w:color w:val="FF0000"/>
          <w:szCs w:val="24"/>
        </w:rPr>
        <w:t>Vendéglátásszervező</w:t>
      </w:r>
      <w:r w:rsidRPr="00350E2A">
        <w:rPr>
          <w:rFonts w:cs="Times New Roman"/>
          <w:b/>
          <w:color w:val="FF0000"/>
          <w:szCs w:val="24"/>
        </w:rPr>
        <w:t xml:space="preserve"> </w:t>
      </w:r>
      <w:r w:rsidRPr="00350E2A">
        <w:rPr>
          <w:rFonts w:cs="Times New Roman"/>
          <w:b/>
          <w:caps/>
          <w:szCs w:val="24"/>
        </w:rPr>
        <w:t>szakképesítéshez</w:t>
      </w:r>
    </w:p>
    <w:p w14:paraId="1EAB89C8" w14:textId="77777777" w:rsidR="00411099" w:rsidRPr="00350E2A" w:rsidRDefault="00411099" w:rsidP="00411099">
      <w:pPr>
        <w:jc w:val="center"/>
        <w:rPr>
          <w:rFonts w:cs="Times New Roman"/>
          <w:b/>
          <w:caps/>
          <w:szCs w:val="24"/>
        </w:rPr>
      </w:pPr>
      <w:r>
        <w:rPr>
          <w:rFonts w:cs="Times New Roman"/>
          <w:b/>
          <w:caps/>
          <w:szCs w:val="24"/>
        </w:rPr>
        <w:t xml:space="preserve">2016 szept 1-től a </w:t>
      </w:r>
      <w:r w:rsidRPr="00350E2A">
        <w:rPr>
          <w:rFonts w:cs="Times New Roman"/>
          <w:b/>
          <w:caps/>
          <w:szCs w:val="24"/>
        </w:rPr>
        <w:t xml:space="preserve"> </w:t>
      </w:r>
      <w:r w:rsidRPr="00350E2A">
        <w:rPr>
          <w:rStyle w:val="Kiemels2"/>
          <w:rFonts w:cs="Times New Roman"/>
          <w:color w:val="4D4D4D"/>
          <w:szCs w:val="24"/>
          <w:shd w:val="clear" w:color="auto" w:fill="FFFFFF"/>
        </w:rPr>
        <w:t>30/2016. (VIII. 31.) NGM rendelet alapján</w:t>
      </w:r>
    </w:p>
    <w:p w14:paraId="35D18105" w14:textId="77777777" w:rsidR="00411099" w:rsidRDefault="00411099" w:rsidP="00411099"/>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0"/>
        <w:gridCol w:w="1757"/>
        <w:gridCol w:w="521"/>
        <w:gridCol w:w="520"/>
        <w:gridCol w:w="481"/>
        <w:gridCol w:w="481"/>
        <w:gridCol w:w="565"/>
        <w:gridCol w:w="481"/>
        <w:gridCol w:w="481"/>
        <w:gridCol w:w="565"/>
        <w:gridCol w:w="520"/>
        <w:gridCol w:w="520"/>
        <w:gridCol w:w="632"/>
        <w:gridCol w:w="409"/>
      </w:tblGrid>
      <w:tr w:rsidR="00411099" w:rsidRPr="003E6E55" w14:paraId="231F4902" w14:textId="77777777" w:rsidTr="00411099">
        <w:trPr>
          <w:trHeight w:val="750"/>
          <w:jc w:val="center"/>
        </w:trPr>
        <w:tc>
          <w:tcPr>
            <w:tcW w:w="5157" w:type="dxa"/>
            <w:gridSpan w:val="2"/>
            <w:vMerge w:val="restart"/>
            <w:shd w:val="clear" w:color="auto" w:fill="auto"/>
            <w:vAlign w:val="center"/>
            <w:hideMark/>
          </w:tcPr>
          <w:p w14:paraId="414F5B9B" w14:textId="77777777" w:rsidR="00411099" w:rsidRPr="003E6E55" w:rsidRDefault="00411099" w:rsidP="00411099">
            <w:pPr>
              <w:spacing w:after="0"/>
              <w:jc w:val="center"/>
              <w:rPr>
                <w:rFonts w:eastAsia="Times New Roman" w:cs="Times New Roman"/>
                <w:sz w:val="18"/>
                <w:szCs w:val="18"/>
              </w:rPr>
            </w:pPr>
            <w:r w:rsidRPr="003E6E55">
              <w:rPr>
                <w:rFonts w:eastAsia="Times New Roman" w:cs="Times New Roman"/>
                <w:sz w:val="18"/>
                <w:szCs w:val="18"/>
              </w:rPr>
              <w:t> </w:t>
            </w:r>
          </w:p>
        </w:tc>
        <w:tc>
          <w:tcPr>
            <w:tcW w:w="1080" w:type="dxa"/>
            <w:gridSpan w:val="2"/>
            <w:shd w:val="clear" w:color="auto" w:fill="auto"/>
            <w:noWrap/>
            <w:vAlign w:val="center"/>
            <w:hideMark/>
          </w:tcPr>
          <w:p w14:paraId="1C7A2B64" w14:textId="77777777" w:rsidR="00411099" w:rsidRPr="003E6E55" w:rsidRDefault="00411099" w:rsidP="00411099">
            <w:pPr>
              <w:spacing w:after="0"/>
              <w:jc w:val="center"/>
              <w:rPr>
                <w:rFonts w:eastAsia="Times New Roman" w:cs="Times New Roman"/>
                <w:sz w:val="18"/>
                <w:szCs w:val="18"/>
              </w:rPr>
            </w:pPr>
            <w:r w:rsidRPr="003E6E55">
              <w:rPr>
                <w:rFonts w:eastAsia="Times New Roman" w:cs="Times New Roman"/>
                <w:sz w:val="18"/>
                <w:szCs w:val="18"/>
              </w:rPr>
              <w:t>9.</w:t>
            </w:r>
          </w:p>
          <w:p w14:paraId="15DF6C41" w14:textId="77777777" w:rsidR="00411099" w:rsidRPr="003E6E55" w:rsidRDefault="00411099" w:rsidP="00411099">
            <w:pPr>
              <w:spacing w:after="0"/>
              <w:jc w:val="center"/>
              <w:rPr>
                <w:rFonts w:eastAsia="Times New Roman" w:cs="Times New Roman"/>
                <w:sz w:val="18"/>
                <w:szCs w:val="18"/>
              </w:rPr>
            </w:pPr>
            <w:r w:rsidRPr="003E6E55">
              <w:rPr>
                <w:rFonts w:eastAsia="Times New Roman" w:cs="Times New Roman"/>
                <w:sz w:val="18"/>
                <w:szCs w:val="18"/>
              </w:rPr>
              <w:t>2016/2017</w:t>
            </w:r>
          </w:p>
        </w:tc>
        <w:tc>
          <w:tcPr>
            <w:tcW w:w="1621" w:type="dxa"/>
            <w:gridSpan w:val="3"/>
            <w:shd w:val="clear" w:color="auto" w:fill="auto"/>
            <w:noWrap/>
            <w:vAlign w:val="center"/>
            <w:hideMark/>
          </w:tcPr>
          <w:p w14:paraId="3748B3AF" w14:textId="77777777" w:rsidR="00411099" w:rsidRDefault="00411099" w:rsidP="00411099">
            <w:pPr>
              <w:spacing w:after="0"/>
              <w:jc w:val="center"/>
              <w:rPr>
                <w:rFonts w:eastAsia="Times New Roman" w:cs="Times New Roman"/>
                <w:sz w:val="18"/>
                <w:szCs w:val="18"/>
              </w:rPr>
            </w:pPr>
            <w:r w:rsidRPr="003E6E55">
              <w:rPr>
                <w:rFonts w:eastAsia="Times New Roman" w:cs="Times New Roman"/>
                <w:sz w:val="18"/>
                <w:szCs w:val="18"/>
              </w:rPr>
              <w:t>10.</w:t>
            </w:r>
          </w:p>
          <w:p w14:paraId="7B2211A5" w14:textId="77777777" w:rsidR="00411099" w:rsidRPr="003E6E55" w:rsidRDefault="00411099" w:rsidP="00411099">
            <w:pPr>
              <w:spacing w:after="0"/>
              <w:jc w:val="center"/>
              <w:rPr>
                <w:rFonts w:eastAsia="Times New Roman" w:cs="Times New Roman"/>
                <w:sz w:val="18"/>
                <w:szCs w:val="18"/>
              </w:rPr>
            </w:pPr>
            <w:r>
              <w:rPr>
                <w:rFonts w:eastAsia="Times New Roman" w:cs="Times New Roman"/>
                <w:sz w:val="18"/>
                <w:szCs w:val="18"/>
              </w:rPr>
              <w:t>2017/2018</w:t>
            </w:r>
          </w:p>
        </w:tc>
        <w:tc>
          <w:tcPr>
            <w:tcW w:w="1621" w:type="dxa"/>
            <w:gridSpan w:val="3"/>
            <w:shd w:val="clear" w:color="auto" w:fill="auto"/>
            <w:noWrap/>
            <w:vAlign w:val="center"/>
            <w:hideMark/>
          </w:tcPr>
          <w:p w14:paraId="650BD54F" w14:textId="77777777" w:rsidR="00411099" w:rsidRDefault="00411099" w:rsidP="00411099">
            <w:pPr>
              <w:spacing w:after="0"/>
              <w:jc w:val="center"/>
              <w:rPr>
                <w:rFonts w:eastAsia="Times New Roman" w:cs="Times New Roman"/>
                <w:sz w:val="18"/>
                <w:szCs w:val="18"/>
              </w:rPr>
            </w:pPr>
            <w:r w:rsidRPr="003E6E55">
              <w:rPr>
                <w:rFonts w:eastAsia="Times New Roman" w:cs="Times New Roman"/>
                <w:sz w:val="18"/>
                <w:szCs w:val="18"/>
              </w:rPr>
              <w:t>11.</w:t>
            </w:r>
          </w:p>
          <w:p w14:paraId="120326F9" w14:textId="77777777" w:rsidR="00411099" w:rsidRPr="003E6E55" w:rsidRDefault="00411099" w:rsidP="00411099">
            <w:pPr>
              <w:spacing w:after="0"/>
              <w:jc w:val="center"/>
              <w:rPr>
                <w:rFonts w:eastAsia="Times New Roman" w:cs="Times New Roman"/>
                <w:sz w:val="18"/>
                <w:szCs w:val="18"/>
              </w:rPr>
            </w:pPr>
            <w:r>
              <w:rPr>
                <w:rFonts w:eastAsia="Times New Roman" w:cs="Times New Roman"/>
                <w:sz w:val="18"/>
                <w:szCs w:val="18"/>
              </w:rPr>
              <w:t>2018/2019</w:t>
            </w:r>
          </w:p>
        </w:tc>
        <w:tc>
          <w:tcPr>
            <w:tcW w:w="1080" w:type="dxa"/>
            <w:gridSpan w:val="2"/>
            <w:shd w:val="clear" w:color="auto" w:fill="E2EFD9" w:themeFill="accent6" w:themeFillTint="33"/>
            <w:noWrap/>
            <w:vAlign w:val="center"/>
            <w:hideMark/>
          </w:tcPr>
          <w:p w14:paraId="1DFAC7D2" w14:textId="77777777" w:rsidR="00411099" w:rsidRDefault="00411099" w:rsidP="00411099">
            <w:pPr>
              <w:spacing w:after="0"/>
              <w:jc w:val="center"/>
              <w:rPr>
                <w:rFonts w:eastAsia="Times New Roman" w:cs="Times New Roman"/>
                <w:sz w:val="18"/>
                <w:szCs w:val="18"/>
              </w:rPr>
            </w:pPr>
            <w:r w:rsidRPr="003E6E55">
              <w:rPr>
                <w:rFonts w:eastAsia="Times New Roman" w:cs="Times New Roman"/>
                <w:sz w:val="18"/>
                <w:szCs w:val="18"/>
              </w:rPr>
              <w:t>12.</w:t>
            </w:r>
          </w:p>
          <w:p w14:paraId="38D080F5" w14:textId="77777777" w:rsidR="00411099" w:rsidRPr="003E6E55" w:rsidRDefault="00411099" w:rsidP="00411099">
            <w:pPr>
              <w:spacing w:after="0"/>
              <w:jc w:val="center"/>
              <w:rPr>
                <w:rFonts w:eastAsia="Times New Roman" w:cs="Times New Roman"/>
                <w:sz w:val="18"/>
                <w:szCs w:val="18"/>
              </w:rPr>
            </w:pPr>
            <w:r>
              <w:rPr>
                <w:rFonts w:eastAsia="Times New Roman" w:cs="Times New Roman"/>
                <w:sz w:val="18"/>
                <w:szCs w:val="18"/>
              </w:rPr>
              <w:t>2019/2020</w:t>
            </w:r>
          </w:p>
        </w:tc>
        <w:tc>
          <w:tcPr>
            <w:tcW w:w="1080" w:type="dxa"/>
            <w:gridSpan w:val="2"/>
            <w:shd w:val="clear" w:color="auto" w:fill="auto"/>
            <w:noWrap/>
            <w:vAlign w:val="center"/>
            <w:hideMark/>
          </w:tcPr>
          <w:p w14:paraId="31EFFD4A" w14:textId="77777777" w:rsidR="00411099" w:rsidRDefault="00411099" w:rsidP="00411099">
            <w:pPr>
              <w:spacing w:after="0"/>
              <w:jc w:val="center"/>
              <w:rPr>
                <w:rFonts w:eastAsia="Times New Roman" w:cs="Times New Roman"/>
                <w:sz w:val="18"/>
                <w:szCs w:val="18"/>
              </w:rPr>
            </w:pPr>
            <w:r w:rsidRPr="003E6E55">
              <w:rPr>
                <w:rFonts w:eastAsia="Times New Roman" w:cs="Times New Roman"/>
                <w:sz w:val="18"/>
                <w:szCs w:val="18"/>
              </w:rPr>
              <w:t>5/13.</w:t>
            </w:r>
          </w:p>
          <w:p w14:paraId="5ED4C1E5" w14:textId="77777777" w:rsidR="00411099" w:rsidRPr="003E6E55" w:rsidRDefault="00411099" w:rsidP="00411099">
            <w:pPr>
              <w:spacing w:after="0"/>
              <w:jc w:val="center"/>
              <w:rPr>
                <w:rFonts w:eastAsia="Times New Roman" w:cs="Times New Roman"/>
                <w:sz w:val="18"/>
                <w:szCs w:val="18"/>
              </w:rPr>
            </w:pPr>
            <w:r>
              <w:rPr>
                <w:rFonts w:eastAsia="Times New Roman" w:cs="Times New Roman"/>
                <w:sz w:val="18"/>
                <w:szCs w:val="18"/>
              </w:rPr>
              <w:t>2020/2021</w:t>
            </w:r>
          </w:p>
        </w:tc>
      </w:tr>
      <w:tr w:rsidR="00411099" w:rsidRPr="003E6E55" w14:paraId="19B3EB3A" w14:textId="77777777" w:rsidTr="00411099">
        <w:trPr>
          <w:trHeight w:val="450"/>
          <w:jc w:val="center"/>
        </w:trPr>
        <w:tc>
          <w:tcPr>
            <w:tcW w:w="5157" w:type="dxa"/>
            <w:gridSpan w:val="2"/>
            <w:vMerge/>
            <w:vAlign w:val="center"/>
            <w:hideMark/>
          </w:tcPr>
          <w:p w14:paraId="02408AE7" w14:textId="77777777" w:rsidR="00411099" w:rsidRPr="003E6E55" w:rsidRDefault="00411099" w:rsidP="00411099">
            <w:pPr>
              <w:spacing w:after="0"/>
              <w:jc w:val="left"/>
              <w:rPr>
                <w:rFonts w:eastAsia="Times New Roman" w:cs="Times New Roman"/>
                <w:sz w:val="18"/>
                <w:szCs w:val="18"/>
              </w:rPr>
            </w:pPr>
          </w:p>
        </w:tc>
        <w:tc>
          <w:tcPr>
            <w:tcW w:w="1080" w:type="dxa"/>
            <w:gridSpan w:val="2"/>
            <w:shd w:val="clear" w:color="auto" w:fill="auto"/>
            <w:vAlign w:val="center"/>
            <w:hideMark/>
          </w:tcPr>
          <w:p w14:paraId="011D63BD" w14:textId="77777777" w:rsidR="00411099" w:rsidRPr="003E6E55" w:rsidRDefault="00411099" w:rsidP="00411099">
            <w:pPr>
              <w:spacing w:after="0"/>
              <w:jc w:val="center"/>
              <w:rPr>
                <w:rFonts w:eastAsia="Times New Roman" w:cs="Times New Roman"/>
                <w:sz w:val="18"/>
                <w:szCs w:val="18"/>
              </w:rPr>
            </w:pPr>
            <w:r w:rsidRPr="003E6E55">
              <w:rPr>
                <w:rFonts w:eastAsia="Times New Roman" w:cs="Times New Roman"/>
                <w:sz w:val="18"/>
                <w:szCs w:val="18"/>
              </w:rPr>
              <w:t>heti óraszám</w:t>
            </w:r>
          </w:p>
        </w:tc>
        <w:tc>
          <w:tcPr>
            <w:tcW w:w="1020" w:type="dxa"/>
            <w:gridSpan w:val="2"/>
            <w:shd w:val="clear" w:color="auto" w:fill="auto"/>
            <w:vAlign w:val="center"/>
            <w:hideMark/>
          </w:tcPr>
          <w:p w14:paraId="5F87F665" w14:textId="77777777" w:rsidR="00411099" w:rsidRPr="003E6E55" w:rsidRDefault="00411099" w:rsidP="00411099">
            <w:pPr>
              <w:spacing w:after="0"/>
              <w:jc w:val="center"/>
              <w:rPr>
                <w:rFonts w:eastAsia="Times New Roman" w:cs="Times New Roman"/>
                <w:sz w:val="18"/>
                <w:szCs w:val="18"/>
              </w:rPr>
            </w:pPr>
            <w:r w:rsidRPr="003E6E55">
              <w:rPr>
                <w:rFonts w:eastAsia="Times New Roman" w:cs="Times New Roman"/>
                <w:sz w:val="18"/>
                <w:szCs w:val="18"/>
              </w:rPr>
              <w:t>heti óraszám</w:t>
            </w:r>
          </w:p>
        </w:tc>
        <w:tc>
          <w:tcPr>
            <w:tcW w:w="601" w:type="dxa"/>
            <w:vMerge w:val="restart"/>
            <w:shd w:val="clear" w:color="000000" w:fill="F2F2F2"/>
            <w:noWrap/>
            <w:vAlign w:val="center"/>
            <w:hideMark/>
          </w:tcPr>
          <w:p w14:paraId="7E045C05" w14:textId="77777777" w:rsidR="00411099" w:rsidRPr="003E6E55" w:rsidRDefault="00411099" w:rsidP="00411099">
            <w:pPr>
              <w:spacing w:after="0"/>
              <w:jc w:val="center"/>
              <w:rPr>
                <w:rFonts w:eastAsia="Times New Roman" w:cs="Times New Roman"/>
                <w:sz w:val="18"/>
                <w:szCs w:val="18"/>
              </w:rPr>
            </w:pPr>
            <w:r w:rsidRPr="003E6E55">
              <w:rPr>
                <w:rFonts w:eastAsia="Times New Roman" w:cs="Times New Roman"/>
                <w:sz w:val="18"/>
                <w:szCs w:val="18"/>
              </w:rPr>
              <w:t>ögy</w:t>
            </w:r>
          </w:p>
        </w:tc>
        <w:tc>
          <w:tcPr>
            <w:tcW w:w="1020" w:type="dxa"/>
            <w:gridSpan w:val="2"/>
            <w:shd w:val="clear" w:color="auto" w:fill="auto"/>
            <w:vAlign w:val="center"/>
            <w:hideMark/>
          </w:tcPr>
          <w:p w14:paraId="084B2906" w14:textId="77777777" w:rsidR="00411099" w:rsidRPr="003E6E55" w:rsidRDefault="00411099" w:rsidP="00411099">
            <w:pPr>
              <w:spacing w:after="0"/>
              <w:jc w:val="center"/>
              <w:rPr>
                <w:rFonts w:eastAsia="Times New Roman" w:cs="Times New Roman"/>
                <w:sz w:val="18"/>
                <w:szCs w:val="18"/>
              </w:rPr>
            </w:pPr>
            <w:r w:rsidRPr="003E6E55">
              <w:rPr>
                <w:rFonts w:eastAsia="Times New Roman" w:cs="Times New Roman"/>
                <w:sz w:val="18"/>
                <w:szCs w:val="18"/>
              </w:rPr>
              <w:t>heti óraszám</w:t>
            </w:r>
          </w:p>
        </w:tc>
        <w:tc>
          <w:tcPr>
            <w:tcW w:w="601" w:type="dxa"/>
            <w:vMerge w:val="restart"/>
            <w:shd w:val="clear" w:color="000000" w:fill="F2F2F2"/>
            <w:noWrap/>
            <w:vAlign w:val="center"/>
            <w:hideMark/>
          </w:tcPr>
          <w:p w14:paraId="467192BC" w14:textId="77777777" w:rsidR="00411099" w:rsidRPr="003E6E55" w:rsidRDefault="00411099" w:rsidP="00411099">
            <w:pPr>
              <w:spacing w:after="0"/>
              <w:jc w:val="center"/>
              <w:rPr>
                <w:rFonts w:eastAsia="Times New Roman" w:cs="Times New Roman"/>
                <w:sz w:val="18"/>
                <w:szCs w:val="18"/>
              </w:rPr>
            </w:pPr>
            <w:r w:rsidRPr="003E6E55">
              <w:rPr>
                <w:rFonts w:eastAsia="Times New Roman" w:cs="Times New Roman"/>
                <w:sz w:val="18"/>
                <w:szCs w:val="18"/>
              </w:rPr>
              <w:t>ögy</w:t>
            </w:r>
          </w:p>
        </w:tc>
        <w:tc>
          <w:tcPr>
            <w:tcW w:w="1080" w:type="dxa"/>
            <w:gridSpan w:val="2"/>
            <w:shd w:val="clear" w:color="auto" w:fill="E2EFD9" w:themeFill="accent6" w:themeFillTint="33"/>
            <w:vAlign w:val="center"/>
            <w:hideMark/>
          </w:tcPr>
          <w:p w14:paraId="0E17220C" w14:textId="77777777" w:rsidR="00411099" w:rsidRPr="003E6E55" w:rsidRDefault="00411099" w:rsidP="00411099">
            <w:pPr>
              <w:spacing w:after="0"/>
              <w:jc w:val="center"/>
              <w:rPr>
                <w:rFonts w:eastAsia="Times New Roman" w:cs="Times New Roman"/>
                <w:sz w:val="18"/>
                <w:szCs w:val="18"/>
              </w:rPr>
            </w:pPr>
            <w:r w:rsidRPr="003E6E55">
              <w:rPr>
                <w:rFonts w:eastAsia="Times New Roman" w:cs="Times New Roman"/>
                <w:sz w:val="18"/>
                <w:szCs w:val="18"/>
              </w:rPr>
              <w:t>heti óraszám</w:t>
            </w:r>
          </w:p>
        </w:tc>
        <w:tc>
          <w:tcPr>
            <w:tcW w:w="1080" w:type="dxa"/>
            <w:gridSpan w:val="2"/>
            <w:shd w:val="clear" w:color="auto" w:fill="auto"/>
            <w:vAlign w:val="center"/>
            <w:hideMark/>
          </w:tcPr>
          <w:p w14:paraId="2881E17B" w14:textId="77777777" w:rsidR="00411099" w:rsidRPr="003E6E55" w:rsidRDefault="00411099" w:rsidP="00411099">
            <w:pPr>
              <w:spacing w:after="0"/>
              <w:jc w:val="center"/>
              <w:rPr>
                <w:rFonts w:eastAsia="Times New Roman" w:cs="Times New Roman"/>
                <w:sz w:val="18"/>
                <w:szCs w:val="18"/>
              </w:rPr>
            </w:pPr>
            <w:r w:rsidRPr="003E6E55">
              <w:rPr>
                <w:rFonts w:eastAsia="Times New Roman" w:cs="Times New Roman"/>
                <w:sz w:val="18"/>
                <w:szCs w:val="18"/>
              </w:rPr>
              <w:t>heti óraszám</w:t>
            </w:r>
          </w:p>
        </w:tc>
      </w:tr>
      <w:tr w:rsidR="00411099" w:rsidRPr="003E6E55" w14:paraId="15B0C481" w14:textId="77777777" w:rsidTr="00411099">
        <w:trPr>
          <w:trHeight w:val="375"/>
          <w:jc w:val="center"/>
        </w:trPr>
        <w:tc>
          <w:tcPr>
            <w:tcW w:w="5157" w:type="dxa"/>
            <w:gridSpan w:val="2"/>
            <w:vMerge/>
            <w:vAlign w:val="center"/>
            <w:hideMark/>
          </w:tcPr>
          <w:p w14:paraId="2653C4BF" w14:textId="77777777" w:rsidR="00411099" w:rsidRPr="003E6E55" w:rsidRDefault="00411099" w:rsidP="00411099">
            <w:pPr>
              <w:spacing w:after="0"/>
              <w:jc w:val="left"/>
              <w:rPr>
                <w:rFonts w:eastAsia="Times New Roman" w:cs="Times New Roman"/>
                <w:sz w:val="18"/>
                <w:szCs w:val="18"/>
              </w:rPr>
            </w:pPr>
          </w:p>
        </w:tc>
        <w:tc>
          <w:tcPr>
            <w:tcW w:w="540" w:type="dxa"/>
            <w:shd w:val="clear" w:color="auto" w:fill="auto"/>
            <w:noWrap/>
            <w:vAlign w:val="center"/>
            <w:hideMark/>
          </w:tcPr>
          <w:p w14:paraId="76AFA176" w14:textId="77777777" w:rsidR="00411099" w:rsidRPr="003E6E55" w:rsidRDefault="00411099" w:rsidP="00411099">
            <w:pPr>
              <w:spacing w:after="0"/>
              <w:jc w:val="center"/>
              <w:rPr>
                <w:rFonts w:eastAsia="Times New Roman" w:cs="Times New Roman"/>
                <w:sz w:val="18"/>
                <w:szCs w:val="18"/>
              </w:rPr>
            </w:pPr>
            <w:r w:rsidRPr="003E6E55">
              <w:rPr>
                <w:rFonts w:eastAsia="Times New Roman" w:cs="Times New Roman"/>
                <w:sz w:val="18"/>
                <w:szCs w:val="18"/>
              </w:rPr>
              <w:t>e</w:t>
            </w:r>
          </w:p>
        </w:tc>
        <w:tc>
          <w:tcPr>
            <w:tcW w:w="540" w:type="dxa"/>
            <w:shd w:val="clear" w:color="000000" w:fill="F2F2F2"/>
            <w:noWrap/>
            <w:vAlign w:val="center"/>
            <w:hideMark/>
          </w:tcPr>
          <w:p w14:paraId="4AD2100C" w14:textId="77777777" w:rsidR="00411099" w:rsidRPr="003E6E55" w:rsidRDefault="00411099" w:rsidP="00411099">
            <w:pPr>
              <w:spacing w:after="0"/>
              <w:jc w:val="center"/>
              <w:rPr>
                <w:rFonts w:eastAsia="Times New Roman" w:cs="Times New Roman"/>
                <w:sz w:val="18"/>
                <w:szCs w:val="18"/>
              </w:rPr>
            </w:pPr>
            <w:r w:rsidRPr="003E6E55">
              <w:rPr>
                <w:rFonts w:eastAsia="Times New Roman" w:cs="Times New Roman"/>
                <w:sz w:val="18"/>
                <w:szCs w:val="18"/>
              </w:rPr>
              <w:t>gy</w:t>
            </w:r>
          </w:p>
        </w:tc>
        <w:tc>
          <w:tcPr>
            <w:tcW w:w="510" w:type="dxa"/>
            <w:shd w:val="clear" w:color="auto" w:fill="auto"/>
            <w:noWrap/>
            <w:vAlign w:val="center"/>
            <w:hideMark/>
          </w:tcPr>
          <w:p w14:paraId="77BE70A7" w14:textId="77777777" w:rsidR="00411099" w:rsidRPr="003E6E55" w:rsidRDefault="00411099" w:rsidP="00411099">
            <w:pPr>
              <w:spacing w:after="0"/>
              <w:jc w:val="center"/>
              <w:rPr>
                <w:rFonts w:eastAsia="Times New Roman" w:cs="Times New Roman"/>
                <w:sz w:val="18"/>
                <w:szCs w:val="18"/>
              </w:rPr>
            </w:pPr>
            <w:r w:rsidRPr="003E6E55">
              <w:rPr>
                <w:rFonts w:eastAsia="Times New Roman" w:cs="Times New Roman"/>
                <w:sz w:val="18"/>
                <w:szCs w:val="18"/>
              </w:rPr>
              <w:t>e</w:t>
            </w:r>
          </w:p>
        </w:tc>
        <w:tc>
          <w:tcPr>
            <w:tcW w:w="510" w:type="dxa"/>
            <w:shd w:val="clear" w:color="000000" w:fill="F2F2F2"/>
            <w:noWrap/>
            <w:vAlign w:val="center"/>
            <w:hideMark/>
          </w:tcPr>
          <w:p w14:paraId="5FF49DC5" w14:textId="77777777" w:rsidR="00411099" w:rsidRPr="003E6E55" w:rsidRDefault="00411099" w:rsidP="00411099">
            <w:pPr>
              <w:spacing w:after="0"/>
              <w:jc w:val="center"/>
              <w:rPr>
                <w:rFonts w:eastAsia="Times New Roman" w:cs="Times New Roman"/>
                <w:sz w:val="18"/>
                <w:szCs w:val="18"/>
              </w:rPr>
            </w:pPr>
            <w:r w:rsidRPr="003E6E55">
              <w:rPr>
                <w:rFonts w:eastAsia="Times New Roman" w:cs="Times New Roman"/>
                <w:sz w:val="18"/>
                <w:szCs w:val="18"/>
              </w:rPr>
              <w:t>gy</w:t>
            </w:r>
          </w:p>
        </w:tc>
        <w:tc>
          <w:tcPr>
            <w:tcW w:w="601" w:type="dxa"/>
            <w:vMerge/>
            <w:vAlign w:val="center"/>
            <w:hideMark/>
          </w:tcPr>
          <w:p w14:paraId="46556602" w14:textId="77777777" w:rsidR="00411099" w:rsidRPr="003E6E55" w:rsidRDefault="00411099" w:rsidP="00411099">
            <w:pPr>
              <w:spacing w:after="0"/>
              <w:jc w:val="left"/>
              <w:rPr>
                <w:rFonts w:eastAsia="Times New Roman" w:cs="Times New Roman"/>
                <w:sz w:val="18"/>
                <w:szCs w:val="18"/>
              </w:rPr>
            </w:pPr>
          </w:p>
        </w:tc>
        <w:tc>
          <w:tcPr>
            <w:tcW w:w="510" w:type="dxa"/>
            <w:shd w:val="clear" w:color="auto" w:fill="auto"/>
            <w:noWrap/>
            <w:vAlign w:val="center"/>
            <w:hideMark/>
          </w:tcPr>
          <w:p w14:paraId="55373397" w14:textId="77777777" w:rsidR="00411099" w:rsidRPr="003E6E55" w:rsidRDefault="00411099" w:rsidP="00411099">
            <w:pPr>
              <w:spacing w:after="0"/>
              <w:jc w:val="center"/>
              <w:rPr>
                <w:rFonts w:eastAsia="Times New Roman" w:cs="Times New Roman"/>
                <w:sz w:val="18"/>
                <w:szCs w:val="18"/>
              </w:rPr>
            </w:pPr>
            <w:r w:rsidRPr="003E6E55">
              <w:rPr>
                <w:rFonts w:eastAsia="Times New Roman" w:cs="Times New Roman"/>
                <w:sz w:val="18"/>
                <w:szCs w:val="18"/>
              </w:rPr>
              <w:t>e</w:t>
            </w:r>
          </w:p>
        </w:tc>
        <w:tc>
          <w:tcPr>
            <w:tcW w:w="510" w:type="dxa"/>
            <w:shd w:val="clear" w:color="000000" w:fill="F2F2F2"/>
            <w:noWrap/>
            <w:vAlign w:val="center"/>
            <w:hideMark/>
          </w:tcPr>
          <w:p w14:paraId="41C31207" w14:textId="77777777" w:rsidR="00411099" w:rsidRPr="003E6E55" w:rsidRDefault="00411099" w:rsidP="00411099">
            <w:pPr>
              <w:spacing w:after="0"/>
              <w:jc w:val="center"/>
              <w:rPr>
                <w:rFonts w:eastAsia="Times New Roman" w:cs="Times New Roman"/>
                <w:sz w:val="18"/>
                <w:szCs w:val="18"/>
              </w:rPr>
            </w:pPr>
            <w:r w:rsidRPr="003E6E55">
              <w:rPr>
                <w:rFonts w:eastAsia="Times New Roman" w:cs="Times New Roman"/>
                <w:sz w:val="18"/>
                <w:szCs w:val="18"/>
              </w:rPr>
              <w:t>gy</w:t>
            </w:r>
          </w:p>
        </w:tc>
        <w:tc>
          <w:tcPr>
            <w:tcW w:w="601" w:type="dxa"/>
            <w:vMerge/>
            <w:vAlign w:val="center"/>
            <w:hideMark/>
          </w:tcPr>
          <w:p w14:paraId="73977F24" w14:textId="77777777" w:rsidR="00411099" w:rsidRPr="003E6E55" w:rsidRDefault="00411099" w:rsidP="00411099">
            <w:pPr>
              <w:spacing w:after="0"/>
              <w:jc w:val="left"/>
              <w:rPr>
                <w:rFonts w:eastAsia="Times New Roman" w:cs="Times New Roman"/>
                <w:sz w:val="18"/>
                <w:szCs w:val="18"/>
              </w:rPr>
            </w:pPr>
          </w:p>
        </w:tc>
        <w:tc>
          <w:tcPr>
            <w:tcW w:w="540" w:type="dxa"/>
            <w:shd w:val="clear" w:color="auto" w:fill="E2EFD9" w:themeFill="accent6" w:themeFillTint="33"/>
            <w:noWrap/>
            <w:vAlign w:val="center"/>
            <w:hideMark/>
          </w:tcPr>
          <w:p w14:paraId="15F577CD" w14:textId="77777777" w:rsidR="00411099" w:rsidRPr="003E6E55" w:rsidRDefault="00411099" w:rsidP="00411099">
            <w:pPr>
              <w:spacing w:after="0"/>
              <w:jc w:val="center"/>
              <w:rPr>
                <w:rFonts w:eastAsia="Times New Roman" w:cs="Times New Roman"/>
                <w:sz w:val="18"/>
                <w:szCs w:val="18"/>
              </w:rPr>
            </w:pPr>
            <w:r w:rsidRPr="003E6E55">
              <w:rPr>
                <w:rFonts w:eastAsia="Times New Roman" w:cs="Times New Roman"/>
                <w:sz w:val="18"/>
                <w:szCs w:val="18"/>
              </w:rPr>
              <w:t>e</w:t>
            </w:r>
          </w:p>
        </w:tc>
        <w:tc>
          <w:tcPr>
            <w:tcW w:w="540" w:type="dxa"/>
            <w:shd w:val="clear" w:color="auto" w:fill="E2EFD9" w:themeFill="accent6" w:themeFillTint="33"/>
            <w:noWrap/>
            <w:vAlign w:val="center"/>
            <w:hideMark/>
          </w:tcPr>
          <w:p w14:paraId="0501A05C" w14:textId="77777777" w:rsidR="00411099" w:rsidRPr="003E6E55" w:rsidRDefault="00411099" w:rsidP="00411099">
            <w:pPr>
              <w:spacing w:after="0"/>
              <w:jc w:val="center"/>
              <w:rPr>
                <w:rFonts w:eastAsia="Times New Roman" w:cs="Times New Roman"/>
                <w:sz w:val="18"/>
                <w:szCs w:val="18"/>
              </w:rPr>
            </w:pPr>
            <w:r w:rsidRPr="003E6E55">
              <w:rPr>
                <w:rFonts w:eastAsia="Times New Roman" w:cs="Times New Roman"/>
                <w:sz w:val="18"/>
                <w:szCs w:val="18"/>
              </w:rPr>
              <w:t>gy</w:t>
            </w:r>
          </w:p>
        </w:tc>
        <w:tc>
          <w:tcPr>
            <w:tcW w:w="673" w:type="dxa"/>
            <w:shd w:val="clear" w:color="auto" w:fill="auto"/>
            <w:noWrap/>
            <w:vAlign w:val="center"/>
            <w:hideMark/>
          </w:tcPr>
          <w:p w14:paraId="2A719555" w14:textId="77777777" w:rsidR="00411099" w:rsidRPr="003E6E55" w:rsidRDefault="00411099" w:rsidP="00411099">
            <w:pPr>
              <w:spacing w:after="0"/>
              <w:jc w:val="center"/>
              <w:rPr>
                <w:rFonts w:eastAsia="Times New Roman" w:cs="Times New Roman"/>
                <w:sz w:val="18"/>
                <w:szCs w:val="18"/>
              </w:rPr>
            </w:pPr>
            <w:r w:rsidRPr="003E6E55">
              <w:rPr>
                <w:rFonts w:eastAsia="Times New Roman" w:cs="Times New Roman"/>
                <w:sz w:val="18"/>
                <w:szCs w:val="18"/>
              </w:rPr>
              <w:t>e</w:t>
            </w:r>
          </w:p>
        </w:tc>
        <w:tc>
          <w:tcPr>
            <w:tcW w:w="407" w:type="dxa"/>
            <w:shd w:val="clear" w:color="000000" w:fill="F2F2F2"/>
            <w:noWrap/>
            <w:vAlign w:val="center"/>
            <w:hideMark/>
          </w:tcPr>
          <w:p w14:paraId="627AA249" w14:textId="77777777" w:rsidR="00411099" w:rsidRPr="003E6E55" w:rsidRDefault="00411099" w:rsidP="00411099">
            <w:pPr>
              <w:spacing w:after="0"/>
              <w:jc w:val="center"/>
              <w:rPr>
                <w:rFonts w:eastAsia="Times New Roman" w:cs="Times New Roman"/>
                <w:sz w:val="18"/>
                <w:szCs w:val="18"/>
              </w:rPr>
            </w:pPr>
            <w:r w:rsidRPr="003E6E55">
              <w:rPr>
                <w:rFonts w:eastAsia="Times New Roman" w:cs="Times New Roman"/>
                <w:sz w:val="18"/>
                <w:szCs w:val="18"/>
              </w:rPr>
              <w:t>gy</w:t>
            </w:r>
          </w:p>
        </w:tc>
      </w:tr>
      <w:tr w:rsidR="00411099" w:rsidRPr="003E6E55" w14:paraId="785FA754" w14:textId="77777777" w:rsidTr="00411099">
        <w:trPr>
          <w:trHeight w:val="615"/>
          <w:jc w:val="center"/>
        </w:trPr>
        <w:tc>
          <w:tcPr>
            <w:tcW w:w="2698" w:type="dxa"/>
            <w:vMerge w:val="restart"/>
            <w:shd w:val="clear" w:color="auto" w:fill="auto"/>
            <w:vAlign w:val="center"/>
            <w:hideMark/>
          </w:tcPr>
          <w:p w14:paraId="396F579D" w14:textId="77777777" w:rsidR="00411099" w:rsidRPr="003E6E55" w:rsidRDefault="00411099" w:rsidP="00411099">
            <w:pPr>
              <w:spacing w:after="0"/>
              <w:jc w:val="center"/>
              <w:rPr>
                <w:rFonts w:eastAsia="Times New Roman" w:cs="Times New Roman"/>
                <w:sz w:val="18"/>
                <w:szCs w:val="18"/>
              </w:rPr>
            </w:pPr>
            <w:r w:rsidRPr="003E6E55">
              <w:rPr>
                <w:rFonts w:eastAsia="Times New Roman" w:cs="Times New Roman"/>
                <w:sz w:val="18"/>
                <w:szCs w:val="18"/>
              </w:rPr>
              <w:t>A fő szakképesítésre vonatkozóan:</w:t>
            </w:r>
          </w:p>
        </w:tc>
        <w:tc>
          <w:tcPr>
            <w:tcW w:w="2459" w:type="dxa"/>
            <w:shd w:val="clear" w:color="auto" w:fill="auto"/>
            <w:vAlign w:val="center"/>
            <w:hideMark/>
          </w:tcPr>
          <w:p w14:paraId="7F80F833" w14:textId="77777777" w:rsidR="00411099" w:rsidRPr="003E6E55" w:rsidRDefault="00411099" w:rsidP="00411099">
            <w:pPr>
              <w:spacing w:after="0"/>
              <w:jc w:val="left"/>
              <w:rPr>
                <w:rFonts w:eastAsia="Times New Roman" w:cs="Times New Roman"/>
                <w:sz w:val="18"/>
                <w:szCs w:val="18"/>
              </w:rPr>
            </w:pPr>
            <w:r w:rsidRPr="003E6E55">
              <w:rPr>
                <w:rFonts w:eastAsia="Times New Roman" w:cs="Times New Roman"/>
                <w:sz w:val="18"/>
                <w:szCs w:val="18"/>
              </w:rPr>
              <w:t>Összesen</w:t>
            </w:r>
          </w:p>
        </w:tc>
        <w:tc>
          <w:tcPr>
            <w:tcW w:w="540" w:type="dxa"/>
            <w:shd w:val="clear" w:color="auto" w:fill="auto"/>
            <w:noWrap/>
            <w:vAlign w:val="center"/>
            <w:hideMark/>
          </w:tcPr>
          <w:p w14:paraId="11BEB863"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5,5</w:t>
            </w:r>
          </w:p>
        </w:tc>
        <w:tc>
          <w:tcPr>
            <w:tcW w:w="540" w:type="dxa"/>
            <w:shd w:val="clear" w:color="000000" w:fill="F2F2F2"/>
            <w:noWrap/>
            <w:vAlign w:val="center"/>
            <w:hideMark/>
          </w:tcPr>
          <w:p w14:paraId="5CB46B2E"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5,5</w:t>
            </w:r>
          </w:p>
        </w:tc>
        <w:tc>
          <w:tcPr>
            <w:tcW w:w="510" w:type="dxa"/>
            <w:shd w:val="clear" w:color="auto" w:fill="auto"/>
            <w:noWrap/>
            <w:vAlign w:val="center"/>
            <w:hideMark/>
          </w:tcPr>
          <w:p w14:paraId="1080ACEA"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4</w:t>
            </w:r>
          </w:p>
        </w:tc>
        <w:tc>
          <w:tcPr>
            <w:tcW w:w="510" w:type="dxa"/>
            <w:shd w:val="clear" w:color="000000" w:fill="F2F2F2"/>
            <w:noWrap/>
            <w:vAlign w:val="center"/>
            <w:hideMark/>
          </w:tcPr>
          <w:p w14:paraId="33764162"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8</w:t>
            </w:r>
          </w:p>
        </w:tc>
        <w:tc>
          <w:tcPr>
            <w:tcW w:w="601" w:type="dxa"/>
            <w:vMerge w:val="restart"/>
            <w:shd w:val="clear" w:color="000000" w:fill="F2F2F2"/>
            <w:noWrap/>
            <w:vAlign w:val="center"/>
            <w:hideMark/>
          </w:tcPr>
          <w:p w14:paraId="5AB7252A"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140</w:t>
            </w:r>
          </w:p>
        </w:tc>
        <w:tc>
          <w:tcPr>
            <w:tcW w:w="510" w:type="dxa"/>
            <w:shd w:val="clear" w:color="auto" w:fill="auto"/>
            <w:noWrap/>
            <w:vAlign w:val="center"/>
            <w:hideMark/>
          </w:tcPr>
          <w:p w14:paraId="3F19B0EC"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2,5</w:t>
            </w:r>
          </w:p>
        </w:tc>
        <w:tc>
          <w:tcPr>
            <w:tcW w:w="510" w:type="dxa"/>
            <w:shd w:val="clear" w:color="000000" w:fill="F2F2F2"/>
            <w:noWrap/>
            <w:vAlign w:val="center"/>
            <w:hideMark/>
          </w:tcPr>
          <w:p w14:paraId="57A52074"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7,5</w:t>
            </w:r>
          </w:p>
        </w:tc>
        <w:tc>
          <w:tcPr>
            <w:tcW w:w="601" w:type="dxa"/>
            <w:vMerge w:val="restart"/>
            <w:shd w:val="clear" w:color="000000" w:fill="F2F2F2"/>
            <w:noWrap/>
            <w:vAlign w:val="center"/>
            <w:hideMark/>
          </w:tcPr>
          <w:p w14:paraId="74DAF05B"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140</w:t>
            </w:r>
          </w:p>
        </w:tc>
        <w:tc>
          <w:tcPr>
            <w:tcW w:w="540" w:type="dxa"/>
            <w:shd w:val="clear" w:color="auto" w:fill="E2EFD9" w:themeFill="accent6" w:themeFillTint="33"/>
            <w:noWrap/>
            <w:vAlign w:val="center"/>
            <w:hideMark/>
          </w:tcPr>
          <w:p w14:paraId="0E43DAAF"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3,5</w:t>
            </w:r>
          </w:p>
        </w:tc>
        <w:tc>
          <w:tcPr>
            <w:tcW w:w="540" w:type="dxa"/>
            <w:shd w:val="clear" w:color="auto" w:fill="E2EFD9" w:themeFill="accent6" w:themeFillTint="33"/>
            <w:noWrap/>
            <w:vAlign w:val="center"/>
            <w:hideMark/>
          </w:tcPr>
          <w:p w14:paraId="5C29165B"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6,5</w:t>
            </w:r>
          </w:p>
        </w:tc>
        <w:tc>
          <w:tcPr>
            <w:tcW w:w="673" w:type="dxa"/>
            <w:shd w:val="clear" w:color="auto" w:fill="auto"/>
            <w:noWrap/>
            <w:vAlign w:val="center"/>
            <w:hideMark/>
          </w:tcPr>
          <w:p w14:paraId="2F4B9666"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12</w:t>
            </w:r>
          </w:p>
        </w:tc>
        <w:tc>
          <w:tcPr>
            <w:tcW w:w="407" w:type="dxa"/>
            <w:shd w:val="clear" w:color="000000" w:fill="F2F2F2"/>
            <w:noWrap/>
            <w:vAlign w:val="center"/>
            <w:hideMark/>
          </w:tcPr>
          <w:p w14:paraId="01D58BC5"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19</w:t>
            </w:r>
          </w:p>
        </w:tc>
      </w:tr>
      <w:tr w:rsidR="00411099" w:rsidRPr="003E6E55" w14:paraId="5A11D298" w14:textId="77777777" w:rsidTr="00411099">
        <w:trPr>
          <w:trHeight w:val="615"/>
          <w:jc w:val="center"/>
        </w:trPr>
        <w:tc>
          <w:tcPr>
            <w:tcW w:w="2698" w:type="dxa"/>
            <w:vMerge/>
            <w:vAlign w:val="center"/>
            <w:hideMark/>
          </w:tcPr>
          <w:p w14:paraId="08A34C83" w14:textId="77777777" w:rsidR="00411099" w:rsidRPr="003E6E55" w:rsidRDefault="00411099" w:rsidP="00411099">
            <w:pPr>
              <w:spacing w:after="0"/>
              <w:jc w:val="left"/>
              <w:rPr>
                <w:rFonts w:eastAsia="Times New Roman" w:cs="Times New Roman"/>
                <w:sz w:val="18"/>
                <w:szCs w:val="18"/>
              </w:rPr>
            </w:pPr>
          </w:p>
        </w:tc>
        <w:tc>
          <w:tcPr>
            <w:tcW w:w="2459" w:type="dxa"/>
            <w:shd w:val="clear" w:color="auto" w:fill="auto"/>
            <w:vAlign w:val="center"/>
            <w:hideMark/>
          </w:tcPr>
          <w:p w14:paraId="7BBB05E4" w14:textId="77777777" w:rsidR="00411099" w:rsidRPr="003E6E55" w:rsidRDefault="00411099" w:rsidP="00411099">
            <w:pPr>
              <w:spacing w:after="0"/>
              <w:jc w:val="left"/>
              <w:rPr>
                <w:rFonts w:eastAsia="Times New Roman" w:cs="Times New Roman"/>
                <w:sz w:val="18"/>
                <w:szCs w:val="18"/>
              </w:rPr>
            </w:pPr>
            <w:r w:rsidRPr="003E6E55">
              <w:rPr>
                <w:rFonts w:eastAsia="Times New Roman" w:cs="Times New Roman"/>
                <w:sz w:val="18"/>
                <w:szCs w:val="18"/>
              </w:rPr>
              <w:t>Összesen</w:t>
            </w:r>
          </w:p>
        </w:tc>
        <w:tc>
          <w:tcPr>
            <w:tcW w:w="1080" w:type="dxa"/>
            <w:gridSpan w:val="2"/>
            <w:shd w:val="clear" w:color="auto" w:fill="auto"/>
            <w:noWrap/>
            <w:vAlign w:val="center"/>
            <w:hideMark/>
          </w:tcPr>
          <w:p w14:paraId="50DE06E5"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11</w:t>
            </w:r>
          </w:p>
        </w:tc>
        <w:tc>
          <w:tcPr>
            <w:tcW w:w="1020" w:type="dxa"/>
            <w:gridSpan w:val="2"/>
            <w:shd w:val="clear" w:color="auto" w:fill="auto"/>
            <w:noWrap/>
            <w:vAlign w:val="center"/>
            <w:hideMark/>
          </w:tcPr>
          <w:p w14:paraId="70BB5DD3"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12</w:t>
            </w:r>
          </w:p>
        </w:tc>
        <w:tc>
          <w:tcPr>
            <w:tcW w:w="601" w:type="dxa"/>
            <w:vMerge/>
            <w:vAlign w:val="center"/>
            <w:hideMark/>
          </w:tcPr>
          <w:p w14:paraId="5F0B514D" w14:textId="77777777" w:rsidR="00411099" w:rsidRPr="003E6E55" w:rsidRDefault="00411099" w:rsidP="00411099">
            <w:pPr>
              <w:spacing w:after="0"/>
              <w:jc w:val="left"/>
              <w:rPr>
                <w:rFonts w:eastAsia="Times New Roman" w:cs="Times New Roman"/>
                <w:b/>
                <w:bCs/>
                <w:sz w:val="18"/>
                <w:szCs w:val="18"/>
              </w:rPr>
            </w:pPr>
          </w:p>
        </w:tc>
        <w:tc>
          <w:tcPr>
            <w:tcW w:w="1020" w:type="dxa"/>
            <w:gridSpan w:val="2"/>
            <w:shd w:val="clear" w:color="auto" w:fill="auto"/>
            <w:noWrap/>
            <w:vAlign w:val="center"/>
            <w:hideMark/>
          </w:tcPr>
          <w:p w14:paraId="503AD54F"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10</w:t>
            </w:r>
          </w:p>
        </w:tc>
        <w:tc>
          <w:tcPr>
            <w:tcW w:w="601" w:type="dxa"/>
            <w:vMerge/>
            <w:vAlign w:val="center"/>
            <w:hideMark/>
          </w:tcPr>
          <w:p w14:paraId="7C160579" w14:textId="77777777" w:rsidR="00411099" w:rsidRPr="003E6E55" w:rsidRDefault="00411099" w:rsidP="00411099">
            <w:pPr>
              <w:spacing w:after="0"/>
              <w:jc w:val="left"/>
              <w:rPr>
                <w:rFonts w:eastAsia="Times New Roman" w:cs="Times New Roman"/>
                <w:b/>
                <w:bCs/>
                <w:sz w:val="18"/>
                <w:szCs w:val="18"/>
              </w:rPr>
            </w:pPr>
          </w:p>
        </w:tc>
        <w:tc>
          <w:tcPr>
            <w:tcW w:w="1080" w:type="dxa"/>
            <w:gridSpan w:val="2"/>
            <w:shd w:val="clear" w:color="auto" w:fill="E2EFD9" w:themeFill="accent6" w:themeFillTint="33"/>
            <w:noWrap/>
            <w:vAlign w:val="center"/>
            <w:hideMark/>
          </w:tcPr>
          <w:p w14:paraId="73DCE1A0"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10</w:t>
            </w:r>
          </w:p>
        </w:tc>
        <w:tc>
          <w:tcPr>
            <w:tcW w:w="1080" w:type="dxa"/>
            <w:gridSpan w:val="2"/>
            <w:shd w:val="clear" w:color="auto" w:fill="auto"/>
            <w:noWrap/>
            <w:vAlign w:val="center"/>
            <w:hideMark/>
          </w:tcPr>
          <w:p w14:paraId="7BC89BE6"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31</w:t>
            </w:r>
          </w:p>
        </w:tc>
      </w:tr>
      <w:tr w:rsidR="00411099" w:rsidRPr="003E6E55" w14:paraId="0E5BA130" w14:textId="77777777" w:rsidTr="00411099">
        <w:trPr>
          <w:trHeight w:val="600"/>
          <w:jc w:val="center"/>
        </w:trPr>
        <w:tc>
          <w:tcPr>
            <w:tcW w:w="2698" w:type="dxa"/>
            <w:shd w:val="clear" w:color="000000" w:fill="FFC000"/>
            <w:vAlign w:val="center"/>
            <w:hideMark/>
          </w:tcPr>
          <w:p w14:paraId="78C8FDC9" w14:textId="77777777" w:rsidR="00411099" w:rsidRPr="003E6E55" w:rsidRDefault="00411099" w:rsidP="00411099">
            <w:pPr>
              <w:spacing w:after="0"/>
              <w:jc w:val="center"/>
              <w:rPr>
                <w:rFonts w:eastAsia="Times New Roman" w:cs="Times New Roman"/>
                <w:sz w:val="18"/>
                <w:szCs w:val="18"/>
              </w:rPr>
            </w:pPr>
            <w:r w:rsidRPr="003E6E55">
              <w:rPr>
                <w:rFonts w:eastAsia="Times New Roman" w:cs="Times New Roman"/>
                <w:sz w:val="18"/>
                <w:szCs w:val="18"/>
              </w:rPr>
              <w:t>11499-12</w:t>
            </w:r>
            <w:r w:rsidRPr="003E6E55">
              <w:rPr>
                <w:rFonts w:eastAsia="Times New Roman" w:cs="Times New Roman"/>
                <w:sz w:val="18"/>
                <w:szCs w:val="18"/>
              </w:rPr>
              <w:br/>
              <w:t>Foglalkoztatás II.</w:t>
            </w:r>
          </w:p>
        </w:tc>
        <w:tc>
          <w:tcPr>
            <w:tcW w:w="2459" w:type="dxa"/>
            <w:shd w:val="clear" w:color="auto" w:fill="auto"/>
            <w:vAlign w:val="center"/>
            <w:hideMark/>
          </w:tcPr>
          <w:p w14:paraId="51BD0FCA" w14:textId="77777777" w:rsidR="00411099" w:rsidRPr="003E6E55" w:rsidRDefault="00411099" w:rsidP="00411099">
            <w:pPr>
              <w:spacing w:after="0"/>
              <w:jc w:val="left"/>
              <w:rPr>
                <w:rFonts w:eastAsia="Times New Roman" w:cs="Times New Roman"/>
                <w:b/>
                <w:bCs/>
                <w:sz w:val="18"/>
                <w:szCs w:val="18"/>
              </w:rPr>
            </w:pPr>
            <w:r w:rsidRPr="003E6E55">
              <w:rPr>
                <w:rFonts w:eastAsia="Times New Roman" w:cs="Times New Roman"/>
                <w:b/>
                <w:bCs/>
                <w:sz w:val="18"/>
                <w:szCs w:val="18"/>
              </w:rPr>
              <w:t>Foglalkoztatás II.</w:t>
            </w:r>
          </w:p>
        </w:tc>
        <w:tc>
          <w:tcPr>
            <w:tcW w:w="540" w:type="dxa"/>
            <w:shd w:val="clear" w:color="auto" w:fill="auto"/>
            <w:noWrap/>
            <w:vAlign w:val="center"/>
            <w:hideMark/>
          </w:tcPr>
          <w:p w14:paraId="5D139751"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40" w:type="dxa"/>
            <w:shd w:val="clear" w:color="auto" w:fill="auto"/>
            <w:noWrap/>
            <w:vAlign w:val="center"/>
            <w:hideMark/>
          </w:tcPr>
          <w:p w14:paraId="53A0DD95"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5D619131"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030BEC81"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601" w:type="dxa"/>
            <w:shd w:val="clear" w:color="auto" w:fill="auto"/>
            <w:noWrap/>
            <w:vAlign w:val="center"/>
            <w:hideMark/>
          </w:tcPr>
          <w:p w14:paraId="7B7CD352"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7EC3F569"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3EAAC165"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601" w:type="dxa"/>
            <w:shd w:val="clear" w:color="auto" w:fill="auto"/>
            <w:noWrap/>
            <w:vAlign w:val="center"/>
            <w:hideMark/>
          </w:tcPr>
          <w:p w14:paraId="37CA0A19"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40" w:type="dxa"/>
            <w:shd w:val="clear" w:color="auto" w:fill="E2EFD9" w:themeFill="accent6" w:themeFillTint="33"/>
            <w:noWrap/>
            <w:vAlign w:val="center"/>
            <w:hideMark/>
          </w:tcPr>
          <w:p w14:paraId="5CF222B8"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40" w:type="dxa"/>
            <w:shd w:val="clear" w:color="auto" w:fill="E2EFD9" w:themeFill="accent6" w:themeFillTint="33"/>
            <w:noWrap/>
            <w:vAlign w:val="center"/>
            <w:hideMark/>
          </w:tcPr>
          <w:p w14:paraId="502ACB2E"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673" w:type="dxa"/>
            <w:shd w:val="clear" w:color="auto" w:fill="auto"/>
            <w:noWrap/>
            <w:vAlign w:val="center"/>
            <w:hideMark/>
          </w:tcPr>
          <w:p w14:paraId="14C1717D"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0,5</w:t>
            </w:r>
          </w:p>
        </w:tc>
        <w:tc>
          <w:tcPr>
            <w:tcW w:w="407" w:type="dxa"/>
            <w:shd w:val="clear" w:color="auto" w:fill="auto"/>
            <w:noWrap/>
            <w:vAlign w:val="center"/>
            <w:hideMark/>
          </w:tcPr>
          <w:p w14:paraId="5C2B90B7"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r>
      <w:tr w:rsidR="00411099" w:rsidRPr="003E6E55" w14:paraId="7EBA0AE4" w14:textId="77777777" w:rsidTr="00411099">
        <w:trPr>
          <w:trHeight w:val="915"/>
          <w:jc w:val="center"/>
        </w:trPr>
        <w:tc>
          <w:tcPr>
            <w:tcW w:w="2698" w:type="dxa"/>
            <w:shd w:val="clear" w:color="000000" w:fill="FFC000"/>
            <w:vAlign w:val="center"/>
            <w:hideMark/>
          </w:tcPr>
          <w:p w14:paraId="6C4366B5" w14:textId="77777777" w:rsidR="00411099" w:rsidRPr="003E6E55" w:rsidRDefault="00411099" w:rsidP="00411099">
            <w:pPr>
              <w:spacing w:after="0"/>
              <w:jc w:val="center"/>
              <w:rPr>
                <w:rFonts w:eastAsia="Times New Roman" w:cs="Times New Roman"/>
                <w:sz w:val="18"/>
                <w:szCs w:val="18"/>
              </w:rPr>
            </w:pPr>
            <w:r w:rsidRPr="003E6E55">
              <w:rPr>
                <w:rFonts w:eastAsia="Times New Roman" w:cs="Times New Roman"/>
                <w:sz w:val="18"/>
                <w:szCs w:val="18"/>
              </w:rPr>
              <w:t>11498-12</w:t>
            </w:r>
            <w:r w:rsidRPr="003E6E55">
              <w:rPr>
                <w:rFonts w:eastAsia="Times New Roman" w:cs="Times New Roman"/>
                <w:sz w:val="18"/>
                <w:szCs w:val="18"/>
              </w:rPr>
              <w:br/>
              <w:t>Foglalkoztatás I. (érettségire épülő képzések esetén)</w:t>
            </w:r>
          </w:p>
        </w:tc>
        <w:tc>
          <w:tcPr>
            <w:tcW w:w="2459" w:type="dxa"/>
            <w:shd w:val="clear" w:color="auto" w:fill="auto"/>
            <w:vAlign w:val="center"/>
            <w:hideMark/>
          </w:tcPr>
          <w:p w14:paraId="70C81766" w14:textId="77777777" w:rsidR="00411099" w:rsidRPr="003E6E55" w:rsidRDefault="00411099" w:rsidP="00411099">
            <w:pPr>
              <w:spacing w:after="0"/>
              <w:jc w:val="left"/>
              <w:rPr>
                <w:rFonts w:eastAsia="Times New Roman" w:cs="Times New Roman"/>
                <w:b/>
                <w:bCs/>
                <w:sz w:val="18"/>
                <w:szCs w:val="18"/>
              </w:rPr>
            </w:pPr>
            <w:r w:rsidRPr="003E6E55">
              <w:rPr>
                <w:rFonts w:eastAsia="Times New Roman" w:cs="Times New Roman"/>
                <w:b/>
                <w:bCs/>
                <w:sz w:val="18"/>
                <w:szCs w:val="18"/>
              </w:rPr>
              <w:t>Foglalkoztatás I.</w:t>
            </w:r>
          </w:p>
        </w:tc>
        <w:tc>
          <w:tcPr>
            <w:tcW w:w="540" w:type="dxa"/>
            <w:shd w:val="clear" w:color="auto" w:fill="auto"/>
            <w:noWrap/>
            <w:vAlign w:val="center"/>
            <w:hideMark/>
          </w:tcPr>
          <w:p w14:paraId="4736A8C1"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40" w:type="dxa"/>
            <w:shd w:val="clear" w:color="auto" w:fill="auto"/>
            <w:noWrap/>
            <w:vAlign w:val="center"/>
            <w:hideMark/>
          </w:tcPr>
          <w:p w14:paraId="16F4C1F7"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46C1F001"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192136F3"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601" w:type="dxa"/>
            <w:shd w:val="clear" w:color="auto" w:fill="auto"/>
            <w:noWrap/>
            <w:vAlign w:val="center"/>
            <w:hideMark/>
          </w:tcPr>
          <w:p w14:paraId="2A45C0ED"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510703DC"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152BFEDE"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601" w:type="dxa"/>
            <w:shd w:val="clear" w:color="auto" w:fill="auto"/>
            <w:noWrap/>
            <w:vAlign w:val="center"/>
            <w:hideMark/>
          </w:tcPr>
          <w:p w14:paraId="53DD4C5C"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40" w:type="dxa"/>
            <w:shd w:val="clear" w:color="auto" w:fill="E2EFD9" w:themeFill="accent6" w:themeFillTint="33"/>
            <w:noWrap/>
            <w:vAlign w:val="center"/>
            <w:hideMark/>
          </w:tcPr>
          <w:p w14:paraId="6BC74AB9"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40" w:type="dxa"/>
            <w:shd w:val="clear" w:color="auto" w:fill="E2EFD9" w:themeFill="accent6" w:themeFillTint="33"/>
            <w:noWrap/>
            <w:vAlign w:val="center"/>
            <w:hideMark/>
          </w:tcPr>
          <w:p w14:paraId="578A8B39"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673" w:type="dxa"/>
            <w:shd w:val="clear" w:color="auto" w:fill="auto"/>
            <w:noWrap/>
            <w:vAlign w:val="center"/>
            <w:hideMark/>
          </w:tcPr>
          <w:p w14:paraId="790BF8D3"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2</w:t>
            </w:r>
          </w:p>
        </w:tc>
        <w:tc>
          <w:tcPr>
            <w:tcW w:w="407" w:type="dxa"/>
            <w:shd w:val="clear" w:color="auto" w:fill="auto"/>
            <w:noWrap/>
            <w:vAlign w:val="center"/>
            <w:hideMark/>
          </w:tcPr>
          <w:p w14:paraId="5B559ECD"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r>
      <w:tr w:rsidR="00411099" w:rsidRPr="003E6E55" w14:paraId="1B526370" w14:textId="77777777" w:rsidTr="00411099">
        <w:trPr>
          <w:trHeight w:val="510"/>
          <w:jc w:val="center"/>
        </w:trPr>
        <w:tc>
          <w:tcPr>
            <w:tcW w:w="2698" w:type="dxa"/>
            <w:vMerge w:val="restart"/>
            <w:shd w:val="clear" w:color="auto" w:fill="auto"/>
            <w:vAlign w:val="center"/>
            <w:hideMark/>
          </w:tcPr>
          <w:p w14:paraId="4240C6A9" w14:textId="77777777" w:rsidR="00411099" w:rsidRPr="003E6E55" w:rsidRDefault="00411099" w:rsidP="00411099">
            <w:pPr>
              <w:spacing w:after="0"/>
              <w:jc w:val="center"/>
              <w:rPr>
                <w:rFonts w:eastAsia="Times New Roman" w:cs="Times New Roman"/>
                <w:sz w:val="18"/>
                <w:szCs w:val="18"/>
              </w:rPr>
            </w:pPr>
            <w:r w:rsidRPr="003E6E55">
              <w:rPr>
                <w:rFonts w:eastAsia="Times New Roman" w:cs="Times New Roman"/>
                <w:sz w:val="18"/>
                <w:szCs w:val="18"/>
              </w:rPr>
              <w:t>11561-16 Gazdálkodási ismeretek</w:t>
            </w:r>
          </w:p>
        </w:tc>
        <w:tc>
          <w:tcPr>
            <w:tcW w:w="2459" w:type="dxa"/>
            <w:shd w:val="clear" w:color="auto" w:fill="auto"/>
            <w:vAlign w:val="center"/>
            <w:hideMark/>
          </w:tcPr>
          <w:p w14:paraId="4A1228B8" w14:textId="77777777" w:rsidR="00411099" w:rsidRPr="003E6E55" w:rsidRDefault="00411099" w:rsidP="00411099">
            <w:pPr>
              <w:spacing w:after="0"/>
              <w:jc w:val="left"/>
              <w:rPr>
                <w:rFonts w:eastAsia="Times New Roman" w:cs="Times New Roman"/>
                <w:b/>
                <w:bCs/>
                <w:sz w:val="18"/>
                <w:szCs w:val="18"/>
              </w:rPr>
            </w:pPr>
            <w:r w:rsidRPr="003E6E55">
              <w:rPr>
                <w:rFonts w:eastAsia="Times New Roman" w:cs="Times New Roman"/>
                <w:b/>
                <w:bCs/>
                <w:sz w:val="18"/>
                <w:szCs w:val="18"/>
              </w:rPr>
              <w:t>Vendéglátó gazdálkodás elmélete</w:t>
            </w:r>
          </w:p>
        </w:tc>
        <w:tc>
          <w:tcPr>
            <w:tcW w:w="540" w:type="dxa"/>
            <w:shd w:val="clear" w:color="auto" w:fill="auto"/>
            <w:noWrap/>
            <w:vAlign w:val="center"/>
            <w:hideMark/>
          </w:tcPr>
          <w:p w14:paraId="35B10731"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1</w:t>
            </w:r>
          </w:p>
        </w:tc>
        <w:tc>
          <w:tcPr>
            <w:tcW w:w="540" w:type="dxa"/>
            <w:shd w:val="clear" w:color="auto" w:fill="auto"/>
            <w:noWrap/>
            <w:vAlign w:val="center"/>
            <w:hideMark/>
          </w:tcPr>
          <w:p w14:paraId="636DAF4D"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01EB0846"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30A91D1A"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601" w:type="dxa"/>
            <w:shd w:val="clear" w:color="auto" w:fill="auto"/>
            <w:noWrap/>
            <w:vAlign w:val="center"/>
            <w:hideMark/>
          </w:tcPr>
          <w:p w14:paraId="62CE46B6"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1E7BA3EA"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084BFBC9"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601" w:type="dxa"/>
            <w:shd w:val="clear" w:color="auto" w:fill="auto"/>
            <w:noWrap/>
            <w:vAlign w:val="center"/>
            <w:hideMark/>
          </w:tcPr>
          <w:p w14:paraId="66071533"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40" w:type="dxa"/>
            <w:shd w:val="clear" w:color="auto" w:fill="E2EFD9" w:themeFill="accent6" w:themeFillTint="33"/>
            <w:noWrap/>
            <w:vAlign w:val="center"/>
            <w:hideMark/>
          </w:tcPr>
          <w:p w14:paraId="38C534CC"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40" w:type="dxa"/>
            <w:shd w:val="clear" w:color="auto" w:fill="E2EFD9" w:themeFill="accent6" w:themeFillTint="33"/>
            <w:noWrap/>
            <w:vAlign w:val="center"/>
            <w:hideMark/>
          </w:tcPr>
          <w:p w14:paraId="008745D6"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673" w:type="dxa"/>
            <w:shd w:val="clear" w:color="auto" w:fill="auto"/>
            <w:noWrap/>
            <w:vAlign w:val="center"/>
            <w:hideMark/>
          </w:tcPr>
          <w:p w14:paraId="608EE068"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407" w:type="dxa"/>
            <w:shd w:val="clear" w:color="auto" w:fill="auto"/>
            <w:noWrap/>
            <w:vAlign w:val="center"/>
            <w:hideMark/>
          </w:tcPr>
          <w:p w14:paraId="6443E26D"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r>
      <w:tr w:rsidR="00411099" w:rsidRPr="003E6E55" w14:paraId="018D1B7F" w14:textId="77777777" w:rsidTr="00411099">
        <w:trPr>
          <w:trHeight w:val="510"/>
          <w:jc w:val="center"/>
        </w:trPr>
        <w:tc>
          <w:tcPr>
            <w:tcW w:w="2698" w:type="dxa"/>
            <w:vMerge/>
            <w:vAlign w:val="center"/>
            <w:hideMark/>
          </w:tcPr>
          <w:p w14:paraId="42BD927C" w14:textId="77777777" w:rsidR="00411099" w:rsidRPr="003E6E55" w:rsidRDefault="00411099" w:rsidP="00411099">
            <w:pPr>
              <w:spacing w:after="0"/>
              <w:jc w:val="left"/>
              <w:rPr>
                <w:rFonts w:eastAsia="Times New Roman" w:cs="Times New Roman"/>
                <w:sz w:val="18"/>
                <w:szCs w:val="18"/>
              </w:rPr>
            </w:pPr>
          </w:p>
        </w:tc>
        <w:tc>
          <w:tcPr>
            <w:tcW w:w="2459" w:type="dxa"/>
            <w:shd w:val="clear" w:color="auto" w:fill="auto"/>
            <w:vAlign w:val="center"/>
            <w:hideMark/>
          </w:tcPr>
          <w:p w14:paraId="7DA96DDE" w14:textId="77777777" w:rsidR="00411099" w:rsidRPr="003E6E55" w:rsidRDefault="00411099" w:rsidP="00411099">
            <w:pPr>
              <w:spacing w:after="0"/>
              <w:jc w:val="left"/>
              <w:rPr>
                <w:rFonts w:eastAsia="Times New Roman" w:cs="Times New Roman"/>
                <w:b/>
                <w:bCs/>
                <w:sz w:val="18"/>
                <w:szCs w:val="18"/>
              </w:rPr>
            </w:pPr>
            <w:r w:rsidRPr="003E6E55">
              <w:rPr>
                <w:rFonts w:eastAsia="Times New Roman" w:cs="Times New Roman"/>
                <w:b/>
                <w:bCs/>
                <w:sz w:val="18"/>
                <w:szCs w:val="18"/>
              </w:rPr>
              <w:t>A vendéglátó gazdálkodás gyakorlata</w:t>
            </w:r>
          </w:p>
        </w:tc>
        <w:tc>
          <w:tcPr>
            <w:tcW w:w="540" w:type="dxa"/>
            <w:shd w:val="clear" w:color="auto" w:fill="auto"/>
            <w:noWrap/>
            <w:vAlign w:val="center"/>
            <w:hideMark/>
          </w:tcPr>
          <w:p w14:paraId="67E8E125"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40" w:type="dxa"/>
            <w:shd w:val="clear" w:color="auto" w:fill="auto"/>
            <w:noWrap/>
            <w:vAlign w:val="center"/>
            <w:hideMark/>
          </w:tcPr>
          <w:p w14:paraId="6C124040"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1</w:t>
            </w:r>
          </w:p>
        </w:tc>
        <w:tc>
          <w:tcPr>
            <w:tcW w:w="510" w:type="dxa"/>
            <w:shd w:val="clear" w:color="auto" w:fill="auto"/>
            <w:noWrap/>
            <w:vAlign w:val="center"/>
            <w:hideMark/>
          </w:tcPr>
          <w:p w14:paraId="1337C21A"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5D1E13D2"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2</w:t>
            </w:r>
          </w:p>
        </w:tc>
        <w:tc>
          <w:tcPr>
            <w:tcW w:w="601" w:type="dxa"/>
            <w:shd w:val="clear" w:color="auto" w:fill="auto"/>
            <w:noWrap/>
            <w:vAlign w:val="center"/>
            <w:hideMark/>
          </w:tcPr>
          <w:p w14:paraId="65EB37DA"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0BCA9ADD"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76A3BCA4"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601" w:type="dxa"/>
            <w:shd w:val="clear" w:color="auto" w:fill="auto"/>
            <w:noWrap/>
            <w:vAlign w:val="center"/>
            <w:hideMark/>
          </w:tcPr>
          <w:p w14:paraId="0288CDCD"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40" w:type="dxa"/>
            <w:shd w:val="clear" w:color="auto" w:fill="E2EFD9" w:themeFill="accent6" w:themeFillTint="33"/>
            <w:noWrap/>
            <w:vAlign w:val="center"/>
            <w:hideMark/>
          </w:tcPr>
          <w:p w14:paraId="554BEC71"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40" w:type="dxa"/>
            <w:shd w:val="clear" w:color="auto" w:fill="E2EFD9" w:themeFill="accent6" w:themeFillTint="33"/>
            <w:noWrap/>
            <w:vAlign w:val="center"/>
            <w:hideMark/>
          </w:tcPr>
          <w:p w14:paraId="5CBA8304"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1</w:t>
            </w:r>
          </w:p>
        </w:tc>
        <w:tc>
          <w:tcPr>
            <w:tcW w:w="673" w:type="dxa"/>
            <w:shd w:val="clear" w:color="auto" w:fill="auto"/>
            <w:noWrap/>
            <w:vAlign w:val="center"/>
            <w:hideMark/>
          </w:tcPr>
          <w:p w14:paraId="7A412ABC"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407" w:type="dxa"/>
            <w:shd w:val="clear" w:color="auto" w:fill="auto"/>
            <w:noWrap/>
            <w:vAlign w:val="center"/>
            <w:hideMark/>
          </w:tcPr>
          <w:p w14:paraId="311158EC"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r>
      <w:tr w:rsidR="00411099" w:rsidRPr="003E6E55" w14:paraId="28B0826F" w14:textId="77777777" w:rsidTr="00411099">
        <w:trPr>
          <w:trHeight w:val="510"/>
          <w:jc w:val="center"/>
        </w:trPr>
        <w:tc>
          <w:tcPr>
            <w:tcW w:w="2698" w:type="dxa"/>
            <w:vMerge w:val="restart"/>
            <w:shd w:val="clear" w:color="auto" w:fill="auto"/>
            <w:vAlign w:val="center"/>
            <w:hideMark/>
          </w:tcPr>
          <w:p w14:paraId="1D648EBC" w14:textId="77777777" w:rsidR="00411099" w:rsidRPr="003E6E55" w:rsidRDefault="00411099" w:rsidP="00411099">
            <w:pPr>
              <w:spacing w:after="0"/>
              <w:jc w:val="center"/>
              <w:rPr>
                <w:rFonts w:eastAsia="Times New Roman" w:cs="Times New Roman"/>
                <w:sz w:val="18"/>
                <w:szCs w:val="18"/>
              </w:rPr>
            </w:pPr>
            <w:r w:rsidRPr="003E6E55">
              <w:rPr>
                <w:rFonts w:eastAsia="Times New Roman" w:cs="Times New Roman"/>
                <w:sz w:val="18"/>
                <w:szCs w:val="18"/>
              </w:rPr>
              <w:t>11518-16 Élelmiszerismeret</w:t>
            </w:r>
          </w:p>
        </w:tc>
        <w:tc>
          <w:tcPr>
            <w:tcW w:w="2459" w:type="dxa"/>
            <w:shd w:val="clear" w:color="auto" w:fill="auto"/>
            <w:vAlign w:val="center"/>
            <w:hideMark/>
          </w:tcPr>
          <w:p w14:paraId="35C49399" w14:textId="77777777" w:rsidR="00411099" w:rsidRPr="003E6E55" w:rsidRDefault="00411099" w:rsidP="00411099">
            <w:pPr>
              <w:spacing w:after="0"/>
              <w:jc w:val="left"/>
              <w:rPr>
                <w:rFonts w:eastAsia="Times New Roman" w:cs="Times New Roman"/>
                <w:b/>
                <w:bCs/>
                <w:sz w:val="18"/>
                <w:szCs w:val="18"/>
              </w:rPr>
            </w:pPr>
            <w:r w:rsidRPr="003E6E55">
              <w:rPr>
                <w:rFonts w:eastAsia="Times New Roman" w:cs="Times New Roman"/>
                <w:b/>
                <w:bCs/>
                <w:sz w:val="18"/>
                <w:szCs w:val="18"/>
              </w:rPr>
              <w:t>Általános élelmiszerismeret</w:t>
            </w:r>
          </w:p>
        </w:tc>
        <w:tc>
          <w:tcPr>
            <w:tcW w:w="540" w:type="dxa"/>
            <w:shd w:val="clear" w:color="auto" w:fill="auto"/>
            <w:noWrap/>
            <w:vAlign w:val="center"/>
            <w:hideMark/>
          </w:tcPr>
          <w:p w14:paraId="515F16A1"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1,5</w:t>
            </w:r>
          </w:p>
        </w:tc>
        <w:tc>
          <w:tcPr>
            <w:tcW w:w="540" w:type="dxa"/>
            <w:shd w:val="clear" w:color="auto" w:fill="auto"/>
            <w:noWrap/>
            <w:vAlign w:val="center"/>
            <w:hideMark/>
          </w:tcPr>
          <w:p w14:paraId="47F40FEE"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7913F772"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0,5</w:t>
            </w:r>
          </w:p>
        </w:tc>
        <w:tc>
          <w:tcPr>
            <w:tcW w:w="510" w:type="dxa"/>
            <w:shd w:val="clear" w:color="auto" w:fill="auto"/>
            <w:noWrap/>
            <w:vAlign w:val="center"/>
            <w:hideMark/>
          </w:tcPr>
          <w:p w14:paraId="0E08D664"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601" w:type="dxa"/>
            <w:shd w:val="clear" w:color="auto" w:fill="auto"/>
            <w:noWrap/>
            <w:vAlign w:val="center"/>
            <w:hideMark/>
          </w:tcPr>
          <w:p w14:paraId="0415651E"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43D4D882"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5782DE4C"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601" w:type="dxa"/>
            <w:shd w:val="clear" w:color="auto" w:fill="auto"/>
            <w:noWrap/>
            <w:vAlign w:val="center"/>
            <w:hideMark/>
          </w:tcPr>
          <w:p w14:paraId="5296F91A"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40" w:type="dxa"/>
            <w:shd w:val="clear" w:color="auto" w:fill="E2EFD9" w:themeFill="accent6" w:themeFillTint="33"/>
            <w:noWrap/>
            <w:vAlign w:val="center"/>
            <w:hideMark/>
          </w:tcPr>
          <w:p w14:paraId="04DF3F14"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40" w:type="dxa"/>
            <w:shd w:val="clear" w:color="auto" w:fill="E2EFD9" w:themeFill="accent6" w:themeFillTint="33"/>
            <w:noWrap/>
            <w:vAlign w:val="center"/>
            <w:hideMark/>
          </w:tcPr>
          <w:p w14:paraId="03839393"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673" w:type="dxa"/>
            <w:shd w:val="clear" w:color="auto" w:fill="auto"/>
            <w:noWrap/>
            <w:vAlign w:val="center"/>
            <w:hideMark/>
          </w:tcPr>
          <w:p w14:paraId="69C10F72"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407" w:type="dxa"/>
            <w:shd w:val="clear" w:color="auto" w:fill="auto"/>
            <w:noWrap/>
            <w:vAlign w:val="center"/>
            <w:hideMark/>
          </w:tcPr>
          <w:p w14:paraId="2E7A663A"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r>
      <w:tr w:rsidR="00411099" w:rsidRPr="003E6E55" w14:paraId="094CFB6F" w14:textId="77777777" w:rsidTr="00411099">
        <w:trPr>
          <w:trHeight w:val="510"/>
          <w:jc w:val="center"/>
        </w:trPr>
        <w:tc>
          <w:tcPr>
            <w:tcW w:w="2698" w:type="dxa"/>
            <w:vMerge/>
            <w:vAlign w:val="center"/>
            <w:hideMark/>
          </w:tcPr>
          <w:p w14:paraId="16889B1E" w14:textId="77777777" w:rsidR="00411099" w:rsidRPr="003E6E55" w:rsidRDefault="00411099" w:rsidP="00411099">
            <w:pPr>
              <w:spacing w:after="0"/>
              <w:jc w:val="left"/>
              <w:rPr>
                <w:rFonts w:eastAsia="Times New Roman" w:cs="Times New Roman"/>
                <w:sz w:val="18"/>
                <w:szCs w:val="18"/>
              </w:rPr>
            </w:pPr>
          </w:p>
        </w:tc>
        <w:tc>
          <w:tcPr>
            <w:tcW w:w="2459" w:type="dxa"/>
            <w:shd w:val="clear" w:color="auto" w:fill="auto"/>
            <w:vAlign w:val="center"/>
            <w:hideMark/>
          </w:tcPr>
          <w:p w14:paraId="11B3899F" w14:textId="77777777" w:rsidR="00411099" w:rsidRPr="003E6E55" w:rsidRDefault="00411099" w:rsidP="00411099">
            <w:pPr>
              <w:spacing w:after="0"/>
              <w:jc w:val="left"/>
              <w:rPr>
                <w:rFonts w:eastAsia="Times New Roman" w:cs="Times New Roman"/>
                <w:b/>
                <w:bCs/>
                <w:sz w:val="18"/>
                <w:szCs w:val="18"/>
              </w:rPr>
            </w:pPr>
            <w:r w:rsidRPr="003E6E55">
              <w:rPr>
                <w:rFonts w:eastAsia="Times New Roman" w:cs="Times New Roman"/>
                <w:b/>
                <w:bCs/>
                <w:sz w:val="18"/>
                <w:szCs w:val="18"/>
              </w:rPr>
              <w:t>Élelmiszerek a gyakorlatban</w:t>
            </w:r>
          </w:p>
        </w:tc>
        <w:tc>
          <w:tcPr>
            <w:tcW w:w="540" w:type="dxa"/>
            <w:shd w:val="clear" w:color="auto" w:fill="auto"/>
            <w:noWrap/>
            <w:vAlign w:val="center"/>
            <w:hideMark/>
          </w:tcPr>
          <w:p w14:paraId="2FB34353"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40" w:type="dxa"/>
            <w:shd w:val="clear" w:color="auto" w:fill="auto"/>
            <w:noWrap/>
            <w:vAlign w:val="center"/>
            <w:hideMark/>
          </w:tcPr>
          <w:p w14:paraId="0B2A813A"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1</w:t>
            </w:r>
          </w:p>
        </w:tc>
        <w:tc>
          <w:tcPr>
            <w:tcW w:w="510" w:type="dxa"/>
            <w:shd w:val="clear" w:color="auto" w:fill="auto"/>
            <w:noWrap/>
            <w:vAlign w:val="center"/>
            <w:hideMark/>
          </w:tcPr>
          <w:p w14:paraId="78AC38C7"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020B18AB"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0,5</w:t>
            </w:r>
          </w:p>
        </w:tc>
        <w:tc>
          <w:tcPr>
            <w:tcW w:w="601" w:type="dxa"/>
            <w:shd w:val="clear" w:color="auto" w:fill="auto"/>
            <w:noWrap/>
            <w:vAlign w:val="center"/>
            <w:hideMark/>
          </w:tcPr>
          <w:p w14:paraId="7EBDFAA9"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59461B7C"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719938CA"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601" w:type="dxa"/>
            <w:shd w:val="clear" w:color="auto" w:fill="auto"/>
            <w:noWrap/>
            <w:vAlign w:val="center"/>
            <w:hideMark/>
          </w:tcPr>
          <w:p w14:paraId="1E2487EF"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40" w:type="dxa"/>
            <w:shd w:val="clear" w:color="auto" w:fill="E2EFD9" w:themeFill="accent6" w:themeFillTint="33"/>
            <w:noWrap/>
            <w:vAlign w:val="center"/>
            <w:hideMark/>
          </w:tcPr>
          <w:p w14:paraId="7A7F9AB0"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40" w:type="dxa"/>
            <w:shd w:val="clear" w:color="auto" w:fill="E2EFD9" w:themeFill="accent6" w:themeFillTint="33"/>
            <w:noWrap/>
            <w:vAlign w:val="center"/>
            <w:hideMark/>
          </w:tcPr>
          <w:p w14:paraId="0C5E3AFE"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673" w:type="dxa"/>
            <w:shd w:val="clear" w:color="auto" w:fill="auto"/>
            <w:noWrap/>
            <w:vAlign w:val="center"/>
            <w:hideMark/>
          </w:tcPr>
          <w:p w14:paraId="1609C8DD"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407" w:type="dxa"/>
            <w:shd w:val="clear" w:color="auto" w:fill="auto"/>
            <w:noWrap/>
            <w:vAlign w:val="center"/>
            <w:hideMark/>
          </w:tcPr>
          <w:p w14:paraId="106B8EAB"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r>
      <w:tr w:rsidR="00411099" w:rsidRPr="003E6E55" w14:paraId="39420877" w14:textId="77777777" w:rsidTr="00411099">
        <w:trPr>
          <w:trHeight w:val="255"/>
          <w:jc w:val="center"/>
        </w:trPr>
        <w:tc>
          <w:tcPr>
            <w:tcW w:w="2698" w:type="dxa"/>
            <w:vMerge w:val="restart"/>
            <w:shd w:val="clear" w:color="auto" w:fill="auto"/>
            <w:vAlign w:val="center"/>
            <w:hideMark/>
          </w:tcPr>
          <w:p w14:paraId="69568579" w14:textId="77777777" w:rsidR="00411099" w:rsidRPr="003E6E55" w:rsidRDefault="00411099" w:rsidP="00411099">
            <w:pPr>
              <w:spacing w:after="0"/>
              <w:jc w:val="center"/>
              <w:rPr>
                <w:rFonts w:eastAsia="Times New Roman" w:cs="Times New Roman"/>
                <w:sz w:val="18"/>
                <w:szCs w:val="18"/>
              </w:rPr>
            </w:pPr>
            <w:r w:rsidRPr="003E6E55">
              <w:rPr>
                <w:rFonts w:eastAsia="Times New Roman" w:cs="Times New Roman"/>
                <w:sz w:val="18"/>
                <w:szCs w:val="18"/>
              </w:rPr>
              <w:t>11519-16 Élelmiszerbiztonsági alapismeretek</w:t>
            </w:r>
          </w:p>
        </w:tc>
        <w:tc>
          <w:tcPr>
            <w:tcW w:w="2459" w:type="dxa"/>
            <w:shd w:val="clear" w:color="auto" w:fill="auto"/>
            <w:vAlign w:val="center"/>
            <w:hideMark/>
          </w:tcPr>
          <w:p w14:paraId="374B5CFB" w14:textId="77777777" w:rsidR="00411099" w:rsidRPr="003E6E55" w:rsidRDefault="00411099" w:rsidP="00411099">
            <w:pPr>
              <w:spacing w:after="0"/>
              <w:jc w:val="left"/>
              <w:rPr>
                <w:rFonts w:eastAsia="Times New Roman" w:cs="Times New Roman"/>
                <w:b/>
                <w:bCs/>
                <w:sz w:val="18"/>
                <w:szCs w:val="18"/>
              </w:rPr>
            </w:pPr>
            <w:r w:rsidRPr="003E6E55">
              <w:rPr>
                <w:rFonts w:eastAsia="Times New Roman" w:cs="Times New Roman"/>
                <w:b/>
                <w:bCs/>
                <w:sz w:val="18"/>
                <w:szCs w:val="18"/>
              </w:rPr>
              <w:t>Élelmiszerbiztonság alapjai</w:t>
            </w:r>
          </w:p>
        </w:tc>
        <w:tc>
          <w:tcPr>
            <w:tcW w:w="540" w:type="dxa"/>
            <w:shd w:val="clear" w:color="auto" w:fill="auto"/>
            <w:noWrap/>
            <w:vAlign w:val="center"/>
            <w:hideMark/>
          </w:tcPr>
          <w:p w14:paraId="613AE3D8"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0,5</w:t>
            </w:r>
          </w:p>
        </w:tc>
        <w:tc>
          <w:tcPr>
            <w:tcW w:w="540" w:type="dxa"/>
            <w:shd w:val="clear" w:color="auto" w:fill="auto"/>
            <w:noWrap/>
            <w:vAlign w:val="center"/>
            <w:hideMark/>
          </w:tcPr>
          <w:p w14:paraId="2B43CD6E"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632CC761"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47E9CCF3"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601" w:type="dxa"/>
            <w:shd w:val="clear" w:color="auto" w:fill="auto"/>
            <w:noWrap/>
            <w:vAlign w:val="center"/>
            <w:hideMark/>
          </w:tcPr>
          <w:p w14:paraId="6F6851A7"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10116989"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070A559C"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601" w:type="dxa"/>
            <w:shd w:val="clear" w:color="auto" w:fill="auto"/>
            <w:noWrap/>
            <w:vAlign w:val="center"/>
            <w:hideMark/>
          </w:tcPr>
          <w:p w14:paraId="3282F4ED"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40" w:type="dxa"/>
            <w:shd w:val="clear" w:color="auto" w:fill="E2EFD9" w:themeFill="accent6" w:themeFillTint="33"/>
            <w:noWrap/>
            <w:vAlign w:val="center"/>
            <w:hideMark/>
          </w:tcPr>
          <w:p w14:paraId="64FAE4DD"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40" w:type="dxa"/>
            <w:shd w:val="clear" w:color="auto" w:fill="E2EFD9" w:themeFill="accent6" w:themeFillTint="33"/>
            <w:noWrap/>
            <w:vAlign w:val="center"/>
            <w:hideMark/>
          </w:tcPr>
          <w:p w14:paraId="082AD80B"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673" w:type="dxa"/>
            <w:shd w:val="clear" w:color="auto" w:fill="auto"/>
            <w:noWrap/>
            <w:vAlign w:val="center"/>
            <w:hideMark/>
          </w:tcPr>
          <w:p w14:paraId="6EAEC4BB"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407" w:type="dxa"/>
            <w:shd w:val="clear" w:color="auto" w:fill="auto"/>
            <w:noWrap/>
            <w:vAlign w:val="center"/>
            <w:hideMark/>
          </w:tcPr>
          <w:p w14:paraId="41BE369D"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r>
      <w:tr w:rsidR="00411099" w:rsidRPr="003E6E55" w14:paraId="268C1356" w14:textId="77777777" w:rsidTr="00411099">
        <w:trPr>
          <w:trHeight w:val="255"/>
          <w:jc w:val="center"/>
        </w:trPr>
        <w:tc>
          <w:tcPr>
            <w:tcW w:w="2698" w:type="dxa"/>
            <w:vMerge/>
            <w:vAlign w:val="center"/>
            <w:hideMark/>
          </w:tcPr>
          <w:p w14:paraId="354B987E" w14:textId="77777777" w:rsidR="00411099" w:rsidRPr="003E6E55" w:rsidRDefault="00411099" w:rsidP="00411099">
            <w:pPr>
              <w:spacing w:after="0"/>
              <w:jc w:val="left"/>
              <w:rPr>
                <w:rFonts w:eastAsia="Times New Roman" w:cs="Times New Roman"/>
                <w:sz w:val="18"/>
                <w:szCs w:val="18"/>
              </w:rPr>
            </w:pPr>
          </w:p>
        </w:tc>
        <w:tc>
          <w:tcPr>
            <w:tcW w:w="2459" w:type="dxa"/>
            <w:shd w:val="clear" w:color="auto" w:fill="auto"/>
            <w:vAlign w:val="center"/>
            <w:hideMark/>
          </w:tcPr>
          <w:p w14:paraId="3025FCC1" w14:textId="77777777" w:rsidR="00411099" w:rsidRPr="003E6E55" w:rsidRDefault="00411099" w:rsidP="00411099">
            <w:pPr>
              <w:spacing w:after="0"/>
              <w:jc w:val="left"/>
              <w:rPr>
                <w:rFonts w:eastAsia="Times New Roman" w:cs="Times New Roman"/>
                <w:b/>
                <w:bCs/>
                <w:sz w:val="18"/>
                <w:szCs w:val="18"/>
              </w:rPr>
            </w:pPr>
            <w:r w:rsidRPr="003E6E55">
              <w:rPr>
                <w:rFonts w:eastAsia="Times New Roman" w:cs="Times New Roman"/>
                <w:b/>
                <w:bCs/>
                <w:sz w:val="18"/>
                <w:szCs w:val="18"/>
              </w:rPr>
              <w:t>Vendéglátás higiénéje</w:t>
            </w:r>
          </w:p>
        </w:tc>
        <w:tc>
          <w:tcPr>
            <w:tcW w:w="540" w:type="dxa"/>
            <w:shd w:val="clear" w:color="auto" w:fill="auto"/>
            <w:noWrap/>
            <w:vAlign w:val="center"/>
            <w:hideMark/>
          </w:tcPr>
          <w:p w14:paraId="3C5E4FEE"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40" w:type="dxa"/>
            <w:shd w:val="clear" w:color="auto" w:fill="auto"/>
            <w:noWrap/>
            <w:vAlign w:val="center"/>
            <w:hideMark/>
          </w:tcPr>
          <w:p w14:paraId="092D32CF"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2602DE68"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0,5</w:t>
            </w:r>
          </w:p>
        </w:tc>
        <w:tc>
          <w:tcPr>
            <w:tcW w:w="510" w:type="dxa"/>
            <w:shd w:val="clear" w:color="auto" w:fill="auto"/>
            <w:noWrap/>
            <w:vAlign w:val="center"/>
            <w:hideMark/>
          </w:tcPr>
          <w:p w14:paraId="571AFFE4"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601" w:type="dxa"/>
            <w:shd w:val="clear" w:color="auto" w:fill="auto"/>
            <w:noWrap/>
            <w:vAlign w:val="center"/>
            <w:hideMark/>
          </w:tcPr>
          <w:p w14:paraId="41D7ABF0"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09EBF56D"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3C3304E7"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601" w:type="dxa"/>
            <w:shd w:val="clear" w:color="auto" w:fill="auto"/>
            <w:noWrap/>
            <w:vAlign w:val="center"/>
            <w:hideMark/>
          </w:tcPr>
          <w:p w14:paraId="0C4FF580"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40" w:type="dxa"/>
            <w:shd w:val="clear" w:color="auto" w:fill="E2EFD9" w:themeFill="accent6" w:themeFillTint="33"/>
            <w:noWrap/>
            <w:vAlign w:val="center"/>
            <w:hideMark/>
          </w:tcPr>
          <w:p w14:paraId="7289F255"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40" w:type="dxa"/>
            <w:shd w:val="clear" w:color="auto" w:fill="E2EFD9" w:themeFill="accent6" w:themeFillTint="33"/>
            <w:noWrap/>
            <w:vAlign w:val="center"/>
            <w:hideMark/>
          </w:tcPr>
          <w:p w14:paraId="3122A7FB"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673" w:type="dxa"/>
            <w:shd w:val="clear" w:color="auto" w:fill="auto"/>
            <w:noWrap/>
            <w:vAlign w:val="center"/>
            <w:hideMark/>
          </w:tcPr>
          <w:p w14:paraId="199320D4"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407" w:type="dxa"/>
            <w:shd w:val="clear" w:color="auto" w:fill="auto"/>
            <w:noWrap/>
            <w:vAlign w:val="center"/>
            <w:hideMark/>
          </w:tcPr>
          <w:p w14:paraId="3C5F13EC"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r>
      <w:tr w:rsidR="00411099" w:rsidRPr="003E6E55" w14:paraId="55F6D42F" w14:textId="77777777" w:rsidTr="00411099">
        <w:trPr>
          <w:trHeight w:val="510"/>
          <w:jc w:val="center"/>
        </w:trPr>
        <w:tc>
          <w:tcPr>
            <w:tcW w:w="2698" w:type="dxa"/>
            <w:shd w:val="clear" w:color="auto" w:fill="auto"/>
            <w:vAlign w:val="center"/>
            <w:hideMark/>
          </w:tcPr>
          <w:p w14:paraId="66CE9279" w14:textId="77777777" w:rsidR="00411099" w:rsidRPr="003E6E55" w:rsidRDefault="00411099" w:rsidP="00411099">
            <w:pPr>
              <w:spacing w:after="0"/>
              <w:jc w:val="center"/>
              <w:rPr>
                <w:rFonts w:eastAsia="Times New Roman" w:cs="Times New Roman"/>
                <w:sz w:val="18"/>
                <w:szCs w:val="18"/>
              </w:rPr>
            </w:pPr>
            <w:r w:rsidRPr="003E6E55">
              <w:rPr>
                <w:rFonts w:eastAsia="Times New Roman" w:cs="Times New Roman"/>
                <w:sz w:val="18"/>
                <w:szCs w:val="18"/>
              </w:rPr>
              <w:t>11523-16 Pincér szakmai idegen nyelv</w:t>
            </w:r>
          </w:p>
        </w:tc>
        <w:tc>
          <w:tcPr>
            <w:tcW w:w="2459" w:type="dxa"/>
            <w:shd w:val="clear" w:color="auto" w:fill="auto"/>
            <w:vAlign w:val="center"/>
            <w:hideMark/>
          </w:tcPr>
          <w:p w14:paraId="1DD609B2" w14:textId="77777777" w:rsidR="00411099" w:rsidRPr="003E6E55" w:rsidRDefault="00411099" w:rsidP="00411099">
            <w:pPr>
              <w:spacing w:after="0"/>
              <w:jc w:val="left"/>
              <w:rPr>
                <w:rFonts w:eastAsia="Times New Roman" w:cs="Times New Roman"/>
                <w:b/>
                <w:bCs/>
                <w:sz w:val="18"/>
                <w:szCs w:val="18"/>
              </w:rPr>
            </w:pPr>
            <w:r w:rsidRPr="003E6E55">
              <w:rPr>
                <w:rFonts w:eastAsia="Times New Roman" w:cs="Times New Roman"/>
                <w:b/>
                <w:bCs/>
                <w:sz w:val="18"/>
                <w:szCs w:val="18"/>
              </w:rPr>
              <w:t>Pincér szakmai idegen nyelv</w:t>
            </w:r>
          </w:p>
        </w:tc>
        <w:tc>
          <w:tcPr>
            <w:tcW w:w="540" w:type="dxa"/>
            <w:shd w:val="clear" w:color="auto" w:fill="auto"/>
            <w:noWrap/>
            <w:vAlign w:val="center"/>
            <w:hideMark/>
          </w:tcPr>
          <w:p w14:paraId="373EAE0F"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40" w:type="dxa"/>
            <w:shd w:val="clear" w:color="auto" w:fill="auto"/>
            <w:noWrap/>
            <w:vAlign w:val="center"/>
            <w:hideMark/>
          </w:tcPr>
          <w:p w14:paraId="7AA8385B"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22870321"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308FDD6F"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601" w:type="dxa"/>
            <w:shd w:val="clear" w:color="auto" w:fill="auto"/>
            <w:noWrap/>
            <w:vAlign w:val="center"/>
            <w:hideMark/>
          </w:tcPr>
          <w:p w14:paraId="1A2EBA00"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0DA26134"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2977BB25"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601" w:type="dxa"/>
            <w:shd w:val="clear" w:color="auto" w:fill="auto"/>
            <w:noWrap/>
            <w:vAlign w:val="center"/>
            <w:hideMark/>
          </w:tcPr>
          <w:p w14:paraId="71533735"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40" w:type="dxa"/>
            <w:shd w:val="clear" w:color="auto" w:fill="E2EFD9" w:themeFill="accent6" w:themeFillTint="33"/>
            <w:noWrap/>
            <w:vAlign w:val="center"/>
            <w:hideMark/>
          </w:tcPr>
          <w:p w14:paraId="2079D202"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1</w:t>
            </w:r>
          </w:p>
        </w:tc>
        <w:tc>
          <w:tcPr>
            <w:tcW w:w="540" w:type="dxa"/>
            <w:shd w:val="clear" w:color="auto" w:fill="E2EFD9" w:themeFill="accent6" w:themeFillTint="33"/>
            <w:noWrap/>
            <w:vAlign w:val="center"/>
            <w:hideMark/>
          </w:tcPr>
          <w:p w14:paraId="7C7A63F9"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673" w:type="dxa"/>
            <w:shd w:val="clear" w:color="auto" w:fill="auto"/>
            <w:noWrap/>
            <w:vAlign w:val="center"/>
            <w:hideMark/>
          </w:tcPr>
          <w:p w14:paraId="7E5A5212"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407" w:type="dxa"/>
            <w:shd w:val="clear" w:color="auto" w:fill="auto"/>
            <w:noWrap/>
            <w:vAlign w:val="center"/>
            <w:hideMark/>
          </w:tcPr>
          <w:p w14:paraId="6A0B7E3D"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r>
      <w:tr w:rsidR="00411099" w:rsidRPr="003E6E55" w14:paraId="74BF0D7B" w14:textId="77777777" w:rsidTr="00411099">
        <w:trPr>
          <w:trHeight w:val="255"/>
          <w:jc w:val="center"/>
        </w:trPr>
        <w:tc>
          <w:tcPr>
            <w:tcW w:w="2698" w:type="dxa"/>
            <w:vMerge w:val="restart"/>
            <w:shd w:val="clear" w:color="auto" w:fill="auto"/>
            <w:vAlign w:val="center"/>
            <w:hideMark/>
          </w:tcPr>
          <w:p w14:paraId="7936E9BC" w14:textId="77777777" w:rsidR="00411099" w:rsidRPr="003E6E55" w:rsidRDefault="00411099" w:rsidP="00411099">
            <w:pPr>
              <w:spacing w:after="0"/>
              <w:jc w:val="center"/>
              <w:rPr>
                <w:rFonts w:eastAsia="Times New Roman" w:cs="Times New Roman"/>
                <w:sz w:val="18"/>
                <w:szCs w:val="18"/>
              </w:rPr>
            </w:pPr>
            <w:r w:rsidRPr="003E6E55">
              <w:rPr>
                <w:rFonts w:eastAsia="Times New Roman" w:cs="Times New Roman"/>
                <w:sz w:val="18"/>
                <w:szCs w:val="18"/>
              </w:rPr>
              <w:t>11524-16 Felszolgálási alapok</w:t>
            </w:r>
          </w:p>
        </w:tc>
        <w:tc>
          <w:tcPr>
            <w:tcW w:w="2459" w:type="dxa"/>
            <w:shd w:val="clear" w:color="auto" w:fill="auto"/>
            <w:vAlign w:val="center"/>
            <w:hideMark/>
          </w:tcPr>
          <w:p w14:paraId="4AB1C942" w14:textId="77777777" w:rsidR="00411099" w:rsidRPr="003E6E55" w:rsidRDefault="00411099" w:rsidP="00411099">
            <w:pPr>
              <w:spacing w:after="0"/>
              <w:jc w:val="left"/>
              <w:rPr>
                <w:rFonts w:eastAsia="Times New Roman" w:cs="Times New Roman"/>
                <w:b/>
                <w:bCs/>
                <w:sz w:val="18"/>
                <w:szCs w:val="18"/>
              </w:rPr>
            </w:pPr>
            <w:r w:rsidRPr="003E6E55">
              <w:rPr>
                <w:rFonts w:eastAsia="Times New Roman" w:cs="Times New Roman"/>
                <w:b/>
                <w:bCs/>
                <w:sz w:val="18"/>
                <w:szCs w:val="18"/>
              </w:rPr>
              <w:t>Felszolgálási alapok</w:t>
            </w:r>
          </w:p>
        </w:tc>
        <w:tc>
          <w:tcPr>
            <w:tcW w:w="540" w:type="dxa"/>
            <w:shd w:val="clear" w:color="auto" w:fill="auto"/>
            <w:noWrap/>
            <w:vAlign w:val="center"/>
            <w:hideMark/>
          </w:tcPr>
          <w:p w14:paraId="2182BB7A"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0,5</w:t>
            </w:r>
          </w:p>
        </w:tc>
        <w:tc>
          <w:tcPr>
            <w:tcW w:w="540" w:type="dxa"/>
            <w:shd w:val="clear" w:color="auto" w:fill="auto"/>
            <w:noWrap/>
            <w:vAlign w:val="center"/>
            <w:hideMark/>
          </w:tcPr>
          <w:p w14:paraId="2F5EEA46"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674E46AF"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1</w:t>
            </w:r>
          </w:p>
        </w:tc>
        <w:tc>
          <w:tcPr>
            <w:tcW w:w="510" w:type="dxa"/>
            <w:shd w:val="clear" w:color="auto" w:fill="auto"/>
            <w:noWrap/>
            <w:vAlign w:val="center"/>
            <w:hideMark/>
          </w:tcPr>
          <w:p w14:paraId="40FA9DD0"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601" w:type="dxa"/>
            <w:shd w:val="clear" w:color="auto" w:fill="auto"/>
            <w:noWrap/>
            <w:vAlign w:val="center"/>
            <w:hideMark/>
          </w:tcPr>
          <w:p w14:paraId="6985002A"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2E642FAA"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54854F85"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601" w:type="dxa"/>
            <w:shd w:val="clear" w:color="auto" w:fill="auto"/>
            <w:noWrap/>
            <w:vAlign w:val="center"/>
            <w:hideMark/>
          </w:tcPr>
          <w:p w14:paraId="19487517"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40" w:type="dxa"/>
            <w:shd w:val="clear" w:color="auto" w:fill="E2EFD9" w:themeFill="accent6" w:themeFillTint="33"/>
            <w:noWrap/>
            <w:vAlign w:val="center"/>
            <w:hideMark/>
          </w:tcPr>
          <w:p w14:paraId="0BC0A9AF"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40" w:type="dxa"/>
            <w:shd w:val="clear" w:color="auto" w:fill="E2EFD9" w:themeFill="accent6" w:themeFillTint="33"/>
            <w:noWrap/>
            <w:vAlign w:val="center"/>
            <w:hideMark/>
          </w:tcPr>
          <w:p w14:paraId="793A4622"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673" w:type="dxa"/>
            <w:shd w:val="clear" w:color="auto" w:fill="auto"/>
            <w:noWrap/>
            <w:vAlign w:val="center"/>
            <w:hideMark/>
          </w:tcPr>
          <w:p w14:paraId="4BA182F5"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407" w:type="dxa"/>
            <w:shd w:val="clear" w:color="auto" w:fill="auto"/>
            <w:noWrap/>
            <w:vAlign w:val="center"/>
            <w:hideMark/>
          </w:tcPr>
          <w:p w14:paraId="0E29CD8B"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r>
      <w:tr w:rsidR="00411099" w:rsidRPr="003E6E55" w14:paraId="7EF64145" w14:textId="77777777" w:rsidTr="00411099">
        <w:trPr>
          <w:trHeight w:val="510"/>
          <w:jc w:val="center"/>
        </w:trPr>
        <w:tc>
          <w:tcPr>
            <w:tcW w:w="2698" w:type="dxa"/>
            <w:vMerge/>
            <w:vAlign w:val="center"/>
            <w:hideMark/>
          </w:tcPr>
          <w:p w14:paraId="60752C88" w14:textId="77777777" w:rsidR="00411099" w:rsidRPr="003E6E55" w:rsidRDefault="00411099" w:rsidP="00411099">
            <w:pPr>
              <w:spacing w:after="0"/>
              <w:jc w:val="left"/>
              <w:rPr>
                <w:rFonts w:eastAsia="Times New Roman" w:cs="Times New Roman"/>
                <w:sz w:val="18"/>
                <w:szCs w:val="18"/>
              </w:rPr>
            </w:pPr>
          </w:p>
        </w:tc>
        <w:tc>
          <w:tcPr>
            <w:tcW w:w="2459" w:type="dxa"/>
            <w:shd w:val="clear" w:color="auto" w:fill="auto"/>
            <w:vAlign w:val="center"/>
            <w:hideMark/>
          </w:tcPr>
          <w:p w14:paraId="0A3A3932" w14:textId="77777777" w:rsidR="00411099" w:rsidRPr="003E6E55" w:rsidRDefault="00411099" w:rsidP="00411099">
            <w:pPr>
              <w:spacing w:after="0"/>
              <w:jc w:val="left"/>
              <w:rPr>
                <w:rFonts w:eastAsia="Times New Roman" w:cs="Times New Roman"/>
                <w:b/>
                <w:bCs/>
                <w:sz w:val="18"/>
                <w:szCs w:val="18"/>
              </w:rPr>
            </w:pPr>
            <w:r w:rsidRPr="003E6E55">
              <w:rPr>
                <w:rFonts w:eastAsia="Times New Roman" w:cs="Times New Roman"/>
                <w:b/>
                <w:bCs/>
                <w:sz w:val="18"/>
                <w:szCs w:val="18"/>
              </w:rPr>
              <w:t>Felszolgálási alapok gyakorlat</w:t>
            </w:r>
          </w:p>
        </w:tc>
        <w:tc>
          <w:tcPr>
            <w:tcW w:w="540" w:type="dxa"/>
            <w:shd w:val="clear" w:color="auto" w:fill="auto"/>
            <w:noWrap/>
            <w:vAlign w:val="center"/>
            <w:hideMark/>
          </w:tcPr>
          <w:p w14:paraId="76B0FA31"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40" w:type="dxa"/>
            <w:shd w:val="clear" w:color="auto" w:fill="auto"/>
            <w:noWrap/>
            <w:vAlign w:val="center"/>
            <w:hideMark/>
          </w:tcPr>
          <w:p w14:paraId="7E7B317E"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1,5</w:t>
            </w:r>
          </w:p>
        </w:tc>
        <w:tc>
          <w:tcPr>
            <w:tcW w:w="510" w:type="dxa"/>
            <w:shd w:val="clear" w:color="auto" w:fill="auto"/>
            <w:noWrap/>
            <w:vAlign w:val="center"/>
            <w:hideMark/>
          </w:tcPr>
          <w:p w14:paraId="5726AD2D"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01CE81AD"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2,5</w:t>
            </w:r>
          </w:p>
        </w:tc>
        <w:tc>
          <w:tcPr>
            <w:tcW w:w="601" w:type="dxa"/>
            <w:shd w:val="clear" w:color="auto" w:fill="auto"/>
            <w:noWrap/>
            <w:vAlign w:val="center"/>
            <w:hideMark/>
          </w:tcPr>
          <w:p w14:paraId="6A5173A8"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51CEDB82"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07C7F527"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601" w:type="dxa"/>
            <w:shd w:val="clear" w:color="auto" w:fill="auto"/>
            <w:noWrap/>
            <w:vAlign w:val="center"/>
            <w:hideMark/>
          </w:tcPr>
          <w:p w14:paraId="1D14945D"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40" w:type="dxa"/>
            <w:shd w:val="clear" w:color="auto" w:fill="E2EFD9" w:themeFill="accent6" w:themeFillTint="33"/>
            <w:noWrap/>
            <w:vAlign w:val="center"/>
            <w:hideMark/>
          </w:tcPr>
          <w:p w14:paraId="398C7A4B"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40" w:type="dxa"/>
            <w:shd w:val="clear" w:color="auto" w:fill="E2EFD9" w:themeFill="accent6" w:themeFillTint="33"/>
            <w:noWrap/>
            <w:vAlign w:val="center"/>
            <w:hideMark/>
          </w:tcPr>
          <w:p w14:paraId="5D3C6629"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673" w:type="dxa"/>
            <w:shd w:val="clear" w:color="auto" w:fill="auto"/>
            <w:noWrap/>
            <w:vAlign w:val="center"/>
            <w:hideMark/>
          </w:tcPr>
          <w:p w14:paraId="712827B4"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407" w:type="dxa"/>
            <w:shd w:val="clear" w:color="auto" w:fill="auto"/>
            <w:noWrap/>
            <w:vAlign w:val="center"/>
            <w:hideMark/>
          </w:tcPr>
          <w:p w14:paraId="2C882B6A"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r>
      <w:tr w:rsidR="00411099" w:rsidRPr="003E6E55" w14:paraId="4B1FA0B4" w14:textId="77777777" w:rsidTr="00411099">
        <w:trPr>
          <w:trHeight w:val="255"/>
          <w:jc w:val="center"/>
        </w:trPr>
        <w:tc>
          <w:tcPr>
            <w:tcW w:w="2698" w:type="dxa"/>
            <w:vMerge w:val="restart"/>
            <w:shd w:val="clear" w:color="auto" w:fill="auto"/>
            <w:vAlign w:val="center"/>
            <w:hideMark/>
          </w:tcPr>
          <w:p w14:paraId="4832E402" w14:textId="77777777" w:rsidR="00411099" w:rsidRPr="003E6E55" w:rsidRDefault="00411099" w:rsidP="00411099">
            <w:pPr>
              <w:spacing w:after="0"/>
              <w:jc w:val="center"/>
              <w:rPr>
                <w:rFonts w:eastAsia="Times New Roman" w:cs="Times New Roman"/>
                <w:sz w:val="18"/>
                <w:szCs w:val="18"/>
              </w:rPr>
            </w:pPr>
            <w:r w:rsidRPr="003E6E55">
              <w:rPr>
                <w:rFonts w:eastAsia="Times New Roman" w:cs="Times New Roman"/>
                <w:sz w:val="18"/>
                <w:szCs w:val="18"/>
              </w:rPr>
              <w:t>11525-16 Felszolgáló szakmai ismeretek</w:t>
            </w:r>
          </w:p>
        </w:tc>
        <w:tc>
          <w:tcPr>
            <w:tcW w:w="2459" w:type="dxa"/>
            <w:shd w:val="clear" w:color="auto" w:fill="auto"/>
            <w:vAlign w:val="center"/>
            <w:hideMark/>
          </w:tcPr>
          <w:p w14:paraId="636208F3" w14:textId="77777777" w:rsidR="00411099" w:rsidRPr="003E6E55" w:rsidRDefault="00411099" w:rsidP="00411099">
            <w:pPr>
              <w:spacing w:after="0"/>
              <w:jc w:val="left"/>
              <w:rPr>
                <w:rFonts w:eastAsia="Times New Roman" w:cs="Times New Roman"/>
                <w:b/>
                <w:bCs/>
                <w:sz w:val="18"/>
                <w:szCs w:val="18"/>
              </w:rPr>
            </w:pPr>
            <w:r w:rsidRPr="003E6E55">
              <w:rPr>
                <w:rFonts w:eastAsia="Times New Roman" w:cs="Times New Roman"/>
                <w:b/>
                <w:bCs/>
                <w:sz w:val="18"/>
                <w:szCs w:val="18"/>
              </w:rPr>
              <w:t>Felszolgálás</w:t>
            </w:r>
          </w:p>
        </w:tc>
        <w:tc>
          <w:tcPr>
            <w:tcW w:w="540" w:type="dxa"/>
            <w:shd w:val="clear" w:color="auto" w:fill="auto"/>
            <w:noWrap/>
            <w:vAlign w:val="center"/>
            <w:hideMark/>
          </w:tcPr>
          <w:p w14:paraId="42FE4584"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40" w:type="dxa"/>
            <w:shd w:val="clear" w:color="auto" w:fill="auto"/>
            <w:noWrap/>
            <w:vAlign w:val="center"/>
            <w:hideMark/>
          </w:tcPr>
          <w:p w14:paraId="2FBDC0BB"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1D978F5E"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5A63BCEC"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601" w:type="dxa"/>
            <w:shd w:val="clear" w:color="auto" w:fill="auto"/>
            <w:noWrap/>
            <w:vAlign w:val="center"/>
            <w:hideMark/>
          </w:tcPr>
          <w:p w14:paraId="3F539748"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04DF6E11"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0,5</w:t>
            </w:r>
          </w:p>
        </w:tc>
        <w:tc>
          <w:tcPr>
            <w:tcW w:w="510" w:type="dxa"/>
            <w:shd w:val="clear" w:color="auto" w:fill="auto"/>
            <w:noWrap/>
            <w:vAlign w:val="center"/>
            <w:hideMark/>
          </w:tcPr>
          <w:p w14:paraId="0A8E2B8A"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601" w:type="dxa"/>
            <w:shd w:val="clear" w:color="auto" w:fill="auto"/>
            <w:noWrap/>
            <w:vAlign w:val="center"/>
            <w:hideMark/>
          </w:tcPr>
          <w:p w14:paraId="0B290ACD"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40" w:type="dxa"/>
            <w:shd w:val="clear" w:color="auto" w:fill="E2EFD9" w:themeFill="accent6" w:themeFillTint="33"/>
            <w:noWrap/>
            <w:vAlign w:val="center"/>
            <w:hideMark/>
          </w:tcPr>
          <w:p w14:paraId="409020C1"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1</w:t>
            </w:r>
          </w:p>
        </w:tc>
        <w:tc>
          <w:tcPr>
            <w:tcW w:w="540" w:type="dxa"/>
            <w:shd w:val="clear" w:color="auto" w:fill="E2EFD9" w:themeFill="accent6" w:themeFillTint="33"/>
            <w:noWrap/>
            <w:vAlign w:val="center"/>
            <w:hideMark/>
          </w:tcPr>
          <w:p w14:paraId="7445747C"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673" w:type="dxa"/>
            <w:shd w:val="clear" w:color="auto" w:fill="auto"/>
            <w:noWrap/>
            <w:vAlign w:val="center"/>
            <w:hideMark/>
          </w:tcPr>
          <w:p w14:paraId="2792BA3A"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407" w:type="dxa"/>
            <w:shd w:val="clear" w:color="auto" w:fill="auto"/>
            <w:noWrap/>
            <w:vAlign w:val="center"/>
            <w:hideMark/>
          </w:tcPr>
          <w:p w14:paraId="42FEFC3E"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r>
      <w:tr w:rsidR="00411099" w:rsidRPr="003E6E55" w14:paraId="506000EE" w14:textId="77777777" w:rsidTr="00411099">
        <w:trPr>
          <w:trHeight w:val="255"/>
          <w:jc w:val="center"/>
        </w:trPr>
        <w:tc>
          <w:tcPr>
            <w:tcW w:w="2698" w:type="dxa"/>
            <w:vMerge/>
            <w:vAlign w:val="center"/>
            <w:hideMark/>
          </w:tcPr>
          <w:p w14:paraId="1764EC7D" w14:textId="77777777" w:rsidR="00411099" w:rsidRPr="003E6E55" w:rsidRDefault="00411099" w:rsidP="00411099">
            <w:pPr>
              <w:spacing w:after="0"/>
              <w:jc w:val="left"/>
              <w:rPr>
                <w:rFonts w:eastAsia="Times New Roman" w:cs="Times New Roman"/>
                <w:sz w:val="18"/>
                <w:szCs w:val="18"/>
              </w:rPr>
            </w:pPr>
          </w:p>
        </w:tc>
        <w:tc>
          <w:tcPr>
            <w:tcW w:w="2459" w:type="dxa"/>
            <w:shd w:val="clear" w:color="auto" w:fill="auto"/>
            <w:vAlign w:val="center"/>
            <w:hideMark/>
          </w:tcPr>
          <w:p w14:paraId="15D13BBF" w14:textId="77777777" w:rsidR="00411099" w:rsidRPr="003E6E55" w:rsidRDefault="00411099" w:rsidP="00411099">
            <w:pPr>
              <w:spacing w:after="0"/>
              <w:jc w:val="left"/>
              <w:rPr>
                <w:rFonts w:eastAsia="Times New Roman" w:cs="Times New Roman"/>
                <w:b/>
                <w:bCs/>
                <w:sz w:val="18"/>
                <w:szCs w:val="18"/>
              </w:rPr>
            </w:pPr>
            <w:r w:rsidRPr="003E6E55">
              <w:rPr>
                <w:rFonts w:eastAsia="Times New Roman" w:cs="Times New Roman"/>
                <w:b/>
                <w:bCs/>
                <w:sz w:val="18"/>
                <w:szCs w:val="18"/>
              </w:rPr>
              <w:t>Felszolgálás gyakorlat</w:t>
            </w:r>
          </w:p>
        </w:tc>
        <w:tc>
          <w:tcPr>
            <w:tcW w:w="540" w:type="dxa"/>
            <w:shd w:val="clear" w:color="auto" w:fill="auto"/>
            <w:noWrap/>
            <w:vAlign w:val="center"/>
            <w:hideMark/>
          </w:tcPr>
          <w:p w14:paraId="16EDDB0B"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40" w:type="dxa"/>
            <w:shd w:val="clear" w:color="auto" w:fill="auto"/>
            <w:noWrap/>
            <w:vAlign w:val="center"/>
            <w:hideMark/>
          </w:tcPr>
          <w:p w14:paraId="3DF8E181"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0FEFE7A9"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0196F10D"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601" w:type="dxa"/>
            <w:shd w:val="clear" w:color="auto" w:fill="auto"/>
            <w:noWrap/>
            <w:vAlign w:val="center"/>
            <w:hideMark/>
          </w:tcPr>
          <w:p w14:paraId="16AA2B1C"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19448B2C"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759BC639"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3</w:t>
            </w:r>
          </w:p>
        </w:tc>
        <w:tc>
          <w:tcPr>
            <w:tcW w:w="601" w:type="dxa"/>
            <w:shd w:val="clear" w:color="auto" w:fill="auto"/>
            <w:noWrap/>
            <w:vAlign w:val="center"/>
            <w:hideMark/>
          </w:tcPr>
          <w:p w14:paraId="741079D8"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40" w:type="dxa"/>
            <w:shd w:val="clear" w:color="auto" w:fill="E2EFD9" w:themeFill="accent6" w:themeFillTint="33"/>
            <w:noWrap/>
            <w:vAlign w:val="center"/>
            <w:hideMark/>
          </w:tcPr>
          <w:p w14:paraId="371F42BD"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40" w:type="dxa"/>
            <w:shd w:val="clear" w:color="auto" w:fill="E2EFD9" w:themeFill="accent6" w:themeFillTint="33"/>
            <w:noWrap/>
            <w:vAlign w:val="center"/>
            <w:hideMark/>
          </w:tcPr>
          <w:p w14:paraId="45501C75"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2</w:t>
            </w:r>
          </w:p>
        </w:tc>
        <w:tc>
          <w:tcPr>
            <w:tcW w:w="673" w:type="dxa"/>
            <w:shd w:val="clear" w:color="auto" w:fill="auto"/>
            <w:noWrap/>
            <w:vAlign w:val="center"/>
            <w:hideMark/>
          </w:tcPr>
          <w:p w14:paraId="2D609F81"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407" w:type="dxa"/>
            <w:shd w:val="clear" w:color="auto" w:fill="auto"/>
            <w:noWrap/>
            <w:vAlign w:val="center"/>
            <w:hideMark/>
          </w:tcPr>
          <w:p w14:paraId="6ED3DA06"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r>
      <w:tr w:rsidR="00411099" w:rsidRPr="003E6E55" w14:paraId="39800614" w14:textId="77777777" w:rsidTr="00411099">
        <w:trPr>
          <w:trHeight w:val="255"/>
          <w:jc w:val="center"/>
        </w:trPr>
        <w:tc>
          <w:tcPr>
            <w:tcW w:w="2698" w:type="dxa"/>
            <w:vMerge w:val="restart"/>
            <w:shd w:val="clear" w:color="auto" w:fill="auto"/>
            <w:vAlign w:val="center"/>
            <w:hideMark/>
          </w:tcPr>
          <w:p w14:paraId="0E1081E8" w14:textId="77777777" w:rsidR="00411099" w:rsidRPr="003E6E55" w:rsidRDefault="00411099" w:rsidP="00411099">
            <w:pPr>
              <w:spacing w:after="0"/>
              <w:jc w:val="center"/>
              <w:rPr>
                <w:rFonts w:eastAsia="Times New Roman" w:cs="Times New Roman"/>
                <w:sz w:val="18"/>
                <w:szCs w:val="18"/>
              </w:rPr>
            </w:pPr>
            <w:r w:rsidRPr="003E6E55">
              <w:rPr>
                <w:rFonts w:eastAsia="Times New Roman" w:cs="Times New Roman"/>
                <w:sz w:val="18"/>
                <w:szCs w:val="18"/>
              </w:rPr>
              <w:t>11520-16 Vendéglátó kereskedelem</w:t>
            </w:r>
          </w:p>
        </w:tc>
        <w:tc>
          <w:tcPr>
            <w:tcW w:w="2459" w:type="dxa"/>
            <w:shd w:val="clear" w:color="auto" w:fill="auto"/>
            <w:vAlign w:val="center"/>
            <w:hideMark/>
          </w:tcPr>
          <w:p w14:paraId="2A5453C9" w14:textId="77777777" w:rsidR="00411099" w:rsidRPr="003E6E55" w:rsidRDefault="00411099" w:rsidP="00411099">
            <w:pPr>
              <w:spacing w:after="0"/>
              <w:jc w:val="left"/>
              <w:rPr>
                <w:rFonts w:eastAsia="Times New Roman" w:cs="Times New Roman"/>
                <w:b/>
                <w:bCs/>
                <w:sz w:val="18"/>
                <w:szCs w:val="18"/>
              </w:rPr>
            </w:pPr>
            <w:r w:rsidRPr="003E6E55">
              <w:rPr>
                <w:rFonts w:eastAsia="Times New Roman" w:cs="Times New Roman"/>
                <w:b/>
                <w:bCs/>
                <w:sz w:val="18"/>
                <w:szCs w:val="18"/>
              </w:rPr>
              <w:t>Értékesítés elmélete</w:t>
            </w:r>
          </w:p>
        </w:tc>
        <w:tc>
          <w:tcPr>
            <w:tcW w:w="540" w:type="dxa"/>
            <w:shd w:val="clear" w:color="auto" w:fill="auto"/>
            <w:noWrap/>
            <w:vAlign w:val="center"/>
            <w:hideMark/>
          </w:tcPr>
          <w:p w14:paraId="001F09D5"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1</w:t>
            </w:r>
          </w:p>
        </w:tc>
        <w:tc>
          <w:tcPr>
            <w:tcW w:w="540" w:type="dxa"/>
            <w:shd w:val="clear" w:color="auto" w:fill="auto"/>
            <w:noWrap/>
            <w:vAlign w:val="center"/>
            <w:hideMark/>
          </w:tcPr>
          <w:p w14:paraId="41C8F29E"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551060C1"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1</w:t>
            </w:r>
          </w:p>
        </w:tc>
        <w:tc>
          <w:tcPr>
            <w:tcW w:w="510" w:type="dxa"/>
            <w:shd w:val="clear" w:color="auto" w:fill="auto"/>
            <w:noWrap/>
            <w:vAlign w:val="center"/>
            <w:hideMark/>
          </w:tcPr>
          <w:p w14:paraId="705CADAB"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601" w:type="dxa"/>
            <w:shd w:val="clear" w:color="auto" w:fill="auto"/>
            <w:noWrap/>
            <w:vAlign w:val="center"/>
            <w:hideMark/>
          </w:tcPr>
          <w:p w14:paraId="2E7F65FE"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68789843"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75763E1E"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601" w:type="dxa"/>
            <w:shd w:val="clear" w:color="auto" w:fill="auto"/>
            <w:noWrap/>
            <w:vAlign w:val="center"/>
            <w:hideMark/>
          </w:tcPr>
          <w:p w14:paraId="543A07CC"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40" w:type="dxa"/>
            <w:shd w:val="clear" w:color="auto" w:fill="E2EFD9" w:themeFill="accent6" w:themeFillTint="33"/>
            <w:noWrap/>
            <w:vAlign w:val="center"/>
            <w:hideMark/>
          </w:tcPr>
          <w:p w14:paraId="514A0389"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40" w:type="dxa"/>
            <w:shd w:val="clear" w:color="auto" w:fill="E2EFD9" w:themeFill="accent6" w:themeFillTint="33"/>
            <w:noWrap/>
            <w:vAlign w:val="center"/>
            <w:hideMark/>
          </w:tcPr>
          <w:p w14:paraId="1F76843A"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673" w:type="dxa"/>
            <w:shd w:val="clear" w:color="auto" w:fill="auto"/>
            <w:noWrap/>
            <w:vAlign w:val="center"/>
            <w:hideMark/>
          </w:tcPr>
          <w:p w14:paraId="20BB564D"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4</w:t>
            </w:r>
          </w:p>
        </w:tc>
        <w:tc>
          <w:tcPr>
            <w:tcW w:w="407" w:type="dxa"/>
            <w:shd w:val="clear" w:color="auto" w:fill="auto"/>
            <w:noWrap/>
            <w:vAlign w:val="center"/>
            <w:hideMark/>
          </w:tcPr>
          <w:p w14:paraId="4DEA8869"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r>
      <w:tr w:rsidR="00411099" w:rsidRPr="003E6E55" w14:paraId="7E9F1B39" w14:textId="77777777" w:rsidTr="00411099">
        <w:trPr>
          <w:trHeight w:val="255"/>
          <w:jc w:val="center"/>
        </w:trPr>
        <w:tc>
          <w:tcPr>
            <w:tcW w:w="2698" w:type="dxa"/>
            <w:vMerge/>
            <w:vAlign w:val="center"/>
            <w:hideMark/>
          </w:tcPr>
          <w:p w14:paraId="7F75F03F" w14:textId="77777777" w:rsidR="00411099" w:rsidRPr="003E6E55" w:rsidRDefault="00411099" w:rsidP="00411099">
            <w:pPr>
              <w:spacing w:after="0"/>
              <w:jc w:val="left"/>
              <w:rPr>
                <w:rFonts w:eastAsia="Times New Roman" w:cs="Times New Roman"/>
                <w:sz w:val="18"/>
                <w:szCs w:val="18"/>
              </w:rPr>
            </w:pPr>
          </w:p>
        </w:tc>
        <w:tc>
          <w:tcPr>
            <w:tcW w:w="2459" w:type="dxa"/>
            <w:shd w:val="clear" w:color="auto" w:fill="auto"/>
            <w:vAlign w:val="center"/>
            <w:hideMark/>
          </w:tcPr>
          <w:p w14:paraId="6A8EAFEC" w14:textId="77777777" w:rsidR="00411099" w:rsidRPr="003E6E55" w:rsidRDefault="00411099" w:rsidP="00411099">
            <w:pPr>
              <w:spacing w:after="0"/>
              <w:jc w:val="left"/>
              <w:rPr>
                <w:rFonts w:eastAsia="Times New Roman" w:cs="Times New Roman"/>
                <w:b/>
                <w:bCs/>
                <w:sz w:val="18"/>
                <w:szCs w:val="18"/>
              </w:rPr>
            </w:pPr>
            <w:r w:rsidRPr="003E6E55">
              <w:rPr>
                <w:rFonts w:eastAsia="Times New Roman" w:cs="Times New Roman"/>
                <w:b/>
                <w:bCs/>
                <w:sz w:val="18"/>
                <w:szCs w:val="18"/>
              </w:rPr>
              <w:t>Értékesítés gyakorlata</w:t>
            </w:r>
          </w:p>
        </w:tc>
        <w:tc>
          <w:tcPr>
            <w:tcW w:w="540" w:type="dxa"/>
            <w:shd w:val="clear" w:color="auto" w:fill="auto"/>
            <w:noWrap/>
            <w:vAlign w:val="center"/>
            <w:hideMark/>
          </w:tcPr>
          <w:p w14:paraId="7EFFE77E"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40" w:type="dxa"/>
            <w:shd w:val="clear" w:color="auto" w:fill="auto"/>
            <w:noWrap/>
            <w:vAlign w:val="center"/>
            <w:hideMark/>
          </w:tcPr>
          <w:p w14:paraId="3A60C928"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1</w:t>
            </w:r>
          </w:p>
        </w:tc>
        <w:tc>
          <w:tcPr>
            <w:tcW w:w="510" w:type="dxa"/>
            <w:shd w:val="clear" w:color="auto" w:fill="auto"/>
            <w:noWrap/>
            <w:vAlign w:val="center"/>
            <w:hideMark/>
          </w:tcPr>
          <w:p w14:paraId="2E11CB17"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7BA8F6BC"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1,5</w:t>
            </w:r>
          </w:p>
        </w:tc>
        <w:tc>
          <w:tcPr>
            <w:tcW w:w="601" w:type="dxa"/>
            <w:shd w:val="clear" w:color="auto" w:fill="auto"/>
            <w:noWrap/>
            <w:vAlign w:val="center"/>
            <w:hideMark/>
          </w:tcPr>
          <w:p w14:paraId="1C0E9225"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7609550D"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5F10DC17"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1</w:t>
            </w:r>
          </w:p>
        </w:tc>
        <w:tc>
          <w:tcPr>
            <w:tcW w:w="601" w:type="dxa"/>
            <w:shd w:val="clear" w:color="auto" w:fill="auto"/>
            <w:noWrap/>
            <w:vAlign w:val="center"/>
            <w:hideMark/>
          </w:tcPr>
          <w:p w14:paraId="24D84EAD"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40" w:type="dxa"/>
            <w:shd w:val="clear" w:color="auto" w:fill="E2EFD9" w:themeFill="accent6" w:themeFillTint="33"/>
            <w:noWrap/>
            <w:vAlign w:val="center"/>
            <w:hideMark/>
          </w:tcPr>
          <w:p w14:paraId="194F010A"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40" w:type="dxa"/>
            <w:shd w:val="clear" w:color="auto" w:fill="E2EFD9" w:themeFill="accent6" w:themeFillTint="33"/>
            <w:noWrap/>
            <w:vAlign w:val="center"/>
            <w:hideMark/>
          </w:tcPr>
          <w:p w14:paraId="06E7AD56"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673" w:type="dxa"/>
            <w:shd w:val="clear" w:color="auto" w:fill="auto"/>
            <w:noWrap/>
            <w:vAlign w:val="center"/>
            <w:hideMark/>
          </w:tcPr>
          <w:p w14:paraId="00F16169"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407" w:type="dxa"/>
            <w:shd w:val="clear" w:color="auto" w:fill="auto"/>
            <w:noWrap/>
            <w:vAlign w:val="center"/>
            <w:hideMark/>
          </w:tcPr>
          <w:p w14:paraId="4732B037"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1</w:t>
            </w:r>
          </w:p>
        </w:tc>
      </w:tr>
      <w:tr w:rsidR="00411099" w:rsidRPr="003E6E55" w14:paraId="18487E7D" w14:textId="77777777" w:rsidTr="00411099">
        <w:trPr>
          <w:trHeight w:val="765"/>
          <w:jc w:val="center"/>
        </w:trPr>
        <w:tc>
          <w:tcPr>
            <w:tcW w:w="2698" w:type="dxa"/>
            <w:vMerge w:val="restart"/>
            <w:shd w:val="clear" w:color="auto" w:fill="auto"/>
            <w:vAlign w:val="center"/>
            <w:hideMark/>
          </w:tcPr>
          <w:p w14:paraId="38E45EEE" w14:textId="77777777" w:rsidR="00411099" w:rsidRPr="003E6E55" w:rsidRDefault="00411099" w:rsidP="00411099">
            <w:pPr>
              <w:spacing w:after="0"/>
              <w:jc w:val="center"/>
              <w:rPr>
                <w:rFonts w:eastAsia="Times New Roman" w:cs="Times New Roman"/>
                <w:sz w:val="18"/>
                <w:szCs w:val="18"/>
              </w:rPr>
            </w:pPr>
            <w:r w:rsidRPr="003E6E55">
              <w:rPr>
                <w:rFonts w:eastAsia="Times New Roman" w:cs="Times New Roman"/>
                <w:sz w:val="18"/>
                <w:szCs w:val="18"/>
              </w:rPr>
              <w:t>11538-16 Vendéglátás marketingje</w:t>
            </w:r>
          </w:p>
        </w:tc>
        <w:tc>
          <w:tcPr>
            <w:tcW w:w="2459" w:type="dxa"/>
            <w:shd w:val="clear" w:color="auto" w:fill="auto"/>
            <w:vAlign w:val="center"/>
            <w:hideMark/>
          </w:tcPr>
          <w:p w14:paraId="2C1AA8CE" w14:textId="77777777" w:rsidR="00411099" w:rsidRPr="003E6E55" w:rsidRDefault="00411099" w:rsidP="00411099">
            <w:pPr>
              <w:spacing w:after="0"/>
              <w:jc w:val="left"/>
              <w:rPr>
                <w:rFonts w:eastAsia="Times New Roman" w:cs="Times New Roman"/>
                <w:b/>
                <w:bCs/>
                <w:sz w:val="18"/>
                <w:szCs w:val="18"/>
              </w:rPr>
            </w:pPr>
            <w:r w:rsidRPr="003E6E55">
              <w:rPr>
                <w:rFonts w:eastAsia="Times New Roman" w:cs="Times New Roman"/>
                <w:b/>
                <w:bCs/>
                <w:sz w:val="18"/>
                <w:szCs w:val="18"/>
              </w:rPr>
              <w:t>Marketing és kommunikáció a gyakorlatban</w:t>
            </w:r>
          </w:p>
        </w:tc>
        <w:tc>
          <w:tcPr>
            <w:tcW w:w="540" w:type="dxa"/>
            <w:shd w:val="clear" w:color="auto" w:fill="auto"/>
            <w:noWrap/>
            <w:vAlign w:val="center"/>
            <w:hideMark/>
          </w:tcPr>
          <w:p w14:paraId="15CAA03C"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40" w:type="dxa"/>
            <w:shd w:val="clear" w:color="auto" w:fill="auto"/>
            <w:noWrap/>
            <w:vAlign w:val="center"/>
            <w:hideMark/>
          </w:tcPr>
          <w:p w14:paraId="1971D685"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3F3F730D"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002D7F2F"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601" w:type="dxa"/>
            <w:shd w:val="clear" w:color="auto" w:fill="auto"/>
            <w:noWrap/>
            <w:vAlign w:val="center"/>
            <w:hideMark/>
          </w:tcPr>
          <w:p w14:paraId="6C74F029"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5D2E36AD"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50F474B8"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601" w:type="dxa"/>
            <w:shd w:val="clear" w:color="auto" w:fill="auto"/>
            <w:noWrap/>
            <w:vAlign w:val="center"/>
            <w:hideMark/>
          </w:tcPr>
          <w:p w14:paraId="4D2EA9EF"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40" w:type="dxa"/>
            <w:shd w:val="clear" w:color="auto" w:fill="E2EFD9" w:themeFill="accent6" w:themeFillTint="33"/>
            <w:noWrap/>
            <w:vAlign w:val="center"/>
            <w:hideMark/>
          </w:tcPr>
          <w:p w14:paraId="123A0FAB"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40" w:type="dxa"/>
            <w:shd w:val="clear" w:color="auto" w:fill="E2EFD9" w:themeFill="accent6" w:themeFillTint="33"/>
            <w:noWrap/>
            <w:vAlign w:val="center"/>
            <w:hideMark/>
          </w:tcPr>
          <w:p w14:paraId="5877BE6E"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1</w:t>
            </w:r>
          </w:p>
        </w:tc>
        <w:tc>
          <w:tcPr>
            <w:tcW w:w="673" w:type="dxa"/>
            <w:shd w:val="clear" w:color="auto" w:fill="auto"/>
            <w:noWrap/>
            <w:vAlign w:val="center"/>
            <w:hideMark/>
          </w:tcPr>
          <w:p w14:paraId="04D15B5B"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407" w:type="dxa"/>
            <w:shd w:val="clear" w:color="auto" w:fill="auto"/>
            <w:noWrap/>
            <w:vAlign w:val="center"/>
            <w:hideMark/>
          </w:tcPr>
          <w:p w14:paraId="6EAA59EB"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2</w:t>
            </w:r>
          </w:p>
        </w:tc>
      </w:tr>
      <w:tr w:rsidR="00411099" w:rsidRPr="003E6E55" w14:paraId="25E8FE26" w14:textId="77777777" w:rsidTr="00411099">
        <w:trPr>
          <w:trHeight w:val="510"/>
          <w:jc w:val="center"/>
        </w:trPr>
        <w:tc>
          <w:tcPr>
            <w:tcW w:w="2698" w:type="dxa"/>
            <w:vMerge/>
            <w:vAlign w:val="center"/>
            <w:hideMark/>
          </w:tcPr>
          <w:p w14:paraId="30294D77" w14:textId="77777777" w:rsidR="00411099" w:rsidRPr="003E6E55" w:rsidRDefault="00411099" w:rsidP="00411099">
            <w:pPr>
              <w:spacing w:after="0"/>
              <w:jc w:val="left"/>
              <w:rPr>
                <w:rFonts w:eastAsia="Times New Roman" w:cs="Times New Roman"/>
                <w:sz w:val="18"/>
                <w:szCs w:val="18"/>
              </w:rPr>
            </w:pPr>
          </w:p>
        </w:tc>
        <w:tc>
          <w:tcPr>
            <w:tcW w:w="2459" w:type="dxa"/>
            <w:shd w:val="clear" w:color="auto" w:fill="auto"/>
            <w:vAlign w:val="center"/>
            <w:hideMark/>
          </w:tcPr>
          <w:p w14:paraId="3B8D8FB8" w14:textId="77777777" w:rsidR="00411099" w:rsidRPr="003E6E55" w:rsidRDefault="00411099" w:rsidP="00411099">
            <w:pPr>
              <w:spacing w:after="0"/>
              <w:jc w:val="left"/>
              <w:rPr>
                <w:rFonts w:eastAsia="Times New Roman" w:cs="Times New Roman"/>
                <w:b/>
                <w:bCs/>
                <w:sz w:val="18"/>
                <w:szCs w:val="18"/>
              </w:rPr>
            </w:pPr>
            <w:r w:rsidRPr="003E6E55">
              <w:rPr>
                <w:rFonts w:eastAsia="Times New Roman" w:cs="Times New Roman"/>
                <w:b/>
                <w:bCs/>
                <w:sz w:val="18"/>
                <w:szCs w:val="18"/>
              </w:rPr>
              <w:t>Alkalmazott számítástechnika</w:t>
            </w:r>
          </w:p>
        </w:tc>
        <w:tc>
          <w:tcPr>
            <w:tcW w:w="540" w:type="dxa"/>
            <w:shd w:val="clear" w:color="auto" w:fill="auto"/>
            <w:noWrap/>
            <w:vAlign w:val="center"/>
            <w:hideMark/>
          </w:tcPr>
          <w:p w14:paraId="40CF563E"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40" w:type="dxa"/>
            <w:shd w:val="clear" w:color="auto" w:fill="auto"/>
            <w:noWrap/>
            <w:vAlign w:val="center"/>
            <w:hideMark/>
          </w:tcPr>
          <w:p w14:paraId="6D2C5E8A"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5A33C20D"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0EA8588C"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601" w:type="dxa"/>
            <w:shd w:val="clear" w:color="auto" w:fill="auto"/>
            <w:noWrap/>
            <w:vAlign w:val="center"/>
            <w:hideMark/>
          </w:tcPr>
          <w:p w14:paraId="6B59B4F2"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6B7F89B1"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16D24D28"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601" w:type="dxa"/>
            <w:shd w:val="clear" w:color="auto" w:fill="auto"/>
            <w:noWrap/>
            <w:vAlign w:val="center"/>
            <w:hideMark/>
          </w:tcPr>
          <w:p w14:paraId="1CE6A2C4"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40" w:type="dxa"/>
            <w:shd w:val="clear" w:color="auto" w:fill="E2EFD9" w:themeFill="accent6" w:themeFillTint="33"/>
            <w:noWrap/>
            <w:vAlign w:val="center"/>
            <w:hideMark/>
          </w:tcPr>
          <w:p w14:paraId="56FF0BA0"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40" w:type="dxa"/>
            <w:shd w:val="clear" w:color="auto" w:fill="E2EFD9" w:themeFill="accent6" w:themeFillTint="33"/>
            <w:noWrap/>
            <w:vAlign w:val="center"/>
            <w:hideMark/>
          </w:tcPr>
          <w:p w14:paraId="116DCB79"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1</w:t>
            </w:r>
          </w:p>
        </w:tc>
        <w:tc>
          <w:tcPr>
            <w:tcW w:w="673" w:type="dxa"/>
            <w:shd w:val="clear" w:color="auto" w:fill="auto"/>
            <w:noWrap/>
            <w:vAlign w:val="center"/>
            <w:hideMark/>
          </w:tcPr>
          <w:p w14:paraId="3C23AC56"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407" w:type="dxa"/>
            <w:shd w:val="clear" w:color="auto" w:fill="auto"/>
            <w:noWrap/>
            <w:vAlign w:val="center"/>
            <w:hideMark/>
          </w:tcPr>
          <w:p w14:paraId="3F972EBE"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3</w:t>
            </w:r>
          </w:p>
        </w:tc>
      </w:tr>
      <w:tr w:rsidR="00411099" w:rsidRPr="003E6E55" w14:paraId="7AC980AE" w14:textId="77777777" w:rsidTr="00411099">
        <w:trPr>
          <w:trHeight w:val="255"/>
          <w:jc w:val="center"/>
        </w:trPr>
        <w:tc>
          <w:tcPr>
            <w:tcW w:w="2698" w:type="dxa"/>
            <w:vMerge/>
            <w:vAlign w:val="center"/>
            <w:hideMark/>
          </w:tcPr>
          <w:p w14:paraId="766ACA73" w14:textId="77777777" w:rsidR="00411099" w:rsidRPr="003E6E55" w:rsidRDefault="00411099" w:rsidP="00411099">
            <w:pPr>
              <w:spacing w:after="0"/>
              <w:jc w:val="left"/>
              <w:rPr>
                <w:rFonts w:eastAsia="Times New Roman" w:cs="Times New Roman"/>
                <w:sz w:val="18"/>
                <w:szCs w:val="18"/>
              </w:rPr>
            </w:pPr>
          </w:p>
        </w:tc>
        <w:tc>
          <w:tcPr>
            <w:tcW w:w="2459" w:type="dxa"/>
            <w:shd w:val="clear" w:color="auto" w:fill="auto"/>
            <w:vAlign w:val="center"/>
            <w:hideMark/>
          </w:tcPr>
          <w:p w14:paraId="79E58506" w14:textId="77777777" w:rsidR="00411099" w:rsidRPr="003E6E55" w:rsidRDefault="00411099" w:rsidP="00411099">
            <w:pPr>
              <w:spacing w:after="0"/>
              <w:jc w:val="left"/>
              <w:rPr>
                <w:rFonts w:eastAsia="Times New Roman" w:cs="Times New Roman"/>
                <w:b/>
                <w:bCs/>
                <w:sz w:val="18"/>
                <w:szCs w:val="18"/>
              </w:rPr>
            </w:pPr>
            <w:r w:rsidRPr="003E6E55">
              <w:rPr>
                <w:rFonts w:eastAsia="Times New Roman" w:cs="Times New Roman"/>
                <w:b/>
                <w:bCs/>
                <w:sz w:val="18"/>
                <w:szCs w:val="18"/>
              </w:rPr>
              <w:t>Ügyvitel</w:t>
            </w:r>
          </w:p>
        </w:tc>
        <w:tc>
          <w:tcPr>
            <w:tcW w:w="540" w:type="dxa"/>
            <w:shd w:val="clear" w:color="auto" w:fill="auto"/>
            <w:noWrap/>
            <w:vAlign w:val="center"/>
            <w:hideMark/>
          </w:tcPr>
          <w:p w14:paraId="752D4311"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40" w:type="dxa"/>
            <w:shd w:val="clear" w:color="auto" w:fill="auto"/>
            <w:noWrap/>
            <w:vAlign w:val="center"/>
            <w:hideMark/>
          </w:tcPr>
          <w:p w14:paraId="6472E82C"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2741C9B6"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21E409E9"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601" w:type="dxa"/>
            <w:shd w:val="clear" w:color="auto" w:fill="auto"/>
            <w:noWrap/>
            <w:vAlign w:val="center"/>
            <w:hideMark/>
          </w:tcPr>
          <w:p w14:paraId="445CEB5D"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3BBE1FB5"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07D34331"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601" w:type="dxa"/>
            <w:shd w:val="clear" w:color="auto" w:fill="auto"/>
            <w:noWrap/>
            <w:vAlign w:val="center"/>
            <w:hideMark/>
          </w:tcPr>
          <w:p w14:paraId="4EC55982"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40" w:type="dxa"/>
            <w:shd w:val="clear" w:color="auto" w:fill="E2EFD9" w:themeFill="accent6" w:themeFillTint="33"/>
            <w:noWrap/>
            <w:vAlign w:val="center"/>
            <w:hideMark/>
          </w:tcPr>
          <w:p w14:paraId="0407BE9A"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40" w:type="dxa"/>
            <w:shd w:val="clear" w:color="auto" w:fill="E2EFD9" w:themeFill="accent6" w:themeFillTint="33"/>
            <w:noWrap/>
            <w:vAlign w:val="center"/>
            <w:hideMark/>
          </w:tcPr>
          <w:p w14:paraId="3827BC6A"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673" w:type="dxa"/>
            <w:shd w:val="clear" w:color="auto" w:fill="auto"/>
            <w:noWrap/>
            <w:vAlign w:val="center"/>
            <w:hideMark/>
          </w:tcPr>
          <w:p w14:paraId="6773F743"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407" w:type="dxa"/>
            <w:shd w:val="clear" w:color="auto" w:fill="auto"/>
            <w:noWrap/>
            <w:vAlign w:val="center"/>
            <w:hideMark/>
          </w:tcPr>
          <w:p w14:paraId="66E1AD7D"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1</w:t>
            </w:r>
          </w:p>
        </w:tc>
      </w:tr>
      <w:tr w:rsidR="00411099" w:rsidRPr="003E6E55" w14:paraId="51C96D38" w14:textId="77777777" w:rsidTr="00411099">
        <w:trPr>
          <w:trHeight w:val="255"/>
          <w:jc w:val="center"/>
        </w:trPr>
        <w:tc>
          <w:tcPr>
            <w:tcW w:w="2698" w:type="dxa"/>
            <w:vMerge w:val="restart"/>
            <w:shd w:val="clear" w:color="auto" w:fill="auto"/>
            <w:vAlign w:val="center"/>
            <w:hideMark/>
          </w:tcPr>
          <w:p w14:paraId="1F5A7F1C" w14:textId="77777777" w:rsidR="00411099" w:rsidRPr="003E6E55" w:rsidRDefault="00411099" w:rsidP="00411099">
            <w:pPr>
              <w:spacing w:after="0"/>
              <w:jc w:val="center"/>
              <w:rPr>
                <w:rFonts w:eastAsia="Times New Roman" w:cs="Times New Roman"/>
                <w:sz w:val="18"/>
                <w:szCs w:val="18"/>
              </w:rPr>
            </w:pPr>
            <w:r w:rsidRPr="003E6E55">
              <w:rPr>
                <w:rFonts w:eastAsia="Times New Roman" w:cs="Times New Roman"/>
                <w:sz w:val="18"/>
                <w:szCs w:val="18"/>
              </w:rPr>
              <w:lastRenderedPageBreak/>
              <w:t>11539-16 Vendéglátó ételkészítés</w:t>
            </w:r>
          </w:p>
        </w:tc>
        <w:tc>
          <w:tcPr>
            <w:tcW w:w="2459" w:type="dxa"/>
            <w:shd w:val="clear" w:color="auto" w:fill="auto"/>
            <w:vAlign w:val="center"/>
            <w:hideMark/>
          </w:tcPr>
          <w:p w14:paraId="6DCB1E39" w14:textId="77777777" w:rsidR="00411099" w:rsidRPr="003E6E55" w:rsidRDefault="00411099" w:rsidP="00411099">
            <w:pPr>
              <w:spacing w:after="0"/>
              <w:jc w:val="left"/>
              <w:rPr>
                <w:rFonts w:eastAsia="Times New Roman" w:cs="Times New Roman"/>
                <w:b/>
                <w:bCs/>
                <w:sz w:val="18"/>
                <w:szCs w:val="18"/>
              </w:rPr>
            </w:pPr>
            <w:r w:rsidRPr="003E6E55">
              <w:rPr>
                <w:rFonts w:eastAsia="Times New Roman" w:cs="Times New Roman"/>
                <w:b/>
                <w:bCs/>
                <w:sz w:val="18"/>
                <w:szCs w:val="18"/>
              </w:rPr>
              <w:t>Termelés elmélete</w:t>
            </w:r>
          </w:p>
        </w:tc>
        <w:tc>
          <w:tcPr>
            <w:tcW w:w="540" w:type="dxa"/>
            <w:shd w:val="clear" w:color="auto" w:fill="auto"/>
            <w:noWrap/>
            <w:vAlign w:val="center"/>
            <w:hideMark/>
          </w:tcPr>
          <w:p w14:paraId="245374BC"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1</w:t>
            </w:r>
          </w:p>
        </w:tc>
        <w:tc>
          <w:tcPr>
            <w:tcW w:w="540" w:type="dxa"/>
            <w:shd w:val="clear" w:color="auto" w:fill="auto"/>
            <w:noWrap/>
            <w:vAlign w:val="center"/>
            <w:hideMark/>
          </w:tcPr>
          <w:p w14:paraId="30B205DF"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389810FB"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1</w:t>
            </w:r>
          </w:p>
        </w:tc>
        <w:tc>
          <w:tcPr>
            <w:tcW w:w="510" w:type="dxa"/>
            <w:shd w:val="clear" w:color="auto" w:fill="auto"/>
            <w:noWrap/>
            <w:vAlign w:val="center"/>
            <w:hideMark/>
          </w:tcPr>
          <w:p w14:paraId="3CD04646"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601" w:type="dxa"/>
            <w:shd w:val="clear" w:color="auto" w:fill="auto"/>
            <w:noWrap/>
            <w:vAlign w:val="center"/>
            <w:hideMark/>
          </w:tcPr>
          <w:p w14:paraId="1D24C426"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26859BAE"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6EB22CB0"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601" w:type="dxa"/>
            <w:shd w:val="clear" w:color="auto" w:fill="auto"/>
            <w:noWrap/>
            <w:vAlign w:val="center"/>
            <w:hideMark/>
          </w:tcPr>
          <w:p w14:paraId="44694AE8"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40" w:type="dxa"/>
            <w:shd w:val="clear" w:color="auto" w:fill="E2EFD9" w:themeFill="accent6" w:themeFillTint="33"/>
            <w:noWrap/>
            <w:vAlign w:val="center"/>
            <w:hideMark/>
          </w:tcPr>
          <w:p w14:paraId="166B8093"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0,5</w:t>
            </w:r>
          </w:p>
        </w:tc>
        <w:tc>
          <w:tcPr>
            <w:tcW w:w="540" w:type="dxa"/>
            <w:shd w:val="clear" w:color="auto" w:fill="E2EFD9" w:themeFill="accent6" w:themeFillTint="33"/>
            <w:noWrap/>
            <w:vAlign w:val="center"/>
            <w:hideMark/>
          </w:tcPr>
          <w:p w14:paraId="35303629"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673" w:type="dxa"/>
            <w:shd w:val="clear" w:color="auto" w:fill="auto"/>
            <w:noWrap/>
            <w:vAlign w:val="center"/>
            <w:hideMark/>
          </w:tcPr>
          <w:p w14:paraId="159A8390"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3</w:t>
            </w:r>
          </w:p>
        </w:tc>
        <w:tc>
          <w:tcPr>
            <w:tcW w:w="407" w:type="dxa"/>
            <w:shd w:val="clear" w:color="auto" w:fill="auto"/>
            <w:noWrap/>
            <w:vAlign w:val="center"/>
            <w:hideMark/>
          </w:tcPr>
          <w:p w14:paraId="63B5D56C"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r>
      <w:tr w:rsidR="00411099" w:rsidRPr="003E6E55" w14:paraId="13DB94AD" w14:textId="77777777" w:rsidTr="00411099">
        <w:trPr>
          <w:trHeight w:val="255"/>
          <w:jc w:val="center"/>
        </w:trPr>
        <w:tc>
          <w:tcPr>
            <w:tcW w:w="2698" w:type="dxa"/>
            <w:vMerge/>
            <w:vAlign w:val="center"/>
            <w:hideMark/>
          </w:tcPr>
          <w:p w14:paraId="376FE725" w14:textId="77777777" w:rsidR="00411099" w:rsidRPr="003E6E55" w:rsidRDefault="00411099" w:rsidP="00411099">
            <w:pPr>
              <w:spacing w:after="0"/>
              <w:jc w:val="left"/>
              <w:rPr>
                <w:rFonts w:eastAsia="Times New Roman" w:cs="Times New Roman"/>
                <w:sz w:val="18"/>
                <w:szCs w:val="18"/>
              </w:rPr>
            </w:pPr>
          </w:p>
        </w:tc>
        <w:tc>
          <w:tcPr>
            <w:tcW w:w="2459" w:type="dxa"/>
            <w:shd w:val="clear" w:color="auto" w:fill="auto"/>
            <w:vAlign w:val="center"/>
            <w:hideMark/>
          </w:tcPr>
          <w:p w14:paraId="5B033C33" w14:textId="77777777" w:rsidR="00411099" w:rsidRPr="003E6E55" w:rsidRDefault="00411099" w:rsidP="00411099">
            <w:pPr>
              <w:spacing w:after="0"/>
              <w:jc w:val="left"/>
              <w:rPr>
                <w:rFonts w:eastAsia="Times New Roman" w:cs="Times New Roman"/>
                <w:b/>
                <w:bCs/>
                <w:sz w:val="18"/>
                <w:szCs w:val="18"/>
              </w:rPr>
            </w:pPr>
            <w:r w:rsidRPr="003E6E55">
              <w:rPr>
                <w:rFonts w:eastAsia="Times New Roman" w:cs="Times New Roman"/>
                <w:b/>
                <w:bCs/>
                <w:sz w:val="18"/>
                <w:szCs w:val="18"/>
              </w:rPr>
              <w:t>Termelés gyakorlata</w:t>
            </w:r>
          </w:p>
        </w:tc>
        <w:tc>
          <w:tcPr>
            <w:tcW w:w="540" w:type="dxa"/>
            <w:shd w:val="clear" w:color="auto" w:fill="auto"/>
            <w:noWrap/>
            <w:vAlign w:val="center"/>
            <w:hideMark/>
          </w:tcPr>
          <w:p w14:paraId="26294E7D"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40" w:type="dxa"/>
            <w:shd w:val="clear" w:color="auto" w:fill="auto"/>
            <w:noWrap/>
            <w:vAlign w:val="center"/>
            <w:hideMark/>
          </w:tcPr>
          <w:p w14:paraId="19B4E2B6"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1</w:t>
            </w:r>
          </w:p>
        </w:tc>
        <w:tc>
          <w:tcPr>
            <w:tcW w:w="510" w:type="dxa"/>
            <w:shd w:val="clear" w:color="auto" w:fill="auto"/>
            <w:noWrap/>
            <w:vAlign w:val="center"/>
            <w:hideMark/>
          </w:tcPr>
          <w:p w14:paraId="4B6A16AA"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3FF45A97"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1,5</w:t>
            </w:r>
          </w:p>
        </w:tc>
        <w:tc>
          <w:tcPr>
            <w:tcW w:w="601" w:type="dxa"/>
            <w:shd w:val="clear" w:color="auto" w:fill="auto"/>
            <w:noWrap/>
            <w:vAlign w:val="center"/>
            <w:hideMark/>
          </w:tcPr>
          <w:p w14:paraId="1C441CBD"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7C0F35E1"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6E92F3EB"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1</w:t>
            </w:r>
          </w:p>
        </w:tc>
        <w:tc>
          <w:tcPr>
            <w:tcW w:w="601" w:type="dxa"/>
            <w:shd w:val="clear" w:color="auto" w:fill="auto"/>
            <w:noWrap/>
            <w:vAlign w:val="center"/>
            <w:hideMark/>
          </w:tcPr>
          <w:p w14:paraId="16A46FE4"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40" w:type="dxa"/>
            <w:shd w:val="clear" w:color="auto" w:fill="E2EFD9" w:themeFill="accent6" w:themeFillTint="33"/>
            <w:noWrap/>
            <w:vAlign w:val="center"/>
            <w:hideMark/>
          </w:tcPr>
          <w:p w14:paraId="3D65387F"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40" w:type="dxa"/>
            <w:shd w:val="clear" w:color="auto" w:fill="E2EFD9" w:themeFill="accent6" w:themeFillTint="33"/>
            <w:noWrap/>
            <w:vAlign w:val="center"/>
            <w:hideMark/>
          </w:tcPr>
          <w:p w14:paraId="6F354297"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673" w:type="dxa"/>
            <w:shd w:val="clear" w:color="auto" w:fill="auto"/>
            <w:noWrap/>
            <w:vAlign w:val="center"/>
            <w:hideMark/>
          </w:tcPr>
          <w:p w14:paraId="69488E9E"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407" w:type="dxa"/>
            <w:shd w:val="clear" w:color="auto" w:fill="auto"/>
            <w:noWrap/>
            <w:vAlign w:val="center"/>
            <w:hideMark/>
          </w:tcPr>
          <w:p w14:paraId="1F9435AB"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9</w:t>
            </w:r>
          </w:p>
        </w:tc>
      </w:tr>
      <w:tr w:rsidR="00411099" w:rsidRPr="003E6E55" w14:paraId="501764F2" w14:textId="77777777" w:rsidTr="00411099">
        <w:trPr>
          <w:trHeight w:val="510"/>
          <w:jc w:val="center"/>
        </w:trPr>
        <w:tc>
          <w:tcPr>
            <w:tcW w:w="2698" w:type="dxa"/>
            <w:vMerge w:val="restart"/>
            <w:shd w:val="clear" w:color="auto" w:fill="auto"/>
            <w:vAlign w:val="center"/>
            <w:hideMark/>
          </w:tcPr>
          <w:p w14:paraId="69E3631F" w14:textId="77777777" w:rsidR="00411099" w:rsidRPr="003E6E55" w:rsidRDefault="00411099" w:rsidP="00411099">
            <w:pPr>
              <w:spacing w:after="0"/>
              <w:jc w:val="center"/>
              <w:rPr>
                <w:rFonts w:eastAsia="Times New Roman" w:cs="Times New Roman"/>
                <w:sz w:val="18"/>
                <w:szCs w:val="18"/>
              </w:rPr>
            </w:pPr>
            <w:r w:rsidRPr="003E6E55">
              <w:rPr>
                <w:rFonts w:eastAsia="Times New Roman" w:cs="Times New Roman"/>
                <w:sz w:val="18"/>
                <w:szCs w:val="18"/>
              </w:rPr>
              <w:t>11540-16 Idegen nyelv a vendéglátásban</w:t>
            </w:r>
          </w:p>
        </w:tc>
        <w:tc>
          <w:tcPr>
            <w:tcW w:w="2459" w:type="dxa"/>
            <w:shd w:val="clear" w:color="auto" w:fill="auto"/>
            <w:vAlign w:val="center"/>
            <w:hideMark/>
          </w:tcPr>
          <w:p w14:paraId="535E97E4" w14:textId="77777777" w:rsidR="00411099" w:rsidRPr="003E6E55" w:rsidRDefault="00411099" w:rsidP="00411099">
            <w:pPr>
              <w:spacing w:after="0"/>
              <w:jc w:val="left"/>
              <w:rPr>
                <w:rFonts w:eastAsia="Times New Roman" w:cs="Times New Roman"/>
                <w:b/>
                <w:bCs/>
                <w:sz w:val="18"/>
                <w:szCs w:val="18"/>
              </w:rPr>
            </w:pPr>
            <w:r w:rsidRPr="003E6E55">
              <w:rPr>
                <w:rFonts w:eastAsia="Times New Roman" w:cs="Times New Roman"/>
                <w:b/>
                <w:bCs/>
                <w:sz w:val="18"/>
                <w:szCs w:val="18"/>
              </w:rPr>
              <w:t>Vendéglátó üzleti idegen nyelv elmélete</w:t>
            </w:r>
          </w:p>
        </w:tc>
        <w:tc>
          <w:tcPr>
            <w:tcW w:w="540" w:type="dxa"/>
            <w:shd w:val="clear" w:color="auto" w:fill="auto"/>
            <w:noWrap/>
            <w:vAlign w:val="center"/>
            <w:hideMark/>
          </w:tcPr>
          <w:p w14:paraId="6EF5FACA"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40" w:type="dxa"/>
            <w:shd w:val="clear" w:color="auto" w:fill="auto"/>
            <w:noWrap/>
            <w:vAlign w:val="center"/>
            <w:hideMark/>
          </w:tcPr>
          <w:p w14:paraId="6DA305F9"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2229258F"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1F929B6B"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601" w:type="dxa"/>
            <w:shd w:val="clear" w:color="auto" w:fill="auto"/>
            <w:noWrap/>
            <w:vAlign w:val="center"/>
            <w:hideMark/>
          </w:tcPr>
          <w:p w14:paraId="566121C0"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6758A055"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1</w:t>
            </w:r>
          </w:p>
        </w:tc>
        <w:tc>
          <w:tcPr>
            <w:tcW w:w="510" w:type="dxa"/>
            <w:shd w:val="clear" w:color="auto" w:fill="auto"/>
            <w:noWrap/>
            <w:vAlign w:val="center"/>
            <w:hideMark/>
          </w:tcPr>
          <w:p w14:paraId="4E0BD80F"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601" w:type="dxa"/>
            <w:shd w:val="clear" w:color="auto" w:fill="auto"/>
            <w:noWrap/>
            <w:vAlign w:val="center"/>
            <w:hideMark/>
          </w:tcPr>
          <w:p w14:paraId="376CA8F7"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40" w:type="dxa"/>
            <w:shd w:val="clear" w:color="auto" w:fill="E2EFD9" w:themeFill="accent6" w:themeFillTint="33"/>
            <w:noWrap/>
            <w:vAlign w:val="center"/>
            <w:hideMark/>
          </w:tcPr>
          <w:p w14:paraId="5E9AECB0"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1</w:t>
            </w:r>
          </w:p>
        </w:tc>
        <w:tc>
          <w:tcPr>
            <w:tcW w:w="540" w:type="dxa"/>
            <w:shd w:val="clear" w:color="auto" w:fill="E2EFD9" w:themeFill="accent6" w:themeFillTint="33"/>
            <w:noWrap/>
            <w:vAlign w:val="center"/>
            <w:hideMark/>
          </w:tcPr>
          <w:p w14:paraId="7876F76C"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673" w:type="dxa"/>
            <w:shd w:val="clear" w:color="auto" w:fill="auto"/>
            <w:noWrap/>
            <w:vAlign w:val="center"/>
            <w:hideMark/>
          </w:tcPr>
          <w:p w14:paraId="06FEE220"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1,5</w:t>
            </w:r>
          </w:p>
        </w:tc>
        <w:tc>
          <w:tcPr>
            <w:tcW w:w="407" w:type="dxa"/>
            <w:shd w:val="clear" w:color="auto" w:fill="auto"/>
            <w:noWrap/>
            <w:vAlign w:val="center"/>
            <w:hideMark/>
          </w:tcPr>
          <w:p w14:paraId="7B358AB6"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r>
      <w:tr w:rsidR="00411099" w:rsidRPr="003E6E55" w14:paraId="2252B73E" w14:textId="77777777" w:rsidTr="00411099">
        <w:trPr>
          <w:trHeight w:val="510"/>
          <w:jc w:val="center"/>
        </w:trPr>
        <w:tc>
          <w:tcPr>
            <w:tcW w:w="2698" w:type="dxa"/>
            <w:vMerge/>
            <w:vAlign w:val="center"/>
            <w:hideMark/>
          </w:tcPr>
          <w:p w14:paraId="2C88896F" w14:textId="77777777" w:rsidR="00411099" w:rsidRPr="003E6E55" w:rsidRDefault="00411099" w:rsidP="00411099">
            <w:pPr>
              <w:spacing w:after="0"/>
              <w:jc w:val="left"/>
              <w:rPr>
                <w:rFonts w:eastAsia="Times New Roman" w:cs="Times New Roman"/>
                <w:sz w:val="18"/>
                <w:szCs w:val="18"/>
              </w:rPr>
            </w:pPr>
          </w:p>
        </w:tc>
        <w:tc>
          <w:tcPr>
            <w:tcW w:w="2459" w:type="dxa"/>
            <w:shd w:val="clear" w:color="auto" w:fill="auto"/>
            <w:vAlign w:val="center"/>
            <w:hideMark/>
          </w:tcPr>
          <w:p w14:paraId="0D0D21EC" w14:textId="77777777" w:rsidR="00411099" w:rsidRPr="003E6E55" w:rsidRDefault="00411099" w:rsidP="00411099">
            <w:pPr>
              <w:spacing w:after="0"/>
              <w:jc w:val="left"/>
              <w:rPr>
                <w:rFonts w:eastAsia="Times New Roman" w:cs="Times New Roman"/>
                <w:b/>
                <w:bCs/>
                <w:sz w:val="18"/>
                <w:szCs w:val="18"/>
              </w:rPr>
            </w:pPr>
            <w:r w:rsidRPr="003E6E55">
              <w:rPr>
                <w:rFonts w:eastAsia="Times New Roman" w:cs="Times New Roman"/>
                <w:b/>
                <w:bCs/>
                <w:sz w:val="18"/>
                <w:szCs w:val="18"/>
              </w:rPr>
              <w:t>Vendéglátó üzleti idegen nyelv gyakorlata</w:t>
            </w:r>
          </w:p>
        </w:tc>
        <w:tc>
          <w:tcPr>
            <w:tcW w:w="540" w:type="dxa"/>
            <w:shd w:val="clear" w:color="auto" w:fill="auto"/>
            <w:noWrap/>
            <w:vAlign w:val="center"/>
            <w:hideMark/>
          </w:tcPr>
          <w:p w14:paraId="4BDB0FDC"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40" w:type="dxa"/>
            <w:shd w:val="clear" w:color="auto" w:fill="auto"/>
            <w:noWrap/>
            <w:vAlign w:val="center"/>
            <w:hideMark/>
          </w:tcPr>
          <w:p w14:paraId="2DFC3C72"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40A7ACDE"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7B9F971D"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601" w:type="dxa"/>
            <w:shd w:val="clear" w:color="auto" w:fill="auto"/>
            <w:noWrap/>
            <w:vAlign w:val="center"/>
            <w:hideMark/>
          </w:tcPr>
          <w:p w14:paraId="347524E7"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0D158504"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0D9CAECB"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1</w:t>
            </w:r>
          </w:p>
        </w:tc>
        <w:tc>
          <w:tcPr>
            <w:tcW w:w="601" w:type="dxa"/>
            <w:shd w:val="clear" w:color="auto" w:fill="auto"/>
            <w:noWrap/>
            <w:vAlign w:val="center"/>
            <w:hideMark/>
          </w:tcPr>
          <w:p w14:paraId="4EEA4809"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40" w:type="dxa"/>
            <w:shd w:val="clear" w:color="auto" w:fill="E2EFD9" w:themeFill="accent6" w:themeFillTint="33"/>
            <w:noWrap/>
            <w:vAlign w:val="center"/>
            <w:hideMark/>
          </w:tcPr>
          <w:p w14:paraId="0CDA5425"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40" w:type="dxa"/>
            <w:shd w:val="clear" w:color="auto" w:fill="E2EFD9" w:themeFill="accent6" w:themeFillTint="33"/>
            <w:noWrap/>
            <w:vAlign w:val="center"/>
            <w:hideMark/>
          </w:tcPr>
          <w:p w14:paraId="2EDABEDF"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1,5</w:t>
            </w:r>
          </w:p>
        </w:tc>
        <w:tc>
          <w:tcPr>
            <w:tcW w:w="673" w:type="dxa"/>
            <w:shd w:val="clear" w:color="auto" w:fill="auto"/>
            <w:noWrap/>
            <w:vAlign w:val="center"/>
            <w:hideMark/>
          </w:tcPr>
          <w:p w14:paraId="18D94A07"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407" w:type="dxa"/>
            <w:shd w:val="clear" w:color="auto" w:fill="auto"/>
            <w:noWrap/>
            <w:vAlign w:val="center"/>
            <w:hideMark/>
          </w:tcPr>
          <w:p w14:paraId="62F9C04A"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2</w:t>
            </w:r>
          </w:p>
        </w:tc>
      </w:tr>
      <w:tr w:rsidR="00411099" w:rsidRPr="003E6E55" w14:paraId="65D0D124" w14:textId="77777777" w:rsidTr="00411099">
        <w:trPr>
          <w:trHeight w:val="510"/>
          <w:jc w:val="center"/>
        </w:trPr>
        <w:tc>
          <w:tcPr>
            <w:tcW w:w="2698" w:type="dxa"/>
            <w:vMerge w:val="restart"/>
            <w:shd w:val="clear" w:color="auto" w:fill="auto"/>
            <w:vAlign w:val="center"/>
            <w:hideMark/>
          </w:tcPr>
          <w:p w14:paraId="5A4C8FA0" w14:textId="77777777" w:rsidR="00411099" w:rsidRPr="003E6E55" w:rsidRDefault="00411099" w:rsidP="00411099">
            <w:pPr>
              <w:spacing w:after="0"/>
              <w:jc w:val="center"/>
              <w:rPr>
                <w:rFonts w:eastAsia="Times New Roman" w:cs="Times New Roman"/>
                <w:sz w:val="18"/>
                <w:szCs w:val="18"/>
              </w:rPr>
            </w:pPr>
            <w:r w:rsidRPr="003E6E55">
              <w:rPr>
                <w:rFonts w:eastAsia="Times New Roman" w:cs="Times New Roman"/>
                <w:sz w:val="18"/>
                <w:szCs w:val="18"/>
              </w:rPr>
              <w:t>11541-16 Üzletvezetés a vendéglátásban</w:t>
            </w:r>
          </w:p>
        </w:tc>
        <w:tc>
          <w:tcPr>
            <w:tcW w:w="2459" w:type="dxa"/>
            <w:shd w:val="clear" w:color="auto" w:fill="auto"/>
            <w:vAlign w:val="center"/>
            <w:hideMark/>
          </w:tcPr>
          <w:p w14:paraId="462EDF9E" w14:textId="77777777" w:rsidR="00411099" w:rsidRPr="003E6E55" w:rsidRDefault="00411099" w:rsidP="00411099">
            <w:pPr>
              <w:spacing w:after="0"/>
              <w:jc w:val="left"/>
              <w:rPr>
                <w:rFonts w:eastAsia="Times New Roman" w:cs="Times New Roman"/>
                <w:b/>
                <w:bCs/>
                <w:sz w:val="18"/>
                <w:szCs w:val="18"/>
              </w:rPr>
            </w:pPr>
            <w:r w:rsidRPr="003E6E55">
              <w:rPr>
                <w:rFonts w:eastAsia="Times New Roman" w:cs="Times New Roman"/>
                <w:b/>
                <w:bCs/>
                <w:sz w:val="18"/>
                <w:szCs w:val="18"/>
              </w:rPr>
              <w:t>Jogszabályok a vendéglátásban</w:t>
            </w:r>
          </w:p>
        </w:tc>
        <w:tc>
          <w:tcPr>
            <w:tcW w:w="540" w:type="dxa"/>
            <w:shd w:val="clear" w:color="auto" w:fill="auto"/>
            <w:noWrap/>
            <w:vAlign w:val="center"/>
            <w:hideMark/>
          </w:tcPr>
          <w:p w14:paraId="0F4578DB"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40" w:type="dxa"/>
            <w:shd w:val="clear" w:color="auto" w:fill="auto"/>
            <w:noWrap/>
            <w:vAlign w:val="center"/>
            <w:hideMark/>
          </w:tcPr>
          <w:p w14:paraId="773A35D5"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0F302923"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45A6E7D3"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601" w:type="dxa"/>
            <w:shd w:val="clear" w:color="auto" w:fill="auto"/>
            <w:noWrap/>
            <w:vAlign w:val="center"/>
            <w:hideMark/>
          </w:tcPr>
          <w:p w14:paraId="2F1867C3"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56518313"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1</w:t>
            </w:r>
          </w:p>
        </w:tc>
        <w:tc>
          <w:tcPr>
            <w:tcW w:w="510" w:type="dxa"/>
            <w:shd w:val="clear" w:color="auto" w:fill="auto"/>
            <w:noWrap/>
            <w:vAlign w:val="center"/>
            <w:hideMark/>
          </w:tcPr>
          <w:p w14:paraId="101E4493"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601" w:type="dxa"/>
            <w:shd w:val="clear" w:color="auto" w:fill="auto"/>
            <w:noWrap/>
            <w:vAlign w:val="center"/>
            <w:hideMark/>
          </w:tcPr>
          <w:p w14:paraId="7439789E"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40" w:type="dxa"/>
            <w:shd w:val="clear" w:color="auto" w:fill="E2EFD9" w:themeFill="accent6" w:themeFillTint="33"/>
            <w:noWrap/>
            <w:vAlign w:val="center"/>
            <w:hideMark/>
          </w:tcPr>
          <w:p w14:paraId="5BD52E99"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40" w:type="dxa"/>
            <w:shd w:val="clear" w:color="auto" w:fill="E2EFD9" w:themeFill="accent6" w:themeFillTint="33"/>
            <w:noWrap/>
            <w:vAlign w:val="center"/>
            <w:hideMark/>
          </w:tcPr>
          <w:p w14:paraId="1C697E53"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673" w:type="dxa"/>
            <w:shd w:val="clear" w:color="auto" w:fill="auto"/>
            <w:noWrap/>
            <w:vAlign w:val="center"/>
            <w:hideMark/>
          </w:tcPr>
          <w:p w14:paraId="161FE85B"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1</w:t>
            </w:r>
          </w:p>
        </w:tc>
        <w:tc>
          <w:tcPr>
            <w:tcW w:w="407" w:type="dxa"/>
            <w:shd w:val="clear" w:color="auto" w:fill="auto"/>
            <w:noWrap/>
            <w:vAlign w:val="center"/>
            <w:hideMark/>
          </w:tcPr>
          <w:p w14:paraId="6121B95B"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r>
      <w:tr w:rsidR="00411099" w:rsidRPr="003E6E55" w14:paraId="29E938D5" w14:textId="77777777" w:rsidTr="00411099">
        <w:trPr>
          <w:trHeight w:val="510"/>
          <w:jc w:val="center"/>
        </w:trPr>
        <w:tc>
          <w:tcPr>
            <w:tcW w:w="2698" w:type="dxa"/>
            <w:vMerge/>
            <w:vAlign w:val="center"/>
            <w:hideMark/>
          </w:tcPr>
          <w:p w14:paraId="16F4404D" w14:textId="77777777" w:rsidR="00411099" w:rsidRPr="003E6E55" w:rsidRDefault="00411099" w:rsidP="00411099">
            <w:pPr>
              <w:spacing w:after="0"/>
              <w:jc w:val="left"/>
              <w:rPr>
                <w:rFonts w:eastAsia="Times New Roman" w:cs="Times New Roman"/>
                <w:sz w:val="18"/>
                <w:szCs w:val="18"/>
              </w:rPr>
            </w:pPr>
          </w:p>
        </w:tc>
        <w:tc>
          <w:tcPr>
            <w:tcW w:w="2459" w:type="dxa"/>
            <w:shd w:val="clear" w:color="auto" w:fill="auto"/>
            <w:vAlign w:val="center"/>
            <w:hideMark/>
          </w:tcPr>
          <w:p w14:paraId="335384DE" w14:textId="77777777" w:rsidR="00411099" w:rsidRPr="003E6E55" w:rsidRDefault="00411099" w:rsidP="00411099">
            <w:pPr>
              <w:spacing w:after="0"/>
              <w:jc w:val="left"/>
              <w:rPr>
                <w:rFonts w:eastAsia="Times New Roman" w:cs="Times New Roman"/>
                <w:b/>
                <w:bCs/>
                <w:sz w:val="18"/>
                <w:szCs w:val="18"/>
              </w:rPr>
            </w:pPr>
            <w:r w:rsidRPr="003E6E55">
              <w:rPr>
                <w:rFonts w:eastAsia="Times New Roman" w:cs="Times New Roman"/>
                <w:b/>
                <w:bCs/>
                <w:sz w:val="18"/>
                <w:szCs w:val="18"/>
              </w:rPr>
              <w:t>Szervezés és irányítás a vendéglátásban</w:t>
            </w:r>
          </w:p>
        </w:tc>
        <w:tc>
          <w:tcPr>
            <w:tcW w:w="540" w:type="dxa"/>
            <w:shd w:val="clear" w:color="auto" w:fill="auto"/>
            <w:noWrap/>
            <w:vAlign w:val="center"/>
            <w:hideMark/>
          </w:tcPr>
          <w:p w14:paraId="261D09A6"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40" w:type="dxa"/>
            <w:shd w:val="clear" w:color="auto" w:fill="auto"/>
            <w:noWrap/>
            <w:vAlign w:val="center"/>
            <w:hideMark/>
          </w:tcPr>
          <w:p w14:paraId="4307E658"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211C8AEC"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5F0A481D"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601" w:type="dxa"/>
            <w:shd w:val="clear" w:color="auto" w:fill="auto"/>
            <w:noWrap/>
            <w:vAlign w:val="center"/>
            <w:hideMark/>
          </w:tcPr>
          <w:p w14:paraId="287D6C35"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6EAD07C4"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10" w:type="dxa"/>
            <w:shd w:val="clear" w:color="auto" w:fill="auto"/>
            <w:noWrap/>
            <w:vAlign w:val="center"/>
            <w:hideMark/>
          </w:tcPr>
          <w:p w14:paraId="7F0FD439"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1,5</w:t>
            </w:r>
          </w:p>
        </w:tc>
        <w:tc>
          <w:tcPr>
            <w:tcW w:w="601" w:type="dxa"/>
            <w:shd w:val="clear" w:color="auto" w:fill="auto"/>
            <w:noWrap/>
            <w:vAlign w:val="center"/>
            <w:hideMark/>
          </w:tcPr>
          <w:p w14:paraId="1D4D8FD0"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40" w:type="dxa"/>
            <w:shd w:val="clear" w:color="auto" w:fill="E2EFD9" w:themeFill="accent6" w:themeFillTint="33"/>
            <w:noWrap/>
            <w:vAlign w:val="center"/>
            <w:hideMark/>
          </w:tcPr>
          <w:p w14:paraId="4392D0D7"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540" w:type="dxa"/>
            <w:shd w:val="clear" w:color="auto" w:fill="E2EFD9" w:themeFill="accent6" w:themeFillTint="33"/>
            <w:noWrap/>
            <w:vAlign w:val="center"/>
            <w:hideMark/>
          </w:tcPr>
          <w:p w14:paraId="72629D5F"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673" w:type="dxa"/>
            <w:shd w:val="clear" w:color="auto" w:fill="auto"/>
            <w:noWrap/>
            <w:vAlign w:val="center"/>
            <w:hideMark/>
          </w:tcPr>
          <w:p w14:paraId="4C3C3A79"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 </w:t>
            </w:r>
          </w:p>
        </w:tc>
        <w:tc>
          <w:tcPr>
            <w:tcW w:w="407" w:type="dxa"/>
            <w:shd w:val="clear" w:color="auto" w:fill="auto"/>
            <w:noWrap/>
            <w:vAlign w:val="center"/>
            <w:hideMark/>
          </w:tcPr>
          <w:p w14:paraId="3D9C22A0" w14:textId="77777777" w:rsidR="00411099" w:rsidRPr="003E6E55" w:rsidRDefault="00411099" w:rsidP="00411099">
            <w:pPr>
              <w:spacing w:after="0"/>
              <w:jc w:val="center"/>
              <w:rPr>
                <w:rFonts w:eastAsia="Times New Roman" w:cs="Times New Roman"/>
                <w:b/>
                <w:bCs/>
                <w:sz w:val="18"/>
                <w:szCs w:val="18"/>
              </w:rPr>
            </w:pPr>
            <w:r w:rsidRPr="003E6E55">
              <w:rPr>
                <w:rFonts w:eastAsia="Times New Roman" w:cs="Times New Roman"/>
                <w:b/>
                <w:bCs/>
                <w:sz w:val="18"/>
                <w:szCs w:val="18"/>
              </w:rPr>
              <w:t>1</w:t>
            </w:r>
          </w:p>
        </w:tc>
      </w:tr>
    </w:tbl>
    <w:p w14:paraId="7335FBA6" w14:textId="77777777" w:rsidR="00411099" w:rsidRPr="00E17255" w:rsidRDefault="00411099" w:rsidP="00411099">
      <w:pPr>
        <w:spacing w:after="0"/>
        <w:rPr>
          <w:rFonts w:cs="Times New Roman"/>
          <w:szCs w:val="24"/>
        </w:rPr>
      </w:pPr>
    </w:p>
    <w:p w14:paraId="7903F8F3" w14:textId="77777777" w:rsidR="00411099" w:rsidRPr="00E17255" w:rsidRDefault="00411099" w:rsidP="00411099">
      <w:pPr>
        <w:spacing w:after="0"/>
        <w:rPr>
          <w:rFonts w:cs="Times New Roman"/>
          <w:szCs w:val="24"/>
        </w:rPr>
      </w:pPr>
      <w:r w:rsidRPr="00E17255">
        <w:rPr>
          <w:rFonts w:cs="Times New Roman"/>
          <w:szCs w:val="24"/>
        </w:rPr>
        <w:t xml:space="preserve">A kerettanterv szakmai tartalma - a szakképzésről szóló 2011. évi CLXXXVII. törvény 8.§ (5) bekezdésének megfelelően - a nappali rendszerű oktatásra meghatározott tanulói éves kötelező szakmai elméleti és gyakorlati óraszám legalább 90%-át lefedi. </w:t>
      </w:r>
    </w:p>
    <w:p w14:paraId="287286FA" w14:textId="77777777" w:rsidR="00411099" w:rsidRPr="00E17255" w:rsidRDefault="00411099" w:rsidP="00411099">
      <w:pPr>
        <w:spacing w:after="0"/>
        <w:rPr>
          <w:rFonts w:cs="Times New Roman"/>
          <w:szCs w:val="24"/>
        </w:rPr>
      </w:pPr>
      <w:r w:rsidRPr="00E17255">
        <w:rPr>
          <w:rFonts w:cs="Times New Roman"/>
          <w:szCs w:val="24"/>
        </w:rPr>
        <w:t>Az időkeret fennmaradó részének (szabadsáv) szakmai tartalmáról a szakképző iskola szakmai programjában kell rendelkezni.</w:t>
      </w:r>
    </w:p>
    <w:p w14:paraId="4CB0F2AC" w14:textId="77777777" w:rsidR="00411099" w:rsidRPr="00E17255" w:rsidRDefault="00411099" w:rsidP="00411099">
      <w:pPr>
        <w:spacing w:after="0"/>
        <w:rPr>
          <w:rFonts w:cs="Times New Roman"/>
          <w:szCs w:val="24"/>
        </w:rPr>
      </w:pPr>
    </w:p>
    <w:p w14:paraId="3B5A7FC2" w14:textId="77777777" w:rsidR="00411099" w:rsidRPr="00E17255" w:rsidRDefault="00411099" w:rsidP="00411099">
      <w:pPr>
        <w:spacing w:after="0"/>
        <w:rPr>
          <w:rFonts w:cs="Times New Roman"/>
          <w:szCs w:val="24"/>
        </w:rPr>
      </w:pPr>
      <w:r w:rsidRPr="00E17255">
        <w:rPr>
          <w:rFonts w:cs="Times New Roman"/>
          <w:szCs w:val="24"/>
        </w:rPr>
        <w:t>A szakmai és vizsgakövetelményben a szakképesítésre meghatározott elmélet/gyakorlat arányának a teljes képzési idő során kell teljesülnie.</w:t>
      </w:r>
    </w:p>
    <w:p w14:paraId="19E41610" w14:textId="77777777" w:rsidR="00411099" w:rsidRPr="00E17255" w:rsidRDefault="00411099" w:rsidP="00411099">
      <w:pPr>
        <w:spacing w:after="200" w:line="276" w:lineRule="auto"/>
        <w:jc w:val="left"/>
        <w:rPr>
          <w:rFonts w:cs="Times New Roman"/>
          <w:szCs w:val="24"/>
        </w:rPr>
      </w:pPr>
      <w:r w:rsidRPr="00E17255">
        <w:rPr>
          <w:rFonts w:cs="Times New Roman"/>
          <w:szCs w:val="24"/>
        </w:rPr>
        <w:br w:type="page"/>
      </w:r>
    </w:p>
    <w:p w14:paraId="5E2F1C75" w14:textId="77777777" w:rsidR="00C5182D" w:rsidRPr="00C87523" w:rsidRDefault="00C5182D" w:rsidP="00C5182D">
      <w:pPr>
        <w:autoSpaceDE w:val="0"/>
        <w:spacing w:after="0" w:line="240" w:lineRule="auto"/>
        <w:ind w:right="-20"/>
        <w:jc w:val="center"/>
        <w:rPr>
          <w:rFonts w:ascii="Times New Roman" w:eastAsia="Calibri" w:hAnsi="Times New Roman"/>
          <w:b/>
          <w:color w:val="FF0000"/>
          <w:w w:val="99"/>
          <w:szCs w:val="24"/>
        </w:rPr>
      </w:pPr>
      <w:r w:rsidRPr="00C87523">
        <w:rPr>
          <w:rFonts w:ascii="Times New Roman" w:eastAsia="Calibri" w:hAnsi="Times New Roman"/>
          <w:b/>
          <w:w w:val="99"/>
          <w:szCs w:val="24"/>
        </w:rPr>
        <w:lastRenderedPageBreak/>
        <w:t xml:space="preserve">54 811 01 </w:t>
      </w:r>
      <w:r w:rsidRPr="00C87523">
        <w:rPr>
          <w:rFonts w:ascii="Times New Roman" w:eastAsia="Calibri" w:hAnsi="Times New Roman"/>
          <w:b/>
          <w:color w:val="FF0000"/>
          <w:w w:val="99"/>
          <w:szCs w:val="24"/>
        </w:rPr>
        <w:t>VENDÉGLÁTÁSSZERVEZŐ-VENDÉGLŐS</w:t>
      </w:r>
    </w:p>
    <w:p w14:paraId="50639AA1" w14:textId="77777777" w:rsidR="00C5182D" w:rsidRPr="00C87523" w:rsidRDefault="00C5182D" w:rsidP="00C5182D">
      <w:pPr>
        <w:autoSpaceDE w:val="0"/>
        <w:spacing w:after="0" w:line="240" w:lineRule="auto"/>
        <w:ind w:right="-20"/>
        <w:jc w:val="center"/>
        <w:rPr>
          <w:rFonts w:ascii="Times New Roman" w:eastAsia="Calibri" w:hAnsi="Times New Roman"/>
          <w:b/>
          <w:w w:val="99"/>
          <w:szCs w:val="24"/>
        </w:rPr>
      </w:pPr>
      <w:r w:rsidRPr="00C87523">
        <w:rPr>
          <w:rFonts w:ascii="Times New Roman" w:eastAsia="Calibri" w:hAnsi="Times New Roman"/>
          <w:b/>
          <w:w w:val="99"/>
          <w:szCs w:val="24"/>
        </w:rPr>
        <w:t>SZAKKÉPESÍTÉSHEZ</w:t>
      </w:r>
    </w:p>
    <w:p w14:paraId="1830026F" w14:textId="77777777" w:rsidR="00C5182D" w:rsidRPr="00C87523" w:rsidRDefault="00C5182D" w:rsidP="00C5182D">
      <w:pPr>
        <w:autoSpaceDE w:val="0"/>
        <w:spacing w:after="0" w:line="240" w:lineRule="auto"/>
        <w:ind w:right="-20"/>
        <w:jc w:val="center"/>
        <w:rPr>
          <w:rFonts w:ascii="Times New Roman" w:eastAsia="Calibri" w:hAnsi="Times New Roman"/>
          <w:b/>
          <w:w w:val="99"/>
          <w:szCs w:val="24"/>
        </w:rPr>
      </w:pPr>
    </w:p>
    <w:p w14:paraId="04DA1E0A" w14:textId="77777777" w:rsidR="00C5182D" w:rsidRPr="00C87523" w:rsidRDefault="00C5182D" w:rsidP="00C5182D">
      <w:pPr>
        <w:autoSpaceDE w:val="0"/>
        <w:spacing w:after="0" w:line="240" w:lineRule="auto"/>
        <w:ind w:right="-20"/>
        <w:jc w:val="center"/>
        <w:rPr>
          <w:rFonts w:ascii="Times New Roman" w:eastAsia="Calibri" w:hAnsi="Times New Roman"/>
          <w:b/>
          <w:w w:val="99"/>
          <w:szCs w:val="24"/>
        </w:rPr>
      </w:pPr>
      <w:r w:rsidRPr="00C87523">
        <w:rPr>
          <w:rFonts w:ascii="Times New Roman" w:eastAsia="Calibri" w:hAnsi="Times New Roman"/>
          <w:b/>
          <w:w w:val="99"/>
          <w:szCs w:val="24"/>
        </w:rPr>
        <w:t xml:space="preserve">2015.szeptember 1-től a </w:t>
      </w:r>
      <w:r w:rsidRPr="00C87523">
        <w:rPr>
          <w:rFonts w:ascii="Times New Roman" w:hAnsi="Times New Roman"/>
          <w:color w:val="4D4D4D"/>
          <w:szCs w:val="24"/>
          <w:shd w:val="clear" w:color="auto" w:fill="FFFFFF"/>
        </w:rPr>
        <w:t>14/2013 (IV.05) NGM rendelet alapján</w:t>
      </w:r>
    </w:p>
    <w:p w14:paraId="3EBF2493" w14:textId="77777777" w:rsidR="00C5182D" w:rsidRDefault="00C5182D" w:rsidP="00C5182D">
      <w:pPr>
        <w:spacing w:after="0" w:line="240" w:lineRule="auto"/>
        <w:rPr>
          <w:rFonts w:ascii="Palatino Linotype" w:hAnsi="Palatino Linotype"/>
          <w:b/>
          <w:szCs w:val="24"/>
        </w:rPr>
      </w:pPr>
    </w:p>
    <w:tbl>
      <w:tblPr>
        <w:tblW w:w="9526" w:type="dxa"/>
        <w:tblInd w:w="-55" w:type="dxa"/>
        <w:tblLayout w:type="fixed"/>
        <w:tblCellMar>
          <w:left w:w="70" w:type="dxa"/>
          <w:right w:w="70" w:type="dxa"/>
        </w:tblCellMar>
        <w:tblLook w:val="04A0" w:firstRow="1" w:lastRow="0" w:firstColumn="1" w:lastColumn="0" w:noHBand="0" w:noVBand="1"/>
      </w:tblPr>
      <w:tblGrid>
        <w:gridCol w:w="1554"/>
        <w:gridCol w:w="1321"/>
        <w:gridCol w:w="568"/>
        <w:gridCol w:w="427"/>
        <w:gridCol w:w="425"/>
        <w:gridCol w:w="566"/>
        <w:gridCol w:w="568"/>
        <w:gridCol w:w="425"/>
        <w:gridCol w:w="566"/>
        <w:gridCol w:w="425"/>
        <w:gridCol w:w="568"/>
        <w:gridCol w:w="551"/>
        <w:gridCol w:w="8"/>
        <w:gridCol w:w="438"/>
        <w:gridCol w:w="617"/>
        <w:gridCol w:w="499"/>
      </w:tblGrid>
      <w:tr w:rsidR="00C5182D" w:rsidRPr="00D8365F" w14:paraId="3CDCC09D" w14:textId="77777777" w:rsidTr="007C1887">
        <w:trPr>
          <w:trHeight w:val="510"/>
        </w:trPr>
        <w:tc>
          <w:tcPr>
            <w:tcW w:w="816" w:type="pct"/>
            <w:vMerge w:val="restart"/>
            <w:tcBorders>
              <w:top w:val="single" w:sz="8" w:space="0" w:color="auto"/>
              <w:left w:val="single" w:sz="8" w:space="0" w:color="auto"/>
              <w:bottom w:val="nil"/>
              <w:right w:val="single" w:sz="8" w:space="0" w:color="auto"/>
            </w:tcBorders>
            <w:shd w:val="clear" w:color="auto" w:fill="auto"/>
            <w:vAlign w:val="center"/>
            <w:hideMark/>
          </w:tcPr>
          <w:p w14:paraId="45EAE50F" w14:textId="77777777" w:rsidR="00C5182D" w:rsidRPr="00D8365F" w:rsidRDefault="00C5182D" w:rsidP="007C1887">
            <w:pPr>
              <w:spacing w:after="0" w:line="240" w:lineRule="auto"/>
              <w:jc w:val="center"/>
              <w:rPr>
                <w:rFonts w:ascii="Times New Roman" w:hAnsi="Times New Roman"/>
                <w:b/>
                <w:bCs/>
                <w:sz w:val="20"/>
                <w:szCs w:val="20"/>
              </w:rPr>
            </w:pPr>
            <w:r w:rsidRPr="00D8365F">
              <w:rPr>
                <w:rFonts w:ascii="Times New Roman" w:hAnsi="Times New Roman"/>
                <w:b/>
                <w:bCs/>
                <w:sz w:val="20"/>
                <w:szCs w:val="20"/>
              </w:rPr>
              <w:t>Szakmai követelménymodulok</w:t>
            </w:r>
          </w:p>
        </w:tc>
        <w:tc>
          <w:tcPr>
            <w:tcW w:w="694" w:type="pct"/>
            <w:vMerge w:val="restart"/>
            <w:tcBorders>
              <w:top w:val="single" w:sz="8" w:space="0" w:color="auto"/>
              <w:left w:val="single" w:sz="8" w:space="0" w:color="auto"/>
              <w:bottom w:val="nil"/>
              <w:right w:val="single" w:sz="8" w:space="0" w:color="auto"/>
            </w:tcBorders>
            <w:shd w:val="clear" w:color="auto" w:fill="auto"/>
            <w:vAlign w:val="center"/>
            <w:hideMark/>
          </w:tcPr>
          <w:p w14:paraId="5F623921" w14:textId="77777777" w:rsidR="00C5182D" w:rsidRPr="00D8365F" w:rsidRDefault="00C5182D" w:rsidP="007C1887">
            <w:pPr>
              <w:spacing w:after="0" w:line="240" w:lineRule="auto"/>
              <w:jc w:val="center"/>
              <w:rPr>
                <w:rFonts w:ascii="Times New Roman" w:hAnsi="Times New Roman"/>
                <w:b/>
                <w:bCs/>
                <w:sz w:val="20"/>
                <w:szCs w:val="20"/>
              </w:rPr>
            </w:pPr>
            <w:r w:rsidRPr="00D8365F">
              <w:rPr>
                <w:rFonts w:ascii="Times New Roman" w:hAnsi="Times New Roman"/>
                <w:b/>
                <w:bCs/>
                <w:sz w:val="20"/>
                <w:szCs w:val="20"/>
              </w:rPr>
              <w:t>Tantárgyak</w:t>
            </w:r>
          </w:p>
        </w:tc>
        <w:tc>
          <w:tcPr>
            <w:tcW w:w="2904" w:type="pct"/>
            <w:gridSpan w:val="12"/>
            <w:tcBorders>
              <w:top w:val="single" w:sz="8" w:space="0" w:color="auto"/>
              <w:left w:val="nil"/>
              <w:bottom w:val="single" w:sz="8" w:space="0" w:color="auto"/>
              <w:right w:val="single" w:sz="8" w:space="0" w:color="000000"/>
            </w:tcBorders>
            <w:shd w:val="clear" w:color="000000" w:fill="FFFFFF"/>
            <w:vAlign w:val="center"/>
            <w:hideMark/>
          </w:tcPr>
          <w:p w14:paraId="5636882B" w14:textId="77777777" w:rsidR="00C5182D" w:rsidRPr="00D8365F" w:rsidRDefault="00C5182D" w:rsidP="007C1887">
            <w:pPr>
              <w:spacing w:after="0" w:line="240" w:lineRule="auto"/>
              <w:jc w:val="center"/>
              <w:rPr>
                <w:rFonts w:ascii="Times New Roman" w:hAnsi="Times New Roman"/>
                <w:b/>
                <w:bCs/>
                <w:sz w:val="20"/>
                <w:szCs w:val="20"/>
              </w:rPr>
            </w:pPr>
            <w:r w:rsidRPr="00D8365F">
              <w:rPr>
                <w:rFonts w:ascii="Times New Roman" w:hAnsi="Times New Roman"/>
                <w:b/>
                <w:bCs/>
                <w:sz w:val="20"/>
                <w:szCs w:val="20"/>
              </w:rPr>
              <w:t>Ágazati szakképzés a közismereti oktatással párhuzamosan</w:t>
            </w:r>
          </w:p>
        </w:tc>
        <w:tc>
          <w:tcPr>
            <w:tcW w:w="586" w:type="pct"/>
            <w:gridSpan w:val="2"/>
            <w:tcBorders>
              <w:top w:val="single" w:sz="8" w:space="0" w:color="auto"/>
              <w:left w:val="nil"/>
              <w:bottom w:val="single" w:sz="8" w:space="0" w:color="auto"/>
              <w:right w:val="single" w:sz="8" w:space="0" w:color="000000"/>
            </w:tcBorders>
            <w:shd w:val="clear" w:color="auto" w:fill="E2EFD9" w:themeFill="accent6" w:themeFillTint="33"/>
            <w:vAlign w:val="center"/>
            <w:hideMark/>
          </w:tcPr>
          <w:p w14:paraId="0512CA04" w14:textId="77777777" w:rsidR="00C5182D" w:rsidRPr="00D8365F" w:rsidRDefault="00C5182D" w:rsidP="007C1887">
            <w:pPr>
              <w:spacing w:after="0" w:line="240" w:lineRule="auto"/>
              <w:jc w:val="center"/>
              <w:rPr>
                <w:rFonts w:ascii="Times New Roman" w:hAnsi="Times New Roman"/>
                <w:b/>
                <w:bCs/>
                <w:sz w:val="20"/>
                <w:szCs w:val="20"/>
              </w:rPr>
            </w:pPr>
            <w:r w:rsidRPr="00D8365F">
              <w:rPr>
                <w:rFonts w:ascii="Times New Roman" w:hAnsi="Times New Roman"/>
                <w:b/>
                <w:bCs/>
                <w:sz w:val="20"/>
                <w:szCs w:val="20"/>
              </w:rPr>
              <w:t>Szakképesítés-specifikus utolsó évf.</w:t>
            </w:r>
          </w:p>
        </w:tc>
      </w:tr>
      <w:tr w:rsidR="00C5182D" w:rsidRPr="00D8365F" w14:paraId="12C1DDA1" w14:textId="77777777" w:rsidTr="007C1887">
        <w:trPr>
          <w:trHeight w:val="315"/>
        </w:trPr>
        <w:tc>
          <w:tcPr>
            <w:tcW w:w="816" w:type="pct"/>
            <w:vMerge/>
            <w:tcBorders>
              <w:top w:val="single" w:sz="8" w:space="0" w:color="auto"/>
              <w:left w:val="single" w:sz="8" w:space="0" w:color="auto"/>
              <w:bottom w:val="nil"/>
              <w:right w:val="single" w:sz="8" w:space="0" w:color="auto"/>
            </w:tcBorders>
            <w:vAlign w:val="center"/>
            <w:hideMark/>
          </w:tcPr>
          <w:p w14:paraId="7BD6139C" w14:textId="77777777" w:rsidR="00C5182D" w:rsidRPr="00D8365F" w:rsidRDefault="00C5182D" w:rsidP="007C1887">
            <w:pPr>
              <w:spacing w:after="0" w:line="240" w:lineRule="auto"/>
              <w:jc w:val="center"/>
              <w:rPr>
                <w:rFonts w:ascii="Times New Roman" w:hAnsi="Times New Roman"/>
                <w:b/>
                <w:bCs/>
                <w:sz w:val="20"/>
                <w:szCs w:val="20"/>
              </w:rPr>
            </w:pPr>
          </w:p>
        </w:tc>
        <w:tc>
          <w:tcPr>
            <w:tcW w:w="694" w:type="pct"/>
            <w:vMerge/>
            <w:tcBorders>
              <w:top w:val="single" w:sz="8" w:space="0" w:color="auto"/>
              <w:left w:val="single" w:sz="8" w:space="0" w:color="auto"/>
              <w:bottom w:val="nil"/>
              <w:right w:val="single" w:sz="8" w:space="0" w:color="auto"/>
            </w:tcBorders>
            <w:vAlign w:val="center"/>
            <w:hideMark/>
          </w:tcPr>
          <w:p w14:paraId="5EBB39F0" w14:textId="77777777" w:rsidR="00C5182D" w:rsidRPr="00D8365F" w:rsidRDefault="00C5182D" w:rsidP="007C1887">
            <w:pPr>
              <w:spacing w:after="0" w:line="240" w:lineRule="auto"/>
              <w:jc w:val="center"/>
              <w:rPr>
                <w:rFonts w:ascii="Times New Roman" w:hAnsi="Times New Roman"/>
                <w:b/>
                <w:bCs/>
                <w:sz w:val="20"/>
                <w:szCs w:val="20"/>
              </w:rPr>
            </w:pPr>
          </w:p>
        </w:tc>
        <w:tc>
          <w:tcPr>
            <w:tcW w:w="745" w:type="pct"/>
            <w:gridSpan w:val="3"/>
            <w:tcBorders>
              <w:top w:val="single" w:sz="8" w:space="0" w:color="auto"/>
              <w:left w:val="nil"/>
              <w:bottom w:val="single" w:sz="8" w:space="0" w:color="auto"/>
              <w:right w:val="single" w:sz="8" w:space="0" w:color="000000"/>
            </w:tcBorders>
            <w:shd w:val="clear" w:color="000000" w:fill="FFFFFF"/>
            <w:vAlign w:val="center"/>
            <w:hideMark/>
          </w:tcPr>
          <w:p w14:paraId="4FAA862D" w14:textId="77777777" w:rsidR="00C5182D" w:rsidRDefault="00C5182D" w:rsidP="007C1887">
            <w:pPr>
              <w:spacing w:after="0" w:line="240" w:lineRule="auto"/>
              <w:jc w:val="center"/>
              <w:rPr>
                <w:rFonts w:ascii="Times New Roman" w:hAnsi="Times New Roman"/>
                <w:b/>
                <w:bCs/>
                <w:sz w:val="20"/>
                <w:szCs w:val="20"/>
              </w:rPr>
            </w:pPr>
            <w:r w:rsidRPr="00D8365F">
              <w:rPr>
                <w:rFonts w:ascii="Times New Roman" w:hAnsi="Times New Roman"/>
                <w:b/>
                <w:bCs/>
                <w:sz w:val="20"/>
                <w:szCs w:val="20"/>
              </w:rPr>
              <w:t>9.</w:t>
            </w:r>
          </w:p>
          <w:p w14:paraId="5BEA4BF4" w14:textId="77777777" w:rsidR="00C5182D" w:rsidRPr="00D8365F" w:rsidRDefault="00C5182D" w:rsidP="007C1887">
            <w:pPr>
              <w:spacing w:after="0" w:line="240" w:lineRule="auto"/>
              <w:jc w:val="center"/>
              <w:rPr>
                <w:rFonts w:ascii="Times New Roman" w:hAnsi="Times New Roman"/>
                <w:b/>
                <w:bCs/>
                <w:sz w:val="20"/>
                <w:szCs w:val="20"/>
              </w:rPr>
            </w:pPr>
            <w:r>
              <w:rPr>
                <w:rFonts w:ascii="Times New Roman" w:hAnsi="Times New Roman"/>
                <w:b/>
                <w:bCs/>
                <w:sz w:val="20"/>
                <w:szCs w:val="20"/>
              </w:rPr>
              <w:t>2015/2016</w:t>
            </w:r>
          </w:p>
        </w:tc>
        <w:tc>
          <w:tcPr>
            <w:tcW w:w="818" w:type="pct"/>
            <w:gridSpan w:val="3"/>
            <w:tcBorders>
              <w:top w:val="single" w:sz="8" w:space="0" w:color="auto"/>
              <w:left w:val="nil"/>
              <w:bottom w:val="single" w:sz="8" w:space="0" w:color="auto"/>
              <w:right w:val="single" w:sz="8" w:space="0" w:color="000000"/>
            </w:tcBorders>
            <w:shd w:val="clear" w:color="000000" w:fill="FFFFFF"/>
            <w:vAlign w:val="center"/>
            <w:hideMark/>
          </w:tcPr>
          <w:p w14:paraId="4670C727" w14:textId="77777777" w:rsidR="00C5182D" w:rsidRDefault="00C5182D" w:rsidP="007C1887">
            <w:pPr>
              <w:spacing w:after="0" w:line="240" w:lineRule="auto"/>
              <w:jc w:val="center"/>
              <w:rPr>
                <w:rFonts w:ascii="Times New Roman" w:hAnsi="Times New Roman"/>
                <w:b/>
                <w:bCs/>
                <w:sz w:val="20"/>
                <w:szCs w:val="20"/>
              </w:rPr>
            </w:pPr>
            <w:r w:rsidRPr="00D8365F">
              <w:rPr>
                <w:rFonts w:ascii="Times New Roman" w:hAnsi="Times New Roman"/>
                <w:b/>
                <w:bCs/>
                <w:sz w:val="20"/>
                <w:szCs w:val="20"/>
              </w:rPr>
              <w:t>10.</w:t>
            </w:r>
          </w:p>
          <w:p w14:paraId="6F94F224" w14:textId="77777777" w:rsidR="00C5182D" w:rsidRPr="00D8365F" w:rsidRDefault="00C5182D" w:rsidP="007C1887">
            <w:pPr>
              <w:spacing w:after="0" w:line="240" w:lineRule="auto"/>
              <w:jc w:val="center"/>
              <w:rPr>
                <w:rFonts w:ascii="Times New Roman" w:hAnsi="Times New Roman"/>
                <w:b/>
                <w:bCs/>
                <w:sz w:val="20"/>
                <w:szCs w:val="20"/>
              </w:rPr>
            </w:pPr>
            <w:r>
              <w:rPr>
                <w:rFonts w:ascii="Times New Roman" w:hAnsi="Times New Roman"/>
                <w:b/>
                <w:bCs/>
                <w:sz w:val="20"/>
                <w:szCs w:val="20"/>
              </w:rPr>
              <w:t>2016/2017</w:t>
            </w:r>
          </w:p>
        </w:tc>
        <w:tc>
          <w:tcPr>
            <w:tcW w:w="818" w:type="pct"/>
            <w:gridSpan w:val="3"/>
            <w:tcBorders>
              <w:top w:val="single" w:sz="8" w:space="0" w:color="auto"/>
              <w:left w:val="nil"/>
              <w:bottom w:val="nil"/>
              <w:right w:val="single" w:sz="8" w:space="0" w:color="000000"/>
            </w:tcBorders>
            <w:shd w:val="clear" w:color="000000" w:fill="FFFFFF"/>
            <w:vAlign w:val="center"/>
            <w:hideMark/>
          </w:tcPr>
          <w:p w14:paraId="401A3A27" w14:textId="77777777" w:rsidR="00C5182D" w:rsidRDefault="00C5182D" w:rsidP="007C1887">
            <w:pPr>
              <w:spacing w:after="0" w:line="240" w:lineRule="auto"/>
              <w:jc w:val="center"/>
              <w:rPr>
                <w:rFonts w:ascii="Times New Roman" w:hAnsi="Times New Roman"/>
                <w:b/>
                <w:bCs/>
                <w:sz w:val="20"/>
                <w:szCs w:val="20"/>
              </w:rPr>
            </w:pPr>
            <w:r w:rsidRPr="00D8365F">
              <w:rPr>
                <w:rFonts w:ascii="Times New Roman" w:hAnsi="Times New Roman"/>
                <w:b/>
                <w:bCs/>
                <w:sz w:val="20"/>
                <w:szCs w:val="20"/>
              </w:rPr>
              <w:t>11.</w:t>
            </w:r>
          </w:p>
          <w:p w14:paraId="4935B35F" w14:textId="77777777" w:rsidR="00C5182D" w:rsidRPr="00D8365F" w:rsidRDefault="00C5182D" w:rsidP="007C1887">
            <w:pPr>
              <w:spacing w:after="0" w:line="240" w:lineRule="auto"/>
              <w:jc w:val="center"/>
              <w:rPr>
                <w:rFonts w:ascii="Times New Roman" w:hAnsi="Times New Roman"/>
                <w:b/>
                <w:bCs/>
                <w:sz w:val="20"/>
                <w:szCs w:val="20"/>
              </w:rPr>
            </w:pPr>
            <w:r>
              <w:rPr>
                <w:rFonts w:ascii="Times New Roman" w:hAnsi="Times New Roman"/>
                <w:b/>
                <w:bCs/>
                <w:sz w:val="20"/>
                <w:szCs w:val="20"/>
              </w:rPr>
              <w:t>2017/2018</w:t>
            </w:r>
          </w:p>
        </w:tc>
        <w:tc>
          <w:tcPr>
            <w:tcW w:w="522" w:type="pct"/>
            <w:gridSpan w:val="3"/>
            <w:tcBorders>
              <w:top w:val="single" w:sz="8" w:space="0" w:color="auto"/>
              <w:left w:val="nil"/>
              <w:bottom w:val="single" w:sz="8" w:space="0" w:color="auto"/>
              <w:right w:val="single" w:sz="8" w:space="0" w:color="000000"/>
            </w:tcBorders>
            <w:shd w:val="clear" w:color="000000" w:fill="FFFFFF"/>
            <w:vAlign w:val="center"/>
            <w:hideMark/>
          </w:tcPr>
          <w:p w14:paraId="2C2F2F1C" w14:textId="77777777" w:rsidR="00C5182D" w:rsidRDefault="00C5182D" w:rsidP="007C1887">
            <w:pPr>
              <w:spacing w:after="0" w:line="240" w:lineRule="auto"/>
              <w:jc w:val="center"/>
              <w:rPr>
                <w:rFonts w:ascii="Times New Roman" w:hAnsi="Times New Roman"/>
                <w:b/>
                <w:bCs/>
                <w:sz w:val="20"/>
                <w:szCs w:val="20"/>
              </w:rPr>
            </w:pPr>
            <w:r w:rsidRPr="00D8365F">
              <w:rPr>
                <w:rFonts w:ascii="Times New Roman" w:hAnsi="Times New Roman"/>
                <w:b/>
                <w:bCs/>
                <w:sz w:val="20"/>
                <w:szCs w:val="20"/>
              </w:rPr>
              <w:t>12.</w:t>
            </w:r>
          </w:p>
          <w:p w14:paraId="292F18B8" w14:textId="77777777" w:rsidR="00C5182D" w:rsidRPr="00D8365F" w:rsidRDefault="00C5182D" w:rsidP="007C1887">
            <w:pPr>
              <w:spacing w:after="0" w:line="240" w:lineRule="auto"/>
              <w:jc w:val="center"/>
              <w:rPr>
                <w:rFonts w:ascii="Times New Roman" w:hAnsi="Times New Roman"/>
                <w:b/>
                <w:bCs/>
                <w:sz w:val="20"/>
                <w:szCs w:val="20"/>
              </w:rPr>
            </w:pPr>
            <w:r>
              <w:rPr>
                <w:rFonts w:ascii="Times New Roman" w:hAnsi="Times New Roman"/>
                <w:b/>
                <w:bCs/>
                <w:sz w:val="20"/>
                <w:szCs w:val="20"/>
              </w:rPr>
              <w:t>2018/2019</w:t>
            </w:r>
          </w:p>
        </w:tc>
        <w:tc>
          <w:tcPr>
            <w:tcW w:w="586" w:type="pct"/>
            <w:gridSpan w:val="2"/>
            <w:tcBorders>
              <w:top w:val="single" w:sz="8" w:space="0" w:color="auto"/>
              <w:left w:val="nil"/>
              <w:bottom w:val="single" w:sz="8" w:space="0" w:color="auto"/>
              <w:right w:val="single" w:sz="8" w:space="0" w:color="000000"/>
            </w:tcBorders>
            <w:shd w:val="clear" w:color="auto" w:fill="E2EFD9" w:themeFill="accent6" w:themeFillTint="33"/>
            <w:vAlign w:val="center"/>
            <w:hideMark/>
          </w:tcPr>
          <w:p w14:paraId="0ED412A1" w14:textId="77777777" w:rsidR="00C5182D" w:rsidRDefault="00C5182D" w:rsidP="007C1887">
            <w:pPr>
              <w:spacing w:after="0" w:line="240" w:lineRule="auto"/>
              <w:jc w:val="center"/>
              <w:rPr>
                <w:rFonts w:ascii="Times New Roman" w:hAnsi="Times New Roman"/>
                <w:b/>
                <w:bCs/>
                <w:sz w:val="20"/>
                <w:szCs w:val="20"/>
              </w:rPr>
            </w:pPr>
            <w:r w:rsidRPr="00D8365F">
              <w:rPr>
                <w:rFonts w:ascii="Times New Roman" w:hAnsi="Times New Roman"/>
                <w:b/>
                <w:bCs/>
                <w:sz w:val="20"/>
                <w:szCs w:val="20"/>
              </w:rPr>
              <w:t>5/13 és 2/14.</w:t>
            </w:r>
          </w:p>
          <w:p w14:paraId="78DB5E69" w14:textId="77777777" w:rsidR="00C5182D" w:rsidRPr="00D8365F" w:rsidRDefault="00C5182D" w:rsidP="007C1887">
            <w:pPr>
              <w:spacing w:after="0" w:line="240" w:lineRule="auto"/>
              <w:jc w:val="center"/>
              <w:rPr>
                <w:rFonts w:ascii="Times New Roman" w:hAnsi="Times New Roman"/>
                <w:b/>
                <w:bCs/>
                <w:sz w:val="20"/>
                <w:szCs w:val="20"/>
              </w:rPr>
            </w:pPr>
            <w:r>
              <w:rPr>
                <w:rFonts w:ascii="Times New Roman" w:hAnsi="Times New Roman"/>
                <w:b/>
                <w:bCs/>
                <w:sz w:val="20"/>
                <w:szCs w:val="20"/>
              </w:rPr>
              <w:t>2019/2020</w:t>
            </w:r>
          </w:p>
        </w:tc>
      </w:tr>
      <w:tr w:rsidR="00C5182D" w:rsidRPr="00D8365F" w14:paraId="7882D25F" w14:textId="77777777" w:rsidTr="007C1887">
        <w:trPr>
          <w:trHeight w:val="315"/>
        </w:trPr>
        <w:tc>
          <w:tcPr>
            <w:tcW w:w="816" w:type="pct"/>
            <w:vMerge/>
            <w:tcBorders>
              <w:top w:val="single" w:sz="8" w:space="0" w:color="auto"/>
              <w:left w:val="single" w:sz="8" w:space="0" w:color="auto"/>
              <w:bottom w:val="nil"/>
              <w:right w:val="single" w:sz="8" w:space="0" w:color="auto"/>
            </w:tcBorders>
            <w:vAlign w:val="center"/>
            <w:hideMark/>
          </w:tcPr>
          <w:p w14:paraId="32602A27" w14:textId="77777777" w:rsidR="00C5182D" w:rsidRPr="00D8365F" w:rsidRDefault="00C5182D" w:rsidP="007C1887">
            <w:pPr>
              <w:spacing w:after="0" w:line="240" w:lineRule="auto"/>
              <w:jc w:val="center"/>
              <w:rPr>
                <w:rFonts w:ascii="Times New Roman" w:hAnsi="Times New Roman"/>
                <w:b/>
                <w:bCs/>
                <w:sz w:val="20"/>
                <w:szCs w:val="20"/>
              </w:rPr>
            </w:pPr>
          </w:p>
        </w:tc>
        <w:tc>
          <w:tcPr>
            <w:tcW w:w="694" w:type="pct"/>
            <w:vMerge/>
            <w:tcBorders>
              <w:top w:val="single" w:sz="8" w:space="0" w:color="auto"/>
              <w:left w:val="single" w:sz="8" w:space="0" w:color="auto"/>
              <w:bottom w:val="nil"/>
              <w:right w:val="single" w:sz="8" w:space="0" w:color="auto"/>
            </w:tcBorders>
            <w:vAlign w:val="center"/>
            <w:hideMark/>
          </w:tcPr>
          <w:p w14:paraId="2E3DEAA4" w14:textId="77777777" w:rsidR="00C5182D" w:rsidRPr="00D8365F" w:rsidRDefault="00C5182D" w:rsidP="007C1887">
            <w:pPr>
              <w:spacing w:after="0" w:line="240" w:lineRule="auto"/>
              <w:jc w:val="center"/>
              <w:rPr>
                <w:rFonts w:ascii="Times New Roman" w:hAnsi="Times New Roman"/>
                <w:b/>
                <w:bCs/>
                <w:sz w:val="20"/>
                <w:szCs w:val="20"/>
              </w:rPr>
            </w:pPr>
          </w:p>
        </w:tc>
        <w:tc>
          <w:tcPr>
            <w:tcW w:w="522" w:type="pct"/>
            <w:gridSpan w:val="2"/>
            <w:tcBorders>
              <w:top w:val="single" w:sz="8" w:space="0" w:color="auto"/>
              <w:left w:val="nil"/>
              <w:bottom w:val="single" w:sz="8" w:space="0" w:color="auto"/>
              <w:right w:val="single" w:sz="8" w:space="0" w:color="000000"/>
            </w:tcBorders>
            <w:shd w:val="clear" w:color="000000" w:fill="FFFFFF"/>
            <w:vAlign w:val="center"/>
            <w:hideMark/>
          </w:tcPr>
          <w:p w14:paraId="185F7291" w14:textId="77777777" w:rsidR="00C5182D" w:rsidRPr="00D8365F" w:rsidRDefault="00C5182D" w:rsidP="007C1887">
            <w:pPr>
              <w:spacing w:after="0" w:line="240" w:lineRule="auto"/>
              <w:jc w:val="center"/>
              <w:rPr>
                <w:rFonts w:ascii="Times New Roman" w:hAnsi="Times New Roman"/>
                <w:b/>
                <w:bCs/>
                <w:sz w:val="20"/>
                <w:szCs w:val="20"/>
              </w:rPr>
            </w:pPr>
            <w:r w:rsidRPr="00D8365F">
              <w:rPr>
                <w:rFonts w:ascii="Times New Roman" w:hAnsi="Times New Roman"/>
                <w:b/>
                <w:bCs/>
                <w:sz w:val="20"/>
                <w:szCs w:val="20"/>
              </w:rPr>
              <w:t>heti óraszám</w:t>
            </w:r>
          </w:p>
        </w:tc>
        <w:tc>
          <w:tcPr>
            <w:tcW w:w="223" w:type="pct"/>
            <w:vMerge w:val="restart"/>
            <w:tcBorders>
              <w:top w:val="nil"/>
              <w:left w:val="single" w:sz="8" w:space="0" w:color="auto"/>
              <w:bottom w:val="nil"/>
              <w:right w:val="single" w:sz="8" w:space="0" w:color="auto"/>
            </w:tcBorders>
            <w:shd w:val="clear" w:color="000000" w:fill="808080"/>
            <w:vAlign w:val="center"/>
            <w:hideMark/>
          </w:tcPr>
          <w:p w14:paraId="20BAE81D" w14:textId="77777777" w:rsidR="00C5182D" w:rsidRPr="00D8365F" w:rsidRDefault="00C5182D" w:rsidP="007C1887">
            <w:pPr>
              <w:spacing w:after="0" w:line="240" w:lineRule="auto"/>
              <w:jc w:val="center"/>
              <w:rPr>
                <w:rFonts w:ascii="Times New Roman" w:hAnsi="Times New Roman"/>
                <w:b/>
                <w:bCs/>
                <w:sz w:val="20"/>
                <w:szCs w:val="20"/>
              </w:rPr>
            </w:pPr>
            <w:r w:rsidRPr="00D8365F">
              <w:rPr>
                <w:rFonts w:ascii="Times New Roman" w:hAnsi="Times New Roman"/>
                <w:b/>
                <w:bCs/>
                <w:sz w:val="20"/>
                <w:szCs w:val="20"/>
              </w:rPr>
              <w:t>ögy</w:t>
            </w:r>
          </w:p>
        </w:tc>
        <w:tc>
          <w:tcPr>
            <w:tcW w:w="595" w:type="pct"/>
            <w:gridSpan w:val="2"/>
            <w:tcBorders>
              <w:top w:val="single" w:sz="8" w:space="0" w:color="auto"/>
              <w:left w:val="nil"/>
              <w:bottom w:val="single" w:sz="8" w:space="0" w:color="auto"/>
              <w:right w:val="single" w:sz="8" w:space="0" w:color="000000"/>
            </w:tcBorders>
            <w:shd w:val="clear" w:color="000000" w:fill="FFFFFF"/>
            <w:vAlign w:val="center"/>
            <w:hideMark/>
          </w:tcPr>
          <w:p w14:paraId="3D67664B" w14:textId="77777777" w:rsidR="00C5182D" w:rsidRPr="00D8365F" w:rsidRDefault="00C5182D" w:rsidP="007C1887">
            <w:pPr>
              <w:spacing w:after="0" w:line="240" w:lineRule="auto"/>
              <w:jc w:val="center"/>
              <w:rPr>
                <w:rFonts w:ascii="Times New Roman" w:hAnsi="Times New Roman"/>
                <w:b/>
                <w:bCs/>
                <w:sz w:val="20"/>
                <w:szCs w:val="20"/>
              </w:rPr>
            </w:pPr>
            <w:r w:rsidRPr="00D8365F">
              <w:rPr>
                <w:rFonts w:ascii="Times New Roman" w:hAnsi="Times New Roman"/>
                <w:b/>
                <w:bCs/>
                <w:sz w:val="20"/>
                <w:szCs w:val="20"/>
              </w:rPr>
              <w:t>heti óraszám</w:t>
            </w:r>
          </w:p>
        </w:tc>
        <w:tc>
          <w:tcPr>
            <w:tcW w:w="223" w:type="pct"/>
            <w:vMerge w:val="restart"/>
            <w:tcBorders>
              <w:top w:val="nil"/>
              <w:left w:val="single" w:sz="8" w:space="0" w:color="auto"/>
              <w:bottom w:val="nil"/>
              <w:right w:val="single" w:sz="8" w:space="0" w:color="auto"/>
            </w:tcBorders>
            <w:shd w:val="clear" w:color="000000" w:fill="808080"/>
            <w:vAlign w:val="center"/>
            <w:hideMark/>
          </w:tcPr>
          <w:p w14:paraId="42CC2935" w14:textId="77777777" w:rsidR="00C5182D" w:rsidRPr="00D8365F" w:rsidRDefault="00C5182D" w:rsidP="007C1887">
            <w:pPr>
              <w:spacing w:after="0" w:line="240" w:lineRule="auto"/>
              <w:jc w:val="center"/>
              <w:rPr>
                <w:rFonts w:ascii="Times New Roman" w:hAnsi="Times New Roman"/>
                <w:b/>
                <w:bCs/>
                <w:sz w:val="20"/>
                <w:szCs w:val="20"/>
              </w:rPr>
            </w:pPr>
            <w:r w:rsidRPr="00D8365F">
              <w:rPr>
                <w:rFonts w:ascii="Times New Roman" w:hAnsi="Times New Roman"/>
                <w:b/>
                <w:bCs/>
                <w:sz w:val="20"/>
                <w:szCs w:val="20"/>
              </w:rPr>
              <w:t>ögy</w:t>
            </w:r>
          </w:p>
        </w:tc>
        <w:tc>
          <w:tcPr>
            <w:tcW w:w="520" w:type="pct"/>
            <w:gridSpan w:val="2"/>
            <w:tcBorders>
              <w:top w:val="single" w:sz="8" w:space="0" w:color="auto"/>
              <w:left w:val="nil"/>
              <w:bottom w:val="single" w:sz="8" w:space="0" w:color="auto"/>
              <w:right w:val="single" w:sz="8" w:space="0" w:color="000000"/>
            </w:tcBorders>
            <w:shd w:val="clear" w:color="000000" w:fill="FFFFFF"/>
            <w:vAlign w:val="center"/>
            <w:hideMark/>
          </w:tcPr>
          <w:p w14:paraId="2D55A78D" w14:textId="77777777" w:rsidR="00C5182D" w:rsidRPr="00D8365F" w:rsidRDefault="00C5182D" w:rsidP="007C1887">
            <w:pPr>
              <w:spacing w:after="0" w:line="240" w:lineRule="auto"/>
              <w:jc w:val="center"/>
              <w:rPr>
                <w:rFonts w:ascii="Times New Roman" w:hAnsi="Times New Roman"/>
                <w:b/>
                <w:bCs/>
                <w:sz w:val="20"/>
                <w:szCs w:val="20"/>
              </w:rPr>
            </w:pPr>
            <w:r w:rsidRPr="00D8365F">
              <w:rPr>
                <w:rFonts w:ascii="Times New Roman" w:hAnsi="Times New Roman"/>
                <w:b/>
                <w:bCs/>
                <w:sz w:val="20"/>
                <w:szCs w:val="20"/>
              </w:rPr>
              <w:t>heti óraszám</w:t>
            </w:r>
          </w:p>
        </w:tc>
        <w:tc>
          <w:tcPr>
            <w:tcW w:w="298" w:type="pct"/>
            <w:vMerge w:val="restart"/>
            <w:tcBorders>
              <w:top w:val="nil"/>
              <w:left w:val="single" w:sz="8" w:space="0" w:color="auto"/>
              <w:bottom w:val="nil"/>
              <w:right w:val="single" w:sz="8" w:space="0" w:color="auto"/>
            </w:tcBorders>
            <w:shd w:val="clear" w:color="000000" w:fill="808080"/>
            <w:vAlign w:val="center"/>
            <w:hideMark/>
          </w:tcPr>
          <w:p w14:paraId="4A09A922" w14:textId="77777777" w:rsidR="00C5182D" w:rsidRPr="00D8365F" w:rsidRDefault="00C5182D" w:rsidP="007C1887">
            <w:pPr>
              <w:spacing w:after="0" w:line="240" w:lineRule="auto"/>
              <w:jc w:val="center"/>
              <w:rPr>
                <w:rFonts w:ascii="Times New Roman" w:hAnsi="Times New Roman"/>
                <w:b/>
                <w:bCs/>
                <w:sz w:val="20"/>
                <w:szCs w:val="20"/>
              </w:rPr>
            </w:pPr>
            <w:r w:rsidRPr="00D8365F">
              <w:rPr>
                <w:rFonts w:ascii="Times New Roman" w:hAnsi="Times New Roman"/>
                <w:b/>
                <w:bCs/>
                <w:sz w:val="20"/>
                <w:szCs w:val="20"/>
              </w:rPr>
              <w:t>ögy</w:t>
            </w:r>
          </w:p>
        </w:tc>
        <w:tc>
          <w:tcPr>
            <w:tcW w:w="522" w:type="pct"/>
            <w:gridSpan w:val="3"/>
            <w:tcBorders>
              <w:top w:val="single" w:sz="8" w:space="0" w:color="auto"/>
              <w:left w:val="nil"/>
              <w:bottom w:val="single" w:sz="8" w:space="0" w:color="auto"/>
              <w:right w:val="single" w:sz="8" w:space="0" w:color="000000"/>
            </w:tcBorders>
            <w:shd w:val="clear" w:color="000000" w:fill="FFFFFF"/>
            <w:vAlign w:val="center"/>
            <w:hideMark/>
          </w:tcPr>
          <w:p w14:paraId="6FAA602E" w14:textId="77777777" w:rsidR="00C5182D" w:rsidRPr="00D8365F" w:rsidRDefault="00C5182D" w:rsidP="007C1887">
            <w:pPr>
              <w:spacing w:after="0" w:line="240" w:lineRule="auto"/>
              <w:jc w:val="center"/>
              <w:rPr>
                <w:rFonts w:ascii="Times New Roman" w:hAnsi="Times New Roman"/>
                <w:b/>
                <w:bCs/>
                <w:sz w:val="20"/>
                <w:szCs w:val="20"/>
              </w:rPr>
            </w:pPr>
            <w:r w:rsidRPr="00D8365F">
              <w:rPr>
                <w:rFonts w:ascii="Times New Roman" w:hAnsi="Times New Roman"/>
                <w:b/>
                <w:bCs/>
                <w:sz w:val="20"/>
                <w:szCs w:val="20"/>
              </w:rPr>
              <w:t>heti óraszám</w:t>
            </w:r>
          </w:p>
        </w:tc>
        <w:tc>
          <w:tcPr>
            <w:tcW w:w="586" w:type="pct"/>
            <w:gridSpan w:val="2"/>
            <w:tcBorders>
              <w:top w:val="single" w:sz="8" w:space="0" w:color="auto"/>
              <w:left w:val="nil"/>
              <w:bottom w:val="single" w:sz="8" w:space="0" w:color="auto"/>
              <w:right w:val="single" w:sz="8" w:space="0" w:color="000000"/>
            </w:tcBorders>
            <w:shd w:val="clear" w:color="auto" w:fill="E2EFD9" w:themeFill="accent6" w:themeFillTint="33"/>
            <w:vAlign w:val="center"/>
            <w:hideMark/>
          </w:tcPr>
          <w:p w14:paraId="7638B4F3" w14:textId="77777777" w:rsidR="00C5182D" w:rsidRPr="00D8365F" w:rsidRDefault="00C5182D" w:rsidP="007C1887">
            <w:pPr>
              <w:spacing w:after="0" w:line="240" w:lineRule="auto"/>
              <w:jc w:val="center"/>
              <w:rPr>
                <w:rFonts w:ascii="Times New Roman" w:hAnsi="Times New Roman"/>
                <w:b/>
                <w:bCs/>
                <w:sz w:val="20"/>
                <w:szCs w:val="20"/>
              </w:rPr>
            </w:pPr>
            <w:r w:rsidRPr="00D8365F">
              <w:rPr>
                <w:rFonts w:ascii="Times New Roman" w:hAnsi="Times New Roman"/>
                <w:b/>
                <w:bCs/>
                <w:sz w:val="20"/>
                <w:szCs w:val="20"/>
              </w:rPr>
              <w:t>heti óraszám</w:t>
            </w:r>
          </w:p>
        </w:tc>
      </w:tr>
      <w:tr w:rsidR="00C5182D" w:rsidRPr="00D8365F" w14:paraId="4C1F7D0B" w14:textId="77777777" w:rsidTr="007C1887">
        <w:trPr>
          <w:trHeight w:val="315"/>
        </w:trPr>
        <w:tc>
          <w:tcPr>
            <w:tcW w:w="816" w:type="pct"/>
            <w:vMerge/>
            <w:tcBorders>
              <w:top w:val="single" w:sz="8" w:space="0" w:color="auto"/>
              <w:left w:val="single" w:sz="8" w:space="0" w:color="auto"/>
              <w:bottom w:val="nil"/>
              <w:right w:val="single" w:sz="8" w:space="0" w:color="auto"/>
            </w:tcBorders>
            <w:vAlign w:val="center"/>
            <w:hideMark/>
          </w:tcPr>
          <w:p w14:paraId="4DCD8FB4" w14:textId="77777777" w:rsidR="00C5182D" w:rsidRPr="00D8365F" w:rsidRDefault="00C5182D" w:rsidP="007C1887">
            <w:pPr>
              <w:spacing w:after="0" w:line="240" w:lineRule="auto"/>
              <w:jc w:val="center"/>
              <w:rPr>
                <w:rFonts w:ascii="Times New Roman" w:hAnsi="Times New Roman"/>
                <w:b/>
                <w:bCs/>
                <w:sz w:val="20"/>
                <w:szCs w:val="20"/>
              </w:rPr>
            </w:pPr>
          </w:p>
        </w:tc>
        <w:tc>
          <w:tcPr>
            <w:tcW w:w="694" w:type="pct"/>
            <w:vMerge/>
            <w:tcBorders>
              <w:top w:val="single" w:sz="8" w:space="0" w:color="auto"/>
              <w:left w:val="single" w:sz="8" w:space="0" w:color="auto"/>
              <w:bottom w:val="nil"/>
              <w:right w:val="single" w:sz="8" w:space="0" w:color="auto"/>
            </w:tcBorders>
            <w:vAlign w:val="center"/>
            <w:hideMark/>
          </w:tcPr>
          <w:p w14:paraId="620EDCB5" w14:textId="77777777" w:rsidR="00C5182D" w:rsidRPr="00D8365F" w:rsidRDefault="00C5182D" w:rsidP="007C1887">
            <w:pPr>
              <w:spacing w:after="0" w:line="240" w:lineRule="auto"/>
              <w:jc w:val="center"/>
              <w:rPr>
                <w:rFonts w:ascii="Times New Roman" w:hAnsi="Times New Roman"/>
                <w:b/>
                <w:bCs/>
                <w:sz w:val="20"/>
                <w:szCs w:val="20"/>
              </w:rPr>
            </w:pPr>
          </w:p>
        </w:tc>
        <w:tc>
          <w:tcPr>
            <w:tcW w:w="298" w:type="pct"/>
            <w:tcBorders>
              <w:top w:val="nil"/>
              <w:left w:val="nil"/>
              <w:bottom w:val="nil"/>
              <w:right w:val="single" w:sz="8" w:space="0" w:color="auto"/>
            </w:tcBorders>
            <w:shd w:val="clear" w:color="000000" w:fill="FFFFFF"/>
            <w:vAlign w:val="center"/>
            <w:hideMark/>
          </w:tcPr>
          <w:p w14:paraId="6F35F04E" w14:textId="77777777" w:rsidR="00C5182D" w:rsidRPr="00D8365F" w:rsidRDefault="00C5182D" w:rsidP="007C1887">
            <w:pPr>
              <w:spacing w:after="0" w:line="240" w:lineRule="auto"/>
              <w:jc w:val="center"/>
              <w:rPr>
                <w:rFonts w:ascii="Times New Roman" w:hAnsi="Times New Roman"/>
                <w:b/>
                <w:bCs/>
                <w:sz w:val="20"/>
                <w:szCs w:val="20"/>
              </w:rPr>
            </w:pPr>
            <w:r w:rsidRPr="00D8365F">
              <w:rPr>
                <w:rFonts w:ascii="Times New Roman" w:hAnsi="Times New Roman"/>
                <w:b/>
                <w:bCs/>
                <w:sz w:val="20"/>
                <w:szCs w:val="20"/>
              </w:rPr>
              <w:t>e</w:t>
            </w:r>
          </w:p>
        </w:tc>
        <w:tc>
          <w:tcPr>
            <w:tcW w:w="224" w:type="pct"/>
            <w:tcBorders>
              <w:top w:val="nil"/>
              <w:left w:val="nil"/>
              <w:bottom w:val="nil"/>
              <w:right w:val="single" w:sz="8" w:space="0" w:color="auto"/>
            </w:tcBorders>
            <w:shd w:val="clear" w:color="000000" w:fill="C0C0C0"/>
            <w:vAlign w:val="center"/>
            <w:hideMark/>
          </w:tcPr>
          <w:p w14:paraId="0350D767" w14:textId="77777777" w:rsidR="00C5182D" w:rsidRPr="00D8365F" w:rsidRDefault="00C5182D" w:rsidP="007C1887">
            <w:pPr>
              <w:spacing w:after="0" w:line="240" w:lineRule="auto"/>
              <w:jc w:val="center"/>
              <w:rPr>
                <w:rFonts w:ascii="Times New Roman" w:hAnsi="Times New Roman"/>
                <w:b/>
                <w:bCs/>
                <w:sz w:val="20"/>
                <w:szCs w:val="20"/>
              </w:rPr>
            </w:pPr>
            <w:r w:rsidRPr="00D8365F">
              <w:rPr>
                <w:rFonts w:ascii="Times New Roman" w:hAnsi="Times New Roman"/>
                <w:b/>
                <w:bCs/>
                <w:sz w:val="20"/>
                <w:szCs w:val="20"/>
              </w:rPr>
              <w:t>gy</w:t>
            </w:r>
          </w:p>
        </w:tc>
        <w:tc>
          <w:tcPr>
            <w:tcW w:w="223" w:type="pct"/>
            <w:vMerge/>
            <w:tcBorders>
              <w:top w:val="nil"/>
              <w:left w:val="single" w:sz="8" w:space="0" w:color="auto"/>
              <w:bottom w:val="nil"/>
              <w:right w:val="single" w:sz="8" w:space="0" w:color="auto"/>
            </w:tcBorders>
            <w:vAlign w:val="center"/>
            <w:hideMark/>
          </w:tcPr>
          <w:p w14:paraId="4F642FA8" w14:textId="77777777" w:rsidR="00C5182D" w:rsidRPr="00D8365F" w:rsidRDefault="00C5182D" w:rsidP="007C1887">
            <w:pPr>
              <w:spacing w:after="0" w:line="240" w:lineRule="auto"/>
              <w:jc w:val="center"/>
              <w:rPr>
                <w:rFonts w:ascii="Times New Roman" w:hAnsi="Times New Roman"/>
                <w:b/>
                <w:bCs/>
                <w:sz w:val="20"/>
                <w:szCs w:val="20"/>
              </w:rPr>
            </w:pPr>
          </w:p>
        </w:tc>
        <w:tc>
          <w:tcPr>
            <w:tcW w:w="297" w:type="pct"/>
            <w:tcBorders>
              <w:top w:val="nil"/>
              <w:left w:val="nil"/>
              <w:bottom w:val="nil"/>
              <w:right w:val="single" w:sz="8" w:space="0" w:color="auto"/>
            </w:tcBorders>
            <w:shd w:val="clear" w:color="000000" w:fill="FFFFFF"/>
            <w:vAlign w:val="center"/>
            <w:hideMark/>
          </w:tcPr>
          <w:p w14:paraId="51852470" w14:textId="77777777" w:rsidR="00C5182D" w:rsidRPr="00D8365F" w:rsidRDefault="00C5182D" w:rsidP="007C1887">
            <w:pPr>
              <w:spacing w:after="0" w:line="240" w:lineRule="auto"/>
              <w:jc w:val="center"/>
              <w:rPr>
                <w:rFonts w:ascii="Times New Roman" w:hAnsi="Times New Roman"/>
                <w:b/>
                <w:bCs/>
                <w:sz w:val="20"/>
                <w:szCs w:val="20"/>
              </w:rPr>
            </w:pPr>
            <w:r w:rsidRPr="00D8365F">
              <w:rPr>
                <w:rFonts w:ascii="Times New Roman" w:hAnsi="Times New Roman"/>
                <w:b/>
                <w:bCs/>
                <w:sz w:val="20"/>
                <w:szCs w:val="20"/>
              </w:rPr>
              <w:t>e</w:t>
            </w:r>
          </w:p>
        </w:tc>
        <w:tc>
          <w:tcPr>
            <w:tcW w:w="298" w:type="pct"/>
            <w:tcBorders>
              <w:top w:val="nil"/>
              <w:left w:val="nil"/>
              <w:bottom w:val="nil"/>
              <w:right w:val="single" w:sz="8" w:space="0" w:color="auto"/>
            </w:tcBorders>
            <w:shd w:val="clear" w:color="000000" w:fill="C0C0C0"/>
            <w:vAlign w:val="center"/>
            <w:hideMark/>
          </w:tcPr>
          <w:p w14:paraId="7BD3B673" w14:textId="77777777" w:rsidR="00C5182D" w:rsidRPr="00D8365F" w:rsidRDefault="00C5182D" w:rsidP="007C1887">
            <w:pPr>
              <w:spacing w:after="0" w:line="240" w:lineRule="auto"/>
              <w:jc w:val="center"/>
              <w:rPr>
                <w:rFonts w:ascii="Times New Roman" w:hAnsi="Times New Roman"/>
                <w:b/>
                <w:bCs/>
                <w:sz w:val="20"/>
                <w:szCs w:val="20"/>
              </w:rPr>
            </w:pPr>
            <w:r w:rsidRPr="00D8365F">
              <w:rPr>
                <w:rFonts w:ascii="Times New Roman" w:hAnsi="Times New Roman"/>
                <w:b/>
                <w:bCs/>
                <w:sz w:val="20"/>
                <w:szCs w:val="20"/>
              </w:rPr>
              <w:t>gy</w:t>
            </w:r>
          </w:p>
        </w:tc>
        <w:tc>
          <w:tcPr>
            <w:tcW w:w="223" w:type="pct"/>
            <w:vMerge/>
            <w:tcBorders>
              <w:top w:val="nil"/>
              <w:left w:val="single" w:sz="8" w:space="0" w:color="auto"/>
              <w:bottom w:val="nil"/>
              <w:right w:val="single" w:sz="8" w:space="0" w:color="auto"/>
            </w:tcBorders>
            <w:vAlign w:val="center"/>
            <w:hideMark/>
          </w:tcPr>
          <w:p w14:paraId="040B4AD9" w14:textId="77777777" w:rsidR="00C5182D" w:rsidRPr="00D8365F" w:rsidRDefault="00C5182D" w:rsidP="007C1887">
            <w:pPr>
              <w:spacing w:after="0" w:line="240" w:lineRule="auto"/>
              <w:jc w:val="center"/>
              <w:rPr>
                <w:rFonts w:ascii="Times New Roman" w:hAnsi="Times New Roman"/>
                <w:b/>
                <w:bCs/>
                <w:sz w:val="20"/>
                <w:szCs w:val="20"/>
              </w:rPr>
            </w:pPr>
          </w:p>
        </w:tc>
        <w:tc>
          <w:tcPr>
            <w:tcW w:w="297" w:type="pct"/>
            <w:tcBorders>
              <w:top w:val="nil"/>
              <w:left w:val="nil"/>
              <w:bottom w:val="nil"/>
              <w:right w:val="single" w:sz="8" w:space="0" w:color="auto"/>
            </w:tcBorders>
            <w:shd w:val="clear" w:color="000000" w:fill="FFFFFF"/>
            <w:vAlign w:val="center"/>
            <w:hideMark/>
          </w:tcPr>
          <w:p w14:paraId="40431E0E" w14:textId="77777777" w:rsidR="00C5182D" w:rsidRPr="00D8365F" w:rsidRDefault="00C5182D" w:rsidP="007C1887">
            <w:pPr>
              <w:spacing w:after="0" w:line="240" w:lineRule="auto"/>
              <w:jc w:val="center"/>
              <w:rPr>
                <w:rFonts w:ascii="Times New Roman" w:hAnsi="Times New Roman"/>
                <w:b/>
                <w:bCs/>
                <w:sz w:val="20"/>
                <w:szCs w:val="20"/>
              </w:rPr>
            </w:pPr>
            <w:r w:rsidRPr="00D8365F">
              <w:rPr>
                <w:rFonts w:ascii="Times New Roman" w:hAnsi="Times New Roman"/>
                <w:b/>
                <w:bCs/>
                <w:sz w:val="20"/>
                <w:szCs w:val="20"/>
              </w:rPr>
              <w:t>e</w:t>
            </w:r>
          </w:p>
        </w:tc>
        <w:tc>
          <w:tcPr>
            <w:tcW w:w="223" w:type="pct"/>
            <w:tcBorders>
              <w:top w:val="nil"/>
              <w:left w:val="nil"/>
              <w:bottom w:val="nil"/>
              <w:right w:val="single" w:sz="8" w:space="0" w:color="auto"/>
            </w:tcBorders>
            <w:shd w:val="clear" w:color="000000" w:fill="C0C0C0"/>
            <w:vAlign w:val="center"/>
            <w:hideMark/>
          </w:tcPr>
          <w:p w14:paraId="69E4D3E7" w14:textId="77777777" w:rsidR="00C5182D" w:rsidRPr="00D8365F" w:rsidRDefault="00C5182D" w:rsidP="007C1887">
            <w:pPr>
              <w:spacing w:after="0" w:line="240" w:lineRule="auto"/>
              <w:jc w:val="center"/>
              <w:rPr>
                <w:rFonts w:ascii="Times New Roman" w:hAnsi="Times New Roman"/>
                <w:b/>
                <w:bCs/>
                <w:sz w:val="20"/>
                <w:szCs w:val="20"/>
              </w:rPr>
            </w:pPr>
            <w:r w:rsidRPr="00D8365F">
              <w:rPr>
                <w:rFonts w:ascii="Times New Roman" w:hAnsi="Times New Roman"/>
                <w:b/>
                <w:bCs/>
                <w:sz w:val="20"/>
                <w:szCs w:val="20"/>
              </w:rPr>
              <w:t>gy</w:t>
            </w:r>
          </w:p>
        </w:tc>
        <w:tc>
          <w:tcPr>
            <w:tcW w:w="298" w:type="pct"/>
            <w:vMerge/>
            <w:tcBorders>
              <w:top w:val="nil"/>
              <w:left w:val="single" w:sz="8" w:space="0" w:color="auto"/>
              <w:bottom w:val="nil"/>
              <w:right w:val="single" w:sz="8" w:space="0" w:color="auto"/>
            </w:tcBorders>
            <w:vAlign w:val="center"/>
            <w:hideMark/>
          </w:tcPr>
          <w:p w14:paraId="0AA23670" w14:textId="77777777" w:rsidR="00C5182D" w:rsidRPr="00D8365F" w:rsidRDefault="00C5182D" w:rsidP="007C1887">
            <w:pPr>
              <w:spacing w:after="0" w:line="240" w:lineRule="auto"/>
              <w:jc w:val="center"/>
              <w:rPr>
                <w:rFonts w:ascii="Times New Roman" w:hAnsi="Times New Roman"/>
                <w:b/>
                <w:bCs/>
                <w:sz w:val="20"/>
                <w:szCs w:val="20"/>
              </w:rPr>
            </w:pPr>
          </w:p>
        </w:tc>
        <w:tc>
          <w:tcPr>
            <w:tcW w:w="293" w:type="pct"/>
            <w:gridSpan w:val="2"/>
            <w:tcBorders>
              <w:top w:val="nil"/>
              <w:left w:val="nil"/>
              <w:bottom w:val="nil"/>
              <w:right w:val="single" w:sz="8" w:space="0" w:color="auto"/>
            </w:tcBorders>
            <w:shd w:val="clear" w:color="000000" w:fill="FFFFFF"/>
            <w:vAlign w:val="center"/>
            <w:hideMark/>
          </w:tcPr>
          <w:p w14:paraId="0C0F2149" w14:textId="77777777" w:rsidR="00C5182D" w:rsidRPr="00D8365F" w:rsidRDefault="00C5182D" w:rsidP="007C1887">
            <w:pPr>
              <w:spacing w:after="0" w:line="240" w:lineRule="auto"/>
              <w:jc w:val="center"/>
              <w:rPr>
                <w:rFonts w:ascii="Times New Roman" w:hAnsi="Times New Roman"/>
                <w:b/>
                <w:bCs/>
                <w:sz w:val="20"/>
                <w:szCs w:val="20"/>
              </w:rPr>
            </w:pPr>
            <w:r w:rsidRPr="00D8365F">
              <w:rPr>
                <w:rFonts w:ascii="Times New Roman" w:hAnsi="Times New Roman"/>
                <w:b/>
                <w:bCs/>
                <w:sz w:val="20"/>
                <w:szCs w:val="20"/>
              </w:rPr>
              <w:t>e</w:t>
            </w:r>
          </w:p>
        </w:tc>
        <w:tc>
          <w:tcPr>
            <w:tcW w:w="228" w:type="pct"/>
            <w:tcBorders>
              <w:top w:val="nil"/>
              <w:left w:val="nil"/>
              <w:bottom w:val="nil"/>
              <w:right w:val="single" w:sz="8" w:space="0" w:color="auto"/>
            </w:tcBorders>
            <w:shd w:val="clear" w:color="000000" w:fill="C0C0C0"/>
            <w:vAlign w:val="center"/>
            <w:hideMark/>
          </w:tcPr>
          <w:p w14:paraId="3B7CA2A5" w14:textId="77777777" w:rsidR="00C5182D" w:rsidRPr="00D8365F" w:rsidRDefault="00C5182D" w:rsidP="007C1887">
            <w:pPr>
              <w:spacing w:after="0" w:line="240" w:lineRule="auto"/>
              <w:jc w:val="center"/>
              <w:rPr>
                <w:rFonts w:ascii="Times New Roman" w:hAnsi="Times New Roman"/>
                <w:b/>
                <w:bCs/>
                <w:sz w:val="20"/>
                <w:szCs w:val="20"/>
              </w:rPr>
            </w:pPr>
            <w:r w:rsidRPr="00D8365F">
              <w:rPr>
                <w:rFonts w:ascii="Times New Roman" w:hAnsi="Times New Roman"/>
                <w:b/>
                <w:bCs/>
                <w:sz w:val="20"/>
                <w:szCs w:val="20"/>
              </w:rPr>
              <w:t>gy</w:t>
            </w:r>
          </w:p>
        </w:tc>
        <w:tc>
          <w:tcPr>
            <w:tcW w:w="324" w:type="pct"/>
            <w:tcBorders>
              <w:top w:val="nil"/>
              <w:left w:val="nil"/>
              <w:bottom w:val="nil"/>
              <w:right w:val="single" w:sz="8" w:space="0" w:color="auto"/>
            </w:tcBorders>
            <w:shd w:val="clear" w:color="auto" w:fill="E2EFD9" w:themeFill="accent6" w:themeFillTint="33"/>
            <w:vAlign w:val="center"/>
            <w:hideMark/>
          </w:tcPr>
          <w:p w14:paraId="37786577" w14:textId="77777777" w:rsidR="00C5182D" w:rsidRPr="00D8365F" w:rsidRDefault="00C5182D" w:rsidP="007C1887">
            <w:pPr>
              <w:spacing w:after="0" w:line="240" w:lineRule="auto"/>
              <w:jc w:val="center"/>
              <w:rPr>
                <w:rFonts w:ascii="Times New Roman" w:hAnsi="Times New Roman"/>
                <w:b/>
                <w:bCs/>
                <w:sz w:val="20"/>
                <w:szCs w:val="20"/>
              </w:rPr>
            </w:pPr>
            <w:r w:rsidRPr="00D8365F">
              <w:rPr>
                <w:rFonts w:ascii="Times New Roman" w:hAnsi="Times New Roman"/>
                <w:b/>
                <w:bCs/>
                <w:sz w:val="20"/>
                <w:szCs w:val="20"/>
              </w:rPr>
              <w:t>e</w:t>
            </w:r>
          </w:p>
        </w:tc>
        <w:tc>
          <w:tcPr>
            <w:tcW w:w="262" w:type="pct"/>
            <w:tcBorders>
              <w:top w:val="nil"/>
              <w:left w:val="nil"/>
              <w:bottom w:val="nil"/>
              <w:right w:val="single" w:sz="8" w:space="0" w:color="auto"/>
            </w:tcBorders>
            <w:shd w:val="clear" w:color="auto" w:fill="E2EFD9" w:themeFill="accent6" w:themeFillTint="33"/>
            <w:vAlign w:val="center"/>
            <w:hideMark/>
          </w:tcPr>
          <w:p w14:paraId="20D951AF" w14:textId="77777777" w:rsidR="00C5182D" w:rsidRPr="00D8365F" w:rsidRDefault="00C5182D" w:rsidP="007C1887">
            <w:pPr>
              <w:spacing w:after="0" w:line="240" w:lineRule="auto"/>
              <w:jc w:val="center"/>
              <w:rPr>
                <w:rFonts w:ascii="Times New Roman" w:hAnsi="Times New Roman"/>
                <w:b/>
                <w:bCs/>
                <w:sz w:val="20"/>
                <w:szCs w:val="20"/>
              </w:rPr>
            </w:pPr>
            <w:r w:rsidRPr="00D8365F">
              <w:rPr>
                <w:rFonts w:ascii="Times New Roman" w:hAnsi="Times New Roman"/>
                <w:b/>
                <w:bCs/>
                <w:sz w:val="20"/>
                <w:szCs w:val="20"/>
              </w:rPr>
              <w:t>gy</w:t>
            </w:r>
          </w:p>
        </w:tc>
      </w:tr>
      <w:tr w:rsidR="00C5182D" w:rsidRPr="00D8365F" w14:paraId="0A83DF9A" w14:textId="77777777" w:rsidTr="007C1887">
        <w:trPr>
          <w:trHeight w:val="915"/>
        </w:trPr>
        <w:tc>
          <w:tcPr>
            <w:tcW w:w="816" w:type="pct"/>
            <w:tcBorders>
              <w:top w:val="single" w:sz="8" w:space="0" w:color="auto"/>
              <w:left w:val="single" w:sz="8" w:space="0" w:color="auto"/>
              <w:bottom w:val="single" w:sz="8" w:space="0" w:color="auto"/>
              <w:right w:val="single" w:sz="4" w:space="0" w:color="auto"/>
            </w:tcBorders>
            <w:shd w:val="clear" w:color="000000" w:fill="FFC000"/>
            <w:vAlign w:val="center"/>
            <w:hideMark/>
          </w:tcPr>
          <w:p w14:paraId="6F0CD9FF" w14:textId="77777777" w:rsidR="00C5182D" w:rsidRPr="00427117" w:rsidRDefault="00C5182D" w:rsidP="007C1887">
            <w:pPr>
              <w:spacing w:after="0" w:line="240" w:lineRule="auto"/>
              <w:rPr>
                <w:rFonts w:ascii="Palatino Linotype" w:hAnsi="Palatino Linotype" w:cs="Arial"/>
                <w:sz w:val="20"/>
                <w:szCs w:val="20"/>
              </w:rPr>
            </w:pPr>
            <w:r w:rsidRPr="00427117">
              <w:rPr>
                <w:rFonts w:ascii="Palatino Linotype" w:hAnsi="Palatino Linotype" w:cs="Arial"/>
                <w:sz w:val="20"/>
                <w:szCs w:val="20"/>
              </w:rPr>
              <w:t>11500-12 Munkahelyi egészség és biztonság</w:t>
            </w:r>
          </w:p>
        </w:tc>
        <w:tc>
          <w:tcPr>
            <w:tcW w:w="694" w:type="pct"/>
            <w:tcBorders>
              <w:top w:val="single" w:sz="8" w:space="0" w:color="auto"/>
              <w:left w:val="nil"/>
              <w:bottom w:val="single" w:sz="8" w:space="0" w:color="auto"/>
              <w:right w:val="single" w:sz="4" w:space="0" w:color="auto"/>
            </w:tcBorders>
            <w:shd w:val="clear" w:color="auto" w:fill="auto"/>
            <w:vAlign w:val="center"/>
            <w:hideMark/>
          </w:tcPr>
          <w:p w14:paraId="5B140505" w14:textId="77777777" w:rsidR="00C5182D" w:rsidRPr="00427117" w:rsidRDefault="00C5182D" w:rsidP="007C1887">
            <w:pPr>
              <w:spacing w:after="0" w:line="240" w:lineRule="auto"/>
              <w:rPr>
                <w:rFonts w:ascii="Palatino Linotype" w:hAnsi="Palatino Linotype" w:cs="Arial"/>
                <w:sz w:val="20"/>
                <w:szCs w:val="20"/>
              </w:rPr>
            </w:pPr>
            <w:r w:rsidRPr="00427117">
              <w:rPr>
                <w:rFonts w:ascii="Palatino Linotype" w:hAnsi="Palatino Linotype" w:cs="Arial"/>
                <w:sz w:val="20"/>
                <w:szCs w:val="20"/>
              </w:rPr>
              <w:t>Munkahelyi egészség és biztonság</w:t>
            </w:r>
          </w:p>
        </w:tc>
        <w:tc>
          <w:tcPr>
            <w:tcW w:w="298" w:type="pct"/>
            <w:tcBorders>
              <w:top w:val="single" w:sz="8" w:space="0" w:color="auto"/>
              <w:left w:val="nil"/>
              <w:bottom w:val="single" w:sz="8" w:space="0" w:color="auto"/>
              <w:right w:val="single" w:sz="4" w:space="0" w:color="auto"/>
            </w:tcBorders>
            <w:shd w:val="clear" w:color="000000" w:fill="FFFFFF"/>
            <w:vAlign w:val="center"/>
            <w:hideMark/>
          </w:tcPr>
          <w:p w14:paraId="2A11748C" w14:textId="77777777" w:rsidR="00C5182D" w:rsidRPr="00EC1E75" w:rsidRDefault="00C5182D" w:rsidP="007C1887">
            <w:pPr>
              <w:spacing w:after="0" w:line="240" w:lineRule="auto"/>
              <w:jc w:val="center"/>
              <w:rPr>
                <w:rFonts w:ascii="Palatino Linotype" w:hAnsi="Palatino Linotype"/>
                <w:bCs/>
                <w:sz w:val="20"/>
                <w:szCs w:val="20"/>
              </w:rPr>
            </w:pPr>
            <w:r w:rsidRPr="00EC1E75">
              <w:rPr>
                <w:rFonts w:ascii="Palatino Linotype" w:hAnsi="Palatino Linotype"/>
                <w:bCs/>
                <w:sz w:val="20"/>
                <w:szCs w:val="20"/>
              </w:rPr>
              <w:t>0,5</w:t>
            </w:r>
          </w:p>
        </w:tc>
        <w:tc>
          <w:tcPr>
            <w:tcW w:w="224" w:type="pct"/>
            <w:tcBorders>
              <w:top w:val="single" w:sz="8" w:space="0" w:color="auto"/>
              <w:left w:val="nil"/>
              <w:bottom w:val="single" w:sz="8" w:space="0" w:color="auto"/>
              <w:right w:val="single" w:sz="4" w:space="0" w:color="auto"/>
            </w:tcBorders>
            <w:shd w:val="clear" w:color="000000" w:fill="C0C0C0"/>
            <w:vAlign w:val="center"/>
            <w:hideMark/>
          </w:tcPr>
          <w:p w14:paraId="7AB0EFA1" w14:textId="77777777" w:rsidR="00C5182D" w:rsidRPr="00EC1E75" w:rsidRDefault="00C5182D" w:rsidP="007C1887">
            <w:pPr>
              <w:spacing w:after="0" w:line="240" w:lineRule="auto"/>
              <w:jc w:val="center"/>
              <w:rPr>
                <w:rFonts w:ascii="Palatino Linotype" w:hAnsi="Palatino Linotype"/>
                <w:bCs/>
                <w:sz w:val="20"/>
                <w:szCs w:val="20"/>
              </w:rPr>
            </w:pPr>
          </w:p>
        </w:tc>
        <w:tc>
          <w:tcPr>
            <w:tcW w:w="223" w:type="pct"/>
            <w:tcBorders>
              <w:top w:val="single" w:sz="8" w:space="0" w:color="auto"/>
              <w:left w:val="nil"/>
              <w:bottom w:val="single" w:sz="8" w:space="0" w:color="auto"/>
              <w:right w:val="single" w:sz="4" w:space="0" w:color="auto"/>
            </w:tcBorders>
            <w:shd w:val="clear" w:color="000000" w:fill="808080"/>
            <w:vAlign w:val="center"/>
            <w:hideMark/>
          </w:tcPr>
          <w:p w14:paraId="70E5EC58" w14:textId="77777777" w:rsidR="00C5182D" w:rsidRPr="00EC1E75" w:rsidRDefault="00C5182D" w:rsidP="007C1887">
            <w:pPr>
              <w:spacing w:after="0" w:line="240" w:lineRule="auto"/>
              <w:jc w:val="center"/>
              <w:rPr>
                <w:rFonts w:ascii="Palatino Linotype" w:hAnsi="Palatino Linotype"/>
                <w:bCs/>
                <w:sz w:val="20"/>
                <w:szCs w:val="20"/>
              </w:rPr>
            </w:pPr>
          </w:p>
        </w:tc>
        <w:tc>
          <w:tcPr>
            <w:tcW w:w="297" w:type="pct"/>
            <w:tcBorders>
              <w:top w:val="single" w:sz="8" w:space="0" w:color="auto"/>
              <w:left w:val="nil"/>
              <w:bottom w:val="single" w:sz="8" w:space="0" w:color="auto"/>
              <w:right w:val="single" w:sz="4" w:space="0" w:color="auto"/>
            </w:tcBorders>
            <w:shd w:val="clear" w:color="000000" w:fill="FFFFFF"/>
            <w:vAlign w:val="center"/>
            <w:hideMark/>
          </w:tcPr>
          <w:p w14:paraId="3FA8EBB9" w14:textId="77777777" w:rsidR="00C5182D" w:rsidRPr="00EC1E75" w:rsidRDefault="00C5182D" w:rsidP="007C1887">
            <w:pPr>
              <w:spacing w:after="0" w:line="240" w:lineRule="auto"/>
              <w:jc w:val="center"/>
              <w:rPr>
                <w:rFonts w:ascii="Palatino Linotype" w:hAnsi="Palatino Linotype"/>
                <w:bCs/>
                <w:sz w:val="20"/>
                <w:szCs w:val="20"/>
              </w:rPr>
            </w:pPr>
          </w:p>
        </w:tc>
        <w:tc>
          <w:tcPr>
            <w:tcW w:w="298" w:type="pct"/>
            <w:tcBorders>
              <w:top w:val="single" w:sz="8" w:space="0" w:color="auto"/>
              <w:left w:val="nil"/>
              <w:bottom w:val="single" w:sz="8" w:space="0" w:color="auto"/>
              <w:right w:val="single" w:sz="4" w:space="0" w:color="auto"/>
            </w:tcBorders>
            <w:shd w:val="clear" w:color="000000" w:fill="C0C0C0"/>
            <w:vAlign w:val="center"/>
            <w:hideMark/>
          </w:tcPr>
          <w:p w14:paraId="4E67E682" w14:textId="77777777" w:rsidR="00C5182D" w:rsidRPr="00EC1E75" w:rsidRDefault="00C5182D" w:rsidP="007C1887">
            <w:pPr>
              <w:spacing w:after="0" w:line="240" w:lineRule="auto"/>
              <w:jc w:val="center"/>
              <w:rPr>
                <w:rFonts w:ascii="Palatino Linotype" w:hAnsi="Palatino Linotype"/>
                <w:bCs/>
                <w:sz w:val="20"/>
                <w:szCs w:val="20"/>
              </w:rPr>
            </w:pPr>
          </w:p>
        </w:tc>
        <w:tc>
          <w:tcPr>
            <w:tcW w:w="223" w:type="pct"/>
            <w:tcBorders>
              <w:top w:val="single" w:sz="8" w:space="0" w:color="auto"/>
              <w:left w:val="nil"/>
              <w:bottom w:val="single" w:sz="8" w:space="0" w:color="auto"/>
              <w:right w:val="single" w:sz="4" w:space="0" w:color="auto"/>
            </w:tcBorders>
            <w:shd w:val="clear" w:color="000000" w:fill="808080"/>
            <w:vAlign w:val="center"/>
            <w:hideMark/>
          </w:tcPr>
          <w:p w14:paraId="0302DBF4" w14:textId="77777777" w:rsidR="00C5182D" w:rsidRPr="00EC1E75" w:rsidRDefault="00C5182D" w:rsidP="007C1887">
            <w:pPr>
              <w:spacing w:after="0" w:line="240" w:lineRule="auto"/>
              <w:jc w:val="center"/>
              <w:rPr>
                <w:rFonts w:ascii="Palatino Linotype" w:hAnsi="Palatino Linotype"/>
                <w:bCs/>
                <w:sz w:val="20"/>
                <w:szCs w:val="20"/>
              </w:rPr>
            </w:pPr>
          </w:p>
        </w:tc>
        <w:tc>
          <w:tcPr>
            <w:tcW w:w="297" w:type="pct"/>
            <w:tcBorders>
              <w:top w:val="single" w:sz="8" w:space="0" w:color="auto"/>
              <w:left w:val="nil"/>
              <w:bottom w:val="single" w:sz="8" w:space="0" w:color="auto"/>
              <w:right w:val="single" w:sz="4" w:space="0" w:color="auto"/>
            </w:tcBorders>
            <w:shd w:val="clear" w:color="000000" w:fill="FFFFFF"/>
            <w:vAlign w:val="center"/>
            <w:hideMark/>
          </w:tcPr>
          <w:p w14:paraId="1FBCC123" w14:textId="77777777" w:rsidR="00C5182D" w:rsidRPr="00EC1E75" w:rsidRDefault="00C5182D" w:rsidP="007C1887">
            <w:pPr>
              <w:spacing w:after="0" w:line="240" w:lineRule="auto"/>
              <w:jc w:val="center"/>
              <w:rPr>
                <w:rFonts w:ascii="Palatino Linotype" w:hAnsi="Palatino Linotype"/>
                <w:bCs/>
                <w:sz w:val="20"/>
                <w:szCs w:val="20"/>
              </w:rPr>
            </w:pPr>
          </w:p>
        </w:tc>
        <w:tc>
          <w:tcPr>
            <w:tcW w:w="223" w:type="pct"/>
            <w:tcBorders>
              <w:top w:val="single" w:sz="8" w:space="0" w:color="auto"/>
              <w:left w:val="nil"/>
              <w:bottom w:val="single" w:sz="8" w:space="0" w:color="auto"/>
              <w:right w:val="single" w:sz="4" w:space="0" w:color="auto"/>
            </w:tcBorders>
            <w:shd w:val="clear" w:color="000000" w:fill="C0C0C0"/>
            <w:vAlign w:val="center"/>
            <w:hideMark/>
          </w:tcPr>
          <w:p w14:paraId="274A169D" w14:textId="77777777" w:rsidR="00C5182D" w:rsidRPr="00EC1E75" w:rsidRDefault="00C5182D" w:rsidP="007C1887">
            <w:pPr>
              <w:spacing w:after="0" w:line="240" w:lineRule="auto"/>
              <w:jc w:val="center"/>
              <w:rPr>
                <w:rFonts w:ascii="Palatino Linotype" w:hAnsi="Palatino Linotype"/>
                <w:bCs/>
                <w:sz w:val="20"/>
                <w:szCs w:val="20"/>
              </w:rPr>
            </w:pPr>
          </w:p>
        </w:tc>
        <w:tc>
          <w:tcPr>
            <w:tcW w:w="298" w:type="pct"/>
            <w:tcBorders>
              <w:top w:val="single" w:sz="8" w:space="0" w:color="auto"/>
              <w:left w:val="nil"/>
              <w:bottom w:val="single" w:sz="8" w:space="0" w:color="auto"/>
              <w:right w:val="single" w:sz="4" w:space="0" w:color="auto"/>
            </w:tcBorders>
            <w:shd w:val="clear" w:color="000000" w:fill="808080"/>
            <w:vAlign w:val="center"/>
            <w:hideMark/>
          </w:tcPr>
          <w:p w14:paraId="605246AC" w14:textId="77777777" w:rsidR="00C5182D" w:rsidRPr="00EC1E75" w:rsidRDefault="00C5182D" w:rsidP="007C1887">
            <w:pPr>
              <w:spacing w:after="0" w:line="240" w:lineRule="auto"/>
              <w:jc w:val="center"/>
              <w:rPr>
                <w:rFonts w:ascii="Palatino Linotype" w:hAnsi="Palatino Linotype"/>
                <w:bCs/>
                <w:sz w:val="20"/>
                <w:szCs w:val="20"/>
              </w:rPr>
            </w:pPr>
          </w:p>
        </w:tc>
        <w:tc>
          <w:tcPr>
            <w:tcW w:w="293" w:type="pct"/>
            <w:gridSpan w:val="2"/>
            <w:tcBorders>
              <w:top w:val="single" w:sz="8" w:space="0" w:color="auto"/>
              <w:left w:val="nil"/>
              <w:bottom w:val="single" w:sz="8" w:space="0" w:color="auto"/>
              <w:right w:val="single" w:sz="4" w:space="0" w:color="auto"/>
            </w:tcBorders>
            <w:shd w:val="clear" w:color="000000" w:fill="FFFFFF"/>
            <w:vAlign w:val="center"/>
            <w:hideMark/>
          </w:tcPr>
          <w:p w14:paraId="4F6E12D2" w14:textId="77777777" w:rsidR="00C5182D" w:rsidRPr="00EC1E75" w:rsidRDefault="00C5182D" w:rsidP="007C1887">
            <w:pPr>
              <w:spacing w:after="0" w:line="240" w:lineRule="auto"/>
              <w:jc w:val="center"/>
              <w:rPr>
                <w:rFonts w:ascii="Palatino Linotype" w:hAnsi="Palatino Linotype"/>
                <w:bCs/>
                <w:sz w:val="20"/>
                <w:szCs w:val="20"/>
              </w:rPr>
            </w:pPr>
          </w:p>
        </w:tc>
        <w:tc>
          <w:tcPr>
            <w:tcW w:w="228" w:type="pct"/>
            <w:tcBorders>
              <w:top w:val="single" w:sz="8" w:space="0" w:color="auto"/>
              <w:left w:val="nil"/>
              <w:bottom w:val="single" w:sz="8" w:space="0" w:color="auto"/>
              <w:right w:val="single" w:sz="4" w:space="0" w:color="auto"/>
            </w:tcBorders>
            <w:shd w:val="clear" w:color="000000" w:fill="C0C0C0"/>
            <w:vAlign w:val="center"/>
            <w:hideMark/>
          </w:tcPr>
          <w:p w14:paraId="4CD4D010" w14:textId="77777777" w:rsidR="00C5182D" w:rsidRPr="00EC1E75" w:rsidRDefault="00C5182D" w:rsidP="007C1887">
            <w:pPr>
              <w:spacing w:after="0" w:line="240" w:lineRule="auto"/>
              <w:jc w:val="center"/>
              <w:rPr>
                <w:rFonts w:ascii="Palatino Linotype" w:hAnsi="Palatino Linotype"/>
                <w:bCs/>
                <w:sz w:val="20"/>
                <w:szCs w:val="20"/>
              </w:rPr>
            </w:pPr>
          </w:p>
        </w:tc>
        <w:tc>
          <w:tcPr>
            <w:tcW w:w="324" w:type="pct"/>
            <w:tcBorders>
              <w:top w:val="single" w:sz="8" w:space="0" w:color="auto"/>
              <w:left w:val="nil"/>
              <w:bottom w:val="single" w:sz="8" w:space="0" w:color="auto"/>
              <w:right w:val="single" w:sz="4" w:space="0" w:color="auto"/>
            </w:tcBorders>
            <w:shd w:val="clear" w:color="auto" w:fill="E2EFD9" w:themeFill="accent6" w:themeFillTint="33"/>
            <w:vAlign w:val="center"/>
            <w:hideMark/>
          </w:tcPr>
          <w:p w14:paraId="1B3EE47C" w14:textId="77777777" w:rsidR="00C5182D" w:rsidRPr="00EC1E75" w:rsidRDefault="00C5182D" w:rsidP="007C1887">
            <w:pPr>
              <w:spacing w:after="0" w:line="240" w:lineRule="auto"/>
              <w:jc w:val="center"/>
              <w:rPr>
                <w:rFonts w:ascii="Palatino Linotype" w:hAnsi="Palatino Linotype"/>
                <w:bCs/>
                <w:sz w:val="20"/>
                <w:szCs w:val="20"/>
              </w:rPr>
            </w:pPr>
          </w:p>
        </w:tc>
        <w:tc>
          <w:tcPr>
            <w:tcW w:w="262" w:type="pct"/>
            <w:tcBorders>
              <w:top w:val="single" w:sz="8" w:space="0" w:color="auto"/>
              <w:left w:val="nil"/>
              <w:bottom w:val="single" w:sz="8" w:space="0" w:color="auto"/>
              <w:right w:val="single" w:sz="8" w:space="0" w:color="auto"/>
            </w:tcBorders>
            <w:shd w:val="clear" w:color="auto" w:fill="E2EFD9" w:themeFill="accent6" w:themeFillTint="33"/>
            <w:vAlign w:val="center"/>
            <w:hideMark/>
          </w:tcPr>
          <w:p w14:paraId="56D02763" w14:textId="77777777" w:rsidR="00C5182D" w:rsidRPr="00EC1E75" w:rsidRDefault="00C5182D" w:rsidP="007C1887">
            <w:pPr>
              <w:spacing w:after="0" w:line="240" w:lineRule="auto"/>
              <w:jc w:val="center"/>
              <w:rPr>
                <w:rFonts w:ascii="Palatino Linotype" w:hAnsi="Palatino Linotype"/>
                <w:bCs/>
                <w:sz w:val="20"/>
                <w:szCs w:val="20"/>
              </w:rPr>
            </w:pPr>
          </w:p>
        </w:tc>
      </w:tr>
      <w:tr w:rsidR="00C5182D" w:rsidRPr="00D8365F" w14:paraId="46E5D148" w14:textId="77777777" w:rsidTr="007C1887">
        <w:trPr>
          <w:trHeight w:val="915"/>
        </w:trPr>
        <w:tc>
          <w:tcPr>
            <w:tcW w:w="816" w:type="pct"/>
            <w:tcBorders>
              <w:top w:val="nil"/>
              <w:left w:val="single" w:sz="8" w:space="0" w:color="auto"/>
              <w:bottom w:val="single" w:sz="8" w:space="0" w:color="auto"/>
              <w:right w:val="single" w:sz="4" w:space="0" w:color="auto"/>
            </w:tcBorders>
            <w:shd w:val="clear" w:color="000000" w:fill="FFC000"/>
            <w:vAlign w:val="center"/>
            <w:hideMark/>
          </w:tcPr>
          <w:p w14:paraId="0025DA3C" w14:textId="77777777" w:rsidR="00C5182D" w:rsidRPr="00427117" w:rsidRDefault="00C5182D" w:rsidP="007C1887">
            <w:pPr>
              <w:spacing w:after="0" w:line="240" w:lineRule="auto"/>
              <w:rPr>
                <w:rFonts w:ascii="Palatino Linotype" w:hAnsi="Palatino Linotype" w:cs="Arial"/>
                <w:sz w:val="20"/>
                <w:szCs w:val="20"/>
              </w:rPr>
            </w:pPr>
            <w:r w:rsidRPr="00427117">
              <w:rPr>
                <w:rFonts w:ascii="Palatino Linotype" w:hAnsi="Palatino Linotype" w:cs="Arial"/>
                <w:sz w:val="20"/>
                <w:szCs w:val="20"/>
              </w:rPr>
              <w:t>11499-12 Foglalkoztatás II.</w:t>
            </w:r>
          </w:p>
        </w:tc>
        <w:tc>
          <w:tcPr>
            <w:tcW w:w="694" w:type="pct"/>
            <w:tcBorders>
              <w:top w:val="nil"/>
              <w:left w:val="nil"/>
              <w:bottom w:val="single" w:sz="8" w:space="0" w:color="auto"/>
              <w:right w:val="single" w:sz="4" w:space="0" w:color="auto"/>
            </w:tcBorders>
            <w:shd w:val="clear" w:color="auto" w:fill="auto"/>
            <w:vAlign w:val="center"/>
            <w:hideMark/>
          </w:tcPr>
          <w:p w14:paraId="4731E79E" w14:textId="77777777" w:rsidR="00C5182D" w:rsidRPr="00427117" w:rsidRDefault="00C5182D" w:rsidP="007C1887">
            <w:pPr>
              <w:spacing w:after="0" w:line="240" w:lineRule="auto"/>
              <w:rPr>
                <w:rFonts w:ascii="Palatino Linotype" w:hAnsi="Palatino Linotype" w:cs="Arial"/>
                <w:sz w:val="20"/>
                <w:szCs w:val="20"/>
              </w:rPr>
            </w:pPr>
            <w:r w:rsidRPr="00427117">
              <w:rPr>
                <w:rFonts w:ascii="Palatino Linotype" w:hAnsi="Palatino Linotype" w:cs="Arial"/>
                <w:sz w:val="20"/>
                <w:szCs w:val="20"/>
              </w:rPr>
              <w:t>Foglalkoztatás II.</w:t>
            </w:r>
          </w:p>
        </w:tc>
        <w:tc>
          <w:tcPr>
            <w:tcW w:w="298" w:type="pct"/>
            <w:tcBorders>
              <w:top w:val="nil"/>
              <w:left w:val="nil"/>
              <w:bottom w:val="single" w:sz="8" w:space="0" w:color="auto"/>
              <w:right w:val="single" w:sz="4" w:space="0" w:color="auto"/>
            </w:tcBorders>
            <w:shd w:val="clear" w:color="000000" w:fill="FFFFFF"/>
            <w:vAlign w:val="center"/>
            <w:hideMark/>
          </w:tcPr>
          <w:p w14:paraId="608F7E9A" w14:textId="77777777" w:rsidR="00C5182D" w:rsidRPr="00EC1E75" w:rsidRDefault="00C5182D" w:rsidP="007C1887">
            <w:pPr>
              <w:spacing w:after="0" w:line="240" w:lineRule="auto"/>
              <w:jc w:val="center"/>
              <w:rPr>
                <w:rFonts w:ascii="Palatino Linotype" w:hAnsi="Palatino Linotype"/>
                <w:bCs/>
                <w:sz w:val="20"/>
                <w:szCs w:val="20"/>
              </w:rPr>
            </w:pPr>
          </w:p>
        </w:tc>
        <w:tc>
          <w:tcPr>
            <w:tcW w:w="224" w:type="pct"/>
            <w:tcBorders>
              <w:top w:val="nil"/>
              <w:left w:val="nil"/>
              <w:bottom w:val="single" w:sz="8" w:space="0" w:color="auto"/>
              <w:right w:val="single" w:sz="4" w:space="0" w:color="auto"/>
            </w:tcBorders>
            <w:shd w:val="clear" w:color="000000" w:fill="C0C0C0"/>
            <w:vAlign w:val="center"/>
            <w:hideMark/>
          </w:tcPr>
          <w:p w14:paraId="7BF8B8E0" w14:textId="77777777" w:rsidR="00C5182D" w:rsidRPr="00EC1E75" w:rsidRDefault="00C5182D" w:rsidP="007C1887">
            <w:pPr>
              <w:spacing w:after="0" w:line="240" w:lineRule="auto"/>
              <w:jc w:val="center"/>
              <w:rPr>
                <w:rFonts w:ascii="Palatino Linotype" w:hAnsi="Palatino Linotype"/>
                <w:bCs/>
                <w:sz w:val="20"/>
                <w:szCs w:val="20"/>
              </w:rPr>
            </w:pPr>
          </w:p>
        </w:tc>
        <w:tc>
          <w:tcPr>
            <w:tcW w:w="223" w:type="pct"/>
            <w:tcBorders>
              <w:top w:val="nil"/>
              <w:left w:val="nil"/>
              <w:bottom w:val="single" w:sz="8" w:space="0" w:color="auto"/>
              <w:right w:val="single" w:sz="4" w:space="0" w:color="auto"/>
            </w:tcBorders>
            <w:shd w:val="clear" w:color="000000" w:fill="808080"/>
            <w:vAlign w:val="center"/>
            <w:hideMark/>
          </w:tcPr>
          <w:p w14:paraId="0FD96EE7" w14:textId="77777777" w:rsidR="00C5182D" w:rsidRPr="00EC1E75" w:rsidRDefault="00C5182D" w:rsidP="007C1887">
            <w:pPr>
              <w:spacing w:after="0" w:line="240" w:lineRule="auto"/>
              <w:jc w:val="center"/>
              <w:rPr>
                <w:rFonts w:ascii="Palatino Linotype" w:hAnsi="Palatino Linotype"/>
                <w:bCs/>
                <w:sz w:val="20"/>
                <w:szCs w:val="20"/>
              </w:rPr>
            </w:pPr>
          </w:p>
        </w:tc>
        <w:tc>
          <w:tcPr>
            <w:tcW w:w="297" w:type="pct"/>
            <w:tcBorders>
              <w:top w:val="nil"/>
              <w:left w:val="nil"/>
              <w:bottom w:val="single" w:sz="8" w:space="0" w:color="auto"/>
              <w:right w:val="single" w:sz="4" w:space="0" w:color="auto"/>
            </w:tcBorders>
            <w:shd w:val="clear" w:color="000000" w:fill="FFFFFF"/>
            <w:vAlign w:val="center"/>
            <w:hideMark/>
          </w:tcPr>
          <w:p w14:paraId="23803B68" w14:textId="77777777" w:rsidR="00C5182D" w:rsidRPr="00EC1E75" w:rsidRDefault="00C5182D" w:rsidP="007C1887">
            <w:pPr>
              <w:spacing w:after="0" w:line="240" w:lineRule="auto"/>
              <w:jc w:val="center"/>
              <w:rPr>
                <w:rFonts w:ascii="Palatino Linotype" w:hAnsi="Palatino Linotype"/>
                <w:bCs/>
                <w:sz w:val="20"/>
                <w:szCs w:val="20"/>
              </w:rPr>
            </w:pPr>
          </w:p>
        </w:tc>
        <w:tc>
          <w:tcPr>
            <w:tcW w:w="298" w:type="pct"/>
            <w:tcBorders>
              <w:top w:val="nil"/>
              <w:left w:val="nil"/>
              <w:bottom w:val="single" w:sz="8" w:space="0" w:color="auto"/>
              <w:right w:val="single" w:sz="4" w:space="0" w:color="auto"/>
            </w:tcBorders>
            <w:shd w:val="clear" w:color="000000" w:fill="C0C0C0"/>
            <w:vAlign w:val="center"/>
            <w:hideMark/>
          </w:tcPr>
          <w:p w14:paraId="0973D40F" w14:textId="77777777" w:rsidR="00C5182D" w:rsidRPr="00EC1E75" w:rsidRDefault="00C5182D" w:rsidP="007C1887">
            <w:pPr>
              <w:spacing w:after="0" w:line="240" w:lineRule="auto"/>
              <w:jc w:val="center"/>
              <w:rPr>
                <w:rFonts w:ascii="Palatino Linotype" w:hAnsi="Palatino Linotype"/>
                <w:bCs/>
                <w:sz w:val="20"/>
                <w:szCs w:val="20"/>
              </w:rPr>
            </w:pPr>
          </w:p>
        </w:tc>
        <w:tc>
          <w:tcPr>
            <w:tcW w:w="223" w:type="pct"/>
            <w:tcBorders>
              <w:top w:val="nil"/>
              <w:left w:val="nil"/>
              <w:bottom w:val="single" w:sz="8" w:space="0" w:color="auto"/>
              <w:right w:val="single" w:sz="4" w:space="0" w:color="auto"/>
            </w:tcBorders>
            <w:shd w:val="clear" w:color="000000" w:fill="808080"/>
            <w:vAlign w:val="center"/>
            <w:hideMark/>
          </w:tcPr>
          <w:p w14:paraId="3B9AFDAB" w14:textId="77777777" w:rsidR="00C5182D" w:rsidRPr="00EC1E75" w:rsidRDefault="00C5182D" w:rsidP="007C1887">
            <w:pPr>
              <w:spacing w:after="0" w:line="240" w:lineRule="auto"/>
              <w:jc w:val="center"/>
              <w:rPr>
                <w:rFonts w:ascii="Palatino Linotype" w:hAnsi="Palatino Linotype"/>
                <w:bCs/>
                <w:sz w:val="20"/>
                <w:szCs w:val="20"/>
              </w:rPr>
            </w:pPr>
          </w:p>
        </w:tc>
        <w:tc>
          <w:tcPr>
            <w:tcW w:w="297" w:type="pct"/>
            <w:tcBorders>
              <w:top w:val="nil"/>
              <w:left w:val="nil"/>
              <w:bottom w:val="single" w:sz="8" w:space="0" w:color="auto"/>
              <w:right w:val="single" w:sz="4" w:space="0" w:color="auto"/>
            </w:tcBorders>
            <w:shd w:val="clear" w:color="000000" w:fill="FFFFFF"/>
            <w:vAlign w:val="center"/>
            <w:hideMark/>
          </w:tcPr>
          <w:p w14:paraId="44026821" w14:textId="77777777" w:rsidR="00C5182D" w:rsidRPr="00EC1E75" w:rsidRDefault="00C5182D" w:rsidP="007C1887">
            <w:pPr>
              <w:spacing w:after="0" w:line="240" w:lineRule="auto"/>
              <w:jc w:val="center"/>
              <w:rPr>
                <w:rFonts w:ascii="Palatino Linotype" w:hAnsi="Palatino Linotype"/>
                <w:bCs/>
                <w:sz w:val="20"/>
                <w:szCs w:val="20"/>
              </w:rPr>
            </w:pPr>
          </w:p>
        </w:tc>
        <w:tc>
          <w:tcPr>
            <w:tcW w:w="223" w:type="pct"/>
            <w:tcBorders>
              <w:top w:val="nil"/>
              <w:left w:val="nil"/>
              <w:bottom w:val="single" w:sz="8" w:space="0" w:color="auto"/>
              <w:right w:val="single" w:sz="4" w:space="0" w:color="auto"/>
            </w:tcBorders>
            <w:shd w:val="clear" w:color="000000" w:fill="C0C0C0"/>
            <w:vAlign w:val="center"/>
            <w:hideMark/>
          </w:tcPr>
          <w:p w14:paraId="2B61A01E" w14:textId="77777777" w:rsidR="00C5182D" w:rsidRPr="00EC1E75" w:rsidRDefault="00C5182D" w:rsidP="007C1887">
            <w:pPr>
              <w:spacing w:after="0" w:line="240" w:lineRule="auto"/>
              <w:jc w:val="center"/>
              <w:rPr>
                <w:rFonts w:ascii="Palatino Linotype" w:hAnsi="Palatino Linotype"/>
                <w:bCs/>
                <w:sz w:val="20"/>
                <w:szCs w:val="20"/>
              </w:rPr>
            </w:pPr>
          </w:p>
        </w:tc>
        <w:tc>
          <w:tcPr>
            <w:tcW w:w="298" w:type="pct"/>
            <w:tcBorders>
              <w:top w:val="nil"/>
              <w:left w:val="nil"/>
              <w:bottom w:val="single" w:sz="8" w:space="0" w:color="auto"/>
              <w:right w:val="single" w:sz="4" w:space="0" w:color="auto"/>
            </w:tcBorders>
            <w:shd w:val="clear" w:color="000000" w:fill="808080"/>
            <w:vAlign w:val="center"/>
            <w:hideMark/>
          </w:tcPr>
          <w:p w14:paraId="5B48687A" w14:textId="77777777" w:rsidR="00C5182D" w:rsidRPr="00EC1E75" w:rsidRDefault="00C5182D" w:rsidP="007C1887">
            <w:pPr>
              <w:spacing w:after="0" w:line="240" w:lineRule="auto"/>
              <w:jc w:val="center"/>
              <w:rPr>
                <w:rFonts w:ascii="Palatino Linotype" w:hAnsi="Palatino Linotype"/>
                <w:bCs/>
                <w:sz w:val="20"/>
                <w:szCs w:val="20"/>
              </w:rPr>
            </w:pPr>
          </w:p>
        </w:tc>
        <w:tc>
          <w:tcPr>
            <w:tcW w:w="293" w:type="pct"/>
            <w:gridSpan w:val="2"/>
            <w:tcBorders>
              <w:top w:val="nil"/>
              <w:left w:val="nil"/>
              <w:bottom w:val="single" w:sz="8" w:space="0" w:color="auto"/>
              <w:right w:val="single" w:sz="4" w:space="0" w:color="auto"/>
            </w:tcBorders>
            <w:shd w:val="clear" w:color="000000" w:fill="FFFFFF"/>
            <w:vAlign w:val="center"/>
            <w:hideMark/>
          </w:tcPr>
          <w:p w14:paraId="03DCF866" w14:textId="77777777" w:rsidR="00C5182D" w:rsidRPr="00EC1E75" w:rsidRDefault="00C5182D" w:rsidP="007C1887">
            <w:pPr>
              <w:spacing w:after="0" w:line="240" w:lineRule="auto"/>
              <w:jc w:val="center"/>
              <w:rPr>
                <w:rFonts w:ascii="Palatino Linotype" w:hAnsi="Palatino Linotype"/>
                <w:bCs/>
                <w:sz w:val="20"/>
                <w:szCs w:val="20"/>
              </w:rPr>
            </w:pPr>
          </w:p>
        </w:tc>
        <w:tc>
          <w:tcPr>
            <w:tcW w:w="228" w:type="pct"/>
            <w:tcBorders>
              <w:top w:val="nil"/>
              <w:left w:val="nil"/>
              <w:bottom w:val="single" w:sz="8" w:space="0" w:color="auto"/>
              <w:right w:val="single" w:sz="4" w:space="0" w:color="auto"/>
            </w:tcBorders>
            <w:shd w:val="clear" w:color="000000" w:fill="C0C0C0"/>
            <w:vAlign w:val="center"/>
            <w:hideMark/>
          </w:tcPr>
          <w:p w14:paraId="4F321FFE" w14:textId="77777777" w:rsidR="00C5182D" w:rsidRPr="00EC1E75" w:rsidRDefault="00C5182D" w:rsidP="007C1887">
            <w:pPr>
              <w:spacing w:after="0" w:line="240" w:lineRule="auto"/>
              <w:jc w:val="center"/>
              <w:rPr>
                <w:rFonts w:ascii="Palatino Linotype" w:hAnsi="Palatino Linotype"/>
                <w:bCs/>
                <w:sz w:val="20"/>
                <w:szCs w:val="20"/>
              </w:rPr>
            </w:pPr>
          </w:p>
        </w:tc>
        <w:tc>
          <w:tcPr>
            <w:tcW w:w="324" w:type="pct"/>
            <w:tcBorders>
              <w:top w:val="nil"/>
              <w:left w:val="nil"/>
              <w:bottom w:val="single" w:sz="8" w:space="0" w:color="auto"/>
              <w:right w:val="single" w:sz="4" w:space="0" w:color="auto"/>
            </w:tcBorders>
            <w:shd w:val="clear" w:color="auto" w:fill="E2EFD9" w:themeFill="accent6" w:themeFillTint="33"/>
            <w:vAlign w:val="center"/>
            <w:hideMark/>
          </w:tcPr>
          <w:p w14:paraId="5102434A" w14:textId="77777777" w:rsidR="00C5182D" w:rsidRPr="00EC1E75" w:rsidRDefault="00C5182D" w:rsidP="007C1887">
            <w:pPr>
              <w:spacing w:after="0" w:line="240" w:lineRule="auto"/>
              <w:jc w:val="center"/>
              <w:rPr>
                <w:rFonts w:ascii="Palatino Linotype" w:hAnsi="Palatino Linotype"/>
                <w:bCs/>
                <w:sz w:val="20"/>
                <w:szCs w:val="20"/>
              </w:rPr>
            </w:pPr>
            <w:r w:rsidRPr="00EC1E75">
              <w:rPr>
                <w:rFonts w:ascii="Palatino Linotype" w:hAnsi="Palatino Linotype"/>
                <w:bCs/>
                <w:sz w:val="20"/>
                <w:szCs w:val="20"/>
              </w:rPr>
              <w:t>0,5</w:t>
            </w:r>
          </w:p>
        </w:tc>
        <w:tc>
          <w:tcPr>
            <w:tcW w:w="262" w:type="pct"/>
            <w:tcBorders>
              <w:top w:val="nil"/>
              <w:left w:val="nil"/>
              <w:bottom w:val="single" w:sz="8" w:space="0" w:color="auto"/>
              <w:right w:val="single" w:sz="8" w:space="0" w:color="auto"/>
            </w:tcBorders>
            <w:shd w:val="clear" w:color="auto" w:fill="E2EFD9" w:themeFill="accent6" w:themeFillTint="33"/>
            <w:vAlign w:val="center"/>
            <w:hideMark/>
          </w:tcPr>
          <w:p w14:paraId="5EDC5CED" w14:textId="77777777" w:rsidR="00C5182D" w:rsidRPr="00EC1E75" w:rsidRDefault="00C5182D" w:rsidP="007C1887">
            <w:pPr>
              <w:spacing w:after="0" w:line="240" w:lineRule="auto"/>
              <w:jc w:val="center"/>
              <w:rPr>
                <w:rFonts w:ascii="Palatino Linotype" w:hAnsi="Palatino Linotype"/>
                <w:bCs/>
                <w:sz w:val="20"/>
                <w:szCs w:val="20"/>
              </w:rPr>
            </w:pPr>
          </w:p>
        </w:tc>
      </w:tr>
      <w:tr w:rsidR="00C5182D" w:rsidRPr="00D8365F" w14:paraId="6FFCB20D" w14:textId="77777777" w:rsidTr="007C1887">
        <w:trPr>
          <w:trHeight w:val="1515"/>
        </w:trPr>
        <w:tc>
          <w:tcPr>
            <w:tcW w:w="816" w:type="pct"/>
            <w:tcBorders>
              <w:top w:val="nil"/>
              <w:left w:val="single" w:sz="8" w:space="0" w:color="auto"/>
              <w:bottom w:val="single" w:sz="8" w:space="0" w:color="auto"/>
              <w:right w:val="single" w:sz="4" w:space="0" w:color="auto"/>
            </w:tcBorders>
            <w:shd w:val="clear" w:color="000000" w:fill="FFC000"/>
            <w:vAlign w:val="center"/>
            <w:hideMark/>
          </w:tcPr>
          <w:p w14:paraId="799A812F" w14:textId="77777777" w:rsidR="00C5182D" w:rsidRPr="00427117" w:rsidRDefault="00C5182D" w:rsidP="007C1887">
            <w:pPr>
              <w:spacing w:after="0" w:line="240" w:lineRule="auto"/>
              <w:rPr>
                <w:rFonts w:ascii="Palatino Linotype" w:hAnsi="Palatino Linotype" w:cs="Arial"/>
                <w:sz w:val="20"/>
                <w:szCs w:val="20"/>
              </w:rPr>
            </w:pPr>
            <w:r w:rsidRPr="00427117">
              <w:rPr>
                <w:rFonts w:ascii="Palatino Linotype" w:hAnsi="Palatino Linotype" w:cs="Arial"/>
                <w:sz w:val="20"/>
                <w:szCs w:val="20"/>
              </w:rPr>
              <w:t>11498-12 Foglalkoztatás I. (érettségire épülő képzések esetén)</w:t>
            </w:r>
          </w:p>
        </w:tc>
        <w:tc>
          <w:tcPr>
            <w:tcW w:w="694" w:type="pct"/>
            <w:tcBorders>
              <w:top w:val="nil"/>
              <w:left w:val="nil"/>
              <w:bottom w:val="single" w:sz="8" w:space="0" w:color="auto"/>
              <w:right w:val="single" w:sz="4" w:space="0" w:color="auto"/>
            </w:tcBorders>
            <w:shd w:val="clear" w:color="auto" w:fill="auto"/>
            <w:vAlign w:val="center"/>
            <w:hideMark/>
          </w:tcPr>
          <w:p w14:paraId="375AD399" w14:textId="77777777" w:rsidR="00C5182D" w:rsidRPr="00427117" w:rsidRDefault="00C5182D" w:rsidP="007C1887">
            <w:pPr>
              <w:spacing w:after="0" w:line="240" w:lineRule="auto"/>
              <w:rPr>
                <w:rFonts w:ascii="Palatino Linotype" w:hAnsi="Palatino Linotype" w:cs="Arial"/>
                <w:sz w:val="20"/>
                <w:szCs w:val="20"/>
              </w:rPr>
            </w:pPr>
            <w:r w:rsidRPr="00427117">
              <w:rPr>
                <w:rFonts w:ascii="Palatino Linotype" w:hAnsi="Palatino Linotype" w:cs="Arial"/>
                <w:sz w:val="20"/>
                <w:szCs w:val="20"/>
              </w:rPr>
              <w:t>Foglalkoztatás I.</w:t>
            </w:r>
          </w:p>
        </w:tc>
        <w:tc>
          <w:tcPr>
            <w:tcW w:w="298" w:type="pct"/>
            <w:tcBorders>
              <w:top w:val="nil"/>
              <w:left w:val="nil"/>
              <w:bottom w:val="single" w:sz="8" w:space="0" w:color="auto"/>
              <w:right w:val="single" w:sz="4" w:space="0" w:color="auto"/>
            </w:tcBorders>
            <w:shd w:val="clear" w:color="000000" w:fill="FFFFFF"/>
            <w:vAlign w:val="center"/>
            <w:hideMark/>
          </w:tcPr>
          <w:p w14:paraId="3274613C" w14:textId="77777777" w:rsidR="00C5182D" w:rsidRPr="00EC1E75" w:rsidRDefault="00C5182D" w:rsidP="007C1887">
            <w:pPr>
              <w:spacing w:after="0" w:line="240" w:lineRule="auto"/>
              <w:jc w:val="center"/>
              <w:rPr>
                <w:rFonts w:ascii="Palatino Linotype" w:hAnsi="Palatino Linotype"/>
                <w:bCs/>
                <w:sz w:val="20"/>
                <w:szCs w:val="20"/>
              </w:rPr>
            </w:pPr>
          </w:p>
        </w:tc>
        <w:tc>
          <w:tcPr>
            <w:tcW w:w="224" w:type="pct"/>
            <w:tcBorders>
              <w:top w:val="nil"/>
              <w:left w:val="nil"/>
              <w:bottom w:val="single" w:sz="8" w:space="0" w:color="auto"/>
              <w:right w:val="single" w:sz="4" w:space="0" w:color="auto"/>
            </w:tcBorders>
            <w:shd w:val="clear" w:color="000000" w:fill="C0C0C0"/>
            <w:vAlign w:val="center"/>
            <w:hideMark/>
          </w:tcPr>
          <w:p w14:paraId="35C30DAB" w14:textId="77777777" w:rsidR="00C5182D" w:rsidRPr="00EC1E75" w:rsidRDefault="00C5182D" w:rsidP="007C1887">
            <w:pPr>
              <w:spacing w:after="0" w:line="240" w:lineRule="auto"/>
              <w:jc w:val="center"/>
              <w:rPr>
                <w:rFonts w:ascii="Palatino Linotype" w:hAnsi="Palatino Linotype"/>
                <w:bCs/>
                <w:sz w:val="20"/>
                <w:szCs w:val="20"/>
              </w:rPr>
            </w:pPr>
          </w:p>
        </w:tc>
        <w:tc>
          <w:tcPr>
            <w:tcW w:w="223" w:type="pct"/>
            <w:tcBorders>
              <w:top w:val="nil"/>
              <w:left w:val="nil"/>
              <w:bottom w:val="single" w:sz="8" w:space="0" w:color="auto"/>
              <w:right w:val="single" w:sz="4" w:space="0" w:color="auto"/>
            </w:tcBorders>
            <w:shd w:val="clear" w:color="000000" w:fill="808080"/>
            <w:vAlign w:val="center"/>
            <w:hideMark/>
          </w:tcPr>
          <w:p w14:paraId="16F02EEB" w14:textId="77777777" w:rsidR="00C5182D" w:rsidRPr="00EC1E75" w:rsidRDefault="00C5182D" w:rsidP="007C1887">
            <w:pPr>
              <w:spacing w:after="0" w:line="240" w:lineRule="auto"/>
              <w:jc w:val="center"/>
              <w:rPr>
                <w:rFonts w:ascii="Palatino Linotype" w:hAnsi="Palatino Linotype"/>
                <w:bCs/>
                <w:sz w:val="20"/>
                <w:szCs w:val="20"/>
              </w:rPr>
            </w:pPr>
          </w:p>
        </w:tc>
        <w:tc>
          <w:tcPr>
            <w:tcW w:w="297" w:type="pct"/>
            <w:tcBorders>
              <w:top w:val="nil"/>
              <w:left w:val="nil"/>
              <w:bottom w:val="single" w:sz="8" w:space="0" w:color="auto"/>
              <w:right w:val="single" w:sz="4" w:space="0" w:color="auto"/>
            </w:tcBorders>
            <w:shd w:val="clear" w:color="000000" w:fill="FFFFFF"/>
            <w:vAlign w:val="center"/>
            <w:hideMark/>
          </w:tcPr>
          <w:p w14:paraId="1744A007" w14:textId="77777777" w:rsidR="00C5182D" w:rsidRPr="00EC1E75" w:rsidRDefault="00C5182D" w:rsidP="007C1887">
            <w:pPr>
              <w:spacing w:after="0" w:line="240" w:lineRule="auto"/>
              <w:jc w:val="center"/>
              <w:rPr>
                <w:rFonts w:ascii="Palatino Linotype" w:hAnsi="Palatino Linotype"/>
                <w:bCs/>
                <w:sz w:val="20"/>
                <w:szCs w:val="20"/>
              </w:rPr>
            </w:pPr>
          </w:p>
        </w:tc>
        <w:tc>
          <w:tcPr>
            <w:tcW w:w="298" w:type="pct"/>
            <w:tcBorders>
              <w:top w:val="nil"/>
              <w:left w:val="nil"/>
              <w:bottom w:val="single" w:sz="8" w:space="0" w:color="auto"/>
              <w:right w:val="single" w:sz="4" w:space="0" w:color="auto"/>
            </w:tcBorders>
            <w:shd w:val="clear" w:color="000000" w:fill="C0C0C0"/>
            <w:vAlign w:val="center"/>
            <w:hideMark/>
          </w:tcPr>
          <w:p w14:paraId="3EBBD7ED" w14:textId="77777777" w:rsidR="00C5182D" w:rsidRPr="00EC1E75" w:rsidRDefault="00C5182D" w:rsidP="007C1887">
            <w:pPr>
              <w:spacing w:after="0" w:line="240" w:lineRule="auto"/>
              <w:jc w:val="center"/>
              <w:rPr>
                <w:rFonts w:ascii="Palatino Linotype" w:hAnsi="Palatino Linotype"/>
                <w:bCs/>
                <w:sz w:val="20"/>
                <w:szCs w:val="20"/>
              </w:rPr>
            </w:pPr>
          </w:p>
        </w:tc>
        <w:tc>
          <w:tcPr>
            <w:tcW w:w="223" w:type="pct"/>
            <w:tcBorders>
              <w:top w:val="nil"/>
              <w:left w:val="nil"/>
              <w:bottom w:val="single" w:sz="8" w:space="0" w:color="auto"/>
              <w:right w:val="single" w:sz="4" w:space="0" w:color="auto"/>
            </w:tcBorders>
            <w:shd w:val="clear" w:color="000000" w:fill="808080"/>
            <w:vAlign w:val="center"/>
            <w:hideMark/>
          </w:tcPr>
          <w:p w14:paraId="47577F75" w14:textId="77777777" w:rsidR="00C5182D" w:rsidRPr="00EC1E75" w:rsidRDefault="00C5182D" w:rsidP="007C1887">
            <w:pPr>
              <w:spacing w:after="0" w:line="240" w:lineRule="auto"/>
              <w:jc w:val="center"/>
              <w:rPr>
                <w:rFonts w:ascii="Palatino Linotype" w:hAnsi="Palatino Linotype"/>
                <w:bCs/>
                <w:sz w:val="20"/>
                <w:szCs w:val="20"/>
              </w:rPr>
            </w:pPr>
          </w:p>
        </w:tc>
        <w:tc>
          <w:tcPr>
            <w:tcW w:w="297" w:type="pct"/>
            <w:tcBorders>
              <w:top w:val="nil"/>
              <w:left w:val="nil"/>
              <w:bottom w:val="single" w:sz="8" w:space="0" w:color="auto"/>
              <w:right w:val="single" w:sz="4" w:space="0" w:color="auto"/>
            </w:tcBorders>
            <w:shd w:val="clear" w:color="000000" w:fill="FFFFFF"/>
            <w:vAlign w:val="center"/>
            <w:hideMark/>
          </w:tcPr>
          <w:p w14:paraId="02C1759D" w14:textId="77777777" w:rsidR="00C5182D" w:rsidRPr="00EC1E75" w:rsidRDefault="00C5182D" w:rsidP="007C1887">
            <w:pPr>
              <w:spacing w:after="0" w:line="240" w:lineRule="auto"/>
              <w:jc w:val="center"/>
              <w:rPr>
                <w:rFonts w:ascii="Palatino Linotype" w:hAnsi="Palatino Linotype"/>
                <w:bCs/>
                <w:sz w:val="20"/>
                <w:szCs w:val="20"/>
              </w:rPr>
            </w:pPr>
          </w:p>
        </w:tc>
        <w:tc>
          <w:tcPr>
            <w:tcW w:w="223" w:type="pct"/>
            <w:tcBorders>
              <w:top w:val="nil"/>
              <w:left w:val="nil"/>
              <w:bottom w:val="single" w:sz="8" w:space="0" w:color="auto"/>
              <w:right w:val="single" w:sz="4" w:space="0" w:color="auto"/>
            </w:tcBorders>
            <w:shd w:val="clear" w:color="000000" w:fill="C0C0C0"/>
            <w:vAlign w:val="center"/>
            <w:hideMark/>
          </w:tcPr>
          <w:p w14:paraId="52C9ADCC" w14:textId="77777777" w:rsidR="00C5182D" w:rsidRPr="00EC1E75" w:rsidRDefault="00C5182D" w:rsidP="007C1887">
            <w:pPr>
              <w:spacing w:after="0" w:line="240" w:lineRule="auto"/>
              <w:jc w:val="center"/>
              <w:rPr>
                <w:rFonts w:ascii="Palatino Linotype" w:hAnsi="Palatino Linotype"/>
                <w:bCs/>
                <w:sz w:val="20"/>
                <w:szCs w:val="20"/>
              </w:rPr>
            </w:pPr>
          </w:p>
        </w:tc>
        <w:tc>
          <w:tcPr>
            <w:tcW w:w="298" w:type="pct"/>
            <w:tcBorders>
              <w:top w:val="nil"/>
              <w:left w:val="nil"/>
              <w:bottom w:val="single" w:sz="8" w:space="0" w:color="auto"/>
              <w:right w:val="single" w:sz="4" w:space="0" w:color="auto"/>
            </w:tcBorders>
            <w:shd w:val="clear" w:color="000000" w:fill="808080"/>
            <w:vAlign w:val="center"/>
            <w:hideMark/>
          </w:tcPr>
          <w:p w14:paraId="1E1D59EF" w14:textId="77777777" w:rsidR="00C5182D" w:rsidRPr="00EC1E75" w:rsidRDefault="00C5182D" w:rsidP="007C1887">
            <w:pPr>
              <w:spacing w:after="0" w:line="240" w:lineRule="auto"/>
              <w:jc w:val="center"/>
              <w:rPr>
                <w:rFonts w:ascii="Palatino Linotype" w:hAnsi="Palatino Linotype"/>
                <w:bCs/>
                <w:sz w:val="20"/>
                <w:szCs w:val="20"/>
              </w:rPr>
            </w:pPr>
          </w:p>
        </w:tc>
        <w:tc>
          <w:tcPr>
            <w:tcW w:w="293" w:type="pct"/>
            <w:gridSpan w:val="2"/>
            <w:tcBorders>
              <w:top w:val="nil"/>
              <w:left w:val="nil"/>
              <w:bottom w:val="single" w:sz="8" w:space="0" w:color="auto"/>
              <w:right w:val="single" w:sz="4" w:space="0" w:color="auto"/>
            </w:tcBorders>
            <w:shd w:val="clear" w:color="000000" w:fill="FFFFFF"/>
            <w:vAlign w:val="center"/>
            <w:hideMark/>
          </w:tcPr>
          <w:p w14:paraId="670FE2BD" w14:textId="77777777" w:rsidR="00C5182D" w:rsidRPr="00EC1E75" w:rsidRDefault="00C5182D" w:rsidP="007C1887">
            <w:pPr>
              <w:spacing w:after="0" w:line="240" w:lineRule="auto"/>
              <w:jc w:val="center"/>
              <w:rPr>
                <w:rFonts w:ascii="Palatino Linotype" w:hAnsi="Palatino Linotype"/>
                <w:bCs/>
                <w:sz w:val="20"/>
                <w:szCs w:val="20"/>
              </w:rPr>
            </w:pPr>
          </w:p>
        </w:tc>
        <w:tc>
          <w:tcPr>
            <w:tcW w:w="228" w:type="pct"/>
            <w:tcBorders>
              <w:top w:val="nil"/>
              <w:left w:val="nil"/>
              <w:bottom w:val="single" w:sz="8" w:space="0" w:color="auto"/>
              <w:right w:val="single" w:sz="4" w:space="0" w:color="auto"/>
            </w:tcBorders>
            <w:shd w:val="clear" w:color="000000" w:fill="C0C0C0"/>
            <w:vAlign w:val="center"/>
            <w:hideMark/>
          </w:tcPr>
          <w:p w14:paraId="677A6059" w14:textId="77777777" w:rsidR="00C5182D" w:rsidRPr="00EC1E75" w:rsidRDefault="00C5182D" w:rsidP="007C1887">
            <w:pPr>
              <w:spacing w:after="0" w:line="240" w:lineRule="auto"/>
              <w:jc w:val="center"/>
              <w:rPr>
                <w:rFonts w:ascii="Palatino Linotype" w:hAnsi="Palatino Linotype"/>
                <w:bCs/>
                <w:sz w:val="20"/>
                <w:szCs w:val="20"/>
              </w:rPr>
            </w:pPr>
          </w:p>
        </w:tc>
        <w:tc>
          <w:tcPr>
            <w:tcW w:w="324" w:type="pct"/>
            <w:tcBorders>
              <w:top w:val="nil"/>
              <w:left w:val="nil"/>
              <w:bottom w:val="single" w:sz="8" w:space="0" w:color="auto"/>
              <w:right w:val="single" w:sz="4" w:space="0" w:color="auto"/>
            </w:tcBorders>
            <w:shd w:val="clear" w:color="auto" w:fill="E2EFD9" w:themeFill="accent6" w:themeFillTint="33"/>
            <w:vAlign w:val="center"/>
            <w:hideMark/>
          </w:tcPr>
          <w:p w14:paraId="5CCF218E" w14:textId="77777777" w:rsidR="00C5182D" w:rsidRPr="00EC1E75" w:rsidRDefault="00C5182D" w:rsidP="007C1887">
            <w:pPr>
              <w:spacing w:after="0" w:line="240" w:lineRule="auto"/>
              <w:jc w:val="center"/>
              <w:rPr>
                <w:rFonts w:ascii="Palatino Linotype" w:hAnsi="Palatino Linotype"/>
                <w:bCs/>
                <w:sz w:val="20"/>
                <w:szCs w:val="20"/>
              </w:rPr>
            </w:pPr>
            <w:r w:rsidRPr="00EC1E75">
              <w:rPr>
                <w:rFonts w:ascii="Palatino Linotype" w:hAnsi="Palatino Linotype"/>
                <w:bCs/>
                <w:sz w:val="20"/>
                <w:szCs w:val="20"/>
              </w:rPr>
              <w:t>2</w:t>
            </w:r>
          </w:p>
        </w:tc>
        <w:tc>
          <w:tcPr>
            <w:tcW w:w="262" w:type="pct"/>
            <w:tcBorders>
              <w:top w:val="nil"/>
              <w:left w:val="nil"/>
              <w:bottom w:val="single" w:sz="8" w:space="0" w:color="auto"/>
              <w:right w:val="single" w:sz="8" w:space="0" w:color="auto"/>
            </w:tcBorders>
            <w:shd w:val="clear" w:color="auto" w:fill="E2EFD9" w:themeFill="accent6" w:themeFillTint="33"/>
            <w:vAlign w:val="center"/>
            <w:hideMark/>
          </w:tcPr>
          <w:p w14:paraId="11471BA8" w14:textId="77777777" w:rsidR="00C5182D" w:rsidRPr="00EC1E75" w:rsidRDefault="00C5182D" w:rsidP="007C1887">
            <w:pPr>
              <w:spacing w:after="0" w:line="240" w:lineRule="auto"/>
              <w:jc w:val="center"/>
              <w:rPr>
                <w:rFonts w:ascii="Palatino Linotype" w:hAnsi="Palatino Linotype"/>
                <w:bCs/>
                <w:sz w:val="20"/>
                <w:szCs w:val="20"/>
              </w:rPr>
            </w:pPr>
          </w:p>
        </w:tc>
      </w:tr>
      <w:tr w:rsidR="00C5182D" w:rsidRPr="00D8365F" w14:paraId="024D8AB5" w14:textId="77777777" w:rsidTr="007C1887">
        <w:trPr>
          <w:trHeight w:val="570"/>
        </w:trPr>
        <w:tc>
          <w:tcPr>
            <w:tcW w:w="816" w:type="pct"/>
            <w:vMerge w:val="restart"/>
            <w:tcBorders>
              <w:top w:val="nil"/>
              <w:left w:val="single" w:sz="8" w:space="0" w:color="auto"/>
              <w:bottom w:val="single" w:sz="8" w:space="0" w:color="000000"/>
              <w:right w:val="single" w:sz="4" w:space="0" w:color="auto"/>
            </w:tcBorders>
            <w:shd w:val="clear" w:color="auto" w:fill="auto"/>
            <w:vAlign w:val="center"/>
            <w:hideMark/>
          </w:tcPr>
          <w:p w14:paraId="4C479B80" w14:textId="77777777" w:rsidR="00C5182D" w:rsidRDefault="00C5182D" w:rsidP="007C1887">
            <w:pPr>
              <w:spacing w:after="0" w:line="240" w:lineRule="auto"/>
              <w:rPr>
                <w:rFonts w:ascii="Palatino Linotype" w:hAnsi="Palatino Linotype"/>
                <w:sz w:val="20"/>
                <w:szCs w:val="20"/>
              </w:rPr>
            </w:pPr>
            <w:r w:rsidRPr="00D8365F">
              <w:rPr>
                <w:rFonts w:ascii="Palatino Linotype" w:hAnsi="Palatino Linotype"/>
                <w:sz w:val="20"/>
                <w:szCs w:val="20"/>
              </w:rPr>
              <w:t xml:space="preserve">10053-12 </w:t>
            </w:r>
          </w:p>
          <w:p w14:paraId="72256439" w14:textId="77777777" w:rsidR="00C5182D" w:rsidRPr="00D8365F" w:rsidRDefault="00C5182D" w:rsidP="007C1887">
            <w:pPr>
              <w:spacing w:after="0" w:line="240" w:lineRule="auto"/>
              <w:rPr>
                <w:rFonts w:ascii="Palatino Linotype" w:hAnsi="Palatino Linotype"/>
                <w:sz w:val="20"/>
                <w:szCs w:val="20"/>
              </w:rPr>
            </w:pPr>
            <w:r w:rsidRPr="00D8365F">
              <w:rPr>
                <w:rFonts w:ascii="Palatino Linotype" w:hAnsi="Palatino Linotype"/>
                <w:sz w:val="20"/>
                <w:szCs w:val="20"/>
              </w:rPr>
              <w:t xml:space="preserve">Vendéglátó </w:t>
            </w:r>
            <w:r>
              <w:rPr>
                <w:rFonts w:ascii="Palatino Linotype" w:hAnsi="Palatino Linotype"/>
                <w:sz w:val="20"/>
                <w:szCs w:val="20"/>
              </w:rPr>
              <w:t xml:space="preserve">üzleti </w:t>
            </w:r>
            <w:r w:rsidRPr="00D8365F">
              <w:rPr>
                <w:rFonts w:ascii="Palatino Linotype" w:hAnsi="Palatino Linotype"/>
                <w:sz w:val="20"/>
                <w:szCs w:val="20"/>
              </w:rPr>
              <w:t>gazdálkodás</w:t>
            </w:r>
          </w:p>
        </w:tc>
        <w:tc>
          <w:tcPr>
            <w:tcW w:w="694" w:type="pct"/>
            <w:tcBorders>
              <w:top w:val="nil"/>
              <w:left w:val="nil"/>
              <w:bottom w:val="single" w:sz="4" w:space="0" w:color="auto"/>
              <w:right w:val="single" w:sz="4" w:space="0" w:color="auto"/>
            </w:tcBorders>
            <w:shd w:val="clear" w:color="auto" w:fill="auto"/>
            <w:vAlign w:val="center"/>
            <w:hideMark/>
          </w:tcPr>
          <w:p w14:paraId="1F82E009" w14:textId="77777777" w:rsidR="00C5182D" w:rsidRPr="00D8365F" w:rsidRDefault="00C5182D" w:rsidP="007C1887">
            <w:pPr>
              <w:spacing w:after="0" w:line="240" w:lineRule="auto"/>
              <w:rPr>
                <w:rFonts w:ascii="Palatino Linotype" w:hAnsi="Palatino Linotype"/>
                <w:sz w:val="20"/>
                <w:szCs w:val="20"/>
              </w:rPr>
            </w:pPr>
            <w:r w:rsidRPr="00D8365F">
              <w:rPr>
                <w:rFonts w:ascii="Palatino Linotype" w:hAnsi="Palatino Linotype"/>
                <w:sz w:val="20"/>
                <w:szCs w:val="20"/>
              </w:rPr>
              <w:t>Vendéglátó gazdálkodás</w:t>
            </w:r>
          </w:p>
        </w:tc>
        <w:tc>
          <w:tcPr>
            <w:tcW w:w="298" w:type="pct"/>
            <w:tcBorders>
              <w:top w:val="nil"/>
              <w:left w:val="nil"/>
              <w:bottom w:val="single" w:sz="4" w:space="0" w:color="auto"/>
              <w:right w:val="single" w:sz="4" w:space="0" w:color="auto"/>
            </w:tcBorders>
            <w:shd w:val="clear" w:color="000000" w:fill="FFFFFF"/>
            <w:vAlign w:val="center"/>
            <w:hideMark/>
          </w:tcPr>
          <w:p w14:paraId="7AD98086" w14:textId="77777777" w:rsidR="00C5182D" w:rsidRPr="00EC1E75" w:rsidRDefault="00C5182D" w:rsidP="007C1887">
            <w:pPr>
              <w:spacing w:after="0" w:line="240" w:lineRule="auto"/>
              <w:jc w:val="center"/>
              <w:rPr>
                <w:rFonts w:ascii="Palatino Linotype" w:hAnsi="Palatino Linotype"/>
                <w:sz w:val="20"/>
                <w:szCs w:val="20"/>
              </w:rPr>
            </w:pPr>
          </w:p>
        </w:tc>
        <w:tc>
          <w:tcPr>
            <w:tcW w:w="224" w:type="pct"/>
            <w:tcBorders>
              <w:top w:val="nil"/>
              <w:left w:val="nil"/>
              <w:bottom w:val="single" w:sz="4" w:space="0" w:color="auto"/>
              <w:right w:val="single" w:sz="4" w:space="0" w:color="auto"/>
            </w:tcBorders>
            <w:shd w:val="clear" w:color="000000" w:fill="C0C0C0"/>
            <w:vAlign w:val="center"/>
            <w:hideMark/>
          </w:tcPr>
          <w:p w14:paraId="05248AEC" w14:textId="77777777" w:rsidR="00C5182D" w:rsidRPr="00EC1E75" w:rsidRDefault="00C5182D" w:rsidP="007C1887">
            <w:pPr>
              <w:spacing w:after="0" w:line="240" w:lineRule="auto"/>
              <w:jc w:val="center"/>
              <w:rPr>
                <w:rFonts w:ascii="Palatino Linotype" w:hAnsi="Palatino Linotype"/>
                <w:sz w:val="20"/>
                <w:szCs w:val="20"/>
              </w:rPr>
            </w:pPr>
          </w:p>
        </w:tc>
        <w:tc>
          <w:tcPr>
            <w:tcW w:w="223" w:type="pct"/>
            <w:tcBorders>
              <w:top w:val="nil"/>
              <w:left w:val="nil"/>
              <w:bottom w:val="single" w:sz="4" w:space="0" w:color="auto"/>
              <w:right w:val="single" w:sz="4" w:space="0" w:color="auto"/>
            </w:tcBorders>
            <w:shd w:val="clear" w:color="000000" w:fill="808080"/>
            <w:vAlign w:val="center"/>
            <w:hideMark/>
          </w:tcPr>
          <w:p w14:paraId="65F2251F" w14:textId="77777777" w:rsidR="00C5182D" w:rsidRPr="00EC1E75" w:rsidRDefault="00C5182D" w:rsidP="007C1887">
            <w:pPr>
              <w:spacing w:after="0" w:line="240" w:lineRule="auto"/>
              <w:jc w:val="center"/>
              <w:rPr>
                <w:rFonts w:ascii="Palatino Linotype" w:hAnsi="Palatino Linotype"/>
                <w:sz w:val="20"/>
                <w:szCs w:val="20"/>
              </w:rPr>
            </w:pPr>
          </w:p>
        </w:tc>
        <w:tc>
          <w:tcPr>
            <w:tcW w:w="297" w:type="pct"/>
            <w:tcBorders>
              <w:top w:val="nil"/>
              <w:left w:val="nil"/>
              <w:bottom w:val="single" w:sz="4" w:space="0" w:color="auto"/>
              <w:right w:val="single" w:sz="4" w:space="0" w:color="auto"/>
            </w:tcBorders>
            <w:shd w:val="clear" w:color="000000" w:fill="FFFFFF"/>
            <w:vAlign w:val="center"/>
            <w:hideMark/>
          </w:tcPr>
          <w:p w14:paraId="1587089B" w14:textId="77777777" w:rsidR="00C5182D" w:rsidRPr="00EC1E75" w:rsidRDefault="00C5182D" w:rsidP="007C1887">
            <w:pPr>
              <w:spacing w:after="0" w:line="240" w:lineRule="auto"/>
              <w:jc w:val="center"/>
              <w:rPr>
                <w:rFonts w:ascii="Palatino Linotype" w:hAnsi="Palatino Linotype"/>
                <w:sz w:val="20"/>
                <w:szCs w:val="20"/>
              </w:rPr>
            </w:pPr>
          </w:p>
        </w:tc>
        <w:tc>
          <w:tcPr>
            <w:tcW w:w="298" w:type="pct"/>
            <w:tcBorders>
              <w:top w:val="nil"/>
              <w:left w:val="nil"/>
              <w:bottom w:val="single" w:sz="4" w:space="0" w:color="auto"/>
              <w:right w:val="single" w:sz="4" w:space="0" w:color="auto"/>
            </w:tcBorders>
            <w:shd w:val="clear" w:color="000000" w:fill="C0C0C0"/>
            <w:vAlign w:val="center"/>
            <w:hideMark/>
          </w:tcPr>
          <w:p w14:paraId="7861DCD3" w14:textId="77777777" w:rsidR="00C5182D" w:rsidRPr="00EC1E75" w:rsidRDefault="00C5182D" w:rsidP="007C1887">
            <w:pPr>
              <w:spacing w:after="0" w:line="240" w:lineRule="auto"/>
              <w:jc w:val="center"/>
              <w:rPr>
                <w:rFonts w:ascii="Palatino Linotype" w:hAnsi="Palatino Linotype"/>
                <w:sz w:val="20"/>
                <w:szCs w:val="20"/>
              </w:rPr>
            </w:pPr>
          </w:p>
        </w:tc>
        <w:tc>
          <w:tcPr>
            <w:tcW w:w="223" w:type="pct"/>
            <w:tcBorders>
              <w:top w:val="nil"/>
              <w:left w:val="nil"/>
              <w:bottom w:val="single" w:sz="4" w:space="0" w:color="auto"/>
              <w:right w:val="single" w:sz="4" w:space="0" w:color="auto"/>
            </w:tcBorders>
            <w:shd w:val="clear" w:color="000000" w:fill="808080"/>
            <w:vAlign w:val="center"/>
            <w:hideMark/>
          </w:tcPr>
          <w:p w14:paraId="5D618589" w14:textId="77777777" w:rsidR="00C5182D" w:rsidRPr="00EC1E75" w:rsidRDefault="00C5182D" w:rsidP="007C1887">
            <w:pPr>
              <w:spacing w:after="0" w:line="240" w:lineRule="auto"/>
              <w:jc w:val="center"/>
              <w:rPr>
                <w:rFonts w:ascii="Palatino Linotype" w:hAnsi="Palatino Linotype"/>
                <w:sz w:val="20"/>
                <w:szCs w:val="20"/>
              </w:rPr>
            </w:pPr>
          </w:p>
        </w:tc>
        <w:tc>
          <w:tcPr>
            <w:tcW w:w="297" w:type="pct"/>
            <w:tcBorders>
              <w:top w:val="nil"/>
              <w:left w:val="nil"/>
              <w:bottom w:val="single" w:sz="4" w:space="0" w:color="auto"/>
              <w:right w:val="single" w:sz="4" w:space="0" w:color="auto"/>
            </w:tcBorders>
            <w:shd w:val="clear" w:color="000000" w:fill="FFFFFF"/>
            <w:vAlign w:val="center"/>
            <w:hideMark/>
          </w:tcPr>
          <w:p w14:paraId="014CAE6B" w14:textId="77777777" w:rsidR="00C5182D" w:rsidRPr="00EC1E75" w:rsidRDefault="00C5182D" w:rsidP="007C1887">
            <w:pPr>
              <w:spacing w:after="0" w:line="240" w:lineRule="auto"/>
              <w:jc w:val="center"/>
              <w:rPr>
                <w:rFonts w:ascii="Palatino Linotype" w:hAnsi="Palatino Linotype"/>
                <w:sz w:val="20"/>
                <w:szCs w:val="20"/>
              </w:rPr>
            </w:pPr>
            <w:r w:rsidRPr="00EC1E75">
              <w:rPr>
                <w:rFonts w:ascii="Palatino Linotype" w:hAnsi="Palatino Linotype"/>
                <w:sz w:val="20"/>
                <w:szCs w:val="20"/>
              </w:rPr>
              <w:t>2</w:t>
            </w:r>
          </w:p>
        </w:tc>
        <w:tc>
          <w:tcPr>
            <w:tcW w:w="223" w:type="pct"/>
            <w:tcBorders>
              <w:top w:val="nil"/>
              <w:left w:val="nil"/>
              <w:bottom w:val="single" w:sz="4" w:space="0" w:color="auto"/>
              <w:right w:val="single" w:sz="4" w:space="0" w:color="auto"/>
            </w:tcBorders>
            <w:shd w:val="clear" w:color="000000" w:fill="C0C0C0"/>
            <w:vAlign w:val="center"/>
            <w:hideMark/>
          </w:tcPr>
          <w:p w14:paraId="75CBE395" w14:textId="77777777" w:rsidR="00C5182D" w:rsidRPr="00EC1E75" w:rsidRDefault="00C5182D" w:rsidP="007C1887">
            <w:pPr>
              <w:spacing w:after="0" w:line="240" w:lineRule="auto"/>
              <w:jc w:val="center"/>
              <w:rPr>
                <w:rFonts w:ascii="Palatino Linotype" w:hAnsi="Palatino Linotype"/>
                <w:sz w:val="20"/>
                <w:szCs w:val="20"/>
              </w:rPr>
            </w:pPr>
          </w:p>
        </w:tc>
        <w:tc>
          <w:tcPr>
            <w:tcW w:w="298" w:type="pct"/>
            <w:tcBorders>
              <w:top w:val="nil"/>
              <w:left w:val="nil"/>
              <w:bottom w:val="single" w:sz="4" w:space="0" w:color="auto"/>
              <w:right w:val="single" w:sz="4" w:space="0" w:color="auto"/>
            </w:tcBorders>
            <w:shd w:val="clear" w:color="000000" w:fill="808080"/>
            <w:vAlign w:val="center"/>
            <w:hideMark/>
          </w:tcPr>
          <w:p w14:paraId="29E6CB7C" w14:textId="77777777" w:rsidR="00C5182D" w:rsidRPr="00EC1E75" w:rsidRDefault="00C5182D" w:rsidP="007C1887">
            <w:pPr>
              <w:spacing w:after="0" w:line="240" w:lineRule="auto"/>
              <w:jc w:val="center"/>
              <w:rPr>
                <w:rFonts w:ascii="Palatino Linotype" w:hAnsi="Palatino Linotype"/>
                <w:sz w:val="20"/>
                <w:szCs w:val="20"/>
              </w:rPr>
            </w:pPr>
          </w:p>
        </w:tc>
        <w:tc>
          <w:tcPr>
            <w:tcW w:w="293" w:type="pct"/>
            <w:gridSpan w:val="2"/>
            <w:tcBorders>
              <w:top w:val="nil"/>
              <w:left w:val="nil"/>
              <w:bottom w:val="single" w:sz="4" w:space="0" w:color="auto"/>
              <w:right w:val="single" w:sz="4" w:space="0" w:color="auto"/>
            </w:tcBorders>
            <w:shd w:val="clear" w:color="000000" w:fill="FFFFFF"/>
            <w:vAlign w:val="center"/>
            <w:hideMark/>
          </w:tcPr>
          <w:p w14:paraId="161918E9" w14:textId="77777777" w:rsidR="00C5182D" w:rsidRPr="00EC1E75" w:rsidRDefault="00C5182D" w:rsidP="007C1887">
            <w:pPr>
              <w:spacing w:after="0" w:line="240" w:lineRule="auto"/>
              <w:jc w:val="center"/>
              <w:rPr>
                <w:rFonts w:ascii="Palatino Linotype" w:hAnsi="Palatino Linotype"/>
                <w:sz w:val="20"/>
                <w:szCs w:val="20"/>
              </w:rPr>
            </w:pPr>
            <w:r w:rsidRPr="00EC1E75">
              <w:rPr>
                <w:rFonts w:ascii="Palatino Linotype" w:hAnsi="Palatino Linotype"/>
                <w:sz w:val="20"/>
                <w:szCs w:val="20"/>
              </w:rPr>
              <w:t>1</w:t>
            </w:r>
          </w:p>
        </w:tc>
        <w:tc>
          <w:tcPr>
            <w:tcW w:w="228" w:type="pct"/>
            <w:tcBorders>
              <w:top w:val="nil"/>
              <w:left w:val="nil"/>
              <w:bottom w:val="single" w:sz="4" w:space="0" w:color="auto"/>
              <w:right w:val="single" w:sz="4" w:space="0" w:color="auto"/>
            </w:tcBorders>
            <w:shd w:val="clear" w:color="000000" w:fill="C0C0C0"/>
            <w:vAlign w:val="center"/>
            <w:hideMark/>
          </w:tcPr>
          <w:p w14:paraId="5BDD5359" w14:textId="77777777" w:rsidR="00C5182D" w:rsidRPr="00EC1E75" w:rsidRDefault="00C5182D" w:rsidP="007C1887">
            <w:pPr>
              <w:spacing w:after="0" w:line="240" w:lineRule="auto"/>
              <w:jc w:val="center"/>
              <w:rPr>
                <w:rFonts w:ascii="Palatino Linotype" w:hAnsi="Palatino Linotype"/>
                <w:sz w:val="20"/>
                <w:szCs w:val="20"/>
              </w:rPr>
            </w:pPr>
          </w:p>
        </w:tc>
        <w:tc>
          <w:tcPr>
            <w:tcW w:w="324" w:type="pct"/>
            <w:tcBorders>
              <w:top w:val="nil"/>
              <w:left w:val="nil"/>
              <w:bottom w:val="single" w:sz="4" w:space="0" w:color="auto"/>
              <w:right w:val="single" w:sz="4" w:space="0" w:color="auto"/>
            </w:tcBorders>
            <w:shd w:val="clear" w:color="auto" w:fill="E2EFD9" w:themeFill="accent6" w:themeFillTint="33"/>
            <w:vAlign w:val="center"/>
            <w:hideMark/>
          </w:tcPr>
          <w:p w14:paraId="54D359B8" w14:textId="77777777" w:rsidR="00C5182D" w:rsidRPr="00EC1E75" w:rsidRDefault="00C5182D" w:rsidP="007C1887">
            <w:pPr>
              <w:spacing w:after="0" w:line="240" w:lineRule="auto"/>
              <w:jc w:val="center"/>
              <w:rPr>
                <w:rFonts w:ascii="Palatino Linotype" w:hAnsi="Palatino Linotype"/>
                <w:sz w:val="20"/>
                <w:szCs w:val="20"/>
              </w:rPr>
            </w:pPr>
            <w:r w:rsidRPr="00EC1E75">
              <w:rPr>
                <w:rFonts w:ascii="Palatino Linotype" w:hAnsi="Palatino Linotype"/>
                <w:sz w:val="20"/>
                <w:szCs w:val="20"/>
              </w:rPr>
              <w:t>2</w:t>
            </w:r>
          </w:p>
        </w:tc>
        <w:tc>
          <w:tcPr>
            <w:tcW w:w="262" w:type="pct"/>
            <w:tcBorders>
              <w:top w:val="nil"/>
              <w:left w:val="nil"/>
              <w:bottom w:val="single" w:sz="4" w:space="0" w:color="auto"/>
              <w:right w:val="single" w:sz="8" w:space="0" w:color="auto"/>
            </w:tcBorders>
            <w:shd w:val="clear" w:color="auto" w:fill="E2EFD9" w:themeFill="accent6" w:themeFillTint="33"/>
            <w:vAlign w:val="center"/>
            <w:hideMark/>
          </w:tcPr>
          <w:p w14:paraId="4B25C042" w14:textId="77777777" w:rsidR="00C5182D" w:rsidRPr="00EC1E75" w:rsidRDefault="00C5182D" w:rsidP="007C1887">
            <w:pPr>
              <w:spacing w:after="0" w:line="240" w:lineRule="auto"/>
              <w:jc w:val="center"/>
              <w:rPr>
                <w:rFonts w:ascii="Palatino Linotype" w:hAnsi="Palatino Linotype"/>
                <w:sz w:val="20"/>
                <w:szCs w:val="20"/>
              </w:rPr>
            </w:pPr>
          </w:p>
        </w:tc>
      </w:tr>
      <w:tr w:rsidR="00C5182D" w:rsidRPr="00D8365F" w14:paraId="2DF1E2EE" w14:textId="77777777" w:rsidTr="007C1887">
        <w:trPr>
          <w:trHeight w:val="465"/>
        </w:trPr>
        <w:tc>
          <w:tcPr>
            <w:tcW w:w="816" w:type="pct"/>
            <w:vMerge/>
            <w:tcBorders>
              <w:top w:val="nil"/>
              <w:left w:val="single" w:sz="8" w:space="0" w:color="auto"/>
              <w:bottom w:val="single" w:sz="8" w:space="0" w:color="000000"/>
              <w:right w:val="single" w:sz="4" w:space="0" w:color="auto"/>
            </w:tcBorders>
            <w:vAlign w:val="center"/>
            <w:hideMark/>
          </w:tcPr>
          <w:p w14:paraId="73CEF65A" w14:textId="77777777" w:rsidR="00C5182D" w:rsidRPr="00D8365F" w:rsidRDefault="00C5182D" w:rsidP="007C1887">
            <w:pPr>
              <w:spacing w:after="0" w:line="240" w:lineRule="auto"/>
              <w:rPr>
                <w:rFonts w:ascii="Palatino Linotype" w:hAnsi="Palatino Linotype"/>
                <w:sz w:val="20"/>
                <w:szCs w:val="20"/>
              </w:rPr>
            </w:pPr>
          </w:p>
        </w:tc>
        <w:tc>
          <w:tcPr>
            <w:tcW w:w="694" w:type="pct"/>
            <w:tcBorders>
              <w:top w:val="nil"/>
              <w:left w:val="nil"/>
              <w:bottom w:val="single" w:sz="8" w:space="0" w:color="auto"/>
              <w:right w:val="single" w:sz="4" w:space="0" w:color="auto"/>
            </w:tcBorders>
            <w:shd w:val="clear" w:color="auto" w:fill="auto"/>
            <w:vAlign w:val="center"/>
            <w:hideMark/>
          </w:tcPr>
          <w:p w14:paraId="65CDC82A" w14:textId="77777777" w:rsidR="00C5182D" w:rsidRPr="00D8365F" w:rsidRDefault="00C5182D" w:rsidP="007C1887">
            <w:pPr>
              <w:spacing w:after="0" w:line="240" w:lineRule="auto"/>
              <w:rPr>
                <w:rFonts w:ascii="Palatino Linotype" w:hAnsi="Palatino Linotype"/>
                <w:sz w:val="20"/>
                <w:szCs w:val="20"/>
              </w:rPr>
            </w:pPr>
            <w:r w:rsidRPr="00D8365F">
              <w:rPr>
                <w:rFonts w:ascii="Palatino Linotype" w:hAnsi="Palatino Linotype"/>
                <w:sz w:val="20"/>
                <w:szCs w:val="20"/>
              </w:rPr>
              <w:t>Szakmai számítás</w:t>
            </w:r>
          </w:p>
        </w:tc>
        <w:tc>
          <w:tcPr>
            <w:tcW w:w="298" w:type="pct"/>
            <w:tcBorders>
              <w:top w:val="single" w:sz="4" w:space="0" w:color="auto"/>
              <w:left w:val="nil"/>
              <w:bottom w:val="single" w:sz="4" w:space="0" w:color="auto"/>
              <w:right w:val="single" w:sz="4" w:space="0" w:color="auto"/>
            </w:tcBorders>
            <w:shd w:val="clear" w:color="000000" w:fill="FFFFFF"/>
            <w:vAlign w:val="center"/>
            <w:hideMark/>
          </w:tcPr>
          <w:p w14:paraId="2284F290" w14:textId="77777777" w:rsidR="00C5182D" w:rsidRPr="00EC1E75" w:rsidRDefault="00C5182D" w:rsidP="007C1887">
            <w:pPr>
              <w:spacing w:after="0" w:line="240" w:lineRule="auto"/>
              <w:jc w:val="center"/>
              <w:rPr>
                <w:rFonts w:ascii="Palatino Linotype" w:hAnsi="Palatino Linotype"/>
                <w:bCs/>
                <w:sz w:val="20"/>
                <w:szCs w:val="20"/>
              </w:rPr>
            </w:pPr>
          </w:p>
        </w:tc>
        <w:tc>
          <w:tcPr>
            <w:tcW w:w="224" w:type="pct"/>
            <w:tcBorders>
              <w:top w:val="single" w:sz="4" w:space="0" w:color="auto"/>
              <w:left w:val="single" w:sz="4" w:space="0" w:color="auto"/>
              <w:bottom w:val="single" w:sz="4" w:space="0" w:color="auto"/>
              <w:right w:val="single" w:sz="4" w:space="0" w:color="auto"/>
            </w:tcBorders>
            <w:shd w:val="clear" w:color="000000" w:fill="C0C0C0"/>
            <w:vAlign w:val="center"/>
            <w:hideMark/>
          </w:tcPr>
          <w:p w14:paraId="615A4917" w14:textId="77777777" w:rsidR="00C5182D" w:rsidRPr="00EC1E75" w:rsidRDefault="00C5182D" w:rsidP="007C1887">
            <w:pPr>
              <w:spacing w:after="0" w:line="240" w:lineRule="auto"/>
              <w:jc w:val="center"/>
              <w:rPr>
                <w:rFonts w:ascii="Palatino Linotype" w:hAnsi="Palatino Linotype"/>
                <w:bCs/>
                <w:sz w:val="20"/>
                <w:szCs w:val="20"/>
              </w:rPr>
            </w:pPr>
          </w:p>
        </w:tc>
        <w:tc>
          <w:tcPr>
            <w:tcW w:w="223"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5FB2DBD5" w14:textId="77777777" w:rsidR="00C5182D" w:rsidRPr="00EC1E75" w:rsidRDefault="00C5182D" w:rsidP="007C1887">
            <w:pPr>
              <w:spacing w:after="0" w:line="240" w:lineRule="auto"/>
              <w:jc w:val="center"/>
              <w:rPr>
                <w:rFonts w:ascii="Palatino Linotype" w:hAnsi="Palatino Linotype"/>
                <w:bCs/>
                <w:sz w:val="20"/>
                <w:szCs w:val="20"/>
              </w:rPr>
            </w:pPr>
          </w:p>
        </w:tc>
        <w:tc>
          <w:tcPr>
            <w:tcW w:w="29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BA86A78" w14:textId="77777777" w:rsidR="00C5182D" w:rsidRPr="00EC1E75" w:rsidRDefault="00C5182D" w:rsidP="007C1887">
            <w:pPr>
              <w:spacing w:after="0" w:line="240" w:lineRule="auto"/>
              <w:jc w:val="center"/>
              <w:rPr>
                <w:rFonts w:ascii="Palatino Linotype" w:hAnsi="Palatino Linotype"/>
                <w:bCs/>
                <w:sz w:val="20"/>
                <w:szCs w:val="20"/>
              </w:rPr>
            </w:pPr>
          </w:p>
        </w:tc>
        <w:tc>
          <w:tcPr>
            <w:tcW w:w="298" w:type="pct"/>
            <w:tcBorders>
              <w:top w:val="single" w:sz="4" w:space="0" w:color="auto"/>
              <w:left w:val="single" w:sz="4" w:space="0" w:color="auto"/>
              <w:bottom w:val="single" w:sz="4" w:space="0" w:color="auto"/>
              <w:right w:val="single" w:sz="4" w:space="0" w:color="auto"/>
            </w:tcBorders>
            <w:shd w:val="clear" w:color="000000" w:fill="C0C0C0"/>
            <w:vAlign w:val="center"/>
            <w:hideMark/>
          </w:tcPr>
          <w:p w14:paraId="3709739B" w14:textId="77777777" w:rsidR="00C5182D" w:rsidRPr="00EC1E75" w:rsidRDefault="00C5182D" w:rsidP="007C1887">
            <w:pPr>
              <w:spacing w:after="0" w:line="240" w:lineRule="auto"/>
              <w:jc w:val="center"/>
              <w:rPr>
                <w:rFonts w:ascii="Palatino Linotype" w:hAnsi="Palatino Linotype"/>
                <w:bCs/>
                <w:sz w:val="20"/>
                <w:szCs w:val="20"/>
              </w:rPr>
            </w:pPr>
          </w:p>
        </w:tc>
        <w:tc>
          <w:tcPr>
            <w:tcW w:w="223"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00A4DE73" w14:textId="77777777" w:rsidR="00C5182D" w:rsidRPr="00EC1E75" w:rsidRDefault="00C5182D" w:rsidP="007C1887">
            <w:pPr>
              <w:spacing w:after="0" w:line="240" w:lineRule="auto"/>
              <w:jc w:val="center"/>
              <w:rPr>
                <w:rFonts w:ascii="Palatino Linotype" w:hAnsi="Palatino Linotype"/>
                <w:bCs/>
                <w:sz w:val="20"/>
                <w:szCs w:val="20"/>
              </w:rPr>
            </w:pPr>
          </w:p>
        </w:tc>
        <w:tc>
          <w:tcPr>
            <w:tcW w:w="29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FF68CC9" w14:textId="77777777" w:rsidR="00C5182D" w:rsidRPr="00EC1E75" w:rsidRDefault="00C5182D" w:rsidP="007C1887">
            <w:pPr>
              <w:spacing w:after="0" w:line="240" w:lineRule="auto"/>
              <w:jc w:val="center"/>
              <w:rPr>
                <w:rFonts w:ascii="Palatino Linotype" w:hAnsi="Palatino Linotype"/>
                <w:bCs/>
                <w:sz w:val="20"/>
                <w:szCs w:val="20"/>
              </w:rPr>
            </w:pPr>
          </w:p>
        </w:tc>
        <w:tc>
          <w:tcPr>
            <w:tcW w:w="223" w:type="pct"/>
            <w:tcBorders>
              <w:top w:val="single" w:sz="4" w:space="0" w:color="auto"/>
              <w:left w:val="single" w:sz="4" w:space="0" w:color="auto"/>
              <w:bottom w:val="single" w:sz="4" w:space="0" w:color="auto"/>
              <w:right w:val="single" w:sz="4" w:space="0" w:color="auto"/>
            </w:tcBorders>
            <w:shd w:val="clear" w:color="000000" w:fill="C0C0C0"/>
            <w:vAlign w:val="center"/>
            <w:hideMark/>
          </w:tcPr>
          <w:p w14:paraId="4083DEE7" w14:textId="77777777" w:rsidR="00C5182D" w:rsidRPr="00EC1E75" w:rsidRDefault="00C5182D" w:rsidP="007C1887">
            <w:pPr>
              <w:spacing w:after="0" w:line="240" w:lineRule="auto"/>
              <w:jc w:val="center"/>
              <w:rPr>
                <w:rFonts w:ascii="Palatino Linotype" w:hAnsi="Palatino Linotype"/>
                <w:bCs/>
                <w:sz w:val="20"/>
                <w:szCs w:val="20"/>
              </w:rPr>
            </w:pPr>
          </w:p>
        </w:tc>
        <w:tc>
          <w:tcPr>
            <w:tcW w:w="298"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1E0B07BB" w14:textId="77777777" w:rsidR="00C5182D" w:rsidRPr="00EC1E75" w:rsidRDefault="00C5182D" w:rsidP="007C1887">
            <w:pPr>
              <w:spacing w:after="0" w:line="240" w:lineRule="auto"/>
              <w:jc w:val="center"/>
              <w:rPr>
                <w:rFonts w:ascii="Palatino Linotype" w:hAnsi="Palatino Linotype"/>
                <w:bCs/>
                <w:sz w:val="20"/>
                <w:szCs w:val="20"/>
              </w:rPr>
            </w:pPr>
          </w:p>
        </w:tc>
        <w:tc>
          <w:tcPr>
            <w:tcW w:w="293"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834532C" w14:textId="77777777" w:rsidR="00C5182D" w:rsidRPr="00EC1E75" w:rsidRDefault="00C5182D" w:rsidP="007C1887">
            <w:pPr>
              <w:spacing w:after="0" w:line="240" w:lineRule="auto"/>
              <w:jc w:val="center"/>
              <w:rPr>
                <w:rFonts w:ascii="Palatino Linotype" w:hAnsi="Palatino Linotype"/>
                <w:bCs/>
                <w:sz w:val="20"/>
                <w:szCs w:val="20"/>
              </w:rPr>
            </w:pPr>
            <w:r w:rsidRPr="00EC1E75">
              <w:rPr>
                <w:rFonts w:ascii="Palatino Linotype" w:hAnsi="Palatino Linotype"/>
                <w:bCs/>
                <w:sz w:val="20"/>
                <w:szCs w:val="20"/>
              </w:rPr>
              <w:t>2</w:t>
            </w:r>
          </w:p>
        </w:tc>
        <w:tc>
          <w:tcPr>
            <w:tcW w:w="228" w:type="pct"/>
            <w:tcBorders>
              <w:top w:val="single" w:sz="4" w:space="0" w:color="auto"/>
              <w:left w:val="single" w:sz="4" w:space="0" w:color="auto"/>
              <w:bottom w:val="single" w:sz="4" w:space="0" w:color="auto"/>
              <w:right w:val="single" w:sz="4" w:space="0" w:color="auto"/>
            </w:tcBorders>
            <w:shd w:val="clear" w:color="000000" w:fill="C0C0C0"/>
            <w:vAlign w:val="center"/>
            <w:hideMark/>
          </w:tcPr>
          <w:p w14:paraId="7A678856" w14:textId="77777777" w:rsidR="00C5182D" w:rsidRPr="00EC1E75" w:rsidRDefault="00C5182D" w:rsidP="007C1887">
            <w:pPr>
              <w:spacing w:after="0" w:line="240" w:lineRule="auto"/>
              <w:jc w:val="center"/>
              <w:rPr>
                <w:rFonts w:ascii="Palatino Linotype" w:hAnsi="Palatino Linotype"/>
                <w:bCs/>
                <w:sz w:val="20"/>
                <w:szCs w:val="20"/>
              </w:rPr>
            </w:pPr>
          </w:p>
        </w:tc>
        <w:tc>
          <w:tcPr>
            <w:tcW w:w="32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0E644C6" w14:textId="77777777" w:rsidR="00C5182D" w:rsidRPr="00EC1E75" w:rsidRDefault="00C5182D" w:rsidP="007C1887">
            <w:pPr>
              <w:spacing w:after="0" w:line="240" w:lineRule="auto"/>
              <w:jc w:val="center"/>
              <w:rPr>
                <w:rFonts w:ascii="Palatino Linotype" w:hAnsi="Palatino Linotype"/>
                <w:bCs/>
                <w:sz w:val="20"/>
                <w:szCs w:val="20"/>
              </w:rPr>
            </w:pPr>
            <w:r w:rsidRPr="00EC1E75">
              <w:rPr>
                <w:rFonts w:ascii="Palatino Linotype" w:hAnsi="Palatino Linotype"/>
                <w:bCs/>
                <w:sz w:val="20"/>
                <w:szCs w:val="20"/>
              </w:rPr>
              <w:t>1,5</w:t>
            </w:r>
          </w:p>
        </w:tc>
        <w:tc>
          <w:tcPr>
            <w:tcW w:w="26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CE951BF" w14:textId="77777777" w:rsidR="00C5182D" w:rsidRPr="00EC1E75" w:rsidRDefault="00C5182D" w:rsidP="007C1887">
            <w:pPr>
              <w:spacing w:after="0" w:line="240" w:lineRule="auto"/>
              <w:jc w:val="center"/>
              <w:rPr>
                <w:rFonts w:ascii="Palatino Linotype" w:hAnsi="Palatino Linotype"/>
                <w:bCs/>
                <w:sz w:val="20"/>
                <w:szCs w:val="20"/>
              </w:rPr>
            </w:pPr>
          </w:p>
        </w:tc>
      </w:tr>
      <w:tr w:rsidR="00C5182D" w:rsidRPr="00D8365F" w14:paraId="0E737ACC" w14:textId="77777777" w:rsidTr="007C1887">
        <w:trPr>
          <w:trHeight w:val="705"/>
        </w:trPr>
        <w:tc>
          <w:tcPr>
            <w:tcW w:w="816" w:type="pct"/>
            <w:vMerge w:val="restart"/>
            <w:tcBorders>
              <w:top w:val="nil"/>
              <w:left w:val="single" w:sz="8" w:space="0" w:color="auto"/>
              <w:bottom w:val="single" w:sz="8" w:space="0" w:color="000000"/>
              <w:right w:val="single" w:sz="4" w:space="0" w:color="auto"/>
            </w:tcBorders>
            <w:shd w:val="clear" w:color="auto" w:fill="auto"/>
            <w:vAlign w:val="center"/>
            <w:hideMark/>
          </w:tcPr>
          <w:p w14:paraId="339B966F" w14:textId="77777777" w:rsidR="00C5182D" w:rsidRDefault="00C5182D" w:rsidP="007C1887">
            <w:pPr>
              <w:spacing w:after="0" w:line="240" w:lineRule="auto"/>
              <w:rPr>
                <w:rFonts w:ascii="Palatino Linotype" w:hAnsi="Palatino Linotype"/>
                <w:sz w:val="20"/>
                <w:szCs w:val="20"/>
              </w:rPr>
            </w:pPr>
            <w:r w:rsidRPr="00D8365F">
              <w:rPr>
                <w:rFonts w:ascii="Palatino Linotype" w:hAnsi="Palatino Linotype"/>
                <w:sz w:val="20"/>
                <w:szCs w:val="20"/>
              </w:rPr>
              <w:t xml:space="preserve">10051-12 </w:t>
            </w:r>
          </w:p>
          <w:p w14:paraId="72E6EF39" w14:textId="77777777" w:rsidR="00C5182D" w:rsidRPr="00D8365F" w:rsidRDefault="00C5182D" w:rsidP="007C1887">
            <w:pPr>
              <w:spacing w:after="0" w:line="240" w:lineRule="auto"/>
              <w:rPr>
                <w:rFonts w:ascii="Palatino Linotype" w:hAnsi="Palatino Linotype"/>
                <w:sz w:val="20"/>
                <w:szCs w:val="20"/>
              </w:rPr>
            </w:pPr>
            <w:r w:rsidRPr="00D8365F">
              <w:rPr>
                <w:rFonts w:ascii="Palatino Linotype" w:hAnsi="Palatino Linotype"/>
                <w:sz w:val="20"/>
                <w:szCs w:val="20"/>
              </w:rPr>
              <w:t xml:space="preserve">Vendéglátó marketing és kommunikáció </w:t>
            </w:r>
          </w:p>
        </w:tc>
        <w:tc>
          <w:tcPr>
            <w:tcW w:w="694" w:type="pct"/>
            <w:tcBorders>
              <w:top w:val="nil"/>
              <w:left w:val="nil"/>
              <w:bottom w:val="single" w:sz="4" w:space="0" w:color="auto"/>
              <w:right w:val="single" w:sz="4" w:space="0" w:color="auto"/>
            </w:tcBorders>
            <w:shd w:val="clear" w:color="auto" w:fill="auto"/>
            <w:vAlign w:val="center"/>
            <w:hideMark/>
          </w:tcPr>
          <w:p w14:paraId="207441D0" w14:textId="77777777" w:rsidR="00C5182D" w:rsidRPr="00D8365F" w:rsidRDefault="00C5182D" w:rsidP="007C1887">
            <w:pPr>
              <w:spacing w:after="0" w:line="240" w:lineRule="auto"/>
              <w:rPr>
                <w:rFonts w:ascii="Palatino Linotype" w:hAnsi="Palatino Linotype"/>
                <w:sz w:val="20"/>
                <w:szCs w:val="20"/>
              </w:rPr>
            </w:pPr>
            <w:r w:rsidRPr="00D8365F">
              <w:rPr>
                <w:rFonts w:ascii="Palatino Linotype" w:hAnsi="Palatino Linotype"/>
                <w:sz w:val="20"/>
                <w:szCs w:val="20"/>
              </w:rPr>
              <w:t>Marketing és kommunikáció a gyakorlatban</w:t>
            </w:r>
          </w:p>
        </w:tc>
        <w:tc>
          <w:tcPr>
            <w:tcW w:w="298" w:type="pct"/>
            <w:tcBorders>
              <w:top w:val="single" w:sz="4" w:space="0" w:color="auto"/>
              <w:left w:val="nil"/>
              <w:bottom w:val="single" w:sz="4" w:space="0" w:color="auto"/>
              <w:right w:val="single" w:sz="4" w:space="0" w:color="auto"/>
            </w:tcBorders>
            <w:shd w:val="clear" w:color="000000" w:fill="FFFFFF"/>
            <w:vAlign w:val="center"/>
            <w:hideMark/>
          </w:tcPr>
          <w:p w14:paraId="270D95D1" w14:textId="77777777" w:rsidR="00C5182D" w:rsidRPr="00EC1E75" w:rsidRDefault="00C5182D" w:rsidP="007C1887">
            <w:pPr>
              <w:spacing w:after="0" w:line="240" w:lineRule="auto"/>
              <w:jc w:val="center"/>
              <w:rPr>
                <w:rFonts w:ascii="Palatino Linotype" w:hAnsi="Palatino Linotype"/>
                <w:sz w:val="20"/>
                <w:szCs w:val="20"/>
              </w:rPr>
            </w:pPr>
          </w:p>
        </w:tc>
        <w:tc>
          <w:tcPr>
            <w:tcW w:w="224" w:type="pct"/>
            <w:tcBorders>
              <w:top w:val="single" w:sz="4" w:space="0" w:color="auto"/>
              <w:left w:val="single" w:sz="4" w:space="0" w:color="auto"/>
              <w:bottom w:val="single" w:sz="4" w:space="0" w:color="auto"/>
              <w:right w:val="single" w:sz="4" w:space="0" w:color="auto"/>
            </w:tcBorders>
            <w:shd w:val="clear" w:color="000000" w:fill="C0C0C0"/>
            <w:vAlign w:val="center"/>
            <w:hideMark/>
          </w:tcPr>
          <w:p w14:paraId="4F3930D1" w14:textId="77777777" w:rsidR="00C5182D" w:rsidRPr="00EC1E75" w:rsidRDefault="00C5182D" w:rsidP="007C1887">
            <w:pPr>
              <w:spacing w:after="0" w:line="240" w:lineRule="auto"/>
              <w:jc w:val="center"/>
              <w:rPr>
                <w:rFonts w:ascii="Palatino Linotype" w:hAnsi="Palatino Linotype"/>
                <w:sz w:val="20"/>
                <w:szCs w:val="20"/>
              </w:rPr>
            </w:pPr>
          </w:p>
        </w:tc>
        <w:tc>
          <w:tcPr>
            <w:tcW w:w="223"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60129D1D" w14:textId="77777777" w:rsidR="00C5182D" w:rsidRPr="00EC1E75" w:rsidRDefault="00C5182D" w:rsidP="007C1887">
            <w:pPr>
              <w:spacing w:after="0" w:line="240" w:lineRule="auto"/>
              <w:jc w:val="center"/>
              <w:rPr>
                <w:rFonts w:ascii="Palatino Linotype" w:hAnsi="Palatino Linotype"/>
                <w:sz w:val="20"/>
                <w:szCs w:val="20"/>
              </w:rPr>
            </w:pPr>
          </w:p>
        </w:tc>
        <w:tc>
          <w:tcPr>
            <w:tcW w:w="29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5223D8C" w14:textId="77777777" w:rsidR="00C5182D" w:rsidRPr="00EC1E75" w:rsidRDefault="00C5182D" w:rsidP="007C1887">
            <w:pPr>
              <w:spacing w:after="0" w:line="240" w:lineRule="auto"/>
              <w:jc w:val="center"/>
              <w:rPr>
                <w:rFonts w:ascii="Palatino Linotype" w:hAnsi="Palatino Linotype"/>
                <w:sz w:val="20"/>
                <w:szCs w:val="20"/>
              </w:rPr>
            </w:pPr>
          </w:p>
        </w:tc>
        <w:tc>
          <w:tcPr>
            <w:tcW w:w="298" w:type="pct"/>
            <w:tcBorders>
              <w:top w:val="single" w:sz="4" w:space="0" w:color="auto"/>
              <w:left w:val="single" w:sz="4" w:space="0" w:color="auto"/>
              <w:bottom w:val="single" w:sz="4" w:space="0" w:color="auto"/>
              <w:right w:val="single" w:sz="4" w:space="0" w:color="auto"/>
            </w:tcBorders>
            <w:shd w:val="clear" w:color="000000" w:fill="C0C0C0"/>
            <w:vAlign w:val="center"/>
            <w:hideMark/>
          </w:tcPr>
          <w:p w14:paraId="4D9FFFCC" w14:textId="77777777" w:rsidR="00C5182D" w:rsidRPr="00EC1E75" w:rsidRDefault="00C5182D" w:rsidP="007C1887">
            <w:pPr>
              <w:spacing w:after="0" w:line="240" w:lineRule="auto"/>
              <w:jc w:val="center"/>
              <w:rPr>
                <w:rFonts w:ascii="Palatino Linotype" w:hAnsi="Palatino Linotype"/>
                <w:sz w:val="20"/>
                <w:szCs w:val="20"/>
              </w:rPr>
            </w:pPr>
          </w:p>
        </w:tc>
        <w:tc>
          <w:tcPr>
            <w:tcW w:w="223"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0E250A15" w14:textId="77777777" w:rsidR="00C5182D" w:rsidRPr="00EC1E75" w:rsidRDefault="00C5182D" w:rsidP="007C1887">
            <w:pPr>
              <w:spacing w:after="0" w:line="240" w:lineRule="auto"/>
              <w:jc w:val="center"/>
              <w:rPr>
                <w:rFonts w:ascii="Palatino Linotype" w:hAnsi="Palatino Linotype"/>
                <w:sz w:val="20"/>
                <w:szCs w:val="20"/>
              </w:rPr>
            </w:pPr>
          </w:p>
        </w:tc>
        <w:tc>
          <w:tcPr>
            <w:tcW w:w="29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E007A5B" w14:textId="77777777" w:rsidR="00C5182D" w:rsidRPr="00EC1E75" w:rsidRDefault="00C5182D" w:rsidP="007C1887">
            <w:pPr>
              <w:spacing w:after="0" w:line="240" w:lineRule="auto"/>
              <w:jc w:val="center"/>
              <w:rPr>
                <w:rFonts w:ascii="Palatino Linotype" w:hAnsi="Palatino Linotype"/>
                <w:sz w:val="20"/>
                <w:szCs w:val="20"/>
              </w:rPr>
            </w:pPr>
          </w:p>
        </w:tc>
        <w:tc>
          <w:tcPr>
            <w:tcW w:w="223" w:type="pct"/>
            <w:tcBorders>
              <w:top w:val="single" w:sz="4" w:space="0" w:color="auto"/>
              <w:left w:val="single" w:sz="4" w:space="0" w:color="auto"/>
              <w:bottom w:val="single" w:sz="4" w:space="0" w:color="auto"/>
              <w:right w:val="single" w:sz="4" w:space="0" w:color="auto"/>
            </w:tcBorders>
            <w:shd w:val="clear" w:color="000000" w:fill="C0C0C0"/>
            <w:vAlign w:val="center"/>
            <w:hideMark/>
          </w:tcPr>
          <w:p w14:paraId="3362CDC6" w14:textId="77777777" w:rsidR="00C5182D" w:rsidRPr="00EC1E75" w:rsidRDefault="00C5182D" w:rsidP="007C1887">
            <w:pPr>
              <w:spacing w:after="0" w:line="240" w:lineRule="auto"/>
              <w:jc w:val="center"/>
              <w:rPr>
                <w:rFonts w:ascii="Palatino Linotype" w:hAnsi="Palatino Linotype"/>
                <w:sz w:val="20"/>
                <w:szCs w:val="20"/>
              </w:rPr>
            </w:pPr>
          </w:p>
        </w:tc>
        <w:tc>
          <w:tcPr>
            <w:tcW w:w="298"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707D012A" w14:textId="77777777" w:rsidR="00C5182D" w:rsidRPr="00EC1E75" w:rsidRDefault="00C5182D" w:rsidP="007C1887">
            <w:pPr>
              <w:spacing w:after="0" w:line="240" w:lineRule="auto"/>
              <w:jc w:val="center"/>
              <w:rPr>
                <w:rFonts w:ascii="Palatino Linotype" w:hAnsi="Palatino Linotype"/>
                <w:sz w:val="20"/>
                <w:szCs w:val="20"/>
              </w:rPr>
            </w:pPr>
          </w:p>
        </w:tc>
        <w:tc>
          <w:tcPr>
            <w:tcW w:w="293"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6A2991B" w14:textId="77777777" w:rsidR="00C5182D" w:rsidRPr="00EC1E75" w:rsidRDefault="00C5182D" w:rsidP="007C1887">
            <w:pPr>
              <w:spacing w:after="0" w:line="240" w:lineRule="auto"/>
              <w:jc w:val="center"/>
              <w:rPr>
                <w:rFonts w:ascii="Palatino Linotype" w:hAnsi="Palatino Linotype"/>
                <w:sz w:val="20"/>
                <w:szCs w:val="20"/>
              </w:rPr>
            </w:pPr>
          </w:p>
        </w:tc>
        <w:tc>
          <w:tcPr>
            <w:tcW w:w="228" w:type="pct"/>
            <w:tcBorders>
              <w:top w:val="single" w:sz="4" w:space="0" w:color="auto"/>
              <w:left w:val="single" w:sz="4" w:space="0" w:color="auto"/>
              <w:bottom w:val="single" w:sz="4" w:space="0" w:color="auto"/>
              <w:right w:val="single" w:sz="4" w:space="0" w:color="auto"/>
            </w:tcBorders>
            <w:shd w:val="clear" w:color="000000" w:fill="C0C0C0"/>
            <w:vAlign w:val="center"/>
            <w:hideMark/>
          </w:tcPr>
          <w:p w14:paraId="26D84334" w14:textId="77777777" w:rsidR="00C5182D" w:rsidRPr="00EC1E75" w:rsidRDefault="00C5182D" w:rsidP="007C1887">
            <w:pPr>
              <w:spacing w:after="0" w:line="240" w:lineRule="auto"/>
              <w:jc w:val="center"/>
              <w:rPr>
                <w:rFonts w:ascii="Palatino Linotype" w:hAnsi="Palatino Linotype"/>
                <w:sz w:val="20"/>
                <w:szCs w:val="20"/>
              </w:rPr>
            </w:pPr>
            <w:r w:rsidRPr="00EC1E75">
              <w:rPr>
                <w:rFonts w:ascii="Palatino Linotype" w:hAnsi="Palatino Linotype"/>
                <w:sz w:val="20"/>
                <w:szCs w:val="20"/>
              </w:rPr>
              <w:t>2</w:t>
            </w:r>
          </w:p>
        </w:tc>
        <w:tc>
          <w:tcPr>
            <w:tcW w:w="32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196E3AD" w14:textId="77777777" w:rsidR="00C5182D" w:rsidRPr="00EC1E75" w:rsidRDefault="00C5182D" w:rsidP="007C1887">
            <w:pPr>
              <w:spacing w:after="0" w:line="240" w:lineRule="auto"/>
              <w:jc w:val="center"/>
              <w:rPr>
                <w:rFonts w:ascii="Palatino Linotype" w:hAnsi="Palatino Linotype"/>
                <w:sz w:val="20"/>
                <w:szCs w:val="20"/>
              </w:rPr>
            </w:pPr>
          </w:p>
        </w:tc>
        <w:tc>
          <w:tcPr>
            <w:tcW w:w="26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4A9501F" w14:textId="77777777" w:rsidR="00C5182D" w:rsidRPr="00EC1E75" w:rsidRDefault="00C5182D" w:rsidP="007C1887">
            <w:pPr>
              <w:spacing w:after="0" w:line="240" w:lineRule="auto"/>
              <w:jc w:val="center"/>
              <w:rPr>
                <w:rFonts w:ascii="Palatino Linotype" w:hAnsi="Palatino Linotype"/>
                <w:sz w:val="20"/>
                <w:szCs w:val="20"/>
              </w:rPr>
            </w:pPr>
            <w:r w:rsidRPr="00EC1E75">
              <w:rPr>
                <w:rFonts w:ascii="Palatino Linotype" w:hAnsi="Palatino Linotype"/>
                <w:sz w:val="20"/>
                <w:szCs w:val="20"/>
              </w:rPr>
              <w:t>2</w:t>
            </w:r>
          </w:p>
        </w:tc>
      </w:tr>
      <w:tr w:rsidR="00C5182D" w:rsidRPr="00D8365F" w14:paraId="423D0B71" w14:textId="77777777" w:rsidTr="007C1887">
        <w:trPr>
          <w:trHeight w:val="450"/>
        </w:trPr>
        <w:tc>
          <w:tcPr>
            <w:tcW w:w="816" w:type="pct"/>
            <w:vMerge/>
            <w:tcBorders>
              <w:top w:val="nil"/>
              <w:left w:val="single" w:sz="8" w:space="0" w:color="auto"/>
              <w:bottom w:val="single" w:sz="8" w:space="0" w:color="000000"/>
              <w:right w:val="single" w:sz="4" w:space="0" w:color="auto"/>
            </w:tcBorders>
            <w:vAlign w:val="center"/>
            <w:hideMark/>
          </w:tcPr>
          <w:p w14:paraId="7F3AAD29" w14:textId="77777777" w:rsidR="00C5182D" w:rsidRPr="00D8365F" w:rsidRDefault="00C5182D" w:rsidP="007C1887">
            <w:pPr>
              <w:spacing w:after="0" w:line="240" w:lineRule="auto"/>
              <w:rPr>
                <w:rFonts w:ascii="Palatino Linotype" w:hAnsi="Palatino Linotype"/>
                <w:sz w:val="20"/>
                <w:szCs w:val="20"/>
              </w:rPr>
            </w:pPr>
          </w:p>
        </w:tc>
        <w:tc>
          <w:tcPr>
            <w:tcW w:w="694" w:type="pct"/>
            <w:tcBorders>
              <w:top w:val="nil"/>
              <w:left w:val="nil"/>
              <w:bottom w:val="single" w:sz="4" w:space="0" w:color="auto"/>
              <w:right w:val="single" w:sz="4" w:space="0" w:color="auto"/>
            </w:tcBorders>
            <w:shd w:val="clear" w:color="auto" w:fill="auto"/>
            <w:vAlign w:val="center"/>
            <w:hideMark/>
          </w:tcPr>
          <w:p w14:paraId="091201EC" w14:textId="77777777" w:rsidR="00C5182D" w:rsidRPr="00D8365F" w:rsidRDefault="00C5182D" w:rsidP="007C1887">
            <w:pPr>
              <w:spacing w:after="0" w:line="240" w:lineRule="auto"/>
              <w:rPr>
                <w:rFonts w:ascii="Palatino Linotype" w:hAnsi="Palatino Linotype"/>
                <w:sz w:val="20"/>
                <w:szCs w:val="20"/>
              </w:rPr>
            </w:pPr>
            <w:r w:rsidRPr="00D8365F">
              <w:rPr>
                <w:rFonts w:ascii="Palatino Linotype" w:hAnsi="Palatino Linotype"/>
                <w:sz w:val="20"/>
                <w:szCs w:val="20"/>
              </w:rPr>
              <w:t>Alkalmazott számítástechnika</w:t>
            </w:r>
          </w:p>
        </w:tc>
        <w:tc>
          <w:tcPr>
            <w:tcW w:w="298" w:type="pct"/>
            <w:tcBorders>
              <w:top w:val="single" w:sz="4" w:space="0" w:color="auto"/>
              <w:left w:val="nil"/>
              <w:bottom w:val="single" w:sz="4" w:space="0" w:color="auto"/>
              <w:right w:val="single" w:sz="4" w:space="0" w:color="auto"/>
            </w:tcBorders>
            <w:shd w:val="clear" w:color="000000" w:fill="FFFFFF"/>
            <w:vAlign w:val="center"/>
            <w:hideMark/>
          </w:tcPr>
          <w:p w14:paraId="12E07050" w14:textId="77777777" w:rsidR="00C5182D" w:rsidRPr="00EC1E75" w:rsidRDefault="00C5182D" w:rsidP="007C1887">
            <w:pPr>
              <w:spacing w:after="0" w:line="240" w:lineRule="auto"/>
              <w:jc w:val="center"/>
              <w:rPr>
                <w:rFonts w:ascii="Palatino Linotype" w:hAnsi="Palatino Linotype"/>
                <w:sz w:val="20"/>
                <w:szCs w:val="20"/>
              </w:rPr>
            </w:pPr>
          </w:p>
        </w:tc>
        <w:tc>
          <w:tcPr>
            <w:tcW w:w="224" w:type="pct"/>
            <w:tcBorders>
              <w:top w:val="single" w:sz="4" w:space="0" w:color="auto"/>
              <w:left w:val="nil"/>
              <w:bottom w:val="single" w:sz="4" w:space="0" w:color="auto"/>
              <w:right w:val="single" w:sz="4" w:space="0" w:color="auto"/>
            </w:tcBorders>
            <w:shd w:val="clear" w:color="000000" w:fill="C0C0C0"/>
            <w:vAlign w:val="center"/>
            <w:hideMark/>
          </w:tcPr>
          <w:p w14:paraId="47415BAB" w14:textId="77777777" w:rsidR="00C5182D" w:rsidRPr="00EC1E75" w:rsidRDefault="00C5182D" w:rsidP="007C1887">
            <w:pPr>
              <w:spacing w:after="0" w:line="240" w:lineRule="auto"/>
              <w:jc w:val="center"/>
              <w:rPr>
                <w:rFonts w:ascii="Palatino Linotype" w:hAnsi="Palatino Linotype"/>
                <w:sz w:val="20"/>
                <w:szCs w:val="20"/>
              </w:rPr>
            </w:pPr>
          </w:p>
        </w:tc>
        <w:tc>
          <w:tcPr>
            <w:tcW w:w="223" w:type="pct"/>
            <w:tcBorders>
              <w:top w:val="single" w:sz="4" w:space="0" w:color="auto"/>
              <w:left w:val="nil"/>
              <w:bottom w:val="single" w:sz="4" w:space="0" w:color="auto"/>
              <w:right w:val="single" w:sz="4" w:space="0" w:color="auto"/>
            </w:tcBorders>
            <w:shd w:val="clear" w:color="000000" w:fill="808080"/>
            <w:vAlign w:val="center"/>
            <w:hideMark/>
          </w:tcPr>
          <w:p w14:paraId="31668836" w14:textId="77777777" w:rsidR="00C5182D" w:rsidRPr="00EC1E75" w:rsidRDefault="00C5182D" w:rsidP="007C1887">
            <w:pPr>
              <w:spacing w:after="0" w:line="240" w:lineRule="auto"/>
              <w:jc w:val="center"/>
              <w:rPr>
                <w:rFonts w:ascii="Palatino Linotype" w:hAnsi="Palatino Linotype"/>
                <w:sz w:val="20"/>
                <w:szCs w:val="20"/>
              </w:rPr>
            </w:pPr>
          </w:p>
        </w:tc>
        <w:tc>
          <w:tcPr>
            <w:tcW w:w="297" w:type="pct"/>
            <w:tcBorders>
              <w:top w:val="single" w:sz="4" w:space="0" w:color="auto"/>
              <w:left w:val="nil"/>
              <w:bottom w:val="single" w:sz="4" w:space="0" w:color="auto"/>
              <w:right w:val="single" w:sz="4" w:space="0" w:color="auto"/>
            </w:tcBorders>
            <w:shd w:val="clear" w:color="000000" w:fill="FFFFFF"/>
            <w:vAlign w:val="center"/>
            <w:hideMark/>
          </w:tcPr>
          <w:p w14:paraId="45845855" w14:textId="77777777" w:rsidR="00C5182D" w:rsidRPr="00EC1E75" w:rsidRDefault="00C5182D" w:rsidP="007C1887">
            <w:pPr>
              <w:spacing w:after="0" w:line="240" w:lineRule="auto"/>
              <w:jc w:val="center"/>
              <w:rPr>
                <w:rFonts w:ascii="Palatino Linotype" w:hAnsi="Palatino Linotype"/>
                <w:sz w:val="20"/>
                <w:szCs w:val="20"/>
              </w:rPr>
            </w:pPr>
          </w:p>
        </w:tc>
        <w:tc>
          <w:tcPr>
            <w:tcW w:w="298" w:type="pct"/>
            <w:tcBorders>
              <w:top w:val="single" w:sz="4" w:space="0" w:color="auto"/>
              <w:left w:val="nil"/>
              <w:bottom w:val="single" w:sz="4" w:space="0" w:color="auto"/>
              <w:right w:val="single" w:sz="4" w:space="0" w:color="auto"/>
            </w:tcBorders>
            <w:shd w:val="clear" w:color="000000" w:fill="C0C0C0"/>
            <w:vAlign w:val="center"/>
            <w:hideMark/>
          </w:tcPr>
          <w:p w14:paraId="013D911F" w14:textId="77777777" w:rsidR="00C5182D" w:rsidRPr="00EC1E75" w:rsidRDefault="00C5182D" w:rsidP="007C1887">
            <w:pPr>
              <w:spacing w:after="0" w:line="240" w:lineRule="auto"/>
              <w:jc w:val="center"/>
              <w:rPr>
                <w:rFonts w:ascii="Palatino Linotype" w:hAnsi="Palatino Linotype"/>
                <w:sz w:val="20"/>
                <w:szCs w:val="20"/>
              </w:rPr>
            </w:pPr>
          </w:p>
        </w:tc>
        <w:tc>
          <w:tcPr>
            <w:tcW w:w="223" w:type="pct"/>
            <w:tcBorders>
              <w:top w:val="single" w:sz="4" w:space="0" w:color="auto"/>
              <w:left w:val="nil"/>
              <w:bottom w:val="single" w:sz="4" w:space="0" w:color="auto"/>
              <w:right w:val="single" w:sz="4" w:space="0" w:color="auto"/>
            </w:tcBorders>
            <w:shd w:val="clear" w:color="000000" w:fill="808080"/>
            <w:vAlign w:val="center"/>
            <w:hideMark/>
          </w:tcPr>
          <w:p w14:paraId="31F4F661" w14:textId="77777777" w:rsidR="00C5182D" w:rsidRPr="00EC1E75" w:rsidRDefault="00C5182D" w:rsidP="007C1887">
            <w:pPr>
              <w:spacing w:after="0" w:line="240" w:lineRule="auto"/>
              <w:jc w:val="center"/>
              <w:rPr>
                <w:rFonts w:ascii="Palatino Linotype" w:hAnsi="Palatino Linotype"/>
                <w:sz w:val="20"/>
                <w:szCs w:val="20"/>
              </w:rPr>
            </w:pPr>
          </w:p>
        </w:tc>
        <w:tc>
          <w:tcPr>
            <w:tcW w:w="297" w:type="pct"/>
            <w:tcBorders>
              <w:top w:val="single" w:sz="4" w:space="0" w:color="auto"/>
              <w:left w:val="nil"/>
              <w:bottom w:val="single" w:sz="4" w:space="0" w:color="auto"/>
              <w:right w:val="single" w:sz="4" w:space="0" w:color="auto"/>
            </w:tcBorders>
            <w:shd w:val="clear" w:color="000000" w:fill="FFFFFF"/>
            <w:vAlign w:val="center"/>
            <w:hideMark/>
          </w:tcPr>
          <w:p w14:paraId="1D9CAFD9" w14:textId="77777777" w:rsidR="00C5182D" w:rsidRPr="00EC1E75" w:rsidRDefault="00C5182D" w:rsidP="007C1887">
            <w:pPr>
              <w:spacing w:after="0" w:line="240" w:lineRule="auto"/>
              <w:jc w:val="center"/>
              <w:rPr>
                <w:rFonts w:ascii="Palatino Linotype" w:hAnsi="Palatino Linotype"/>
                <w:sz w:val="20"/>
                <w:szCs w:val="20"/>
              </w:rPr>
            </w:pPr>
          </w:p>
        </w:tc>
        <w:tc>
          <w:tcPr>
            <w:tcW w:w="223" w:type="pct"/>
            <w:tcBorders>
              <w:top w:val="single" w:sz="4" w:space="0" w:color="auto"/>
              <w:left w:val="nil"/>
              <w:bottom w:val="single" w:sz="4" w:space="0" w:color="auto"/>
              <w:right w:val="single" w:sz="4" w:space="0" w:color="auto"/>
            </w:tcBorders>
            <w:shd w:val="clear" w:color="000000" w:fill="C0C0C0"/>
            <w:vAlign w:val="center"/>
            <w:hideMark/>
          </w:tcPr>
          <w:p w14:paraId="1F12D730" w14:textId="77777777" w:rsidR="00C5182D" w:rsidRPr="00EC1E75" w:rsidRDefault="00C5182D" w:rsidP="007C1887">
            <w:pPr>
              <w:spacing w:after="0" w:line="240" w:lineRule="auto"/>
              <w:jc w:val="center"/>
              <w:rPr>
                <w:rFonts w:ascii="Palatino Linotype" w:hAnsi="Palatino Linotype"/>
                <w:sz w:val="20"/>
                <w:szCs w:val="20"/>
              </w:rPr>
            </w:pPr>
          </w:p>
        </w:tc>
        <w:tc>
          <w:tcPr>
            <w:tcW w:w="298" w:type="pct"/>
            <w:tcBorders>
              <w:top w:val="single" w:sz="4" w:space="0" w:color="auto"/>
              <w:left w:val="nil"/>
              <w:bottom w:val="single" w:sz="4" w:space="0" w:color="auto"/>
              <w:right w:val="single" w:sz="4" w:space="0" w:color="auto"/>
            </w:tcBorders>
            <w:shd w:val="clear" w:color="000000" w:fill="808080"/>
            <w:vAlign w:val="center"/>
            <w:hideMark/>
          </w:tcPr>
          <w:p w14:paraId="30D602E0" w14:textId="77777777" w:rsidR="00C5182D" w:rsidRPr="00EC1E75" w:rsidRDefault="00C5182D" w:rsidP="007C1887">
            <w:pPr>
              <w:spacing w:after="0" w:line="240" w:lineRule="auto"/>
              <w:jc w:val="center"/>
              <w:rPr>
                <w:rFonts w:ascii="Palatino Linotype" w:hAnsi="Palatino Linotype"/>
                <w:sz w:val="20"/>
                <w:szCs w:val="20"/>
              </w:rPr>
            </w:pPr>
          </w:p>
        </w:tc>
        <w:tc>
          <w:tcPr>
            <w:tcW w:w="293" w:type="pct"/>
            <w:gridSpan w:val="2"/>
            <w:tcBorders>
              <w:top w:val="single" w:sz="4" w:space="0" w:color="auto"/>
              <w:left w:val="nil"/>
              <w:bottom w:val="single" w:sz="4" w:space="0" w:color="auto"/>
              <w:right w:val="single" w:sz="4" w:space="0" w:color="auto"/>
            </w:tcBorders>
            <w:shd w:val="clear" w:color="000000" w:fill="FFFFFF"/>
            <w:vAlign w:val="center"/>
            <w:hideMark/>
          </w:tcPr>
          <w:p w14:paraId="1D391093" w14:textId="77777777" w:rsidR="00C5182D" w:rsidRPr="00EC1E75" w:rsidRDefault="00C5182D" w:rsidP="007C1887">
            <w:pPr>
              <w:spacing w:after="0" w:line="240" w:lineRule="auto"/>
              <w:jc w:val="center"/>
              <w:rPr>
                <w:rFonts w:ascii="Palatino Linotype" w:hAnsi="Palatino Linotype"/>
                <w:sz w:val="20"/>
                <w:szCs w:val="20"/>
              </w:rPr>
            </w:pPr>
          </w:p>
        </w:tc>
        <w:tc>
          <w:tcPr>
            <w:tcW w:w="228" w:type="pct"/>
            <w:tcBorders>
              <w:top w:val="single" w:sz="4" w:space="0" w:color="auto"/>
              <w:left w:val="nil"/>
              <w:bottom w:val="single" w:sz="4" w:space="0" w:color="auto"/>
              <w:right w:val="single" w:sz="4" w:space="0" w:color="auto"/>
            </w:tcBorders>
            <w:shd w:val="clear" w:color="000000" w:fill="C0C0C0"/>
            <w:vAlign w:val="center"/>
            <w:hideMark/>
          </w:tcPr>
          <w:p w14:paraId="313D9448" w14:textId="77777777" w:rsidR="00C5182D" w:rsidRPr="00EC1E75" w:rsidRDefault="00C5182D" w:rsidP="007C1887">
            <w:pPr>
              <w:spacing w:after="0" w:line="240" w:lineRule="auto"/>
              <w:jc w:val="center"/>
              <w:rPr>
                <w:rFonts w:ascii="Palatino Linotype" w:hAnsi="Palatino Linotype"/>
                <w:sz w:val="20"/>
                <w:szCs w:val="20"/>
              </w:rPr>
            </w:pPr>
          </w:p>
        </w:tc>
        <w:tc>
          <w:tcPr>
            <w:tcW w:w="324"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226E6B2F" w14:textId="77777777" w:rsidR="00C5182D" w:rsidRPr="00EC1E75" w:rsidRDefault="00C5182D" w:rsidP="007C1887">
            <w:pPr>
              <w:spacing w:after="0" w:line="240" w:lineRule="auto"/>
              <w:jc w:val="center"/>
              <w:rPr>
                <w:rFonts w:ascii="Palatino Linotype" w:hAnsi="Palatino Linotype"/>
                <w:sz w:val="20"/>
                <w:szCs w:val="20"/>
              </w:rPr>
            </w:pPr>
          </w:p>
        </w:tc>
        <w:tc>
          <w:tcPr>
            <w:tcW w:w="262" w:type="pct"/>
            <w:tcBorders>
              <w:top w:val="single" w:sz="4" w:space="0" w:color="auto"/>
              <w:left w:val="nil"/>
              <w:bottom w:val="single" w:sz="4" w:space="0" w:color="auto"/>
              <w:right w:val="single" w:sz="8" w:space="0" w:color="auto"/>
            </w:tcBorders>
            <w:shd w:val="clear" w:color="auto" w:fill="E2EFD9" w:themeFill="accent6" w:themeFillTint="33"/>
            <w:vAlign w:val="center"/>
            <w:hideMark/>
          </w:tcPr>
          <w:p w14:paraId="01129DD1" w14:textId="77777777" w:rsidR="00C5182D" w:rsidRPr="00EC1E75" w:rsidRDefault="00C5182D" w:rsidP="007C1887">
            <w:pPr>
              <w:spacing w:after="0" w:line="240" w:lineRule="auto"/>
              <w:jc w:val="center"/>
              <w:rPr>
                <w:rFonts w:ascii="Palatino Linotype" w:hAnsi="Palatino Linotype"/>
                <w:sz w:val="20"/>
                <w:szCs w:val="20"/>
              </w:rPr>
            </w:pPr>
            <w:r w:rsidRPr="00EC1E75">
              <w:rPr>
                <w:rFonts w:ascii="Palatino Linotype" w:hAnsi="Palatino Linotype"/>
                <w:sz w:val="20"/>
                <w:szCs w:val="20"/>
              </w:rPr>
              <w:t>2</w:t>
            </w:r>
          </w:p>
        </w:tc>
      </w:tr>
      <w:tr w:rsidR="00C5182D" w:rsidRPr="00D8365F" w14:paraId="10C9C732" w14:textId="77777777" w:rsidTr="007C1887">
        <w:trPr>
          <w:trHeight w:val="465"/>
        </w:trPr>
        <w:tc>
          <w:tcPr>
            <w:tcW w:w="816" w:type="pct"/>
            <w:vMerge/>
            <w:tcBorders>
              <w:top w:val="nil"/>
              <w:left w:val="single" w:sz="8" w:space="0" w:color="auto"/>
              <w:bottom w:val="single" w:sz="4" w:space="0" w:color="auto"/>
              <w:right w:val="single" w:sz="4" w:space="0" w:color="auto"/>
            </w:tcBorders>
            <w:vAlign w:val="center"/>
            <w:hideMark/>
          </w:tcPr>
          <w:p w14:paraId="3AECCC33" w14:textId="77777777" w:rsidR="00C5182D" w:rsidRPr="00D8365F" w:rsidRDefault="00C5182D" w:rsidP="007C1887">
            <w:pPr>
              <w:spacing w:after="0" w:line="240" w:lineRule="auto"/>
              <w:rPr>
                <w:rFonts w:ascii="Palatino Linotype" w:hAnsi="Palatino Linotype"/>
                <w:sz w:val="20"/>
                <w:szCs w:val="20"/>
              </w:rPr>
            </w:pPr>
          </w:p>
        </w:tc>
        <w:tc>
          <w:tcPr>
            <w:tcW w:w="694" w:type="pct"/>
            <w:tcBorders>
              <w:top w:val="nil"/>
              <w:left w:val="nil"/>
              <w:bottom w:val="single" w:sz="4" w:space="0" w:color="auto"/>
              <w:right w:val="single" w:sz="4" w:space="0" w:color="auto"/>
            </w:tcBorders>
            <w:shd w:val="clear" w:color="auto" w:fill="auto"/>
            <w:vAlign w:val="center"/>
            <w:hideMark/>
          </w:tcPr>
          <w:p w14:paraId="29629B91" w14:textId="77777777" w:rsidR="00C5182D" w:rsidRPr="00D8365F" w:rsidRDefault="00C5182D" w:rsidP="007C1887">
            <w:pPr>
              <w:spacing w:after="0" w:line="240" w:lineRule="auto"/>
              <w:rPr>
                <w:rFonts w:ascii="Palatino Linotype" w:hAnsi="Palatino Linotype"/>
                <w:sz w:val="20"/>
                <w:szCs w:val="20"/>
              </w:rPr>
            </w:pPr>
            <w:r w:rsidRPr="00D8365F">
              <w:rPr>
                <w:rFonts w:ascii="Palatino Linotype" w:hAnsi="Palatino Linotype"/>
                <w:sz w:val="20"/>
                <w:szCs w:val="20"/>
              </w:rPr>
              <w:t>Ügyvitel</w:t>
            </w:r>
          </w:p>
        </w:tc>
        <w:tc>
          <w:tcPr>
            <w:tcW w:w="298" w:type="pct"/>
            <w:tcBorders>
              <w:top w:val="nil"/>
              <w:left w:val="nil"/>
              <w:bottom w:val="single" w:sz="4" w:space="0" w:color="auto"/>
              <w:right w:val="single" w:sz="4" w:space="0" w:color="auto"/>
            </w:tcBorders>
            <w:shd w:val="clear" w:color="000000" w:fill="FFFFFF"/>
            <w:vAlign w:val="center"/>
            <w:hideMark/>
          </w:tcPr>
          <w:p w14:paraId="46F6D7C0" w14:textId="77777777" w:rsidR="00C5182D" w:rsidRPr="00EC1E75" w:rsidRDefault="00C5182D" w:rsidP="007C1887">
            <w:pPr>
              <w:spacing w:after="0" w:line="240" w:lineRule="auto"/>
              <w:jc w:val="center"/>
              <w:rPr>
                <w:rFonts w:ascii="Palatino Linotype" w:hAnsi="Palatino Linotype"/>
                <w:bCs/>
                <w:sz w:val="20"/>
                <w:szCs w:val="20"/>
              </w:rPr>
            </w:pPr>
          </w:p>
        </w:tc>
        <w:tc>
          <w:tcPr>
            <w:tcW w:w="224" w:type="pct"/>
            <w:tcBorders>
              <w:top w:val="nil"/>
              <w:left w:val="nil"/>
              <w:bottom w:val="single" w:sz="4" w:space="0" w:color="auto"/>
              <w:right w:val="single" w:sz="4" w:space="0" w:color="auto"/>
            </w:tcBorders>
            <w:shd w:val="clear" w:color="000000" w:fill="C0C0C0"/>
            <w:vAlign w:val="center"/>
            <w:hideMark/>
          </w:tcPr>
          <w:p w14:paraId="06BFC4EF" w14:textId="77777777" w:rsidR="00C5182D" w:rsidRPr="00EC1E75" w:rsidRDefault="00C5182D" w:rsidP="007C1887">
            <w:pPr>
              <w:spacing w:after="0" w:line="240" w:lineRule="auto"/>
              <w:jc w:val="center"/>
              <w:rPr>
                <w:rFonts w:ascii="Palatino Linotype" w:hAnsi="Palatino Linotype"/>
                <w:bCs/>
                <w:sz w:val="20"/>
                <w:szCs w:val="20"/>
              </w:rPr>
            </w:pPr>
          </w:p>
        </w:tc>
        <w:tc>
          <w:tcPr>
            <w:tcW w:w="223" w:type="pct"/>
            <w:tcBorders>
              <w:top w:val="nil"/>
              <w:left w:val="nil"/>
              <w:bottom w:val="single" w:sz="4" w:space="0" w:color="auto"/>
              <w:right w:val="single" w:sz="4" w:space="0" w:color="auto"/>
            </w:tcBorders>
            <w:shd w:val="clear" w:color="000000" w:fill="808080"/>
            <w:vAlign w:val="center"/>
            <w:hideMark/>
          </w:tcPr>
          <w:p w14:paraId="05F2B2AF" w14:textId="77777777" w:rsidR="00C5182D" w:rsidRPr="00EC1E75" w:rsidRDefault="00C5182D" w:rsidP="007C1887">
            <w:pPr>
              <w:spacing w:after="0" w:line="240" w:lineRule="auto"/>
              <w:jc w:val="center"/>
              <w:rPr>
                <w:rFonts w:ascii="Palatino Linotype" w:hAnsi="Palatino Linotype"/>
                <w:bCs/>
                <w:sz w:val="20"/>
                <w:szCs w:val="20"/>
              </w:rPr>
            </w:pPr>
          </w:p>
        </w:tc>
        <w:tc>
          <w:tcPr>
            <w:tcW w:w="297" w:type="pct"/>
            <w:tcBorders>
              <w:top w:val="nil"/>
              <w:left w:val="nil"/>
              <w:bottom w:val="single" w:sz="4" w:space="0" w:color="auto"/>
              <w:right w:val="single" w:sz="4" w:space="0" w:color="auto"/>
            </w:tcBorders>
            <w:shd w:val="clear" w:color="000000" w:fill="FFFFFF"/>
            <w:vAlign w:val="center"/>
            <w:hideMark/>
          </w:tcPr>
          <w:p w14:paraId="4ABD9D58" w14:textId="77777777" w:rsidR="00C5182D" w:rsidRPr="00EC1E75" w:rsidRDefault="00C5182D" w:rsidP="007C1887">
            <w:pPr>
              <w:spacing w:after="0" w:line="240" w:lineRule="auto"/>
              <w:jc w:val="center"/>
              <w:rPr>
                <w:rFonts w:ascii="Palatino Linotype" w:hAnsi="Palatino Linotype"/>
                <w:bCs/>
                <w:sz w:val="20"/>
                <w:szCs w:val="20"/>
              </w:rPr>
            </w:pPr>
          </w:p>
        </w:tc>
        <w:tc>
          <w:tcPr>
            <w:tcW w:w="298" w:type="pct"/>
            <w:tcBorders>
              <w:top w:val="nil"/>
              <w:left w:val="nil"/>
              <w:bottom w:val="single" w:sz="4" w:space="0" w:color="auto"/>
              <w:right w:val="single" w:sz="4" w:space="0" w:color="auto"/>
            </w:tcBorders>
            <w:shd w:val="clear" w:color="000000" w:fill="C0C0C0"/>
            <w:vAlign w:val="center"/>
            <w:hideMark/>
          </w:tcPr>
          <w:p w14:paraId="674A1487" w14:textId="77777777" w:rsidR="00C5182D" w:rsidRPr="00EC1E75" w:rsidRDefault="00C5182D" w:rsidP="007C1887">
            <w:pPr>
              <w:spacing w:after="0" w:line="240" w:lineRule="auto"/>
              <w:jc w:val="center"/>
              <w:rPr>
                <w:rFonts w:ascii="Palatino Linotype" w:hAnsi="Palatino Linotype"/>
                <w:bCs/>
                <w:sz w:val="20"/>
                <w:szCs w:val="20"/>
              </w:rPr>
            </w:pPr>
          </w:p>
        </w:tc>
        <w:tc>
          <w:tcPr>
            <w:tcW w:w="223" w:type="pct"/>
            <w:tcBorders>
              <w:top w:val="nil"/>
              <w:left w:val="nil"/>
              <w:bottom w:val="single" w:sz="4" w:space="0" w:color="auto"/>
              <w:right w:val="single" w:sz="4" w:space="0" w:color="auto"/>
            </w:tcBorders>
            <w:shd w:val="clear" w:color="000000" w:fill="808080"/>
            <w:vAlign w:val="center"/>
            <w:hideMark/>
          </w:tcPr>
          <w:p w14:paraId="20027DE6" w14:textId="77777777" w:rsidR="00C5182D" w:rsidRPr="00EC1E75" w:rsidRDefault="00C5182D" w:rsidP="007C1887">
            <w:pPr>
              <w:spacing w:after="0" w:line="240" w:lineRule="auto"/>
              <w:jc w:val="center"/>
              <w:rPr>
                <w:rFonts w:ascii="Palatino Linotype" w:hAnsi="Palatino Linotype"/>
                <w:bCs/>
                <w:sz w:val="20"/>
                <w:szCs w:val="20"/>
              </w:rPr>
            </w:pPr>
          </w:p>
        </w:tc>
        <w:tc>
          <w:tcPr>
            <w:tcW w:w="297" w:type="pct"/>
            <w:tcBorders>
              <w:top w:val="nil"/>
              <w:left w:val="nil"/>
              <w:bottom w:val="single" w:sz="4" w:space="0" w:color="auto"/>
              <w:right w:val="single" w:sz="4" w:space="0" w:color="auto"/>
            </w:tcBorders>
            <w:shd w:val="clear" w:color="000000" w:fill="FFFFFF"/>
            <w:vAlign w:val="center"/>
            <w:hideMark/>
          </w:tcPr>
          <w:p w14:paraId="1AA4A7E4" w14:textId="77777777" w:rsidR="00C5182D" w:rsidRPr="00EC1E75" w:rsidRDefault="00C5182D" w:rsidP="007C1887">
            <w:pPr>
              <w:spacing w:after="0" w:line="240" w:lineRule="auto"/>
              <w:jc w:val="center"/>
              <w:rPr>
                <w:rFonts w:ascii="Palatino Linotype" w:hAnsi="Palatino Linotype"/>
                <w:bCs/>
                <w:sz w:val="20"/>
                <w:szCs w:val="20"/>
              </w:rPr>
            </w:pPr>
          </w:p>
        </w:tc>
        <w:tc>
          <w:tcPr>
            <w:tcW w:w="223" w:type="pct"/>
            <w:tcBorders>
              <w:top w:val="nil"/>
              <w:left w:val="nil"/>
              <w:bottom w:val="single" w:sz="4" w:space="0" w:color="auto"/>
              <w:right w:val="single" w:sz="4" w:space="0" w:color="auto"/>
            </w:tcBorders>
            <w:shd w:val="clear" w:color="000000" w:fill="C0C0C0"/>
            <w:vAlign w:val="center"/>
            <w:hideMark/>
          </w:tcPr>
          <w:p w14:paraId="39C9864F" w14:textId="77777777" w:rsidR="00C5182D" w:rsidRPr="00EC1E75" w:rsidRDefault="00C5182D" w:rsidP="007C1887">
            <w:pPr>
              <w:spacing w:after="0" w:line="240" w:lineRule="auto"/>
              <w:jc w:val="center"/>
              <w:rPr>
                <w:rFonts w:ascii="Palatino Linotype" w:hAnsi="Palatino Linotype"/>
                <w:bCs/>
                <w:sz w:val="20"/>
                <w:szCs w:val="20"/>
              </w:rPr>
            </w:pPr>
          </w:p>
        </w:tc>
        <w:tc>
          <w:tcPr>
            <w:tcW w:w="298" w:type="pct"/>
            <w:tcBorders>
              <w:top w:val="nil"/>
              <w:left w:val="nil"/>
              <w:bottom w:val="single" w:sz="4" w:space="0" w:color="auto"/>
              <w:right w:val="single" w:sz="4" w:space="0" w:color="auto"/>
            </w:tcBorders>
            <w:shd w:val="clear" w:color="000000" w:fill="808080"/>
            <w:vAlign w:val="center"/>
            <w:hideMark/>
          </w:tcPr>
          <w:p w14:paraId="03324C2F" w14:textId="77777777" w:rsidR="00C5182D" w:rsidRPr="00EC1E75" w:rsidRDefault="00C5182D" w:rsidP="007C1887">
            <w:pPr>
              <w:spacing w:after="0" w:line="240" w:lineRule="auto"/>
              <w:jc w:val="center"/>
              <w:rPr>
                <w:rFonts w:ascii="Palatino Linotype" w:hAnsi="Palatino Linotype"/>
                <w:bCs/>
                <w:sz w:val="20"/>
                <w:szCs w:val="20"/>
              </w:rPr>
            </w:pPr>
          </w:p>
        </w:tc>
        <w:tc>
          <w:tcPr>
            <w:tcW w:w="293" w:type="pct"/>
            <w:gridSpan w:val="2"/>
            <w:tcBorders>
              <w:top w:val="nil"/>
              <w:left w:val="nil"/>
              <w:bottom w:val="single" w:sz="4" w:space="0" w:color="auto"/>
              <w:right w:val="single" w:sz="4" w:space="0" w:color="auto"/>
            </w:tcBorders>
            <w:shd w:val="clear" w:color="000000" w:fill="FFFFFF"/>
            <w:vAlign w:val="center"/>
            <w:hideMark/>
          </w:tcPr>
          <w:p w14:paraId="3BA1657D" w14:textId="77777777" w:rsidR="00C5182D" w:rsidRPr="00EC1E75" w:rsidRDefault="00C5182D" w:rsidP="007C1887">
            <w:pPr>
              <w:spacing w:after="0" w:line="240" w:lineRule="auto"/>
              <w:jc w:val="center"/>
              <w:rPr>
                <w:rFonts w:ascii="Palatino Linotype" w:hAnsi="Palatino Linotype"/>
                <w:bCs/>
                <w:sz w:val="20"/>
                <w:szCs w:val="20"/>
              </w:rPr>
            </w:pPr>
          </w:p>
        </w:tc>
        <w:tc>
          <w:tcPr>
            <w:tcW w:w="228" w:type="pct"/>
            <w:tcBorders>
              <w:top w:val="nil"/>
              <w:left w:val="nil"/>
              <w:bottom w:val="single" w:sz="4" w:space="0" w:color="auto"/>
              <w:right w:val="single" w:sz="4" w:space="0" w:color="auto"/>
            </w:tcBorders>
            <w:shd w:val="clear" w:color="000000" w:fill="C0C0C0"/>
            <w:vAlign w:val="center"/>
            <w:hideMark/>
          </w:tcPr>
          <w:p w14:paraId="39BF5204" w14:textId="77777777" w:rsidR="00C5182D" w:rsidRPr="00EC1E75" w:rsidRDefault="00C5182D" w:rsidP="007C1887">
            <w:pPr>
              <w:spacing w:after="0" w:line="240" w:lineRule="auto"/>
              <w:jc w:val="center"/>
              <w:rPr>
                <w:rFonts w:ascii="Palatino Linotype" w:hAnsi="Palatino Linotype"/>
                <w:bCs/>
                <w:sz w:val="20"/>
                <w:szCs w:val="20"/>
              </w:rPr>
            </w:pPr>
          </w:p>
        </w:tc>
        <w:tc>
          <w:tcPr>
            <w:tcW w:w="324" w:type="pct"/>
            <w:tcBorders>
              <w:top w:val="nil"/>
              <w:left w:val="nil"/>
              <w:bottom w:val="single" w:sz="4" w:space="0" w:color="auto"/>
              <w:right w:val="single" w:sz="4" w:space="0" w:color="auto"/>
            </w:tcBorders>
            <w:shd w:val="clear" w:color="auto" w:fill="E2EFD9" w:themeFill="accent6" w:themeFillTint="33"/>
            <w:vAlign w:val="center"/>
            <w:hideMark/>
          </w:tcPr>
          <w:p w14:paraId="7BBA399E" w14:textId="77777777" w:rsidR="00C5182D" w:rsidRPr="00EC1E75" w:rsidRDefault="00C5182D" w:rsidP="007C1887">
            <w:pPr>
              <w:spacing w:after="0" w:line="240" w:lineRule="auto"/>
              <w:jc w:val="center"/>
              <w:rPr>
                <w:rFonts w:ascii="Palatino Linotype" w:hAnsi="Palatino Linotype"/>
                <w:sz w:val="20"/>
                <w:szCs w:val="20"/>
              </w:rPr>
            </w:pPr>
          </w:p>
        </w:tc>
        <w:tc>
          <w:tcPr>
            <w:tcW w:w="262" w:type="pct"/>
            <w:tcBorders>
              <w:top w:val="nil"/>
              <w:left w:val="nil"/>
              <w:bottom w:val="single" w:sz="4" w:space="0" w:color="auto"/>
              <w:right w:val="single" w:sz="8" w:space="0" w:color="auto"/>
            </w:tcBorders>
            <w:shd w:val="clear" w:color="auto" w:fill="E2EFD9" w:themeFill="accent6" w:themeFillTint="33"/>
            <w:vAlign w:val="center"/>
            <w:hideMark/>
          </w:tcPr>
          <w:p w14:paraId="32415E42" w14:textId="77777777" w:rsidR="00C5182D" w:rsidRPr="00EC1E75" w:rsidRDefault="00C5182D" w:rsidP="007C1887">
            <w:pPr>
              <w:spacing w:after="0" w:line="240" w:lineRule="auto"/>
              <w:jc w:val="center"/>
              <w:rPr>
                <w:rFonts w:ascii="Palatino Linotype" w:hAnsi="Palatino Linotype"/>
                <w:sz w:val="20"/>
                <w:szCs w:val="20"/>
              </w:rPr>
            </w:pPr>
            <w:r w:rsidRPr="00EC1E75">
              <w:rPr>
                <w:rFonts w:ascii="Palatino Linotype" w:hAnsi="Palatino Linotype"/>
                <w:sz w:val="20"/>
                <w:szCs w:val="20"/>
              </w:rPr>
              <w:t>2</w:t>
            </w:r>
          </w:p>
        </w:tc>
      </w:tr>
      <w:tr w:rsidR="00C5182D" w:rsidRPr="00D8365F" w14:paraId="4AEC0D29" w14:textId="77777777" w:rsidTr="007C1887">
        <w:trPr>
          <w:trHeight w:val="915"/>
        </w:trPr>
        <w:tc>
          <w:tcPr>
            <w:tcW w:w="816" w:type="pct"/>
            <w:tcBorders>
              <w:top w:val="single" w:sz="4" w:space="0" w:color="auto"/>
              <w:left w:val="single" w:sz="8" w:space="0" w:color="auto"/>
              <w:bottom w:val="single" w:sz="8" w:space="0" w:color="auto"/>
              <w:right w:val="single" w:sz="4" w:space="0" w:color="auto"/>
            </w:tcBorders>
            <w:shd w:val="clear" w:color="auto" w:fill="auto"/>
            <w:vAlign w:val="center"/>
            <w:hideMark/>
          </w:tcPr>
          <w:p w14:paraId="27EB8C00" w14:textId="77777777" w:rsidR="00C5182D" w:rsidRDefault="00C5182D" w:rsidP="007C1887">
            <w:pPr>
              <w:spacing w:after="0" w:line="240" w:lineRule="auto"/>
              <w:rPr>
                <w:rFonts w:ascii="Palatino Linotype" w:hAnsi="Palatino Linotype"/>
                <w:sz w:val="20"/>
                <w:szCs w:val="20"/>
              </w:rPr>
            </w:pPr>
            <w:r w:rsidRPr="00D8365F">
              <w:rPr>
                <w:rFonts w:ascii="Palatino Linotype" w:hAnsi="Palatino Linotype"/>
                <w:sz w:val="20"/>
                <w:szCs w:val="20"/>
              </w:rPr>
              <w:t xml:space="preserve">10054-12 </w:t>
            </w:r>
          </w:p>
          <w:p w14:paraId="1266B6BE" w14:textId="77777777" w:rsidR="00C5182D" w:rsidRPr="00D8365F" w:rsidRDefault="00C5182D" w:rsidP="007C1887">
            <w:pPr>
              <w:spacing w:after="0" w:line="240" w:lineRule="auto"/>
              <w:rPr>
                <w:rFonts w:ascii="Palatino Linotype" w:hAnsi="Palatino Linotype"/>
                <w:sz w:val="20"/>
                <w:szCs w:val="20"/>
              </w:rPr>
            </w:pPr>
            <w:r w:rsidRPr="00D8365F">
              <w:rPr>
                <w:rFonts w:ascii="Palatino Linotype" w:hAnsi="Palatino Linotype"/>
                <w:sz w:val="20"/>
                <w:szCs w:val="20"/>
              </w:rPr>
              <w:t>Vendéglátó üzleti idegen nyelv</w:t>
            </w:r>
          </w:p>
        </w:tc>
        <w:tc>
          <w:tcPr>
            <w:tcW w:w="694" w:type="pct"/>
            <w:tcBorders>
              <w:top w:val="single" w:sz="4" w:space="0" w:color="auto"/>
              <w:left w:val="nil"/>
              <w:bottom w:val="single" w:sz="8" w:space="0" w:color="auto"/>
              <w:right w:val="single" w:sz="4" w:space="0" w:color="auto"/>
            </w:tcBorders>
            <w:shd w:val="clear" w:color="auto" w:fill="auto"/>
            <w:vAlign w:val="center"/>
            <w:hideMark/>
          </w:tcPr>
          <w:p w14:paraId="097D493B" w14:textId="77777777" w:rsidR="00C5182D" w:rsidRPr="00D8365F" w:rsidRDefault="00C5182D" w:rsidP="007C1887">
            <w:pPr>
              <w:spacing w:after="0" w:line="240" w:lineRule="auto"/>
              <w:rPr>
                <w:rFonts w:ascii="Palatino Linotype" w:hAnsi="Palatino Linotype"/>
                <w:sz w:val="20"/>
                <w:szCs w:val="20"/>
              </w:rPr>
            </w:pPr>
            <w:r w:rsidRPr="00D8365F">
              <w:rPr>
                <w:rFonts w:ascii="Palatino Linotype" w:hAnsi="Palatino Linotype"/>
                <w:sz w:val="20"/>
                <w:szCs w:val="20"/>
              </w:rPr>
              <w:t>Vendéglátó üzleti idegen nyelv</w:t>
            </w:r>
          </w:p>
        </w:tc>
        <w:tc>
          <w:tcPr>
            <w:tcW w:w="298" w:type="pct"/>
            <w:tcBorders>
              <w:top w:val="single" w:sz="4" w:space="0" w:color="auto"/>
              <w:left w:val="nil"/>
              <w:bottom w:val="single" w:sz="8" w:space="0" w:color="auto"/>
              <w:right w:val="single" w:sz="4" w:space="0" w:color="auto"/>
            </w:tcBorders>
            <w:shd w:val="clear" w:color="000000" w:fill="FFFFFF"/>
            <w:vAlign w:val="center"/>
            <w:hideMark/>
          </w:tcPr>
          <w:p w14:paraId="266F045F" w14:textId="77777777" w:rsidR="00C5182D" w:rsidRPr="00EC1E75" w:rsidRDefault="00C5182D" w:rsidP="007C1887">
            <w:pPr>
              <w:spacing w:after="0" w:line="240" w:lineRule="auto"/>
              <w:jc w:val="center"/>
              <w:rPr>
                <w:rFonts w:ascii="Palatino Linotype" w:hAnsi="Palatino Linotype"/>
                <w:sz w:val="20"/>
                <w:szCs w:val="20"/>
              </w:rPr>
            </w:pPr>
          </w:p>
        </w:tc>
        <w:tc>
          <w:tcPr>
            <w:tcW w:w="224" w:type="pct"/>
            <w:tcBorders>
              <w:top w:val="single" w:sz="4" w:space="0" w:color="auto"/>
              <w:left w:val="nil"/>
              <w:bottom w:val="single" w:sz="8" w:space="0" w:color="auto"/>
              <w:right w:val="single" w:sz="4" w:space="0" w:color="auto"/>
            </w:tcBorders>
            <w:shd w:val="clear" w:color="000000" w:fill="C0C0C0"/>
            <w:vAlign w:val="center"/>
            <w:hideMark/>
          </w:tcPr>
          <w:p w14:paraId="0C07833C" w14:textId="77777777" w:rsidR="00C5182D" w:rsidRPr="00EC1E75" w:rsidRDefault="00C5182D" w:rsidP="007C1887">
            <w:pPr>
              <w:spacing w:after="0" w:line="240" w:lineRule="auto"/>
              <w:jc w:val="center"/>
              <w:rPr>
                <w:rFonts w:ascii="Palatino Linotype" w:hAnsi="Palatino Linotype"/>
                <w:sz w:val="20"/>
                <w:szCs w:val="20"/>
              </w:rPr>
            </w:pPr>
          </w:p>
        </w:tc>
        <w:tc>
          <w:tcPr>
            <w:tcW w:w="223" w:type="pct"/>
            <w:tcBorders>
              <w:top w:val="single" w:sz="4" w:space="0" w:color="auto"/>
              <w:left w:val="nil"/>
              <w:bottom w:val="single" w:sz="8" w:space="0" w:color="auto"/>
              <w:right w:val="single" w:sz="4" w:space="0" w:color="auto"/>
            </w:tcBorders>
            <w:shd w:val="clear" w:color="000000" w:fill="808080"/>
            <w:vAlign w:val="center"/>
            <w:hideMark/>
          </w:tcPr>
          <w:p w14:paraId="17425CA8" w14:textId="77777777" w:rsidR="00C5182D" w:rsidRPr="00EC1E75" w:rsidRDefault="00C5182D" w:rsidP="007C1887">
            <w:pPr>
              <w:spacing w:after="0" w:line="240" w:lineRule="auto"/>
              <w:jc w:val="center"/>
              <w:rPr>
                <w:rFonts w:ascii="Palatino Linotype" w:hAnsi="Palatino Linotype"/>
                <w:sz w:val="20"/>
                <w:szCs w:val="20"/>
              </w:rPr>
            </w:pPr>
          </w:p>
        </w:tc>
        <w:tc>
          <w:tcPr>
            <w:tcW w:w="297" w:type="pct"/>
            <w:tcBorders>
              <w:top w:val="single" w:sz="4" w:space="0" w:color="auto"/>
              <w:left w:val="nil"/>
              <w:bottom w:val="single" w:sz="8" w:space="0" w:color="auto"/>
              <w:right w:val="single" w:sz="4" w:space="0" w:color="auto"/>
            </w:tcBorders>
            <w:shd w:val="clear" w:color="000000" w:fill="FFFFFF"/>
            <w:vAlign w:val="center"/>
            <w:hideMark/>
          </w:tcPr>
          <w:p w14:paraId="67E953EC" w14:textId="77777777" w:rsidR="00C5182D" w:rsidRPr="00EC1E75" w:rsidRDefault="00C5182D" w:rsidP="007C1887">
            <w:pPr>
              <w:spacing w:after="0" w:line="240" w:lineRule="auto"/>
              <w:jc w:val="center"/>
              <w:rPr>
                <w:rFonts w:ascii="Palatino Linotype" w:hAnsi="Palatino Linotype"/>
                <w:sz w:val="20"/>
                <w:szCs w:val="20"/>
              </w:rPr>
            </w:pPr>
          </w:p>
        </w:tc>
        <w:tc>
          <w:tcPr>
            <w:tcW w:w="298" w:type="pct"/>
            <w:tcBorders>
              <w:top w:val="single" w:sz="4" w:space="0" w:color="auto"/>
              <w:left w:val="nil"/>
              <w:bottom w:val="single" w:sz="8" w:space="0" w:color="auto"/>
              <w:right w:val="single" w:sz="4" w:space="0" w:color="auto"/>
            </w:tcBorders>
            <w:shd w:val="clear" w:color="000000" w:fill="C0C0C0"/>
            <w:vAlign w:val="center"/>
            <w:hideMark/>
          </w:tcPr>
          <w:p w14:paraId="7D457C17" w14:textId="77777777" w:rsidR="00C5182D" w:rsidRPr="00EC1E75" w:rsidRDefault="00C5182D" w:rsidP="007C1887">
            <w:pPr>
              <w:spacing w:after="0" w:line="240" w:lineRule="auto"/>
              <w:jc w:val="center"/>
              <w:rPr>
                <w:rFonts w:ascii="Palatino Linotype" w:hAnsi="Palatino Linotype"/>
                <w:sz w:val="20"/>
                <w:szCs w:val="20"/>
              </w:rPr>
            </w:pPr>
          </w:p>
        </w:tc>
        <w:tc>
          <w:tcPr>
            <w:tcW w:w="223" w:type="pct"/>
            <w:tcBorders>
              <w:top w:val="single" w:sz="4" w:space="0" w:color="auto"/>
              <w:left w:val="nil"/>
              <w:bottom w:val="single" w:sz="8" w:space="0" w:color="auto"/>
              <w:right w:val="single" w:sz="4" w:space="0" w:color="auto"/>
            </w:tcBorders>
            <w:shd w:val="clear" w:color="000000" w:fill="808080"/>
            <w:vAlign w:val="center"/>
            <w:hideMark/>
          </w:tcPr>
          <w:p w14:paraId="6DB68C1E" w14:textId="77777777" w:rsidR="00C5182D" w:rsidRPr="00EC1E75" w:rsidRDefault="00C5182D" w:rsidP="007C1887">
            <w:pPr>
              <w:spacing w:after="0" w:line="240" w:lineRule="auto"/>
              <w:jc w:val="center"/>
              <w:rPr>
                <w:rFonts w:ascii="Palatino Linotype" w:hAnsi="Palatino Linotype"/>
                <w:sz w:val="20"/>
                <w:szCs w:val="20"/>
              </w:rPr>
            </w:pPr>
          </w:p>
        </w:tc>
        <w:tc>
          <w:tcPr>
            <w:tcW w:w="297" w:type="pct"/>
            <w:tcBorders>
              <w:top w:val="single" w:sz="4" w:space="0" w:color="auto"/>
              <w:left w:val="nil"/>
              <w:bottom w:val="single" w:sz="8" w:space="0" w:color="auto"/>
              <w:right w:val="single" w:sz="4" w:space="0" w:color="auto"/>
            </w:tcBorders>
            <w:shd w:val="clear" w:color="000000" w:fill="FFFFFF"/>
            <w:vAlign w:val="center"/>
            <w:hideMark/>
          </w:tcPr>
          <w:p w14:paraId="0F2A4E37" w14:textId="77777777" w:rsidR="00C5182D" w:rsidRPr="00EC1E75" w:rsidRDefault="00C5182D" w:rsidP="007C1887">
            <w:pPr>
              <w:spacing w:after="0" w:line="240" w:lineRule="auto"/>
              <w:jc w:val="center"/>
              <w:rPr>
                <w:rFonts w:ascii="Palatino Linotype" w:hAnsi="Palatino Linotype"/>
                <w:sz w:val="20"/>
                <w:szCs w:val="20"/>
              </w:rPr>
            </w:pPr>
          </w:p>
        </w:tc>
        <w:tc>
          <w:tcPr>
            <w:tcW w:w="223" w:type="pct"/>
            <w:tcBorders>
              <w:top w:val="single" w:sz="4" w:space="0" w:color="auto"/>
              <w:left w:val="nil"/>
              <w:bottom w:val="single" w:sz="8" w:space="0" w:color="auto"/>
              <w:right w:val="single" w:sz="4" w:space="0" w:color="auto"/>
            </w:tcBorders>
            <w:shd w:val="clear" w:color="000000" w:fill="C0C0C0"/>
            <w:vAlign w:val="center"/>
            <w:hideMark/>
          </w:tcPr>
          <w:p w14:paraId="65075C6F" w14:textId="77777777" w:rsidR="00C5182D" w:rsidRPr="00EC1E75" w:rsidRDefault="00C5182D" w:rsidP="007C1887">
            <w:pPr>
              <w:spacing w:after="0" w:line="240" w:lineRule="auto"/>
              <w:jc w:val="center"/>
              <w:rPr>
                <w:rFonts w:ascii="Palatino Linotype" w:hAnsi="Palatino Linotype"/>
                <w:sz w:val="20"/>
                <w:szCs w:val="20"/>
              </w:rPr>
            </w:pPr>
          </w:p>
        </w:tc>
        <w:tc>
          <w:tcPr>
            <w:tcW w:w="298" w:type="pct"/>
            <w:tcBorders>
              <w:top w:val="single" w:sz="4" w:space="0" w:color="auto"/>
              <w:left w:val="nil"/>
              <w:bottom w:val="single" w:sz="8" w:space="0" w:color="auto"/>
              <w:right w:val="single" w:sz="4" w:space="0" w:color="auto"/>
            </w:tcBorders>
            <w:shd w:val="clear" w:color="000000" w:fill="808080"/>
            <w:vAlign w:val="center"/>
            <w:hideMark/>
          </w:tcPr>
          <w:p w14:paraId="667200F6" w14:textId="77777777" w:rsidR="00C5182D" w:rsidRPr="00EC1E75" w:rsidRDefault="00C5182D" w:rsidP="007C1887">
            <w:pPr>
              <w:spacing w:after="0" w:line="240" w:lineRule="auto"/>
              <w:jc w:val="center"/>
              <w:rPr>
                <w:rFonts w:ascii="Palatino Linotype" w:hAnsi="Palatino Linotype"/>
                <w:sz w:val="20"/>
                <w:szCs w:val="20"/>
              </w:rPr>
            </w:pPr>
          </w:p>
        </w:tc>
        <w:tc>
          <w:tcPr>
            <w:tcW w:w="293" w:type="pct"/>
            <w:gridSpan w:val="2"/>
            <w:tcBorders>
              <w:top w:val="single" w:sz="4" w:space="0" w:color="auto"/>
              <w:left w:val="nil"/>
              <w:bottom w:val="single" w:sz="8" w:space="0" w:color="auto"/>
              <w:right w:val="single" w:sz="4" w:space="0" w:color="auto"/>
            </w:tcBorders>
            <w:shd w:val="clear" w:color="000000" w:fill="FFFFFF"/>
            <w:vAlign w:val="center"/>
            <w:hideMark/>
          </w:tcPr>
          <w:p w14:paraId="3E9BDA20" w14:textId="77777777" w:rsidR="00C5182D" w:rsidRPr="00EC1E75" w:rsidRDefault="00C5182D" w:rsidP="007C1887">
            <w:pPr>
              <w:spacing w:after="0" w:line="240" w:lineRule="auto"/>
              <w:jc w:val="center"/>
              <w:rPr>
                <w:rFonts w:ascii="Palatino Linotype" w:hAnsi="Palatino Linotype"/>
                <w:sz w:val="20"/>
                <w:szCs w:val="20"/>
              </w:rPr>
            </w:pPr>
          </w:p>
        </w:tc>
        <w:tc>
          <w:tcPr>
            <w:tcW w:w="228" w:type="pct"/>
            <w:tcBorders>
              <w:top w:val="single" w:sz="4" w:space="0" w:color="auto"/>
              <w:left w:val="nil"/>
              <w:bottom w:val="single" w:sz="8" w:space="0" w:color="auto"/>
              <w:right w:val="single" w:sz="4" w:space="0" w:color="auto"/>
            </w:tcBorders>
            <w:shd w:val="clear" w:color="000000" w:fill="C0C0C0"/>
            <w:vAlign w:val="center"/>
            <w:hideMark/>
          </w:tcPr>
          <w:p w14:paraId="7C0BC1A8" w14:textId="77777777" w:rsidR="00C5182D" w:rsidRPr="00EC1E75" w:rsidRDefault="00C5182D" w:rsidP="007C1887">
            <w:pPr>
              <w:spacing w:after="0" w:line="240" w:lineRule="auto"/>
              <w:jc w:val="center"/>
              <w:rPr>
                <w:rFonts w:ascii="Palatino Linotype" w:hAnsi="Palatino Linotype"/>
                <w:sz w:val="20"/>
                <w:szCs w:val="20"/>
              </w:rPr>
            </w:pPr>
          </w:p>
          <w:p w14:paraId="6A114789" w14:textId="77777777" w:rsidR="00C5182D" w:rsidRPr="00EC1E75" w:rsidRDefault="00C5182D" w:rsidP="007C1887">
            <w:pPr>
              <w:spacing w:after="0" w:line="240" w:lineRule="auto"/>
              <w:jc w:val="center"/>
              <w:rPr>
                <w:rFonts w:ascii="Palatino Linotype" w:hAnsi="Palatino Linotype"/>
                <w:sz w:val="20"/>
                <w:szCs w:val="20"/>
              </w:rPr>
            </w:pPr>
          </w:p>
          <w:p w14:paraId="33F23633" w14:textId="77777777" w:rsidR="00C5182D" w:rsidRPr="00EC1E75" w:rsidRDefault="00C5182D" w:rsidP="007C1887">
            <w:pPr>
              <w:spacing w:after="0" w:line="240" w:lineRule="auto"/>
              <w:jc w:val="center"/>
              <w:rPr>
                <w:rFonts w:ascii="Palatino Linotype" w:hAnsi="Palatino Linotype"/>
                <w:sz w:val="20"/>
                <w:szCs w:val="20"/>
              </w:rPr>
            </w:pPr>
            <w:r w:rsidRPr="00EC1E75">
              <w:rPr>
                <w:rFonts w:ascii="Palatino Linotype" w:hAnsi="Palatino Linotype"/>
                <w:sz w:val="20"/>
                <w:szCs w:val="20"/>
              </w:rPr>
              <w:t>2</w:t>
            </w:r>
          </w:p>
          <w:p w14:paraId="6E161DCA" w14:textId="77777777" w:rsidR="00C5182D" w:rsidRPr="00EC1E75" w:rsidRDefault="00C5182D" w:rsidP="007C1887">
            <w:pPr>
              <w:spacing w:after="0" w:line="240" w:lineRule="auto"/>
              <w:jc w:val="center"/>
              <w:rPr>
                <w:rFonts w:ascii="Palatino Linotype" w:hAnsi="Palatino Linotype"/>
                <w:sz w:val="20"/>
                <w:szCs w:val="20"/>
              </w:rPr>
            </w:pPr>
          </w:p>
        </w:tc>
        <w:tc>
          <w:tcPr>
            <w:tcW w:w="324" w:type="pct"/>
            <w:tcBorders>
              <w:top w:val="single" w:sz="4" w:space="0" w:color="auto"/>
              <w:left w:val="nil"/>
              <w:bottom w:val="single" w:sz="8" w:space="0" w:color="auto"/>
              <w:right w:val="single" w:sz="4" w:space="0" w:color="auto"/>
            </w:tcBorders>
            <w:shd w:val="clear" w:color="auto" w:fill="E2EFD9" w:themeFill="accent6" w:themeFillTint="33"/>
            <w:vAlign w:val="center"/>
            <w:hideMark/>
          </w:tcPr>
          <w:p w14:paraId="6181B15D" w14:textId="77777777" w:rsidR="00C5182D" w:rsidRPr="00EC1E75" w:rsidRDefault="00C5182D" w:rsidP="007C1887">
            <w:pPr>
              <w:spacing w:after="0" w:line="240" w:lineRule="auto"/>
              <w:jc w:val="center"/>
              <w:rPr>
                <w:rFonts w:ascii="Palatino Linotype" w:hAnsi="Palatino Linotype"/>
                <w:sz w:val="20"/>
                <w:szCs w:val="20"/>
              </w:rPr>
            </w:pPr>
          </w:p>
        </w:tc>
        <w:tc>
          <w:tcPr>
            <w:tcW w:w="262" w:type="pct"/>
            <w:tcBorders>
              <w:top w:val="single" w:sz="4" w:space="0" w:color="auto"/>
              <w:left w:val="nil"/>
              <w:bottom w:val="single" w:sz="8" w:space="0" w:color="auto"/>
              <w:right w:val="single" w:sz="8" w:space="0" w:color="auto"/>
            </w:tcBorders>
            <w:shd w:val="clear" w:color="auto" w:fill="E2EFD9" w:themeFill="accent6" w:themeFillTint="33"/>
            <w:vAlign w:val="center"/>
            <w:hideMark/>
          </w:tcPr>
          <w:p w14:paraId="477E14AD" w14:textId="77777777" w:rsidR="00C5182D" w:rsidRPr="00EC1E75" w:rsidRDefault="00C5182D" w:rsidP="007C1887">
            <w:pPr>
              <w:spacing w:after="0" w:line="240" w:lineRule="auto"/>
              <w:jc w:val="center"/>
              <w:rPr>
                <w:rFonts w:ascii="Palatino Linotype" w:hAnsi="Palatino Linotype"/>
                <w:sz w:val="20"/>
                <w:szCs w:val="20"/>
              </w:rPr>
            </w:pPr>
            <w:r w:rsidRPr="00EC1E75">
              <w:rPr>
                <w:rFonts w:ascii="Palatino Linotype" w:hAnsi="Palatino Linotype"/>
                <w:sz w:val="20"/>
                <w:szCs w:val="20"/>
              </w:rPr>
              <w:t>2</w:t>
            </w:r>
          </w:p>
        </w:tc>
      </w:tr>
      <w:tr w:rsidR="00C5182D" w:rsidRPr="00F469B1" w14:paraId="03DAA656" w14:textId="77777777" w:rsidTr="007C1887">
        <w:trPr>
          <w:trHeight w:val="915"/>
        </w:trPr>
        <w:tc>
          <w:tcPr>
            <w:tcW w:w="816" w:type="pct"/>
            <w:vMerge w:val="restart"/>
            <w:tcBorders>
              <w:top w:val="nil"/>
              <w:left w:val="single" w:sz="8" w:space="0" w:color="auto"/>
              <w:right w:val="single" w:sz="4" w:space="0" w:color="auto"/>
            </w:tcBorders>
            <w:shd w:val="clear" w:color="auto" w:fill="auto"/>
            <w:vAlign w:val="center"/>
            <w:hideMark/>
          </w:tcPr>
          <w:p w14:paraId="5CC1AF57" w14:textId="77777777" w:rsidR="00C5182D" w:rsidRDefault="00C5182D" w:rsidP="007C1887">
            <w:pPr>
              <w:spacing w:after="0" w:line="240" w:lineRule="auto"/>
              <w:rPr>
                <w:rFonts w:ascii="Palatino Linotype" w:hAnsi="Palatino Linotype"/>
                <w:sz w:val="20"/>
                <w:szCs w:val="20"/>
              </w:rPr>
            </w:pPr>
            <w:r w:rsidRPr="00F469B1">
              <w:rPr>
                <w:rFonts w:ascii="Palatino Linotype" w:hAnsi="Palatino Linotype"/>
                <w:sz w:val="20"/>
                <w:szCs w:val="20"/>
              </w:rPr>
              <w:t xml:space="preserve">10052-12 </w:t>
            </w:r>
          </w:p>
          <w:p w14:paraId="0D708775" w14:textId="77777777" w:rsidR="00C5182D" w:rsidRPr="00F469B1" w:rsidRDefault="00C5182D" w:rsidP="007C1887">
            <w:pPr>
              <w:spacing w:after="0" w:line="240" w:lineRule="auto"/>
              <w:rPr>
                <w:rFonts w:ascii="Palatino Linotype" w:hAnsi="Palatino Linotype"/>
                <w:sz w:val="20"/>
                <w:szCs w:val="20"/>
              </w:rPr>
            </w:pPr>
            <w:r w:rsidRPr="00F469B1">
              <w:rPr>
                <w:rFonts w:ascii="Palatino Linotype" w:hAnsi="Palatino Linotype"/>
                <w:sz w:val="20"/>
                <w:szCs w:val="20"/>
              </w:rPr>
              <w:t>Vendéglátó termelés</w:t>
            </w:r>
          </w:p>
        </w:tc>
        <w:tc>
          <w:tcPr>
            <w:tcW w:w="694" w:type="pct"/>
            <w:tcBorders>
              <w:top w:val="nil"/>
              <w:left w:val="nil"/>
              <w:bottom w:val="single" w:sz="8" w:space="0" w:color="auto"/>
              <w:right w:val="single" w:sz="4" w:space="0" w:color="auto"/>
            </w:tcBorders>
            <w:shd w:val="clear" w:color="auto" w:fill="auto"/>
            <w:vAlign w:val="center"/>
            <w:hideMark/>
          </w:tcPr>
          <w:p w14:paraId="310947BB" w14:textId="77777777" w:rsidR="00C5182D" w:rsidRPr="00F469B1" w:rsidRDefault="00C5182D" w:rsidP="007C1887">
            <w:pPr>
              <w:spacing w:after="0" w:line="240" w:lineRule="auto"/>
              <w:rPr>
                <w:rFonts w:ascii="Palatino Linotype" w:hAnsi="Palatino Linotype"/>
                <w:sz w:val="20"/>
                <w:szCs w:val="20"/>
              </w:rPr>
            </w:pPr>
            <w:r w:rsidRPr="00F469B1">
              <w:rPr>
                <w:rFonts w:ascii="Palatino Linotype" w:hAnsi="Palatino Linotype"/>
                <w:sz w:val="20"/>
                <w:szCs w:val="20"/>
              </w:rPr>
              <w:t>Élelmiszer ismeret</w:t>
            </w:r>
          </w:p>
        </w:tc>
        <w:tc>
          <w:tcPr>
            <w:tcW w:w="298" w:type="pct"/>
            <w:tcBorders>
              <w:top w:val="nil"/>
              <w:left w:val="nil"/>
              <w:bottom w:val="single" w:sz="8" w:space="0" w:color="auto"/>
              <w:right w:val="single" w:sz="4" w:space="0" w:color="auto"/>
            </w:tcBorders>
            <w:shd w:val="clear" w:color="000000" w:fill="FFFFFF"/>
            <w:vAlign w:val="center"/>
            <w:hideMark/>
          </w:tcPr>
          <w:p w14:paraId="4C119B90" w14:textId="77777777" w:rsidR="00C5182D" w:rsidRPr="00EC1E75" w:rsidRDefault="00C5182D" w:rsidP="007C1887">
            <w:pPr>
              <w:spacing w:after="0" w:line="240" w:lineRule="auto"/>
              <w:jc w:val="center"/>
              <w:rPr>
                <w:rFonts w:ascii="Palatino Linotype" w:hAnsi="Palatino Linotype"/>
                <w:sz w:val="20"/>
                <w:szCs w:val="20"/>
              </w:rPr>
            </w:pPr>
          </w:p>
        </w:tc>
        <w:tc>
          <w:tcPr>
            <w:tcW w:w="224" w:type="pct"/>
            <w:tcBorders>
              <w:top w:val="nil"/>
              <w:left w:val="nil"/>
              <w:bottom w:val="single" w:sz="8" w:space="0" w:color="auto"/>
              <w:right w:val="single" w:sz="4" w:space="0" w:color="auto"/>
            </w:tcBorders>
            <w:shd w:val="clear" w:color="000000" w:fill="C0C0C0"/>
            <w:vAlign w:val="center"/>
            <w:hideMark/>
          </w:tcPr>
          <w:p w14:paraId="5A89B9DA" w14:textId="77777777" w:rsidR="00C5182D" w:rsidRPr="00EC1E75" w:rsidRDefault="00C5182D" w:rsidP="007C1887">
            <w:pPr>
              <w:spacing w:after="0" w:line="240" w:lineRule="auto"/>
              <w:jc w:val="center"/>
              <w:rPr>
                <w:rFonts w:ascii="Palatino Linotype" w:hAnsi="Palatino Linotype"/>
                <w:sz w:val="20"/>
                <w:szCs w:val="20"/>
              </w:rPr>
            </w:pPr>
          </w:p>
        </w:tc>
        <w:tc>
          <w:tcPr>
            <w:tcW w:w="223" w:type="pct"/>
            <w:tcBorders>
              <w:top w:val="nil"/>
              <w:left w:val="nil"/>
              <w:bottom w:val="single" w:sz="8" w:space="0" w:color="auto"/>
              <w:right w:val="single" w:sz="4" w:space="0" w:color="auto"/>
            </w:tcBorders>
            <w:shd w:val="clear" w:color="000000" w:fill="808080"/>
            <w:vAlign w:val="center"/>
            <w:hideMark/>
          </w:tcPr>
          <w:p w14:paraId="70ABD887" w14:textId="77777777" w:rsidR="00C5182D" w:rsidRPr="00EC1E75" w:rsidRDefault="00C5182D" w:rsidP="007C1887">
            <w:pPr>
              <w:spacing w:after="0" w:line="240" w:lineRule="auto"/>
              <w:jc w:val="center"/>
              <w:rPr>
                <w:rFonts w:ascii="Palatino Linotype" w:hAnsi="Palatino Linotype"/>
                <w:sz w:val="20"/>
                <w:szCs w:val="20"/>
              </w:rPr>
            </w:pPr>
          </w:p>
        </w:tc>
        <w:tc>
          <w:tcPr>
            <w:tcW w:w="297" w:type="pct"/>
            <w:tcBorders>
              <w:top w:val="nil"/>
              <w:left w:val="nil"/>
              <w:bottom w:val="single" w:sz="8" w:space="0" w:color="auto"/>
              <w:right w:val="single" w:sz="4" w:space="0" w:color="auto"/>
            </w:tcBorders>
            <w:shd w:val="clear" w:color="000000" w:fill="FFFFFF"/>
            <w:vAlign w:val="center"/>
            <w:hideMark/>
          </w:tcPr>
          <w:p w14:paraId="0B9EA84F" w14:textId="77777777" w:rsidR="00C5182D" w:rsidRPr="00EC1E75" w:rsidRDefault="00C5182D" w:rsidP="007C1887">
            <w:pPr>
              <w:spacing w:after="0" w:line="240" w:lineRule="auto"/>
              <w:jc w:val="center"/>
              <w:rPr>
                <w:rFonts w:ascii="Palatino Linotype" w:hAnsi="Palatino Linotype"/>
                <w:sz w:val="20"/>
                <w:szCs w:val="20"/>
              </w:rPr>
            </w:pPr>
            <w:r w:rsidRPr="00EC1E75">
              <w:rPr>
                <w:rFonts w:ascii="Palatino Linotype" w:hAnsi="Palatino Linotype"/>
                <w:sz w:val="20"/>
                <w:szCs w:val="20"/>
              </w:rPr>
              <w:t>1</w:t>
            </w:r>
          </w:p>
        </w:tc>
        <w:tc>
          <w:tcPr>
            <w:tcW w:w="298" w:type="pct"/>
            <w:tcBorders>
              <w:top w:val="nil"/>
              <w:left w:val="nil"/>
              <w:bottom w:val="single" w:sz="8" w:space="0" w:color="auto"/>
              <w:right w:val="single" w:sz="4" w:space="0" w:color="auto"/>
            </w:tcBorders>
            <w:shd w:val="clear" w:color="000000" w:fill="C0C0C0"/>
            <w:vAlign w:val="center"/>
            <w:hideMark/>
          </w:tcPr>
          <w:p w14:paraId="60AB9C83" w14:textId="77777777" w:rsidR="00C5182D" w:rsidRPr="00EC1E75" w:rsidRDefault="00C5182D" w:rsidP="007C1887">
            <w:pPr>
              <w:spacing w:after="0" w:line="240" w:lineRule="auto"/>
              <w:jc w:val="center"/>
              <w:rPr>
                <w:rFonts w:ascii="Palatino Linotype" w:hAnsi="Palatino Linotype"/>
                <w:sz w:val="20"/>
                <w:szCs w:val="20"/>
              </w:rPr>
            </w:pPr>
          </w:p>
        </w:tc>
        <w:tc>
          <w:tcPr>
            <w:tcW w:w="223" w:type="pct"/>
            <w:tcBorders>
              <w:top w:val="nil"/>
              <w:left w:val="nil"/>
              <w:bottom w:val="single" w:sz="8" w:space="0" w:color="auto"/>
              <w:right w:val="single" w:sz="4" w:space="0" w:color="auto"/>
            </w:tcBorders>
            <w:shd w:val="clear" w:color="000000" w:fill="808080"/>
            <w:vAlign w:val="center"/>
            <w:hideMark/>
          </w:tcPr>
          <w:p w14:paraId="32A0482C" w14:textId="77777777" w:rsidR="00C5182D" w:rsidRPr="00EC1E75" w:rsidRDefault="00C5182D" w:rsidP="007C1887">
            <w:pPr>
              <w:spacing w:after="0" w:line="240" w:lineRule="auto"/>
              <w:jc w:val="center"/>
              <w:rPr>
                <w:rFonts w:ascii="Palatino Linotype" w:hAnsi="Palatino Linotype"/>
                <w:sz w:val="20"/>
                <w:szCs w:val="20"/>
              </w:rPr>
            </w:pPr>
          </w:p>
        </w:tc>
        <w:tc>
          <w:tcPr>
            <w:tcW w:w="297" w:type="pct"/>
            <w:tcBorders>
              <w:top w:val="nil"/>
              <w:left w:val="nil"/>
              <w:bottom w:val="single" w:sz="8" w:space="0" w:color="auto"/>
              <w:right w:val="single" w:sz="4" w:space="0" w:color="auto"/>
            </w:tcBorders>
            <w:shd w:val="clear" w:color="000000" w:fill="FFFFFF"/>
            <w:vAlign w:val="center"/>
            <w:hideMark/>
          </w:tcPr>
          <w:p w14:paraId="49FDA01E" w14:textId="77777777" w:rsidR="00C5182D" w:rsidRPr="00EC1E75" w:rsidRDefault="00C5182D" w:rsidP="007C1887">
            <w:pPr>
              <w:spacing w:after="0" w:line="240" w:lineRule="auto"/>
              <w:jc w:val="center"/>
              <w:rPr>
                <w:rFonts w:ascii="Palatino Linotype" w:hAnsi="Palatino Linotype"/>
                <w:sz w:val="20"/>
                <w:szCs w:val="20"/>
              </w:rPr>
            </w:pPr>
            <w:r w:rsidRPr="00EC1E75">
              <w:rPr>
                <w:rFonts w:ascii="Palatino Linotype" w:hAnsi="Palatino Linotype"/>
                <w:sz w:val="20"/>
                <w:szCs w:val="20"/>
              </w:rPr>
              <w:t>1</w:t>
            </w:r>
          </w:p>
        </w:tc>
        <w:tc>
          <w:tcPr>
            <w:tcW w:w="223" w:type="pct"/>
            <w:tcBorders>
              <w:top w:val="nil"/>
              <w:left w:val="nil"/>
              <w:bottom w:val="single" w:sz="8" w:space="0" w:color="auto"/>
              <w:right w:val="single" w:sz="4" w:space="0" w:color="auto"/>
            </w:tcBorders>
            <w:shd w:val="clear" w:color="000000" w:fill="C0C0C0"/>
            <w:vAlign w:val="center"/>
            <w:hideMark/>
          </w:tcPr>
          <w:p w14:paraId="21F47A77" w14:textId="77777777" w:rsidR="00C5182D" w:rsidRPr="00EC1E75" w:rsidRDefault="00C5182D" w:rsidP="007C1887">
            <w:pPr>
              <w:spacing w:after="0" w:line="240" w:lineRule="auto"/>
              <w:jc w:val="center"/>
              <w:rPr>
                <w:rFonts w:ascii="Palatino Linotype" w:hAnsi="Palatino Linotype"/>
                <w:sz w:val="20"/>
                <w:szCs w:val="20"/>
              </w:rPr>
            </w:pPr>
          </w:p>
        </w:tc>
        <w:tc>
          <w:tcPr>
            <w:tcW w:w="298" w:type="pct"/>
            <w:tcBorders>
              <w:top w:val="nil"/>
              <w:left w:val="nil"/>
              <w:bottom w:val="single" w:sz="8" w:space="0" w:color="auto"/>
              <w:right w:val="single" w:sz="4" w:space="0" w:color="auto"/>
            </w:tcBorders>
            <w:shd w:val="clear" w:color="000000" w:fill="808080"/>
            <w:vAlign w:val="center"/>
            <w:hideMark/>
          </w:tcPr>
          <w:p w14:paraId="3B0AD95C" w14:textId="77777777" w:rsidR="00C5182D" w:rsidRPr="00EC1E75" w:rsidRDefault="00C5182D" w:rsidP="007C1887">
            <w:pPr>
              <w:spacing w:after="0" w:line="240" w:lineRule="auto"/>
              <w:jc w:val="center"/>
              <w:rPr>
                <w:rFonts w:ascii="Palatino Linotype" w:hAnsi="Palatino Linotype"/>
                <w:sz w:val="20"/>
                <w:szCs w:val="20"/>
              </w:rPr>
            </w:pPr>
          </w:p>
        </w:tc>
        <w:tc>
          <w:tcPr>
            <w:tcW w:w="293" w:type="pct"/>
            <w:gridSpan w:val="2"/>
            <w:tcBorders>
              <w:top w:val="nil"/>
              <w:left w:val="nil"/>
              <w:bottom w:val="single" w:sz="8" w:space="0" w:color="auto"/>
              <w:right w:val="single" w:sz="4" w:space="0" w:color="auto"/>
            </w:tcBorders>
            <w:shd w:val="clear" w:color="000000" w:fill="FFFFFF"/>
            <w:vAlign w:val="center"/>
            <w:hideMark/>
          </w:tcPr>
          <w:p w14:paraId="2A4165C1" w14:textId="77777777" w:rsidR="00C5182D" w:rsidRPr="00EC1E75" w:rsidRDefault="00C5182D" w:rsidP="007C1887">
            <w:pPr>
              <w:spacing w:after="0" w:line="240" w:lineRule="auto"/>
              <w:jc w:val="center"/>
              <w:rPr>
                <w:rFonts w:ascii="Palatino Linotype" w:hAnsi="Palatino Linotype"/>
                <w:sz w:val="20"/>
                <w:szCs w:val="20"/>
              </w:rPr>
            </w:pPr>
            <w:r w:rsidRPr="00EC1E75">
              <w:rPr>
                <w:rFonts w:ascii="Palatino Linotype" w:hAnsi="Palatino Linotype"/>
                <w:sz w:val="20"/>
                <w:szCs w:val="20"/>
              </w:rPr>
              <w:t>1</w:t>
            </w:r>
          </w:p>
        </w:tc>
        <w:tc>
          <w:tcPr>
            <w:tcW w:w="228" w:type="pct"/>
            <w:tcBorders>
              <w:top w:val="nil"/>
              <w:left w:val="nil"/>
              <w:bottom w:val="single" w:sz="8" w:space="0" w:color="auto"/>
              <w:right w:val="single" w:sz="4" w:space="0" w:color="auto"/>
            </w:tcBorders>
            <w:shd w:val="clear" w:color="000000" w:fill="C0C0C0"/>
            <w:vAlign w:val="center"/>
            <w:hideMark/>
          </w:tcPr>
          <w:p w14:paraId="29E973F5" w14:textId="77777777" w:rsidR="00C5182D" w:rsidRPr="00EC1E75" w:rsidRDefault="00C5182D" w:rsidP="007C1887">
            <w:pPr>
              <w:spacing w:after="0" w:line="240" w:lineRule="auto"/>
              <w:jc w:val="center"/>
              <w:rPr>
                <w:rFonts w:ascii="Palatino Linotype" w:hAnsi="Palatino Linotype"/>
                <w:sz w:val="20"/>
                <w:szCs w:val="20"/>
              </w:rPr>
            </w:pPr>
          </w:p>
        </w:tc>
        <w:tc>
          <w:tcPr>
            <w:tcW w:w="324" w:type="pct"/>
            <w:tcBorders>
              <w:top w:val="nil"/>
              <w:left w:val="nil"/>
              <w:bottom w:val="single" w:sz="8" w:space="0" w:color="auto"/>
              <w:right w:val="single" w:sz="4" w:space="0" w:color="auto"/>
            </w:tcBorders>
            <w:shd w:val="clear" w:color="auto" w:fill="E2EFD9" w:themeFill="accent6" w:themeFillTint="33"/>
            <w:vAlign w:val="center"/>
            <w:hideMark/>
          </w:tcPr>
          <w:p w14:paraId="7C12457B" w14:textId="77777777" w:rsidR="00C5182D" w:rsidRPr="00EC1E75" w:rsidRDefault="00C5182D" w:rsidP="007C1887">
            <w:pPr>
              <w:spacing w:after="0" w:line="240" w:lineRule="auto"/>
              <w:jc w:val="center"/>
              <w:rPr>
                <w:rFonts w:ascii="Palatino Linotype" w:hAnsi="Palatino Linotype"/>
                <w:sz w:val="20"/>
                <w:szCs w:val="20"/>
              </w:rPr>
            </w:pPr>
          </w:p>
        </w:tc>
        <w:tc>
          <w:tcPr>
            <w:tcW w:w="262" w:type="pct"/>
            <w:tcBorders>
              <w:top w:val="nil"/>
              <w:left w:val="nil"/>
              <w:bottom w:val="single" w:sz="8" w:space="0" w:color="auto"/>
              <w:right w:val="single" w:sz="8" w:space="0" w:color="auto"/>
            </w:tcBorders>
            <w:shd w:val="clear" w:color="auto" w:fill="E2EFD9" w:themeFill="accent6" w:themeFillTint="33"/>
            <w:vAlign w:val="center"/>
            <w:hideMark/>
          </w:tcPr>
          <w:p w14:paraId="64008AD3" w14:textId="77777777" w:rsidR="00C5182D" w:rsidRPr="00EC1E75" w:rsidRDefault="00C5182D" w:rsidP="007C1887">
            <w:pPr>
              <w:spacing w:after="0" w:line="240" w:lineRule="auto"/>
              <w:jc w:val="center"/>
              <w:rPr>
                <w:rFonts w:ascii="Palatino Linotype" w:hAnsi="Palatino Linotype"/>
                <w:sz w:val="20"/>
                <w:szCs w:val="20"/>
              </w:rPr>
            </w:pPr>
          </w:p>
        </w:tc>
      </w:tr>
      <w:tr w:rsidR="00C5182D" w:rsidRPr="00F469B1" w14:paraId="1E2B018D" w14:textId="77777777" w:rsidTr="007C1887">
        <w:trPr>
          <w:trHeight w:val="915"/>
        </w:trPr>
        <w:tc>
          <w:tcPr>
            <w:tcW w:w="816" w:type="pct"/>
            <w:vMerge/>
            <w:tcBorders>
              <w:left w:val="single" w:sz="8" w:space="0" w:color="auto"/>
              <w:right w:val="single" w:sz="4" w:space="0" w:color="auto"/>
            </w:tcBorders>
            <w:shd w:val="clear" w:color="auto" w:fill="auto"/>
            <w:vAlign w:val="center"/>
            <w:hideMark/>
          </w:tcPr>
          <w:p w14:paraId="762BD102" w14:textId="77777777" w:rsidR="00C5182D" w:rsidRPr="00F469B1" w:rsidRDefault="00C5182D" w:rsidP="007C1887">
            <w:pPr>
              <w:spacing w:after="0" w:line="240" w:lineRule="auto"/>
              <w:rPr>
                <w:rFonts w:ascii="Palatino Linotype" w:hAnsi="Palatino Linotype"/>
                <w:sz w:val="20"/>
                <w:szCs w:val="20"/>
              </w:rPr>
            </w:pPr>
          </w:p>
        </w:tc>
        <w:tc>
          <w:tcPr>
            <w:tcW w:w="694" w:type="pct"/>
            <w:tcBorders>
              <w:top w:val="nil"/>
              <w:left w:val="nil"/>
              <w:bottom w:val="single" w:sz="8" w:space="0" w:color="auto"/>
              <w:right w:val="single" w:sz="4" w:space="0" w:color="auto"/>
            </w:tcBorders>
            <w:shd w:val="clear" w:color="auto" w:fill="auto"/>
            <w:vAlign w:val="center"/>
            <w:hideMark/>
          </w:tcPr>
          <w:p w14:paraId="09FE3A88" w14:textId="77777777" w:rsidR="00C5182D" w:rsidRPr="00F469B1" w:rsidRDefault="00C5182D" w:rsidP="007C1887">
            <w:pPr>
              <w:spacing w:after="0" w:line="240" w:lineRule="auto"/>
              <w:rPr>
                <w:rFonts w:ascii="Palatino Linotype" w:hAnsi="Palatino Linotype"/>
                <w:sz w:val="20"/>
                <w:szCs w:val="20"/>
              </w:rPr>
            </w:pPr>
            <w:r w:rsidRPr="00F469B1">
              <w:rPr>
                <w:rFonts w:ascii="Palatino Linotype" w:hAnsi="Palatino Linotype"/>
                <w:sz w:val="20"/>
                <w:szCs w:val="20"/>
              </w:rPr>
              <w:t>Termelés elmélete</w:t>
            </w:r>
          </w:p>
        </w:tc>
        <w:tc>
          <w:tcPr>
            <w:tcW w:w="298" w:type="pct"/>
            <w:tcBorders>
              <w:top w:val="nil"/>
              <w:left w:val="nil"/>
              <w:bottom w:val="single" w:sz="8" w:space="0" w:color="auto"/>
              <w:right w:val="single" w:sz="4" w:space="0" w:color="auto"/>
            </w:tcBorders>
            <w:shd w:val="clear" w:color="000000" w:fill="FFFFFF"/>
            <w:vAlign w:val="center"/>
            <w:hideMark/>
          </w:tcPr>
          <w:p w14:paraId="7918302C" w14:textId="77777777" w:rsidR="00C5182D" w:rsidRPr="00EC1E75" w:rsidRDefault="00C5182D" w:rsidP="007C1887">
            <w:pPr>
              <w:spacing w:after="0" w:line="240" w:lineRule="auto"/>
              <w:jc w:val="center"/>
              <w:rPr>
                <w:rFonts w:ascii="Palatino Linotype" w:hAnsi="Palatino Linotype"/>
                <w:sz w:val="20"/>
                <w:szCs w:val="20"/>
              </w:rPr>
            </w:pPr>
            <w:r w:rsidRPr="00EC1E75">
              <w:rPr>
                <w:rFonts w:ascii="Palatino Linotype" w:hAnsi="Palatino Linotype"/>
                <w:sz w:val="20"/>
                <w:szCs w:val="20"/>
              </w:rPr>
              <w:t>1</w:t>
            </w:r>
          </w:p>
        </w:tc>
        <w:tc>
          <w:tcPr>
            <w:tcW w:w="224" w:type="pct"/>
            <w:tcBorders>
              <w:top w:val="nil"/>
              <w:left w:val="nil"/>
              <w:bottom w:val="single" w:sz="8" w:space="0" w:color="auto"/>
              <w:right w:val="single" w:sz="4" w:space="0" w:color="auto"/>
            </w:tcBorders>
            <w:shd w:val="clear" w:color="000000" w:fill="C0C0C0"/>
            <w:vAlign w:val="center"/>
            <w:hideMark/>
          </w:tcPr>
          <w:p w14:paraId="2FFCEDBD" w14:textId="77777777" w:rsidR="00C5182D" w:rsidRPr="00EC1E75" w:rsidRDefault="00C5182D" w:rsidP="007C1887">
            <w:pPr>
              <w:spacing w:after="0" w:line="240" w:lineRule="auto"/>
              <w:jc w:val="center"/>
              <w:rPr>
                <w:rFonts w:ascii="Palatino Linotype" w:hAnsi="Palatino Linotype"/>
                <w:sz w:val="20"/>
                <w:szCs w:val="20"/>
              </w:rPr>
            </w:pPr>
          </w:p>
        </w:tc>
        <w:tc>
          <w:tcPr>
            <w:tcW w:w="223" w:type="pct"/>
            <w:tcBorders>
              <w:top w:val="nil"/>
              <w:left w:val="nil"/>
              <w:bottom w:val="single" w:sz="8" w:space="0" w:color="auto"/>
              <w:right w:val="single" w:sz="4" w:space="0" w:color="auto"/>
            </w:tcBorders>
            <w:shd w:val="clear" w:color="000000" w:fill="808080"/>
            <w:vAlign w:val="center"/>
            <w:hideMark/>
          </w:tcPr>
          <w:p w14:paraId="153938EA" w14:textId="77777777" w:rsidR="00C5182D" w:rsidRPr="00EC1E75" w:rsidRDefault="00C5182D" w:rsidP="007C1887">
            <w:pPr>
              <w:spacing w:after="0" w:line="240" w:lineRule="auto"/>
              <w:jc w:val="center"/>
              <w:rPr>
                <w:rFonts w:ascii="Palatino Linotype" w:hAnsi="Palatino Linotype"/>
                <w:sz w:val="20"/>
                <w:szCs w:val="20"/>
              </w:rPr>
            </w:pPr>
          </w:p>
        </w:tc>
        <w:tc>
          <w:tcPr>
            <w:tcW w:w="297" w:type="pct"/>
            <w:tcBorders>
              <w:top w:val="nil"/>
              <w:left w:val="nil"/>
              <w:bottom w:val="single" w:sz="8" w:space="0" w:color="auto"/>
              <w:right w:val="single" w:sz="4" w:space="0" w:color="auto"/>
            </w:tcBorders>
            <w:shd w:val="clear" w:color="000000" w:fill="FFFFFF"/>
            <w:vAlign w:val="center"/>
            <w:hideMark/>
          </w:tcPr>
          <w:p w14:paraId="4F4926E6" w14:textId="77777777" w:rsidR="00C5182D" w:rsidRPr="00EC1E75" w:rsidRDefault="00C5182D" w:rsidP="007C1887">
            <w:pPr>
              <w:spacing w:after="0" w:line="240" w:lineRule="auto"/>
              <w:jc w:val="center"/>
              <w:rPr>
                <w:rFonts w:ascii="Palatino Linotype" w:hAnsi="Palatino Linotype"/>
                <w:sz w:val="20"/>
                <w:szCs w:val="20"/>
              </w:rPr>
            </w:pPr>
            <w:r w:rsidRPr="00EC1E75">
              <w:rPr>
                <w:rFonts w:ascii="Palatino Linotype" w:hAnsi="Palatino Linotype"/>
                <w:sz w:val="20"/>
                <w:szCs w:val="20"/>
              </w:rPr>
              <w:t>1</w:t>
            </w:r>
          </w:p>
        </w:tc>
        <w:tc>
          <w:tcPr>
            <w:tcW w:w="298" w:type="pct"/>
            <w:tcBorders>
              <w:top w:val="nil"/>
              <w:left w:val="nil"/>
              <w:bottom w:val="single" w:sz="8" w:space="0" w:color="auto"/>
              <w:right w:val="single" w:sz="4" w:space="0" w:color="auto"/>
            </w:tcBorders>
            <w:shd w:val="clear" w:color="000000" w:fill="C0C0C0"/>
            <w:vAlign w:val="center"/>
            <w:hideMark/>
          </w:tcPr>
          <w:p w14:paraId="446620BE" w14:textId="77777777" w:rsidR="00C5182D" w:rsidRPr="00EC1E75" w:rsidRDefault="00C5182D" w:rsidP="007C1887">
            <w:pPr>
              <w:spacing w:after="0" w:line="240" w:lineRule="auto"/>
              <w:jc w:val="center"/>
              <w:rPr>
                <w:rFonts w:ascii="Palatino Linotype" w:hAnsi="Palatino Linotype"/>
                <w:sz w:val="20"/>
                <w:szCs w:val="20"/>
              </w:rPr>
            </w:pPr>
          </w:p>
        </w:tc>
        <w:tc>
          <w:tcPr>
            <w:tcW w:w="223" w:type="pct"/>
            <w:tcBorders>
              <w:top w:val="nil"/>
              <w:left w:val="nil"/>
              <w:bottom w:val="single" w:sz="8" w:space="0" w:color="auto"/>
              <w:right w:val="single" w:sz="4" w:space="0" w:color="auto"/>
            </w:tcBorders>
            <w:shd w:val="clear" w:color="000000" w:fill="808080"/>
            <w:vAlign w:val="center"/>
            <w:hideMark/>
          </w:tcPr>
          <w:p w14:paraId="1D02F50A" w14:textId="77777777" w:rsidR="00C5182D" w:rsidRPr="00EC1E75" w:rsidRDefault="00C5182D" w:rsidP="007C1887">
            <w:pPr>
              <w:spacing w:after="0" w:line="240" w:lineRule="auto"/>
              <w:jc w:val="center"/>
              <w:rPr>
                <w:rFonts w:ascii="Palatino Linotype" w:hAnsi="Palatino Linotype"/>
                <w:sz w:val="20"/>
                <w:szCs w:val="20"/>
              </w:rPr>
            </w:pPr>
          </w:p>
        </w:tc>
        <w:tc>
          <w:tcPr>
            <w:tcW w:w="297" w:type="pct"/>
            <w:tcBorders>
              <w:top w:val="nil"/>
              <w:left w:val="nil"/>
              <w:bottom w:val="single" w:sz="8" w:space="0" w:color="auto"/>
              <w:right w:val="single" w:sz="4" w:space="0" w:color="auto"/>
            </w:tcBorders>
            <w:shd w:val="clear" w:color="000000" w:fill="FFFFFF"/>
            <w:vAlign w:val="center"/>
            <w:hideMark/>
          </w:tcPr>
          <w:p w14:paraId="157F3636" w14:textId="77777777" w:rsidR="00C5182D" w:rsidRPr="00EC1E75" w:rsidRDefault="00C5182D" w:rsidP="007C1887">
            <w:pPr>
              <w:spacing w:after="0" w:line="240" w:lineRule="auto"/>
              <w:jc w:val="center"/>
              <w:rPr>
                <w:rFonts w:ascii="Palatino Linotype" w:hAnsi="Palatino Linotype"/>
                <w:sz w:val="20"/>
                <w:szCs w:val="20"/>
              </w:rPr>
            </w:pPr>
            <w:r w:rsidRPr="00EC1E75">
              <w:rPr>
                <w:rFonts w:ascii="Palatino Linotype" w:hAnsi="Palatino Linotype"/>
                <w:sz w:val="20"/>
                <w:szCs w:val="20"/>
              </w:rPr>
              <w:t>1</w:t>
            </w:r>
          </w:p>
        </w:tc>
        <w:tc>
          <w:tcPr>
            <w:tcW w:w="223" w:type="pct"/>
            <w:tcBorders>
              <w:top w:val="nil"/>
              <w:left w:val="nil"/>
              <w:bottom w:val="single" w:sz="8" w:space="0" w:color="auto"/>
              <w:right w:val="single" w:sz="4" w:space="0" w:color="auto"/>
            </w:tcBorders>
            <w:shd w:val="clear" w:color="000000" w:fill="C0C0C0"/>
            <w:vAlign w:val="center"/>
            <w:hideMark/>
          </w:tcPr>
          <w:p w14:paraId="4C4F6439" w14:textId="77777777" w:rsidR="00C5182D" w:rsidRPr="00EC1E75" w:rsidRDefault="00C5182D" w:rsidP="007C1887">
            <w:pPr>
              <w:spacing w:after="0" w:line="240" w:lineRule="auto"/>
              <w:jc w:val="center"/>
              <w:rPr>
                <w:rFonts w:ascii="Palatino Linotype" w:hAnsi="Palatino Linotype"/>
                <w:sz w:val="20"/>
                <w:szCs w:val="20"/>
              </w:rPr>
            </w:pPr>
          </w:p>
        </w:tc>
        <w:tc>
          <w:tcPr>
            <w:tcW w:w="298" w:type="pct"/>
            <w:tcBorders>
              <w:top w:val="nil"/>
              <w:left w:val="nil"/>
              <w:bottom w:val="single" w:sz="8" w:space="0" w:color="auto"/>
              <w:right w:val="single" w:sz="4" w:space="0" w:color="auto"/>
            </w:tcBorders>
            <w:shd w:val="clear" w:color="000000" w:fill="808080"/>
            <w:vAlign w:val="center"/>
            <w:hideMark/>
          </w:tcPr>
          <w:p w14:paraId="1CC4B7CD" w14:textId="77777777" w:rsidR="00C5182D" w:rsidRPr="00EC1E75" w:rsidRDefault="00C5182D" w:rsidP="007C1887">
            <w:pPr>
              <w:spacing w:after="0" w:line="240" w:lineRule="auto"/>
              <w:jc w:val="center"/>
              <w:rPr>
                <w:rFonts w:ascii="Palatino Linotype" w:hAnsi="Palatino Linotype"/>
                <w:sz w:val="20"/>
                <w:szCs w:val="20"/>
              </w:rPr>
            </w:pPr>
          </w:p>
        </w:tc>
        <w:tc>
          <w:tcPr>
            <w:tcW w:w="293" w:type="pct"/>
            <w:gridSpan w:val="2"/>
            <w:tcBorders>
              <w:top w:val="nil"/>
              <w:left w:val="nil"/>
              <w:bottom w:val="single" w:sz="8" w:space="0" w:color="auto"/>
              <w:right w:val="single" w:sz="4" w:space="0" w:color="auto"/>
            </w:tcBorders>
            <w:shd w:val="clear" w:color="000000" w:fill="FFFFFF"/>
            <w:vAlign w:val="center"/>
            <w:hideMark/>
          </w:tcPr>
          <w:p w14:paraId="41CBE5D3" w14:textId="77777777" w:rsidR="00C5182D" w:rsidRPr="00EC1E75" w:rsidRDefault="00C5182D" w:rsidP="007C1887">
            <w:pPr>
              <w:spacing w:after="0" w:line="240" w:lineRule="auto"/>
              <w:jc w:val="center"/>
              <w:rPr>
                <w:rFonts w:ascii="Palatino Linotype" w:hAnsi="Palatino Linotype"/>
                <w:sz w:val="20"/>
                <w:szCs w:val="20"/>
              </w:rPr>
            </w:pPr>
          </w:p>
        </w:tc>
        <w:tc>
          <w:tcPr>
            <w:tcW w:w="228" w:type="pct"/>
            <w:tcBorders>
              <w:top w:val="nil"/>
              <w:left w:val="nil"/>
              <w:bottom w:val="single" w:sz="8" w:space="0" w:color="auto"/>
              <w:right w:val="single" w:sz="4" w:space="0" w:color="auto"/>
            </w:tcBorders>
            <w:shd w:val="clear" w:color="000000" w:fill="C0C0C0"/>
            <w:vAlign w:val="center"/>
            <w:hideMark/>
          </w:tcPr>
          <w:p w14:paraId="463CABE4" w14:textId="77777777" w:rsidR="00C5182D" w:rsidRPr="00EC1E75" w:rsidRDefault="00C5182D" w:rsidP="007C1887">
            <w:pPr>
              <w:spacing w:after="0" w:line="240" w:lineRule="auto"/>
              <w:jc w:val="center"/>
              <w:rPr>
                <w:rFonts w:ascii="Palatino Linotype" w:hAnsi="Palatino Linotype"/>
                <w:sz w:val="20"/>
                <w:szCs w:val="20"/>
              </w:rPr>
            </w:pPr>
          </w:p>
        </w:tc>
        <w:tc>
          <w:tcPr>
            <w:tcW w:w="324" w:type="pct"/>
            <w:tcBorders>
              <w:top w:val="nil"/>
              <w:left w:val="nil"/>
              <w:bottom w:val="single" w:sz="8" w:space="0" w:color="auto"/>
              <w:right w:val="single" w:sz="4" w:space="0" w:color="auto"/>
            </w:tcBorders>
            <w:shd w:val="clear" w:color="auto" w:fill="E2EFD9" w:themeFill="accent6" w:themeFillTint="33"/>
            <w:vAlign w:val="center"/>
            <w:hideMark/>
          </w:tcPr>
          <w:p w14:paraId="209B144F" w14:textId="77777777" w:rsidR="00C5182D" w:rsidRPr="00EC1E75" w:rsidRDefault="00C5182D" w:rsidP="007C1887">
            <w:pPr>
              <w:spacing w:after="0" w:line="240" w:lineRule="auto"/>
              <w:jc w:val="center"/>
              <w:rPr>
                <w:rFonts w:ascii="Palatino Linotype" w:hAnsi="Palatino Linotype"/>
                <w:sz w:val="20"/>
                <w:szCs w:val="20"/>
              </w:rPr>
            </w:pPr>
            <w:r w:rsidRPr="00EC1E75">
              <w:rPr>
                <w:rFonts w:ascii="Palatino Linotype" w:hAnsi="Palatino Linotype"/>
                <w:sz w:val="20"/>
                <w:szCs w:val="20"/>
              </w:rPr>
              <w:t>2</w:t>
            </w:r>
          </w:p>
        </w:tc>
        <w:tc>
          <w:tcPr>
            <w:tcW w:w="262" w:type="pct"/>
            <w:tcBorders>
              <w:top w:val="nil"/>
              <w:left w:val="nil"/>
              <w:bottom w:val="single" w:sz="8" w:space="0" w:color="auto"/>
              <w:right w:val="single" w:sz="8" w:space="0" w:color="auto"/>
            </w:tcBorders>
            <w:shd w:val="clear" w:color="auto" w:fill="E2EFD9" w:themeFill="accent6" w:themeFillTint="33"/>
            <w:vAlign w:val="center"/>
            <w:hideMark/>
          </w:tcPr>
          <w:p w14:paraId="7866E34D" w14:textId="77777777" w:rsidR="00C5182D" w:rsidRPr="00EC1E75" w:rsidRDefault="00C5182D" w:rsidP="007C1887">
            <w:pPr>
              <w:spacing w:after="0" w:line="240" w:lineRule="auto"/>
              <w:jc w:val="center"/>
              <w:rPr>
                <w:rFonts w:ascii="Palatino Linotype" w:hAnsi="Palatino Linotype"/>
                <w:sz w:val="20"/>
                <w:szCs w:val="20"/>
              </w:rPr>
            </w:pPr>
          </w:p>
        </w:tc>
      </w:tr>
      <w:tr w:rsidR="00C5182D" w:rsidRPr="00F469B1" w14:paraId="2D648C5C" w14:textId="77777777" w:rsidTr="007C1887">
        <w:trPr>
          <w:trHeight w:val="915"/>
        </w:trPr>
        <w:tc>
          <w:tcPr>
            <w:tcW w:w="816" w:type="pct"/>
            <w:vMerge/>
            <w:tcBorders>
              <w:left w:val="single" w:sz="8" w:space="0" w:color="auto"/>
              <w:bottom w:val="single" w:sz="8" w:space="0" w:color="auto"/>
              <w:right w:val="single" w:sz="4" w:space="0" w:color="auto"/>
            </w:tcBorders>
            <w:shd w:val="clear" w:color="auto" w:fill="auto"/>
            <w:vAlign w:val="center"/>
            <w:hideMark/>
          </w:tcPr>
          <w:p w14:paraId="72E74C5F" w14:textId="77777777" w:rsidR="00C5182D" w:rsidRPr="00F469B1" w:rsidRDefault="00C5182D" w:rsidP="007C1887">
            <w:pPr>
              <w:spacing w:after="0" w:line="240" w:lineRule="auto"/>
              <w:rPr>
                <w:rFonts w:ascii="Palatino Linotype" w:hAnsi="Palatino Linotype"/>
                <w:sz w:val="20"/>
                <w:szCs w:val="20"/>
              </w:rPr>
            </w:pPr>
          </w:p>
        </w:tc>
        <w:tc>
          <w:tcPr>
            <w:tcW w:w="694" w:type="pct"/>
            <w:tcBorders>
              <w:top w:val="nil"/>
              <w:left w:val="nil"/>
              <w:bottom w:val="single" w:sz="8" w:space="0" w:color="auto"/>
              <w:right w:val="single" w:sz="4" w:space="0" w:color="auto"/>
            </w:tcBorders>
            <w:shd w:val="clear" w:color="auto" w:fill="auto"/>
            <w:vAlign w:val="center"/>
            <w:hideMark/>
          </w:tcPr>
          <w:p w14:paraId="2E69C3A9" w14:textId="77777777" w:rsidR="00C5182D" w:rsidRPr="00F469B1" w:rsidRDefault="00C5182D" w:rsidP="007C1887">
            <w:pPr>
              <w:spacing w:after="0" w:line="240" w:lineRule="auto"/>
              <w:rPr>
                <w:rFonts w:ascii="Palatino Linotype" w:hAnsi="Palatino Linotype"/>
                <w:sz w:val="20"/>
                <w:szCs w:val="20"/>
              </w:rPr>
            </w:pPr>
            <w:r w:rsidRPr="00F469B1">
              <w:rPr>
                <w:rFonts w:ascii="Palatino Linotype" w:hAnsi="Palatino Linotype"/>
                <w:sz w:val="20"/>
                <w:szCs w:val="20"/>
              </w:rPr>
              <w:t>Termelés gyakorlata</w:t>
            </w:r>
          </w:p>
        </w:tc>
        <w:tc>
          <w:tcPr>
            <w:tcW w:w="298" w:type="pct"/>
            <w:tcBorders>
              <w:top w:val="nil"/>
              <w:left w:val="nil"/>
              <w:bottom w:val="single" w:sz="8" w:space="0" w:color="auto"/>
              <w:right w:val="single" w:sz="4" w:space="0" w:color="auto"/>
            </w:tcBorders>
            <w:shd w:val="clear" w:color="000000" w:fill="FFFFFF"/>
            <w:vAlign w:val="center"/>
            <w:hideMark/>
          </w:tcPr>
          <w:p w14:paraId="2A83FAA5" w14:textId="77777777" w:rsidR="00C5182D" w:rsidRPr="00EC1E75" w:rsidRDefault="00C5182D" w:rsidP="007C1887">
            <w:pPr>
              <w:spacing w:after="0" w:line="240" w:lineRule="auto"/>
              <w:jc w:val="center"/>
              <w:rPr>
                <w:rFonts w:ascii="Palatino Linotype" w:hAnsi="Palatino Linotype"/>
                <w:sz w:val="20"/>
                <w:szCs w:val="20"/>
              </w:rPr>
            </w:pPr>
          </w:p>
        </w:tc>
        <w:tc>
          <w:tcPr>
            <w:tcW w:w="224" w:type="pct"/>
            <w:tcBorders>
              <w:top w:val="nil"/>
              <w:left w:val="nil"/>
              <w:bottom w:val="single" w:sz="8" w:space="0" w:color="auto"/>
              <w:right w:val="single" w:sz="4" w:space="0" w:color="auto"/>
            </w:tcBorders>
            <w:shd w:val="clear" w:color="000000" w:fill="C0C0C0"/>
            <w:vAlign w:val="center"/>
            <w:hideMark/>
          </w:tcPr>
          <w:p w14:paraId="24335406" w14:textId="77777777" w:rsidR="00C5182D" w:rsidRPr="00EC1E75" w:rsidRDefault="00C5182D" w:rsidP="007C1887">
            <w:pPr>
              <w:spacing w:after="0" w:line="240" w:lineRule="auto"/>
              <w:jc w:val="center"/>
              <w:rPr>
                <w:rFonts w:ascii="Palatino Linotype" w:hAnsi="Palatino Linotype"/>
                <w:sz w:val="20"/>
                <w:szCs w:val="20"/>
              </w:rPr>
            </w:pPr>
          </w:p>
        </w:tc>
        <w:tc>
          <w:tcPr>
            <w:tcW w:w="223" w:type="pct"/>
            <w:tcBorders>
              <w:top w:val="nil"/>
              <w:left w:val="nil"/>
              <w:bottom w:val="single" w:sz="8" w:space="0" w:color="auto"/>
              <w:right w:val="single" w:sz="4" w:space="0" w:color="auto"/>
            </w:tcBorders>
            <w:shd w:val="clear" w:color="000000" w:fill="808080"/>
            <w:vAlign w:val="center"/>
            <w:hideMark/>
          </w:tcPr>
          <w:p w14:paraId="602B39FA" w14:textId="77777777" w:rsidR="00C5182D" w:rsidRPr="00EC1E75" w:rsidRDefault="00C5182D" w:rsidP="007C1887">
            <w:pPr>
              <w:spacing w:after="0" w:line="240" w:lineRule="auto"/>
              <w:jc w:val="center"/>
              <w:rPr>
                <w:rFonts w:ascii="Palatino Linotype" w:hAnsi="Palatino Linotype"/>
                <w:sz w:val="20"/>
                <w:szCs w:val="20"/>
              </w:rPr>
            </w:pPr>
          </w:p>
        </w:tc>
        <w:tc>
          <w:tcPr>
            <w:tcW w:w="297" w:type="pct"/>
            <w:tcBorders>
              <w:top w:val="nil"/>
              <w:left w:val="nil"/>
              <w:bottom w:val="single" w:sz="8" w:space="0" w:color="auto"/>
              <w:right w:val="single" w:sz="4" w:space="0" w:color="auto"/>
            </w:tcBorders>
            <w:shd w:val="clear" w:color="000000" w:fill="FFFFFF"/>
            <w:vAlign w:val="center"/>
            <w:hideMark/>
          </w:tcPr>
          <w:p w14:paraId="755C16D1" w14:textId="77777777" w:rsidR="00C5182D" w:rsidRPr="00EC1E75" w:rsidRDefault="00C5182D" w:rsidP="007C1887">
            <w:pPr>
              <w:spacing w:after="0" w:line="240" w:lineRule="auto"/>
              <w:jc w:val="center"/>
              <w:rPr>
                <w:rFonts w:ascii="Palatino Linotype" w:hAnsi="Palatino Linotype"/>
                <w:sz w:val="20"/>
                <w:szCs w:val="20"/>
              </w:rPr>
            </w:pPr>
          </w:p>
        </w:tc>
        <w:tc>
          <w:tcPr>
            <w:tcW w:w="298" w:type="pct"/>
            <w:tcBorders>
              <w:top w:val="nil"/>
              <w:left w:val="nil"/>
              <w:bottom w:val="single" w:sz="8" w:space="0" w:color="auto"/>
              <w:right w:val="single" w:sz="4" w:space="0" w:color="auto"/>
            </w:tcBorders>
            <w:shd w:val="clear" w:color="000000" w:fill="C0C0C0"/>
            <w:vAlign w:val="center"/>
            <w:hideMark/>
          </w:tcPr>
          <w:p w14:paraId="68E43873" w14:textId="77777777" w:rsidR="00C5182D" w:rsidRPr="00EC1E75" w:rsidRDefault="00C5182D" w:rsidP="007C1887">
            <w:pPr>
              <w:spacing w:after="0" w:line="240" w:lineRule="auto"/>
              <w:jc w:val="center"/>
              <w:rPr>
                <w:rFonts w:ascii="Palatino Linotype" w:hAnsi="Palatino Linotype"/>
                <w:sz w:val="20"/>
                <w:szCs w:val="20"/>
              </w:rPr>
            </w:pPr>
            <w:r w:rsidRPr="00EC1E75">
              <w:rPr>
                <w:rFonts w:ascii="Palatino Linotype" w:hAnsi="Palatino Linotype"/>
                <w:sz w:val="20"/>
                <w:szCs w:val="20"/>
              </w:rPr>
              <w:t>2</w:t>
            </w:r>
          </w:p>
        </w:tc>
        <w:tc>
          <w:tcPr>
            <w:tcW w:w="223" w:type="pct"/>
            <w:tcBorders>
              <w:top w:val="nil"/>
              <w:left w:val="nil"/>
              <w:bottom w:val="single" w:sz="8" w:space="0" w:color="auto"/>
              <w:right w:val="single" w:sz="4" w:space="0" w:color="auto"/>
            </w:tcBorders>
            <w:shd w:val="clear" w:color="000000" w:fill="808080"/>
            <w:vAlign w:val="center"/>
            <w:hideMark/>
          </w:tcPr>
          <w:p w14:paraId="16567C9B" w14:textId="77777777" w:rsidR="00C5182D" w:rsidRPr="00EC1E75" w:rsidRDefault="00C5182D" w:rsidP="007C1887">
            <w:pPr>
              <w:spacing w:after="0" w:line="240" w:lineRule="auto"/>
              <w:jc w:val="center"/>
              <w:rPr>
                <w:rFonts w:ascii="Palatino Linotype" w:hAnsi="Palatino Linotype"/>
                <w:sz w:val="20"/>
                <w:szCs w:val="20"/>
              </w:rPr>
            </w:pPr>
          </w:p>
        </w:tc>
        <w:tc>
          <w:tcPr>
            <w:tcW w:w="297" w:type="pct"/>
            <w:tcBorders>
              <w:top w:val="nil"/>
              <w:left w:val="nil"/>
              <w:bottom w:val="single" w:sz="8" w:space="0" w:color="auto"/>
              <w:right w:val="single" w:sz="4" w:space="0" w:color="auto"/>
            </w:tcBorders>
            <w:shd w:val="clear" w:color="000000" w:fill="FFFFFF"/>
            <w:vAlign w:val="center"/>
            <w:hideMark/>
          </w:tcPr>
          <w:p w14:paraId="0EF6FE35" w14:textId="77777777" w:rsidR="00C5182D" w:rsidRPr="00EC1E75" w:rsidRDefault="00C5182D" w:rsidP="007C1887">
            <w:pPr>
              <w:spacing w:after="0" w:line="240" w:lineRule="auto"/>
              <w:jc w:val="center"/>
              <w:rPr>
                <w:rFonts w:ascii="Palatino Linotype" w:hAnsi="Palatino Linotype"/>
                <w:sz w:val="20"/>
                <w:szCs w:val="20"/>
              </w:rPr>
            </w:pPr>
          </w:p>
        </w:tc>
        <w:tc>
          <w:tcPr>
            <w:tcW w:w="223" w:type="pct"/>
            <w:tcBorders>
              <w:top w:val="nil"/>
              <w:left w:val="nil"/>
              <w:bottom w:val="single" w:sz="8" w:space="0" w:color="auto"/>
              <w:right w:val="single" w:sz="4" w:space="0" w:color="auto"/>
            </w:tcBorders>
            <w:shd w:val="clear" w:color="000000" w:fill="C0C0C0"/>
            <w:vAlign w:val="center"/>
            <w:hideMark/>
          </w:tcPr>
          <w:p w14:paraId="3482FE10" w14:textId="77777777" w:rsidR="00C5182D" w:rsidRPr="00EC1E75" w:rsidRDefault="00C5182D" w:rsidP="007C1887">
            <w:pPr>
              <w:spacing w:after="0" w:line="240" w:lineRule="auto"/>
              <w:jc w:val="center"/>
              <w:rPr>
                <w:rFonts w:ascii="Palatino Linotype" w:hAnsi="Palatino Linotype"/>
                <w:sz w:val="20"/>
                <w:szCs w:val="20"/>
              </w:rPr>
            </w:pPr>
            <w:r w:rsidRPr="00EC1E75">
              <w:rPr>
                <w:rFonts w:ascii="Palatino Linotype" w:hAnsi="Palatino Linotype"/>
                <w:sz w:val="20"/>
                <w:szCs w:val="20"/>
              </w:rPr>
              <w:t>2</w:t>
            </w:r>
          </w:p>
        </w:tc>
        <w:tc>
          <w:tcPr>
            <w:tcW w:w="298" w:type="pct"/>
            <w:tcBorders>
              <w:top w:val="nil"/>
              <w:left w:val="nil"/>
              <w:bottom w:val="single" w:sz="8" w:space="0" w:color="auto"/>
              <w:right w:val="single" w:sz="4" w:space="0" w:color="auto"/>
            </w:tcBorders>
            <w:shd w:val="clear" w:color="000000" w:fill="808080"/>
            <w:vAlign w:val="center"/>
            <w:hideMark/>
          </w:tcPr>
          <w:p w14:paraId="2059783E" w14:textId="77777777" w:rsidR="00C5182D" w:rsidRPr="00EC1E75" w:rsidRDefault="00C5182D" w:rsidP="007C1887">
            <w:pPr>
              <w:spacing w:after="0" w:line="240" w:lineRule="auto"/>
              <w:jc w:val="center"/>
              <w:rPr>
                <w:rFonts w:ascii="Palatino Linotype" w:hAnsi="Palatino Linotype"/>
                <w:sz w:val="20"/>
                <w:szCs w:val="20"/>
              </w:rPr>
            </w:pPr>
          </w:p>
        </w:tc>
        <w:tc>
          <w:tcPr>
            <w:tcW w:w="293" w:type="pct"/>
            <w:gridSpan w:val="2"/>
            <w:tcBorders>
              <w:top w:val="nil"/>
              <w:left w:val="nil"/>
              <w:bottom w:val="single" w:sz="8" w:space="0" w:color="auto"/>
              <w:right w:val="single" w:sz="4" w:space="0" w:color="auto"/>
            </w:tcBorders>
            <w:shd w:val="clear" w:color="000000" w:fill="FFFFFF"/>
            <w:vAlign w:val="center"/>
            <w:hideMark/>
          </w:tcPr>
          <w:p w14:paraId="2366A07E" w14:textId="77777777" w:rsidR="00C5182D" w:rsidRPr="00EC1E75" w:rsidRDefault="00C5182D" w:rsidP="007C1887">
            <w:pPr>
              <w:spacing w:after="0" w:line="240" w:lineRule="auto"/>
              <w:jc w:val="center"/>
              <w:rPr>
                <w:rFonts w:ascii="Palatino Linotype" w:hAnsi="Palatino Linotype"/>
                <w:sz w:val="20"/>
                <w:szCs w:val="20"/>
              </w:rPr>
            </w:pPr>
          </w:p>
        </w:tc>
        <w:tc>
          <w:tcPr>
            <w:tcW w:w="228" w:type="pct"/>
            <w:tcBorders>
              <w:top w:val="nil"/>
              <w:left w:val="nil"/>
              <w:bottom w:val="single" w:sz="8" w:space="0" w:color="auto"/>
              <w:right w:val="single" w:sz="4" w:space="0" w:color="auto"/>
            </w:tcBorders>
            <w:shd w:val="clear" w:color="000000" w:fill="C0C0C0"/>
            <w:vAlign w:val="center"/>
            <w:hideMark/>
          </w:tcPr>
          <w:p w14:paraId="3327BD91" w14:textId="77777777" w:rsidR="00C5182D" w:rsidRPr="00EC1E75" w:rsidRDefault="00C5182D" w:rsidP="007C1887">
            <w:pPr>
              <w:spacing w:after="0" w:line="240" w:lineRule="auto"/>
              <w:jc w:val="center"/>
              <w:rPr>
                <w:rFonts w:ascii="Palatino Linotype" w:hAnsi="Palatino Linotype"/>
                <w:sz w:val="20"/>
                <w:szCs w:val="20"/>
              </w:rPr>
            </w:pPr>
            <w:r w:rsidRPr="00EC1E75">
              <w:rPr>
                <w:rFonts w:ascii="Palatino Linotype" w:hAnsi="Palatino Linotype"/>
                <w:sz w:val="20"/>
                <w:szCs w:val="20"/>
              </w:rPr>
              <w:t>2</w:t>
            </w:r>
          </w:p>
        </w:tc>
        <w:tc>
          <w:tcPr>
            <w:tcW w:w="324" w:type="pct"/>
            <w:tcBorders>
              <w:top w:val="nil"/>
              <w:left w:val="nil"/>
              <w:bottom w:val="single" w:sz="8" w:space="0" w:color="auto"/>
              <w:right w:val="single" w:sz="4" w:space="0" w:color="auto"/>
            </w:tcBorders>
            <w:shd w:val="clear" w:color="auto" w:fill="E2EFD9" w:themeFill="accent6" w:themeFillTint="33"/>
            <w:vAlign w:val="center"/>
            <w:hideMark/>
          </w:tcPr>
          <w:p w14:paraId="16A03B92" w14:textId="77777777" w:rsidR="00C5182D" w:rsidRPr="00EC1E75" w:rsidRDefault="00C5182D" w:rsidP="007C1887">
            <w:pPr>
              <w:spacing w:after="0" w:line="240" w:lineRule="auto"/>
              <w:jc w:val="center"/>
              <w:rPr>
                <w:rFonts w:ascii="Palatino Linotype" w:hAnsi="Palatino Linotype"/>
                <w:sz w:val="20"/>
                <w:szCs w:val="20"/>
              </w:rPr>
            </w:pPr>
          </w:p>
        </w:tc>
        <w:tc>
          <w:tcPr>
            <w:tcW w:w="262" w:type="pct"/>
            <w:tcBorders>
              <w:top w:val="nil"/>
              <w:left w:val="nil"/>
              <w:bottom w:val="single" w:sz="8" w:space="0" w:color="auto"/>
              <w:right w:val="single" w:sz="8" w:space="0" w:color="auto"/>
            </w:tcBorders>
            <w:shd w:val="clear" w:color="auto" w:fill="E2EFD9" w:themeFill="accent6" w:themeFillTint="33"/>
            <w:vAlign w:val="center"/>
            <w:hideMark/>
          </w:tcPr>
          <w:p w14:paraId="1C1A05FD" w14:textId="77777777" w:rsidR="00C5182D" w:rsidRPr="00EC1E75" w:rsidRDefault="00C5182D" w:rsidP="007C1887">
            <w:pPr>
              <w:spacing w:after="0" w:line="240" w:lineRule="auto"/>
              <w:jc w:val="center"/>
              <w:rPr>
                <w:rFonts w:ascii="Palatino Linotype" w:hAnsi="Palatino Linotype"/>
                <w:sz w:val="20"/>
                <w:szCs w:val="20"/>
              </w:rPr>
            </w:pPr>
            <w:r w:rsidRPr="00EC1E75">
              <w:rPr>
                <w:rFonts w:ascii="Palatino Linotype" w:hAnsi="Palatino Linotype"/>
                <w:sz w:val="20"/>
                <w:szCs w:val="20"/>
              </w:rPr>
              <w:t>6</w:t>
            </w:r>
          </w:p>
        </w:tc>
      </w:tr>
      <w:tr w:rsidR="00C5182D" w:rsidRPr="00F469B1" w14:paraId="05D262A5" w14:textId="77777777" w:rsidTr="007C1887">
        <w:trPr>
          <w:trHeight w:val="915"/>
        </w:trPr>
        <w:tc>
          <w:tcPr>
            <w:tcW w:w="816" w:type="pct"/>
            <w:vMerge w:val="restart"/>
            <w:tcBorders>
              <w:top w:val="nil"/>
              <w:left w:val="single" w:sz="8" w:space="0" w:color="auto"/>
              <w:right w:val="single" w:sz="4" w:space="0" w:color="auto"/>
            </w:tcBorders>
            <w:shd w:val="clear" w:color="auto" w:fill="auto"/>
            <w:vAlign w:val="center"/>
            <w:hideMark/>
          </w:tcPr>
          <w:p w14:paraId="056969E9" w14:textId="77777777" w:rsidR="00C5182D" w:rsidRDefault="00C5182D" w:rsidP="007C1887">
            <w:pPr>
              <w:spacing w:after="0" w:line="240" w:lineRule="auto"/>
              <w:rPr>
                <w:rFonts w:ascii="Palatino Linotype" w:hAnsi="Palatino Linotype"/>
                <w:sz w:val="20"/>
                <w:szCs w:val="20"/>
              </w:rPr>
            </w:pPr>
            <w:r w:rsidRPr="00F469B1">
              <w:rPr>
                <w:rFonts w:ascii="Palatino Linotype" w:hAnsi="Palatino Linotype"/>
                <w:sz w:val="20"/>
                <w:szCs w:val="20"/>
              </w:rPr>
              <w:t xml:space="preserve">10050-12 </w:t>
            </w:r>
          </w:p>
          <w:p w14:paraId="3810C3DF" w14:textId="77777777" w:rsidR="00C5182D" w:rsidRPr="00F469B1" w:rsidRDefault="00C5182D" w:rsidP="007C1887">
            <w:pPr>
              <w:spacing w:after="0" w:line="240" w:lineRule="auto"/>
              <w:rPr>
                <w:rFonts w:ascii="Palatino Linotype" w:hAnsi="Palatino Linotype"/>
                <w:sz w:val="20"/>
                <w:szCs w:val="20"/>
              </w:rPr>
            </w:pPr>
            <w:r w:rsidRPr="00F469B1">
              <w:rPr>
                <w:rFonts w:ascii="Palatino Linotype" w:hAnsi="Palatino Linotype"/>
                <w:sz w:val="20"/>
                <w:szCs w:val="20"/>
              </w:rPr>
              <w:t>Vendéglátó értékesítés</w:t>
            </w:r>
          </w:p>
        </w:tc>
        <w:tc>
          <w:tcPr>
            <w:tcW w:w="694" w:type="pct"/>
            <w:tcBorders>
              <w:top w:val="nil"/>
              <w:left w:val="nil"/>
              <w:bottom w:val="single" w:sz="8" w:space="0" w:color="auto"/>
              <w:right w:val="single" w:sz="4" w:space="0" w:color="auto"/>
            </w:tcBorders>
            <w:shd w:val="clear" w:color="auto" w:fill="auto"/>
            <w:vAlign w:val="center"/>
            <w:hideMark/>
          </w:tcPr>
          <w:p w14:paraId="76370CA3" w14:textId="77777777" w:rsidR="00C5182D" w:rsidRPr="00F469B1" w:rsidRDefault="00C5182D" w:rsidP="007C1887">
            <w:pPr>
              <w:spacing w:after="0" w:line="240" w:lineRule="auto"/>
              <w:rPr>
                <w:rFonts w:ascii="Palatino Linotype" w:hAnsi="Palatino Linotype"/>
                <w:sz w:val="20"/>
                <w:szCs w:val="20"/>
              </w:rPr>
            </w:pPr>
            <w:r w:rsidRPr="00F469B1">
              <w:rPr>
                <w:rFonts w:ascii="Palatino Linotype" w:hAnsi="Palatino Linotype"/>
                <w:sz w:val="20"/>
                <w:szCs w:val="20"/>
              </w:rPr>
              <w:t>Értékesítés elmélete</w:t>
            </w:r>
          </w:p>
        </w:tc>
        <w:tc>
          <w:tcPr>
            <w:tcW w:w="298" w:type="pct"/>
            <w:tcBorders>
              <w:top w:val="nil"/>
              <w:left w:val="nil"/>
              <w:bottom w:val="single" w:sz="8" w:space="0" w:color="auto"/>
              <w:right w:val="single" w:sz="4" w:space="0" w:color="auto"/>
            </w:tcBorders>
            <w:shd w:val="clear" w:color="000000" w:fill="FFFFFF"/>
            <w:vAlign w:val="center"/>
            <w:hideMark/>
          </w:tcPr>
          <w:p w14:paraId="38ECC61F" w14:textId="77777777" w:rsidR="00C5182D" w:rsidRPr="00EC1E75" w:rsidRDefault="00C5182D" w:rsidP="007C1887">
            <w:pPr>
              <w:spacing w:after="0" w:line="240" w:lineRule="auto"/>
              <w:jc w:val="center"/>
              <w:rPr>
                <w:rFonts w:ascii="Palatino Linotype" w:hAnsi="Palatino Linotype"/>
                <w:sz w:val="20"/>
                <w:szCs w:val="20"/>
              </w:rPr>
            </w:pPr>
            <w:r w:rsidRPr="00EC1E75">
              <w:rPr>
                <w:rFonts w:ascii="Palatino Linotype" w:hAnsi="Palatino Linotype"/>
                <w:sz w:val="20"/>
                <w:szCs w:val="20"/>
              </w:rPr>
              <w:t>1</w:t>
            </w:r>
          </w:p>
        </w:tc>
        <w:tc>
          <w:tcPr>
            <w:tcW w:w="224" w:type="pct"/>
            <w:tcBorders>
              <w:top w:val="nil"/>
              <w:left w:val="nil"/>
              <w:bottom w:val="single" w:sz="8" w:space="0" w:color="auto"/>
              <w:right w:val="single" w:sz="4" w:space="0" w:color="auto"/>
            </w:tcBorders>
            <w:shd w:val="clear" w:color="000000" w:fill="C0C0C0"/>
            <w:vAlign w:val="center"/>
            <w:hideMark/>
          </w:tcPr>
          <w:p w14:paraId="6E79654E" w14:textId="77777777" w:rsidR="00C5182D" w:rsidRPr="00EC1E75" w:rsidRDefault="00C5182D" w:rsidP="007C1887">
            <w:pPr>
              <w:spacing w:after="0" w:line="240" w:lineRule="auto"/>
              <w:jc w:val="center"/>
              <w:rPr>
                <w:rFonts w:ascii="Palatino Linotype" w:hAnsi="Palatino Linotype"/>
                <w:sz w:val="20"/>
                <w:szCs w:val="20"/>
              </w:rPr>
            </w:pPr>
          </w:p>
        </w:tc>
        <w:tc>
          <w:tcPr>
            <w:tcW w:w="223" w:type="pct"/>
            <w:tcBorders>
              <w:top w:val="nil"/>
              <w:left w:val="nil"/>
              <w:bottom w:val="single" w:sz="8" w:space="0" w:color="auto"/>
              <w:right w:val="single" w:sz="4" w:space="0" w:color="auto"/>
            </w:tcBorders>
            <w:shd w:val="clear" w:color="000000" w:fill="808080"/>
            <w:vAlign w:val="center"/>
            <w:hideMark/>
          </w:tcPr>
          <w:p w14:paraId="42305D91" w14:textId="77777777" w:rsidR="00C5182D" w:rsidRPr="00EC1E75" w:rsidRDefault="00C5182D" w:rsidP="007C1887">
            <w:pPr>
              <w:spacing w:after="0" w:line="240" w:lineRule="auto"/>
              <w:jc w:val="center"/>
              <w:rPr>
                <w:rFonts w:ascii="Palatino Linotype" w:hAnsi="Palatino Linotype"/>
                <w:sz w:val="20"/>
                <w:szCs w:val="20"/>
              </w:rPr>
            </w:pPr>
          </w:p>
        </w:tc>
        <w:tc>
          <w:tcPr>
            <w:tcW w:w="297" w:type="pct"/>
            <w:tcBorders>
              <w:top w:val="nil"/>
              <w:left w:val="nil"/>
              <w:bottom w:val="single" w:sz="8" w:space="0" w:color="auto"/>
              <w:right w:val="single" w:sz="4" w:space="0" w:color="auto"/>
            </w:tcBorders>
            <w:shd w:val="clear" w:color="000000" w:fill="FFFFFF"/>
            <w:vAlign w:val="center"/>
            <w:hideMark/>
          </w:tcPr>
          <w:p w14:paraId="548263CF" w14:textId="77777777" w:rsidR="00C5182D" w:rsidRPr="00EC1E75" w:rsidRDefault="00C5182D" w:rsidP="007C1887">
            <w:pPr>
              <w:spacing w:after="0" w:line="240" w:lineRule="auto"/>
              <w:jc w:val="center"/>
              <w:rPr>
                <w:rFonts w:ascii="Palatino Linotype" w:hAnsi="Palatino Linotype"/>
                <w:sz w:val="20"/>
                <w:szCs w:val="20"/>
              </w:rPr>
            </w:pPr>
            <w:r w:rsidRPr="00EC1E75">
              <w:rPr>
                <w:rFonts w:ascii="Palatino Linotype" w:hAnsi="Palatino Linotype"/>
                <w:sz w:val="20"/>
                <w:szCs w:val="20"/>
              </w:rPr>
              <w:t>1</w:t>
            </w:r>
          </w:p>
        </w:tc>
        <w:tc>
          <w:tcPr>
            <w:tcW w:w="298" w:type="pct"/>
            <w:tcBorders>
              <w:top w:val="nil"/>
              <w:left w:val="nil"/>
              <w:bottom w:val="single" w:sz="8" w:space="0" w:color="auto"/>
              <w:right w:val="single" w:sz="4" w:space="0" w:color="auto"/>
            </w:tcBorders>
            <w:shd w:val="clear" w:color="000000" w:fill="C0C0C0"/>
            <w:vAlign w:val="center"/>
            <w:hideMark/>
          </w:tcPr>
          <w:p w14:paraId="293BD7C3" w14:textId="77777777" w:rsidR="00C5182D" w:rsidRPr="00EC1E75" w:rsidRDefault="00C5182D" w:rsidP="007C1887">
            <w:pPr>
              <w:spacing w:after="0" w:line="240" w:lineRule="auto"/>
              <w:jc w:val="center"/>
              <w:rPr>
                <w:rFonts w:ascii="Palatino Linotype" w:hAnsi="Palatino Linotype"/>
                <w:sz w:val="20"/>
                <w:szCs w:val="20"/>
              </w:rPr>
            </w:pPr>
          </w:p>
        </w:tc>
        <w:tc>
          <w:tcPr>
            <w:tcW w:w="223" w:type="pct"/>
            <w:tcBorders>
              <w:top w:val="nil"/>
              <w:left w:val="nil"/>
              <w:bottom w:val="single" w:sz="8" w:space="0" w:color="auto"/>
              <w:right w:val="single" w:sz="4" w:space="0" w:color="auto"/>
            </w:tcBorders>
            <w:shd w:val="clear" w:color="000000" w:fill="808080"/>
            <w:vAlign w:val="center"/>
            <w:hideMark/>
          </w:tcPr>
          <w:p w14:paraId="77D12C54" w14:textId="77777777" w:rsidR="00C5182D" w:rsidRPr="00EC1E75" w:rsidRDefault="00C5182D" w:rsidP="007C1887">
            <w:pPr>
              <w:spacing w:after="0" w:line="240" w:lineRule="auto"/>
              <w:jc w:val="center"/>
              <w:rPr>
                <w:rFonts w:ascii="Palatino Linotype" w:hAnsi="Palatino Linotype"/>
                <w:sz w:val="20"/>
                <w:szCs w:val="20"/>
              </w:rPr>
            </w:pPr>
          </w:p>
        </w:tc>
        <w:tc>
          <w:tcPr>
            <w:tcW w:w="297" w:type="pct"/>
            <w:tcBorders>
              <w:top w:val="nil"/>
              <w:left w:val="nil"/>
              <w:bottom w:val="single" w:sz="8" w:space="0" w:color="auto"/>
              <w:right w:val="single" w:sz="4" w:space="0" w:color="auto"/>
            </w:tcBorders>
            <w:shd w:val="clear" w:color="000000" w:fill="FFFFFF"/>
            <w:vAlign w:val="center"/>
            <w:hideMark/>
          </w:tcPr>
          <w:p w14:paraId="2E9E8036" w14:textId="77777777" w:rsidR="00C5182D" w:rsidRPr="00EC1E75" w:rsidRDefault="00C5182D" w:rsidP="007C1887">
            <w:pPr>
              <w:spacing w:after="0" w:line="240" w:lineRule="auto"/>
              <w:jc w:val="center"/>
              <w:rPr>
                <w:rFonts w:ascii="Palatino Linotype" w:hAnsi="Palatino Linotype"/>
                <w:sz w:val="20"/>
                <w:szCs w:val="20"/>
              </w:rPr>
            </w:pPr>
            <w:r w:rsidRPr="00EC1E75">
              <w:rPr>
                <w:rFonts w:ascii="Palatino Linotype" w:hAnsi="Palatino Linotype"/>
                <w:sz w:val="20"/>
                <w:szCs w:val="20"/>
              </w:rPr>
              <w:t>1</w:t>
            </w:r>
          </w:p>
        </w:tc>
        <w:tc>
          <w:tcPr>
            <w:tcW w:w="223" w:type="pct"/>
            <w:tcBorders>
              <w:top w:val="nil"/>
              <w:left w:val="nil"/>
              <w:bottom w:val="single" w:sz="8" w:space="0" w:color="auto"/>
              <w:right w:val="single" w:sz="4" w:space="0" w:color="auto"/>
            </w:tcBorders>
            <w:shd w:val="clear" w:color="000000" w:fill="C0C0C0"/>
            <w:vAlign w:val="center"/>
            <w:hideMark/>
          </w:tcPr>
          <w:p w14:paraId="11A96E76" w14:textId="77777777" w:rsidR="00C5182D" w:rsidRPr="00EC1E75" w:rsidRDefault="00C5182D" w:rsidP="007C1887">
            <w:pPr>
              <w:spacing w:after="0" w:line="240" w:lineRule="auto"/>
              <w:jc w:val="center"/>
              <w:rPr>
                <w:rFonts w:ascii="Palatino Linotype" w:hAnsi="Palatino Linotype"/>
                <w:sz w:val="20"/>
                <w:szCs w:val="20"/>
              </w:rPr>
            </w:pPr>
          </w:p>
        </w:tc>
        <w:tc>
          <w:tcPr>
            <w:tcW w:w="298" w:type="pct"/>
            <w:tcBorders>
              <w:top w:val="nil"/>
              <w:left w:val="nil"/>
              <w:bottom w:val="single" w:sz="8" w:space="0" w:color="auto"/>
              <w:right w:val="single" w:sz="4" w:space="0" w:color="auto"/>
            </w:tcBorders>
            <w:shd w:val="clear" w:color="000000" w:fill="808080"/>
            <w:vAlign w:val="center"/>
            <w:hideMark/>
          </w:tcPr>
          <w:p w14:paraId="2BFF6C5A" w14:textId="77777777" w:rsidR="00C5182D" w:rsidRPr="00EC1E75" w:rsidRDefault="00C5182D" w:rsidP="007C1887">
            <w:pPr>
              <w:spacing w:after="0" w:line="240" w:lineRule="auto"/>
              <w:jc w:val="center"/>
              <w:rPr>
                <w:rFonts w:ascii="Palatino Linotype" w:hAnsi="Palatino Linotype"/>
                <w:sz w:val="20"/>
                <w:szCs w:val="20"/>
              </w:rPr>
            </w:pPr>
          </w:p>
        </w:tc>
        <w:tc>
          <w:tcPr>
            <w:tcW w:w="293" w:type="pct"/>
            <w:gridSpan w:val="2"/>
            <w:tcBorders>
              <w:top w:val="nil"/>
              <w:left w:val="nil"/>
              <w:bottom w:val="single" w:sz="8" w:space="0" w:color="auto"/>
              <w:right w:val="single" w:sz="4" w:space="0" w:color="auto"/>
            </w:tcBorders>
            <w:shd w:val="clear" w:color="000000" w:fill="FFFFFF"/>
            <w:vAlign w:val="center"/>
            <w:hideMark/>
          </w:tcPr>
          <w:p w14:paraId="00EC771D" w14:textId="77777777" w:rsidR="00C5182D" w:rsidRPr="00EC1E75" w:rsidRDefault="00C5182D" w:rsidP="007C1887">
            <w:pPr>
              <w:spacing w:after="0" w:line="240" w:lineRule="auto"/>
              <w:jc w:val="center"/>
              <w:rPr>
                <w:rFonts w:ascii="Palatino Linotype" w:hAnsi="Palatino Linotype"/>
                <w:sz w:val="20"/>
                <w:szCs w:val="20"/>
              </w:rPr>
            </w:pPr>
          </w:p>
        </w:tc>
        <w:tc>
          <w:tcPr>
            <w:tcW w:w="228" w:type="pct"/>
            <w:tcBorders>
              <w:top w:val="nil"/>
              <w:left w:val="nil"/>
              <w:bottom w:val="single" w:sz="8" w:space="0" w:color="auto"/>
              <w:right w:val="single" w:sz="4" w:space="0" w:color="auto"/>
            </w:tcBorders>
            <w:shd w:val="clear" w:color="000000" w:fill="C0C0C0"/>
            <w:vAlign w:val="center"/>
            <w:hideMark/>
          </w:tcPr>
          <w:p w14:paraId="0AA252C7" w14:textId="77777777" w:rsidR="00C5182D" w:rsidRPr="00EC1E75" w:rsidRDefault="00C5182D" w:rsidP="007C1887">
            <w:pPr>
              <w:spacing w:after="0" w:line="240" w:lineRule="auto"/>
              <w:jc w:val="center"/>
              <w:rPr>
                <w:rFonts w:ascii="Palatino Linotype" w:hAnsi="Palatino Linotype"/>
                <w:sz w:val="20"/>
                <w:szCs w:val="20"/>
              </w:rPr>
            </w:pPr>
          </w:p>
        </w:tc>
        <w:tc>
          <w:tcPr>
            <w:tcW w:w="324" w:type="pct"/>
            <w:tcBorders>
              <w:top w:val="nil"/>
              <w:left w:val="nil"/>
              <w:bottom w:val="single" w:sz="8" w:space="0" w:color="auto"/>
              <w:right w:val="single" w:sz="4" w:space="0" w:color="auto"/>
            </w:tcBorders>
            <w:shd w:val="clear" w:color="auto" w:fill="E2EFD9" w:themeFill="accent6" w:themeFillTint="33"/>
            <w:vAlign w:val="center"/>
            <w:hideMark/>
          </w:tcPr>
          <w:p w14:paraId="104E5B76" w14:textId="77777777" w:rsidR="00C5182D" w:rsidRPr="00EC1E75" w:rsidRDefault="00C5182D" w:rsidP="007C1887">
            <w:pPr>
              <w:spacing w:after="0" w:line="240" w:lineRule="auto"/>
              <w:jc w:val="center"/>
              <w:rPr>
                <w:rFonts w:ascii="Palatino Linotype" w:hAnsi="Palatino Linotype"/>
                <w:sz w:val="20"/>
                <w:szCs w:val="20"/>
              </w:rPr>
            </w:pPr>
            <w:r w:rsidRPr="00EC1E75">
              <w:rPr>
                <w:rFonts w:ascii="Palatino Linotype" w:hAnsi="Palatino Linotype"/>
                <w:sz w:val="20"/>
                <w:szCs w:val="20"/>
              </w:rPr>
              <w:t>2</w:t>
            </w:r>
          </w:p>
        </w:tc>
        <w:tc>
          <w:tcPr>
            <w:tcW w:w="262" w:type="pct"/>
            <w:tcBorders>
              <w:top w:val="nil"/>
              <w:left w:val="nil"/>
              <w:bottom w:val="single" w:sz="8" w:space="0" w:color="auto"/>
              <w:right w:val="single" w:sz="8" w:space="0" w:color="auto"/>
            </w:tcBorders>
            <w:shd w:val="clear" w:color="auto" w:fill="E2EFD9" w:themeFill="accent6" w:themeFillTint="33"/>
            <w:vAlign w:val="center"/>
            <w:hideMark/>
          </w:tcPr>
          <w:p w14:paraId="29178191" w14:textId="77777777" w:rsidR="00C5182D" w:rsidRPr="00EC1E75" w:rsidRDefault="00C5182D" w:rsidP="007C1887">
            <w:pPr>
              <w:spacing w:after="0" w:line="240" w:lineRule="auto"/>
              <w:jc w:val="center"/>
              <w:rPr>
                <w:rFonts w:ascii="Palatino Linotype" w:hAnsi="Palatino Linotype"/>
                <w:sz w:val="20"/>
                <w:szCs w:val="20"/>
              </w:rPr>
            </w:pPr>
          </w:p>
        </w:tc>
      </w:tr>
      <w:tr w:rsidR="00C5182D" w:rsidRPr="00F469B1" w14:paraId="6F9F9BC0" w14:textId="77777777" w:rsidTr="007C1887">
        <w:trPr>
          <w:trHeight w:val="915"/>
        </w:trPr>
        <w:tc>
          <w:tcPr>
            <w:tcW w:w="816" w:type="pct"/>
            <w:vMerge/>
            <w:tcBorders>
              <w:left w:val="single" w:sz="8" w:space="0" w:color="auto"/>
              <w:bottom w:val="single" w:sz="8" w:space="0" w:color="auto"/>
              <w:right w:val="single" w:sz="4" w:space="0" w:color="auto"/>
            </w:tcBorders>
            <w:shd w:val="clear" w:color="auto" w:fill="auto"/>
            <w:vAlign w:val="center"/>
            <w:hideMark/>
          </w:tcPr>
          <w:p w14:paraId="731F104B" w14:textId="77777777" w:rsidR="00C5182D" w:rsidRPr="00F469B1" w:rsidRDefault="00C5182D" w:rsidP="007C1887">
            <w:pPr>
              <w:spacing w:after="0" w:line="240" w:lineRule="auto"/>
              <w:rPr>
                <w:rFonts w:ascii="Palatino Linotype" w:hAnsi="Palatino Linotype"/>
                <w:sz w:val="20"/>
                <w:szCs w:val="20"/>
              </w:rPr>
            </w:pPr>
          </w:p>
        </w:tc>
        <w:tc>
          <w:tcPr>
            <w:tcW w:w="694" w:type="pct"/>
            <w:tcBorders>
              <w:top w:val="nil"/>
              <w:left w:val="nil"/>
              <w:bottom w:val="single" w:sz="8" w:space="0" w:color="auto"/>
              <w:right w:val="single" w:sz="4" w:space="0" w:color="auto"/>
            </w:tcBorders>
            <w:shd w:val="clear" w:color="auto" w:fill="auto"/>
            <w:vAlign w:val="center"/>
            <w:hideMark/>
          </w:tcPr>
          <w:p w14:paraId="09C10639" w14:textId="77777777" w:rsidR="00C5182D" w:rsidRPr="00F469B1" w:rsidRDefault="00C5182D" w:rsidP="007C1887">
            <w:pPr>
              <w:spacing w:after="0" w:line="240" w:lineRule="auto"/>
              <w:rPr>
                <w:rFonts w:ascii="Palatino Linotype" w:hAnsi="Palatino Linotype"/>
                <w:sz w:val="20"/>
                <w:szCs w:val="20"/>
              </w:rPr>
            </w:pPr>
            <w:r w:rsidRPr="00F469B1">
              <w:rPr>
                <w:rFonts w:ascii="Palatino Linotype" w:hAnsi="Palatino Linotype"/>
                <w:sz w:val="20"/>
                <w:szCs w:val="20"/>
              </w:rPr>
              <w:t>Értékesítés gyakorlata</w:t>
            </w:r>
          </w:p>
        </w:tc>
        <w:tc>
          <w:tcPr>
            <w:tcW w:w="298" w:type="pct"/>
            <w:tcBorders>
              <w:top w:val="nil"/>
              <w:left w:val="nil"/>
              <w:bottom w:val="single" w:sz="8" w:space="0" w:color="auto"/>
              <w:right w:val="single" w:sz="4" w:space="0" w:color="auto"/>
            </w:tcBorders>
            <w:shd w:val="clear" w:color="000000" w:fill="FFFFFF"/>
            <w:vAlign w:val="center"/>
            <w:hideMark/>
          </w:tcPr>
          <w:p w14:paraId="4D18630B" w14:textId="77777777" w:rsidR="00C5182D" w:rsidRPr="00EC1E75" w:rsidRDefault="00C5182D" w:rsidP="007C1887">
            <w:pPr>
              <w:spacing w:after="0" w:line="240" w:lineRule="auto"/>
              <w:jc w:val="center"/>
              <w:rPr>
                <w:rFonts w:ascii="Palatino Linotype" w:hAnsi="Palatino Linotype"/>
                <w:sz w:val="20"/>
                <w:szCs w:val="20"/>
              </w:rPr>
            </w:pPr>
          </w:p>
        </w:tc>
        <w:tc>
          <w:tcPr>
            <w:tcW w:w="224" w:type="pct"/>
            <w:tcBorders>
              <w:top w:val="nil"/>
              <w:left w:val="nil"/>
              <w:bottom w:val="single" w:sz="8" w:space="0" w:color="auto"/>
              <w:right w:val="single" w:sz="4" w:space="0" w:color="auto"/>
            </w:tcBorders>
            <w:shd w:val="clear" w:color="000000" w:fill="C0C0C0"/>
            <w:vAlign w:val="center"/>
            <w:hideMark/>
          </w:tcPr>
          <w:p w14:paraId="3B9C6886" w14:textId="77777777" w:rsidR="00C5182D" w:rsidRPr="00EC1E75" w:rsidRDefault="00C5182D" w:rsidP="007C1887">
            <w:pPr>
              <w:spacing w:after="0" w:line="240" w:lineRule="auto"/>
              <w:jc w:val="center"/>
              <w:rPr>
                <w:rFonts w:ascii="Palatino Linotype" w:hAnsi="Palatino Linotype"/>
                <w:sz w:val="20"/>
                <w:szCs w:val="20"/>
              </w:rPr>
            </w:pPr>
            <w:r w:rsidRPr="00EC1E75">
              <w:rPr>
                <w:rFonts w:ascii="Palatino Linotype" w:hAnsi="Palatino Linotype"/>
                <w:sz w:val="20"/>
                <w:szCs w:val="20"/>
              </w:rPr>
              <w:t>2</w:t>
            </w:r>
          </w:p>
        </w:tc>
        <w:tc>
          <w:tcPr>
            <w:tcW w:w="223" w:type="pct"/>
            <w:tcBorders>
              <w:top w:val="nil"/>
              <w:left w:val="nil"/>
              <w:bottom w:val="single" w:sz="8" w:space="0" w:color="auto"/>
              <w:right w:val="single" w:sz="4" w:space="0" w:color="auto"/>
            </w:tcBorders>
            <w:shd w:val="clear" w:color="000000" w:fill="808080"/>
            <w:vAlign w:val="center"/>
            <w:hideMark/>
          </w:tcPr>
          <w:p w14:paraId="7A62BA1D" w14:textId="77777777" w:rsidR="00C5182D" w:rsidRPr="00EC1E75" w:rsidRDefault="00C5182D" w:rsidP="007C1887">
            <w:pPr>
              <w:spacing w:after="0" w:line="240" w:lineRule="auto"/>
              <w:jc w:val="center"/>
              <w:rPr>
                <w:rFonts w:ascii="Palatino Linotype" w:hAnsi="Palatino Linotype"/>
                <w:sz w:val="20"/>
                <w:szCs w:val="20"/>
              </w:rPr>
            </w:pPr>
          </w:p>
        </w:tc>
        <w:tc>
          <w:tcPr>
            <w:tcW w:w="297" w:type="pct"/>
            <w:tcBorders>
              <w:top w:val="nil"/>
              <w:left w:val="nil"/>
              <w:bottom w:val="single" w:sz="8" w:space="0" w:color="auto"/>
              <w:right w:val="single" w:sz="4" w:space="0" w:color="auto"/>
            </w:tcBorders>
            <w:shd w:val="clear" w:color="000000" w:fill="FFFFFF"/>
            <w:vAlign w:val="center"/>
            <w:hideMark/>
          </w:tcPr>
          <w:p w14:paraId="388AD7C8" w14:textId="77777777" w:rsidR="00C5182D" w:rsidRPr="00EC1E75" w:rsidRDefault="00C5182D" w:rsidP="007C1887">
            <w:pPr>
              <w:spacing w:after="0" w:line="240" w:lineRule="auto"/>
              <w:jc w:val="center"/>
              <w:rPr>
                <w:rFonts w:ascii="Palatino Linotype" w:hAnsi="Palatino Linotype"/>
                <w:sz w:val="20"/>
                <w:szCs w:val="20"/>
              </w:rPr>
            </w:pPr>
          </w:p>
        </w:tc>
        <w:tc>
          <w:tcPr>
            <w:tcW w:w="298" w:type="pct"/>
            <w:tcBorders>
              <w:top w:val="nil"/>
              <w:left w:val="nil"/>
              <w:bottom w:val="single" w:sz="8" w:space="0" w:color="auto"/>
              <w:right w:val="single" w:sz="4" w:space="0" w:color="auto"/>
            </w:tcBorders>
            <w:shd w:val="clear" w:color="000000" w:fill="C0C0C0"/>
            <w:vAlign w:val="center"/>
            <w:hideMark/>
          </w:tcPr>
          <w:p w14:paraId="4184E734" w14:textId="77777777" w:rsidR="00C5182D" w:rsidRPr="00EC1E75" w:rsidRDefault="00C5182D" w:rsidP="007C1887">
            <w:pPr>
              <w:spacing w:after="0" w:line="240" w:lineRule="auto"/>
              <w:jc w:val="center"/>
              <w:rPr>
                <w:rFonts w:ascii="Palatino Linotype" w:hAnsi="Palatino Linotype"/>
                <w:sz w:val="20"/>
                <w:szCs w:val="20"/>
              </w:rPr>
            </w:pPr>
            <w:r w:rsidRPr="00EC1E75">
              <w:rPr>
                <w:rFonts w:ascii="Palatino Linotype" w:hAnsi="Palatino Linotype"/>
                <w:sz w:val="20"/>
                <w:szCs w:val="20"/>
              </w:rPr>
              <w:t>1</w:t>
            </w:r>
          </w:p>
        </w:tc>
        <w:tc>
          <w:tcPr>
            <w:tcW w:w="223" w:type="pct"/>
            <w:tcBorders>
              <w:top w:val="nil"/>
              <w:left w:val="nil"/>
              <w:bottom w:val="single" w:sz="8" w:space="0" w:color="auto"/>
              <w:right w:val="single" w:sz="4" w:space="0" w:color="auto"/>
            </w:tcBorders>
            <w:shd w:val="clear" w:color="000000" w:fill="808080"/>
            <w:vAlign w:val="center"/>
            <w:hideMark/>
          </w:tcPr>
          <w:p w14:paraId="22A67DAD" w14:textId="77777777" w:rsidR="00C5182D" w:rsidRPr="00EC1E75" w:rsidRDefault="00C5182D" w:rsidP="007C1887">
            <w:pPr>
              <w:spacing w:after="0" w:line="240" w:lineRule="auto"/>
              <w:jc w:val="center"/>
              <w:rPr>
                <w:rFonts w:ascii="Palatino Linotype" w:hAnsi="Palatino Linotype"/>
                <w:sz w:val="20"/>
                <w:szCs w:val="20"/>
              </w:rPr>
            </w:pPr>
          </w:p>
        </w:tc>
        <w:tc>
          <w:tcPr>
            <w:tcW w:w="297" w:type="pct"/>
            <w:tcBorders>
              <w:top w:val="nil"/>
              <w:left w:val="nil"/>
              <w:bottom w:val="single" w:sz="8" w:space="0" w:color="auto"/>
              <w:right w:val="single" w:sz="4" w:space="0" w:color="auto"/>
            </w:tcBorders>
            <w:shd w:val="clear" w:color="000000" w:fill="FFFFFF"/>
            <w:vAlign w:val="center"/>
            <w:hideMark/>
          </w:tcPr>
          <w:p w14:paraId="683009C5" w14:textId="77777777" w:rsidR="00C5182D" w:rsidRPr="00EC1E75" w:rsidRDefault="00C5182D" w:rsidP="007C1887">
            <w:pPr>
              <w:spacing w:after="0" w:line="240" w:lineRule="auto"/>
              <w:jc w:val="center"/>
              <w:rPr>
                <w:rFonts w:ascii="Palatino Linotype" w:hAnsi="Palatino Linotype"/>
                <w:sz w:val="20"/>
                <w:szCs w:val="20"/>
              </w:rPr>
            </w:pPr>
          </w:p>
        </w:tc>
        <w:tc>
          <w:tcPr>
            <w:tcW w:w="223" w:type="pct"/>
            <w:tcBorders>
              <w:top w:val="nil"/>
              <w:left w:val="nil"/>
              <w:bottom w:val="single" w:sz="8" w:space="0" w:color="auto"/>
              <w:right w:val="single" w:sz="4" w:space="0" w:color="auto"/>
            </w:tcBorders>
            <w:shd w:val="clear" w:color="000000" w:fill="C0C0C0"/>
            <w:vAlign w:val="center"/>
            <w:hideMark/>
          </w:tcPr>
          <w:p w14:paraId="15F3C60D" w14:textId="77777777" w:rsidR="00C5182D" w:rsidRPr="00EC1E75" w:rsidRDefault="00C5182D" w:rsidP="007C1887">
            <w:pPr>
              <w:spacing w:after="0" w:line="240" w:lineRule="auto"/>
              <w:jc w:val="center"/>
              <w:rPr>
                <w:rFonts w:ascii="Palatino Linotype" w:hAnsi="Palatino Linotype"/>
                <w:sz w:val="20"/>
                <w:szCs w:val="20"/>
              </w:rPr>
            </w:pPr>
          </w:p>
        </w:tc>
        <w:tc>
          <w:tcPr>
            <w:tcW w:w="298" w:type="pct"/>
            <w:tcBorders>
              <w:top w:val="nil"/>
              <w:left w:val="nil"/>
              <w:bottom w:val="single" w:sz="8" w:space="0" w:color="auto"/>
              <w:right w:val="single" w:sz="4" w:space="0" w:color="auto"/>
            </w:tcBorders>
            <w:shd w:val="clear" w:color="000000" w:fill="808080"/>
            <w:vAlign w:val="center"/>
            <w:hideMark/>
          </w:tcPr>
          <w:p w14:paraId="4401A163" w14:textId="77777777" w:rsidR="00C5182D" w:rsidRPr="00EC1E75" w:rsidRDefault="00C5182D" w:rsidP="007C1887">
            <w:pPr>
              <w:spacing w:after="0" w:line="240" w:lineRule="auto"/>
              <w:jc w:val="center"/>
              <w:rPr>
                <w:rFonts w:ascii="Palatino Linotype" w:hAnsi="Palatino Linotype"/>
                <w:sz w:val="20"/>
                <w:szCs w:val="20"/>
              </w:rPr>
            </w:pPr>
          </w:p>
        </w:tc>
        <w:tc>
          <w:tcPr>
            <w:tcW w:w="293" w:type="pct"/>
            <w:gridSpan w:val="2"/>
            <w:tcBorders>
              <w:top w:val="nil"/>
              <w:left w:val="nil"/>
              <w:bottom w:val="single" w:sz="8" w:space="0" w:color="auto"/>
              <w:right w:val="single" w:sz="4" w:space="0" w:color="auto"/>
            </w:tcBorders>
            <w:shd w:val="clear" w:color="000000" w:fill="FFFFFF"/>
            <w:vAlign w:val="center"/>
            <w:hideMark/>
          </w:tcPr>
          <w:p w14:paraId="0D992371" w14:textId="77777777" w:rsidR="00C5182D" w:rsidRPr="00EC1E75" w:rsidRDefault="00C5182D" w:rsidP="007C1887">
            <w:pPr>
              <w:spacing w:after="0" w:line="240" w:lineRule="auto"/>
              <w:jc w:val="center"/>
              <w:rPr>
                <w:rFonts w:ascii="Palatino Linotype" w:hAnsi="Palatino Linotype"/>
                <w:sz w:val="20"/>
                <w:szCs w:val="20"/>
              </w:rPr>
            </w:pPr>
          </w:p>
        </w:tc>
        <w:tc>
          <w:tcPr>
            <w:tcW w:w="228" w:type="pct"/>
            <w:tcBorders>
              <w:top w:val="nil"/>
              <w:left w:val="nil"/>
              <w:bottom w:val="single" w:sz="8" w:space="0" w:color="auto"/>
              <w:right w:val="single" w:sz="4" w:space="0" w:color="auto"/>
            </w:tcBorders>
            <w:shd w:val="clear" w:color="000000" w:fill="C0C0C0"/>
            <w:vAlign w:val="center"/>
            <w:hideMark/>
          </w:tcPr>
          <w:p w14:paraId="46F15CAC" w14:textId="77777777" w:rsidR="00C5182D" w:rsidRPr="00EC1E75" w:rsidRDefault="00C5182D" w:rsidP="007C1887">
            <w:pPr>
              <w:spacing w:after="0" w:line="240" w:lineRule="auto"/>
              <w:jc w:val="center"/>
              <w:rPr>
                <w:rFonts w:ascii="Palatino Linotype" w:hAnsi="Palatino Linotype"/>
                <w:sz w:val="20"/>
                <w:szCs w:val="20"/>
              </w:rPr>
            </w:pPr>
          </w:p>
        </w:tc>
        <w:tc>
          <w:tcPr>
            <w:tcW w:w="324" w:type="pct"/>
            <w:tcBorders>
              <w:top w:val="nil"/>
              <w:left w:val="nil"/>
              <w:bottom w:val="single" w:sz="8" w:space="0" w:color="auto"/>
              <w:right w:val="single" w:sz="4" w:space="0" w:color="auto"/>
            </w:tcBorders>
            <w:shd w:val="clear" w:color="auto" w:fill="E2EFD9" w:themeFill="accent6" w:themeFillTint="33"/>
            <w:vAlign w:val="center"/>
            <w:hideMark/>
          </w:tcPr>
          <w:p w14:paraId="347D1C49" w14:textId="77777777" w:rsidR="00C5182D" w:rsidRPr="00EC1E75" w:rsidRDefault="00C5182D" w:rsidP="007C1887">
            <w:pPr>
              <w:spacing w:after="0" w:line="240" w:lineRule="auto"/>
              <w:jc w:val="center"/>
              <w:rPr>
                <w:rFonts w:ascii="Palatino Linotype" w:hAnsi="Palatino Linotype"/>
                <w:sz w:val="20"/>
                <w:szCs w:val="20"/>
              </w:rPr>
            </w:pPr>
          </w:p>
        </w:tc>
        <w:tc>
          <w:tcPr>
            <w:tcW w:w="262" w:type="pct"/>
            <w:tcBorders>
              <w:top w:val="nil"/>
              <w:left w:val="nil"/>
              <w:bottom w:val="single" w:sz="8" w:space="0" w:color="auto"/>
              <w:right w:val="single" w:sz="8" w:space="0" w:color="auto"/>
            </w:tcBorders>
            <w:shd w:val="clear" w:color="auto" w:fill="E2EFD9" w:themeFill="accent6" w:themeFillTint="33"/>
            <w:vAlign w:val="center"/>
            <w:hideMark/>
          </w:tcPr>
          <w:p w14:paraId="3EB2E247" w14:textId="77777777" w:rsidR="00C5182D" w:rsidRPr="00EC1E75" w:rsidRDefault="00C5182D" w:rsidP="007C1887">
            <w:pPr>
              <w:spacing w:after="0" w:line="240" w:lineRule="auto"/>
              <w:jc w:val="center"/>
              <w:rPr>
                <w:rFonts w:ascii="Palatino Linotype" w:hAnsi="Palatino Linotype"/>
                <w:sz w:val="20"/>
                <w:szCs w:val="20"/>
              </w:rPr>
            </w:pPr>
            <w:r w:rsidRPr="00EC1E75">
              <w:rPr>
                <w:rFonts w:ascii="Palatino Linotype" w:hAnsi="Palatino Linotype"/>
                <w:sz w:val="20"/>
                <w:szCs w:val="20"/>
              </w:rPr>
              <w:t>5</w:t>
            </w:r>
          </w:p>
        </w:tc>
      </w:tr>
      <w:tr w:rsidR="00C5182D" w:rsidRPr="00F469B1" w14:paraId="5350417E" w14:textId="77777777" w:rsidTr="007C1887">
        <w:trPr>
          <w:trHeight w:val="915"/>
        </w:trPr>
        <w:tc>
          <w:tcPr>
            <w:tcW w:w="816" w:type="pct"/>
            <w:vMerge w:val="restart"/>
            <w:tcBorders>
              <w:top w:val="nil"/>
              <w:left w:val="single" w:sz="8" w:space="0" w:color="auto"/>
              <w:right w:val="single" w:sz="4" w:space="0" w:color="auto"/>
            </w:tcBorders>
            <w:shd w:val="clear" w:color="auto" w:fill="auto"/>
            <w:vAlign w:val="center"/>
            <w:hideMark/>
          </w:tcPr>
          <w:p w14:paraId="59270C69" w14:textId="77777777" w:rsidR="00C5182D" w:rsidRDefault="00C5182D" w:rsidP="007C1887">
            <w:pPr>
              <w:spacing w:after="0" w:line="240" w:lineRule="auto"/>
              <w:rPr>
                <w:rFonts w:ascii="Palatino Linotype" w:hAnsi="Palatino Linotype"/>
                <w:sz w:val="20"/>
                <w:szCs w:val="20"/>
              </w:rPr>
            </w:pPr>
            <w:r w:rsidRPr="00F469B1">
              <w:rPr>
                <w:rFonts w:ascii="Palatino Linotype" w:hAnsi="Palatino Linotype"/>
                <w:sz w:val="20"/>
                <w:szCs w:val="20"/>
              </w:rPr>
              <w:t xml:space="preserve">10055-12 </w:t>
            </w:r>
          </w:p>
          <w:p w14:paraId="4A13F521" w14:textId="77777777" w:rsidR="00C5182D" w:rsidRPr="00F469B1" w:rsidRDefault="00C5182D" w:rsidP="007C1887">
            <w:pPr>
              <w:spacing w:after="0" w:line="240" w:lineRule="auto"/>
              <w:rPr>
                <w:rFonts w:ascii="Palatino Linotype" w:hAnsi="Palatino Linotype"/>
                <w:sz w:val="20"/>
                <w:szCs w:val="20"/>
              </w:rPr>
            </w:pPr>
            <w:r w:rsidRPr="00F469B1">
              <w:rPr>
                <w:rFonts w:ascii="Palatino Linotype" w:hAnsi="Palatino Linotype"/>
                <w:sz w:val="20"/>
                <w:szCs w:val="20"/>
              </w:rPr>
              <w:t>Vendéglátó üzletvezetés</w:t>
            </w:r>
          </w:p>
        </w:tc>
        <w:tc>
          <w:tcPr>
            <w:tcW w:w="694" w:type="pct"/>
            <w:tcBorders>
              <w:top w:val="nil"/>
              <w:left w:val="nil"/>
              <w:bottom w:val="single" w:sz="8" w:space="0" w:color="auto"/>
              <w:right w:val="single" w:sz="4" w:space="0" w:color="auto"/>
            </w:tcBorders>
            <w:shd w:val="clear" w:color="auto" w:fill="auto"/>
            <w:vAlign w:val="center"/>
            <w:hideMark/>
          </w:tcPr>
          <w:p w14:paraId="7AAFDCC9" w14:textId="77777777" w:rsidR="00C5182D" w:rsidRPr="00F469B1" w:rsidRDefault="00C5182D" w:rsidP="007C1887">
            <w:pPr>
              <w:spacing w:after="0" w:line="240" w:lineRule="auto"/>
              <w:rPr>
                <w:rFonts w:ascii="Palatino Linotype" w:hAnsi="Palatino Linotype"/>
                <w:sz w:val="20"/>
                <w:szCs w:val="20"/>
              </w:rPr>
            </w:pPr>
            <w:r w:rsidRPr="00F469B1">
              <w:rPr>
                <w:rFonts w:ascii="Palatino Linotype" w:hAnsi="Palatino Linotype"/>
                <w:sz w:val="20"/>
                <w:szCs w:val="20"/>
              </w:rPr>
              <w:t>Vendéglátó vállalkozások</w:t>
            </w:r>
          </w:p>
        </w:tc>
        <w:tc>
          <w:tcPr>
            <w:tcW w:w="298" w:type="pct"/>
            <w:tcBorders>
              <w:top w:val="single" w:sz="8" w:space="0" w:color="auto"/>
              <w:left w:val="nil"/>
              <w:bottom w:val="single" w:sz="8" w:space="0" w:color="auto"/>
              <w:right w:val="single" w:sz="4" w:space="0" w:color="auto"/>
            </w:tcBorders>
            <w:shd w:val="clear" w:color="000000" w:fill="FFFFFF"/>
            <w:vAlign w:val="center"/>
            <w:hideMark/>
          </w:tcPr>
          <w:p w14:paraId="47B5F724" w14:textId="77777777" w:rsidR="00C5182D" w:rsidRPr="00EC1E75" w:rsidRDefault="00C5182D" w:rsidP="007C1887">
            <w:pPr>
              <w:spacing w:after="0" w:line="240" w:lineRule="auto"/>
              <w:jc w:val="center"/>
              <w:rPr>
                <w:rFonts w:ascii="Palatino Linotype" w:hAnsi="Palatino Linotype"/>
                <w:sz w:val="20"/>
                <w:szCs w:val="20"/>
              </w:rPr>
            </w:pPr>
          </w:p>
        </w:tc>
        <w:tc>
          <w:tcPr>
            <w:tcW w:w="224" w:type="pct"/>
            <w:tcBorders>
              <w:top w:val="single" w:sz="8" w:space="0" w:color="auto"/>
              <w:left w:val="nil"/>
              <w:bottom w:val="single" w:sz="8" w:space="0" w:color="auto"/>
              <w:right w:val="single" w:sz="4" w:space="0" w:color="auto"/>
            </w:tcBorders>
            <w:shd w:val="clear" w:color="000000" w:fill="C0C0C0"/>
            <w:vAlign w:val="center"/>
            <w:hideMark/>
          </w:tcPr>
          <w:p w14:paraId="2AD6FE1D" w14:textId="77777777" w:rsidR="00C5182D" w:rsidRPr="00EC1E75" w:rsidRDefault="00C5182D" w:rsidP="007C1887">
            <w:pPr>
              <w:spacing w:after="0" w:line="240" w:lineRule="auto"/>
              <w:jc w:val="center"/>
              <w:rPr>
                <w:rFonts w:ascii="Palatino Linotype" w:hAnsi="Palatino Linotype"/>
                <w:sz w:val="20"/>
                <w:szCs w:val="20"/>
              </w:rPr>
            </w:pPr>
          </w:p>
        </w:tc>
        <w:tc>
          <w:tcPr>
            <w:tcW w:w="223" w:type="pct"/>
            <w:tcBorders>
              <w:top w:val="single" w:sz="8" w:space="0" w:color="auto"/>
              <w:left w:val="nil"/>
              <w:bottom w:val="single" w:sz="8" w:space="0" w:color="auto"/>
              <w:right w:val="single" w:sz="4" w:space="0" w:color="auto"/>
            </w:tcBorders>
            <w:shd w:val="clear" w:color="000000" w:fill="808080"/>
            <w:vAlign w:val="center"/>
            <w:hideMark/>
          </w:tcPr>
          <w:p w14:paraId="14DF76CE" w14:textId="77777777" w:rsidR="00C5182D" w:rsidRPr="00EC1E75" w:rsidRDefault="00C5182D" w:rsidP="007C1887">
            <w:pPr>
              <w:spacing w:after="0" w:line="240" w:lineRule="auto"/>
              <w:jc w:val="center"/>
              <w:rPr>
                <w:rFonts w:ascii="Palatino Linotype" w:hAnsi="Palatino Linotype"/>
                <w:sz w:val="20"/>
                <w:szCs w:val="20"/>
              </w:rPr>
            </w:pPr>
          </w:p>
        </w:tc>
        <w:tc>
          <w:tcPr>
            <w:tcW w:w="297" w:type="pct"/>
            <w:tcBorders>
              <w:top w:val="single" w:sz="8" w:space="0" w:color="auto"/>
              <w:left w:val="nil"/>
              <w:bottom w:val="single" w:sz="8" w:space="0" w:color="auto"/>
              <w:right w:val="single" w:sz="4" w:space="0" w:color="auto"/>
            </w:tcBorders>
            <w:shd w:val="clear" w:color="000000" w:fill="FFFFFF"/>
            <w:vAlign w:val="center"/>
            <w:hideMark/>
          </w:tcPr>
          <w:p w14:paraId="5BDD6F43" w14:textId="77777777" w:rsidR="00C5182D" w:rsidRPr="00EC1E75" w:rsidRDefault="00C5182D" w:rsidP="007C1887">
            <w:pPr>
              <w:spacing w:after="0" w:line="240" w:lineRule="auto"/>
              <w:jc w:val="center"/>
              <w:rPr>
                <w:rFonts w:ascii="Palatino Linotype" w:hAnsi="Palatino Linotype"/>
                <w:sz w:val="20"/>
                <w:szCs w:val="20"/>
              </w:rPr>
            </w:pPr>
          </w:p>
        </w:tc>
        <w:tc>
          <w:tcPr>
            <w:tcW w:w="298" w:type="pct"/>
            <w:tcBorders>
              <w:top w:val="single" w:sz="8" w:space="0" w:color="auto"/>
              <w:left w:val="nil"/>
              <w:bottom w:val="single" w:sz="8" w:space="0" w:color="auto"/>
              <w:right w:val="single" w:sz="4" w:space="0" w:color="auto"/>
            </w:tcBorders>
            <w:shd w:val="clear" w:color="000000" w:fill="C0C0C0"/>
            <w:vAlign w:val="center"/>
            <w:hideMark/>
          </w:tcPr>
          <w:p w14:paraId="5902408B" w14:textId="77777777" w:rsidR="00C5182D" w:rsidRPr="00EC1E75" w:rsidRDefault="00C5182D" w:rsidP="007C1887">
            <w:pPr>
              <w:spacing w:after="0" w:line="240" w:lineRule="auto"/>
              <w:jc w:val="center"/>
              <w:rPr>
                <w:rFonts w:ascii="Palatino Linotype" w:hAnsi="Palatino Linotype"/>
                <w:sz w:val="20"/>
                <w:szCs w:val="20"/>
              </w:rPr>
            </w:pPr>
          </w:p>
        </w:tc>
        <w:tc>
          <w:tcPr>
            <w:tcW w:w="223" w:type="pct"/>
            <w:tcBorders>
              <w:top w:val="single" w:sz="8" w:space="0" w:color="auto"/>
              <w:left w:val="nil"/>
              <w:bottom w:val="single" w:sz="8" w:space="0" w:color="auto"/>
              <w:right w:val="single" w:sz="4" w:space="0" w:color="auto"/>
            </w:tcBorders>
            <w:shd w:val="clear" w:color="000000" w:fill="808080"/>
            <w:vAlign w:val="center"/>
            <w:hideMark/>
          </w:tcPr>
          <w:p w14:paraId="46730138" w14:textId="77777777" w:rsidR="00C5182D" w:rsidRPr="00EC1E75" w:rsidRDefault="00C5182D" w:rsidP="007C1887">
            <w:pPr>
              <w:spacing w:after="0" w:line="240" w:lineRule="auto"/>
              <w:jc w:val="center"/>
              <w:rPr>
                <w:rFonts w:ascii="Palatino Linotype" w:hAnsi="Palatino Linotype"/>
                <w:sz w:val="20"/>
                <w:szCs w:val="20"/>
              </w:rPr>
            </w:pPr>
          </w:p>
        </w:tc>
        <w:tc>
          <w:tcPr>
            <w:tcW w:w="297" w:type="pct"/>
            <w:tcBorders>
              <w:top w:val="single" w:sz="8" w:space="0" w:color="auto"/>
              <w:left w:val="nil"/>
              <w:bottom w:val="single" w:sz="8" w:space="0" w:color="auto"/>
              <w:right w:val="single" w:sz="4" w:space="0" w:color="auto"/>
            </w:tcBorders>
            <w:shd w:val="clear" w:color="000000" w:fill="FFFFFF"/>
            <w:vAlign w:val="center"/>
            <w:hideMark/>
          </w:tcPr>
          <w:p w14:paraId="45028A53" w14:textId="77777777" w:rsidR="00C5182D" w:rsidRPr="00EC1E75" w:rsidRDefault="00C5182D" w:rsidP="007C1887">
            <w:pPr>
              <w:spacing w:after="0" w:line="240" w:lineRule="auto"/>
              <w:jc w:val="center"/>
              <w:rPr>
                <w:rFonts w:ascii="Palatino Linotype" w:hAnsi="Palatino Linotype"/>
                <w:sz w:val="20"/>
                <w:szCs w:val="20"/>
              </w:rPr>
            </w:pPr>
          </w:p>
        </w:tc>
        <w:tc>
          <w:tcPr>
            <w:tcW w:w="223" w:type="pct"/>
            <w:tcBorders>
              <w:top w:val="single" w:sz="8" w:space="0" w:color="auto"/>
              <w:left w:val="nil"/>
              <w:bottom w:val="single" w:sz="8" w:space="0" w:color="auto"/>
              <w:right w:val="single" w:sz="4" w:space="0" w:color="auto"/>
            </w:tcBorders>
            <w:shd w:val="clear" w:color="000000" w:fill="C0C0C0"/>
            <w:vAlign w:val="center"/>
            <w:hideMark/>
          </w:tcPr>
          <w:p w14:paraId="0D8168D9" w14:textId="77777777" w:rsidR="00C5182D" w:rsidRPr="00EC1E75" w:rsidRDefault="00C5182D" w:rsidP="007C1887">
            <w:pPr>
              <w:spacing w:after="0" w:line="240" w:lineRule="auto"/>
              <w:jc w:val="center"/>
              <w:rPr>
                <w:rFonts w:ascii="Palatino Linotype" w:hAnsi="Palatino Linotype"/>
                <w:sz w:val="20"/>
                <w:szCs w:val="20"/>
              </w:rPr>
            </w:pPr>
          </w:p>
        </w:tc>
        <w:tc>
          <w:tcPr>
            <w:tcW w:w="298" w:type="pct"/>
            <w:tcBorders>
              <w:top w:val="single" w:sz="8" w:space="0" w:color="auto"/>
              <w:left w:val="nil"/>
              <w:bottom w:val="single" w:sz="8" w:space="0" w:color="auto"/>
              <w:right w:val="single" w:sz="4" w:space="0" w:color="auto"/>
            </w:tcBorders>
            <w:shd w:val="clear" w:color="000000" w:fill="808080"/>
            <w:vAlign w:val="center"/>
            <w:hideMark/>
          </w:tcPr>
          <w:p w14:paraId="38A00661" w14:textId="77777777" w:rsidR="00C5182D" w:rsidRPr="00EC1E75" w:rsidRDefault="00C5182D" w:rsidP="007C1887">
            <w:pPr>
              <w:spacing w:after="0" w:line="240" w:lineRule="auto"/>
              <w:jc w:val="center"/>
              <w:rPr>
                <w:rFonts w:ascii="Palatino Linotype" w:hAnsi="Palatino Linotype"/>
                <w:sz w:val="20"/>
                <w:szCs w:val="20"/>
              </w:rPr>
            </w:pPr>
          </w:p>
        </w:tc>
        <w:tc>
          <w:tcPr>
            <w:tcW w:w="293" w:type="pct"/>
            <w:gridSpan w:val="2"/>
            <w:tcBorders>
              <w:top w:val="single" w:sz="8" w:space="0" w:color="auto"/>
              <w:left w:val="nil"/>
              <w:bottom w:val="single" w:sz="8" w:space="0" w:color="auto"/>
              <w:right w:val="single" w:sz="4" w:space="0" w:color="auto"/>
            </w:tcBorders>
            <w:shd w:val="clear" w:color="000000" w:fill="FFFFFF"/>
            <w:vAlign w:val="center"/>
            <w:hideMark/>
          </w:tcPr>
          <w:p w14:paraId="6E217DE5" w14:textId="77777777" w:rsidR="00C5182D" w:rsidRPr="00EC1E75" w:rsidRDefault="00C5182D" w:rsidP="007C1887">
            <w:pPr>
              <w:spacing w:after="0" w:line="240" w:lineRule="auto"/>
              <w:jc w:val="center"/>
              <w:rPr>
                <w:rFonts w:ascii="Palatino Linotype" w:hAnsi="Palatino Linotype"/>
                <w:sz w:val="20"/>
                <w:szCs w:val="20"/>
              </w:rPr>
            </w:pPr>
          </w:p>
        </w:tc>
        <w:tc>
          <w:tcPr>
            <w:tcW w:w="228" w:type="pct"/>
            <w:tcBorders>
              <w:top w:val="single" w:sz="8" w:space="0" w:color="auto"/>
              <w:left w:val="nil"/>
              <w:bottom w:val="single" w:sz="8" w:space="0" w:color="auto"/>
              <w:right w:val="single" w:sz="4" w:space="0" w:color="auto"/>
            </w:tcBorders>
            <w:shd w:val="clear" w:color="000000" w:fill="C0C0C0"/>
            <w:vAlign w:val="center"/>
            <w:hideMark/>
          </w:tcPr>
          <w:p w14:paraId="15E79F0C" w14:textId="77777777" w:rsidR="00C5182D" w:rsidRPr="00EC1E75" w:rsidRDefault="00C5182D" w:rsidP="007C1887">
            <w:pPr>
              <w:spacing w:after="0" w:line="240" w:lineRule="auto"/>
              <w:jc w:val="center"/>
              <w:rPr>
                <w:rFonts w:ascii="Palatino Linotype" w:hAnsi="Palatino Linotype"/>
                <w:sz w:val="20"/>
                <w:szCs w:val="20"/>
              </w:rPr>
            </w:pPr>
          </w:p>
        </w:tc>
        <w:tc>
          <w:tcPr>
            <w:tcW w:w="324" w:type="pct"/>
            <w:tcBorders>
              <w:top w:val="single" w:sz="8" w:space="0" w:color="auto"/>
              <w:left w:val="nil"/>
              <w:bottom w:val="single" w:sz="8" w:space="0" w:color="auto"/>
              <w:right w:val="single" w:sz="4" w:space="0" w:color="auto"/>
            </w:tcBorders>
            <w:shd w:val="clear" w:color="auto" w:fill="E2EFD9" w:themeFill="accent6" w:themeFillTint="33"/>
            <w:vAlign w:val="center"/>
            <w:hideMark/>
          </w:tcPr>
          <w:p w14:paraId="71CD55B7" w14:textId="77777777" w:rsidR="00C5182D" w:rsidRPr="00EC1E75" w:rsidRDefault="00C5182D" w:rsidP="007C1887">
            <w:pPr>
              <w:spacing w:after="0" w:line="240" w:lineRule="auto"/>
              <w:jc w:val="center"/>
              <w:rPr>
                <w:rFonts w:ascii="Palatino Linotype" w:hAnsi="Palatino Linotype"/>
                <w:sz w:val="20"/>
                <w:szCs w:val="20"/>
              </w:rPr>
            </w:pPr>
            <w:r w:rsidRPr="00EC1E75">
              <w:rPr>
                <w:rFonts w:ascii="Palatino Linotype" w:hAnsi="Palatino Linotype"/>
                <w:sz w:val="20"/>
                <w:szCs w:val="20"/>
              </w:rPr>
              <w:t>1</w:t>
            </w:r>
          </w:p>
        </w:tc>
        <w:tc>
          <w:tcPr>
            <w:tcW w:w="262" w:type="pct"/>
            <w:tcBorders>
              <w:top w:val="single" w:sz="8" w:space="0" w:color="auto"/>
              <w:left w:val="nil"/>
              <w:bottom w:val="single" w:sz="8" w:space="0" w:color="auto"/>
              <w:right w:val="single" w:sz="8" w:space="0" w:color="auto"/>
            </w:tcBorders>
            <w:shd w:val="clear" w:color="auto" w:fill="E2EFD9" w:themeFill="accent6" w:themeFillTint="33"/>
            <w:vAlign w:val="center"/>
            <w:hideMark/>
          </w:tcPr>
          <w:p w14:paraId="6D5E3CD2" w14:textId="77777777" w:rsidR="00C5182D" w:rsidRPr="00EC1E75" w:rsidRDefault="00C5182D" w:rsidP="007C1887">
            <w:pPr>
              <w:spacing w:after="0" w:line="240" w:lineRule="auto"/>
              <w:jc w:val="center"/>
              <w:rPr>
                <w:rFonts w:ascii="Palatino Linotype" w:hAnsi="Palatino Linotype"/>
                <w:sz w:val="20"/>
                <w:szCs w:val="20"/>
              </w:rPr>
            </w:pPr>
          </w:p>
        </w:tc>
      </w:tr>
      <w:tr w:rsidR="00C5182D" w:rsidRPr="00F469B1" w14:paraId="0F7E1AF6" w14:textId="77777777" w:rsidTr="007C1887">
        <w:trPr>
          <w:trHeight w:val="915"/>
        </w:trPr>
        <w:tc>
          <w:tcPr>
            <w:tcW w:w="816" w:type="pct"/>
            <w:vMerge/>
            <w:tcBorders>
              <w:left w:val="single" w:sz="8" w:space="0" w:color="auto"/>
              <w:bottom w:val="single" w:sz="8" w:space="0" w:color="auto"/>
              <w:right w:val="single" w:sz="4" w:space="0" w:color="auto"/>
            </w:tcBorders>
            <w:shd w:val="clear" w:color="auto" w:fill="auto"/>
            <w:vAlign w:val="bottom"/>
            <w:hideMark/>
          </w:tcPr>
          <w:p w14:paraId="48ED6CB1" w14:textId="77777777" w:rsidR="00C5182D" w:rsidRPr="00F469B1" w:rsidRDefault="00C5182D" w:rsidP="007C1887">
            <w:pPr>
              <w:spacing w:after="0" w:line="240" w:lineRule="auto"/>
              <w:rPr>
                <w:rFonts w:ascii="Palatino Linotype" w:hAnsi="Palatino Linotype"/>
                <w:sz w:val="20"/>
                <w:szCs w:val="20"/>
              </w:rPr>
            </w:pPr>
          </w:p>
        </w:tc>
        <w:tc>
          <w:tcPr>
            <w:tcW w:w="694" w:type="pct"/>
            <w:tcBorders>
              <w:top w:val="nil"/>
              <w:left w:val="nil"/>
              <w:bottom w:val="single" w:sz="8" w:space="0" w:color="auto"/>
              <w:right w:val="single" w:sz="4" w:space="0" w:color="auto"/>
            </w:tcBorders>
            <w:shd w:val="clear" w:color="auto" w:fill="auto"/>
            <w:vAlign w:val="center"/>
            <w:hideMark/>
          </w:tcPr>
          <w:p w14:paraId="576FAE0C" w14:textId="77777777" w:rsidR="00C5182D" w:rsidRPr="00F469B1" w:rsidRDefault="00C5182D" w:rsidP="007C1887">
            <w:pPr>
              <w:spacing w:after="0" w:line="240" w:lineRule="auto"/>
              <w:rPr>
                <w:rFonts w:ascii="Palatino Linotype" w:hAnsi="Palatino Linotype"/>
                <w:sz w:val="20"/>
                <w:szCs w:val="20"/>
              </w:rPr>
            </w:pPr>
            <w:r w:rsidRPr="00F469B1">
              <w:rPr>
                <w:rFonts w:ascii="Palatino Linotype" w:hAnsi="Palatino Linotype"/>
                <w:sz w:val="20"/>
                <w:szCs w:val="20"/>
              </w:rPr>
              <w:t>Vendéglátó vállalkozás működtetése</w:t>
            </w:r>
          </w:p>
        </w:tc>
        <w:tc>
          <w:tcPr>
            <w:tcW w:w="298" w:type="pct"/>
            <w:tcBorders>
              <w:top w:val="single" w:sz="8" w:space="0" w:color="auto"/>
              <w:left w:val="nil"/>
              <w:bottom w:val="single" w:sz="8" w:space="0" w:color="auto"/>
              <w:right w:val="single" w:sz="4" w:space="0" w:color="auto"/>
            </w:tcBorders>
            <w:shd w:val="clear" w:color="000000" w:fill="FFFFFF"/>
            <w:vAlign w:val="center"/>
            <w:hideMark/>
          </w:tcPr>
          <w:p w14:paraId="7274E3D7" w14:textId="77777777" w:rsidR="00C5182D" w:rsidRPr="00EC1E75" w:rsidRDefault="00C5182D" w:rsidP="007C1887">
            <w:pPr>
              <w:spacing w:after="0" w:line="240" w:lineRule="auto"/>
              <w:jc w:val="center"/>
              <w:rPr>
                <w:rFonts w:ascii="Palatino Linotype" w:hAnsi="Palatino Linotype"/>
                <w:sz w:val="20"/>
                <w:szCs w:val="20"/>
              </w:rPr>
            </w:pPr>
          </w:p>
        </w:tc>
        <w:tc>
          <w:tcPr>
            <w:tcW w:w="224" w:type="pct"/>
            <w:tcBorders>
              <w:top w:val="single" w:sz="8" w:space="0" w:color="auto"/>
              <w:left w:val="nil"/>
              <w:bottom w:val="single" w:sz="8" w:space="0" w:color="auto"/>
              <w:right w:val="single" w:sz="4" w:space="0" w:color="auto"/>
            </w:tcBorders>
            <w:shd w:val="clear" w:color="000000" w:fill="C0C0C0"/>
            <w:vAlign w:val="center"/>
            <w:hideMark/>
          </w:tcPr>
          <w:p w14:paraId="09559503" w14:textId="77777777" w:rsidR="00C5182D" w:rsidRPr="00EC1E75" w:rsidRDefault="00C5182D" w:rsidP="007C1887">
            <w:pPr>
              <w:spacing w:after="0" w:line="240" w:lineRule="auto"/>
              <w:jc w:val="center"/>
              <w:rPr>
                <w:rFonts w:ascii="Palatino Linotype" w:hAnsi="Palatino Linotype"/>
                <w:sz w:val="20"/>
                <w:szCs w:val="20"/>
              </w:rPr>
            </w:pPr>
          </w:p>
        </w:tc>
        <w:tc>
          <w:tcPr>
            <w:tcW w:w="223" w:type="pct"/>
            <w:tcBorders>
              <w:top w:val="single" w:sz="8" w:space="0" w:color="auto"/>
              <w:left w:val="nil"/>
              <w:bottom w:val="single" w:sz="8" w:space="0" w:color="auto"/>
              <w:right w:val="single" w:sz="4" w:space="0" w:color="auto"/>
            </w:tcBorders>
            <w:shd w:val="clear" w:color="000000" w:fill="808080"/>
            <w:vAlign w:val="center"/>
            <w:hideMark/>
          </w:tcPr>
          <w:p w14:paraId="334248C4" w14:textId="77777777" w:rsidR="00C5182D" w:rsidRPr="00EC1E75" w:rsidRDefault="00C5182D" w:rsidP="007C1887">
            <w:pPr>
              <w:spacing w:after="0" w:line="240" w:lineRule="auto"/>
              <w:jc w:val="center"/>
              <w:rPr>
                <w:rFonts w:ascii="Palatino Linotype" w:hAnsi="Palatino Linotype"/>
                <w:sz w:val="20"/>
                <w:szCs w:val="20"/>
              </w:rPr>
            </w:pPr>
          </w:p>
        </w:tc>
        <w:tc>
          <w:tcPr>
            <w:tcW w:w="297" w:type="pct"/>
            <w:tcBorders>
              <w:top w:val="single" w:sz="8" w:space="0" w:color="auto"/>
              <w:left w:val="nil"/>
              <w:bottom w:val="single" w:sz="8" w:space="0" w:color="auto"/>
              <w:right w:val="single" w:sz="4" w:space="0" w:color="auto"/>
            </w:tcBorders>
            <w:shd w:val="clear" w:color="000000" w:fill="FFFFFF"/>
            <w:vAlign w:val="center"/>
            <w:hideMark/>
          </w:tcPr>
          <w:p w14:paraId="10EE5548" w14:textId="77777777" w:rsidR="00C5182D" w:rsidRPr="00EC1E75" w:rsidRDefault="00C5182D" w:rsidP="007C1887">
            <w:pPr>
              <w:spacing w:after="0" w:line="240" w:lineRule="auto"/>
              <w:jc w:val="center"/>
              <w:rPr>
                <w:rFonts w:ascii="Palatino Linotype" w:hAnsi="Palatino Linotype"/>
                <w:sz w:val="20"/>
                <w:szCs w:val="20"/>
              </w:rPr>
            </w:pPr>
          </w:p>
        </w:tc>
        <w:tc>
          <w:tcPr>
            <w:tcW w:w="298" w:type="pct"/>
            <w:tcBorders>
              <w:top w:val="single" w:sz="8" w:space="0" w:color="auto"/>
              <w:left w:val="nil"/>
              <w:bottom w:val="single" w:sz="8" w:space="0" w:color="auto"/>
              <w:right w:val="single" w:sz="4" w:space="0" w:color="auto"/>
            </w:tcBorders>
            <w:shd w:val="clear" w:color="000000" w:fill="C0C0C0"/>
            <w:vAlign w:val="center"/>
            <w:hideMark/>
          </w:tcPr>
          <w:p w14:paraId="224A68F9" w14:textId="77777777" w:rsidR="00C5182D" w:rsidRPr="00EC1E75" w:rsidRDefault="00C5182D" w:rsidP="007C1887">
            <w:pPr>
              <w:spacing w:after="0" w:line="240" w:lineRule="auto"/>
              <w:jc w:val="center"/>
              <w:rPr>
                <w:rFonts w:ascii="Palatino Linotype" w:hAnsi="Palatino Linotype"/>
                <w:sz w:val="20"/>
                <w:szCs w:val="20"/>
              </w:rPr>
            </w:pPr>
          </w:p>
        </w:tc>
        <w:tc>
          <w:tcPr>
            <w:tcW w:w="223" w:type="pct"/>
            <w:tcBorders>
              <w:top w:val="single" w:sz="8" w:space="0" w:color="auto"/>
              <w:left w:val="nil"/>
              <w:bottom w:val="single" w:sz="8" w:space="0" w:color="auto"/>
              <w:right w:val="single" w:sz="4" w:space="0" w:color="auto"/>
            </w:tcBorders>
            <w:shd w:val="clear" w:color="000000" w:fill="808080"/>
            <w:vAlign w:val="center"/>
            <w:hideMark/>
          </w:tcPr>
          <w:p w14:paraId="1BA9ECAE" w14:textId="77777777" w:rsidR="00C5182D" w:rsidRPr="00EC1E75" w:rsidRDefault="00C5182D" w:rsidP="007C1887">
            <w:pPr>
              <w:spacing w:after="0" w:line="240" w:lineRule="auto"/>
              <w:jc w:val="center"/>
              <w:rPr>
                <w:rFonts w:ascii="Palatino Linotype" w:hAnsi="Palatino Linotype"/>
                <w:sz w:val="20"/>
                <w:szCs w:val="20"/>
              </w:rPr>
            </w:pPr>
          </w:p>
        </w:tc>
        <w:tc>
          <w:tcPr>
            <w:tcW w:w="297" w:type="pct"/>
            <w:tcBorders>
              <w:top w:val="single" w:sz="8" w:space="0" w:color="auto"/>
              <w:left w:val="nil"/>
              <w:bottom w:val="single" w:sz="8" w:space="0" w:color="auto"/>
              <w:right w:val="single" w:sz="4" w:space="0" w:color="auto"/>
            </w:tcBorders>
            <w:shd w:val="clear" w:color="000000" w:fill="FFFFFF"/>
            <w:vAlign w:val="center"/>
            <w:hideMark/>
          </w:tcPr>
          <w:p w14:paraId="60E988FB" w14:textId="77777777" w:rsidR="00C5182D" w:rsidRPr="00EC1E75" w:rsidRDefault="00C5182D" w:rsidP="007C1887">
            <w:pPr>
              <w:spacing w:after="0" w:line="240" w:lineRule="auto"/>
              <w:jc w:val="center"/>
              <w:rPr>
                <w:rFonts w:ascii="Palatino Linotype" w:hAnsi="Palatino Linotype"/>
                <w:sz w:val="20"/>
                <w:szCs w:val="20"/>
              </w:rPr>
            </w:pPr>
          </w:p>
        </w:tc>
        <w:tc>
          <w:tcPr>
            <w:tcW w:w="223" w:type="pct"/>
            <w:tcBorders>
              <w:top w:val="single" w:sz="8" w:space="0" w:color="auto"/>
              <w:left w:val="nil"/>
              <w:bottom w:val="single" w:sz="8" w:space="0" w:color="auto"/>
              <w:right w:val="single" w:sz="4" w:space="0" w:color="auto"/>
            </w:tcBorders>
            <w:shd w:val="clear" w:color="000000" w:fill="C0C0C0"/>
            <w:vAlign w:val="center"/>
            <w:hideMark/>
          </w:tcPr>
          <w:p w14:paraId="7A38E0BE" w14:textId="77777777" w:rsidR="00C5182D" w:rsidRPr="00EC1E75" w:rsidRDefault="00C5182D" w:rsidP="007C1887">
            <w:pPr>
              <w:spacing w:after="0" w:line="240" w:lineRule="auto"/>
              <w:jc w:val="center"/>
              <w:rPr>
                <w:rFonts w:ascii="Palatino Linotype" w:hAnsi="Palatino Linotype"/>
                <w:sz w:val="20"/>
                <w:szCs w:val="20"/>
              </w:rPr>
            </w:pPr>
          </w:p>
        </w:tc>
        <w:tc>
          <w:tcPr>
            <w:tcW w:w="298" w:type="pct"/>
            <w:tcBorders>
              <w:top w:val="single" w:sz="8" w:space="0" w:color="auto"/>
              <w:left w:val="nil"/>
              <w:bottom w:val="single" w:sz="8" w:space="0" w:color="auto"/>
              <w:right w:val="single" w:sz="4" w:space="0" w:color="auto"/>
            </w:tcBorders>
            <w:shd w:val="clear" w:color="000000" w:fill="808080"/>
            <w:vAlign w:val="center"/>
            <w:hideMark/>
          </w:tcPr>
          <w:p w14:paraId="7312D7E0" w14:textId="77777777" w:rsidR="00C5182D" w:rsidRPr="00EC1E75" w:rsidRDefault="00C5182D" w:rsidP="007C1887">
            <w:pPr>
              <w:spacing w:after="0" w:line="240" w:lineRule="auto"/>
              <w:jc w:val="center"/>
              <w:rPr>
                <w:rFonts w:ascii="Palatino Linotype" w:hAnsi="Palatino Linotype"/>
                <w:sz w:val="20"/>
                <w:szCs w:val="20"/>
              </w:rPr>
            </w:pPr>
          </w:p>
        </w:tc>
        <w:tc>
          <w:tcPr>
            <w:tcW w:w="293" w:type="pct"/>
            <w:gridSpan w:val="2"/>
            <w:tcBorders>
              <w:top w:val="single" w:sz="8" w:space="0" w:color="auto"/>
              <w:left w:val="nil"/>
              <w:bottom w:val="single" w:sz="8" w:space="0" w:color="auto"/>
              <w:right w:val="single" w:sz="4" w:space="0" w:color="auto"/>
            </w:tcBorders>
            <w:shd w:val="clear" w:color="000000" w:fill="FFFFFF"/>
            <w:vAlign w:val="center"/>
            <w:hideMark/>
          </w:tcPr>
          <w:p w14:paraId="34F09A25" w14:textId="77777777" w:rsidR="00C5182D" w:rsidRPr="00EC1E75" w:rsidRDefault="00C5182D" w:rsidP="007C1887">
            <w:pPr>
              <w:spacing w:after="0" w:line="240" w:lineRule="auto"/>
              <w:jc w:val="center"/>
              <w:rPr>
                <w:rFonts w:ascii="Palatino Linotype" w:hAnsi="Palatino Linotype"/>
                <w:sz w:val="20"/>
                <w:szCs w:val="20"/>
              </w:rPr>
            </w:pPr>
          </w:p>
        </w:tc>
        <w:tc>
          <w:tcPr>
            <w:tcW w:w="228" w:type="pct"/>
            <w:tcBorders>
              <w:top w:val="single" w:sz="8" w:space="0" w:color="auto"/>
              <w:left w:val="nil"/>
              <w:bottom w:val="single" w:sz="8" w:space="0" w:color="auto"/>
              <w:right w:val="single" w:sz="4" w:space="0" w:color="auto"/>
            </w:tcBorders>
            <w:shd w:val="clear" w:color="000000" w:fill="C0C0C0"/>
            <w:vAlign w:val="center"/>
            <w:hideMark/>
          </w:tcPr>
          <w:p w14:paraId="0D565B54" w14:textId="77777777" w:rsidR="00C5182D" w:rsidRPr="00EC1E75" w:rsidRDefault="00C5182D" w:rsidP="007C1887">
            <w:pPr>
              <w:spacing w:after="0" w:line="240" w:lineRule="auto"/>
              <w:jc w:val="center"/>
              <w:rPr>
                <w:rFonts w:ascii="Palatino Linotype" w:hAnsi="Palatino Linotype"/>
                <w:sz w:val="20"/>
                <w:szCs w:val="20"/>
              </w:rPr>
            </w:pPr>
          </w:p>
        </w:tc>
        <w:tc>
          <w:tcPr>
            <w:tcW w:w="324" w:type="pct"/>
            <w:tcBorders>
              <w:top w:val="single" w:sz="8" w:space="0" w:color="auto"/>
              <w:left w:val="nil"/>
              <w:bottom w:val="single" w:sz="8" w:space="0" w:color="auto"/>
              <w:right w:val="single" w:sz="4" w:space="0" w:color="auto"/>
            </w:tcBorders>
            <w:shd w:val="clear" w:color="auto" w:fill="E2EFD9" w:themeFill="accent6" w:themeFillTint="33"/>
            <w:vAlign w:val="center"/>
            <w:hideMark/>
          </w:tcPr>
          <w:p w14:paraId="44FA6FD8" w14:textId="77777777" w:rsidR="00C5182D" w:rsidRPr="00EC1E75" w:rsidRDefault="00C5182D" w:rsidP="007C1887">
            <w:pPr>
              <w:spacing w:after="0" w:line="240" w:lineRule="auto"/>
              <w:jc w:val="center"/>
              <w:rPr>
                <w:rFonts w:ascii="Palatino Linotype" w:hAnsi="Palatino Linotype"/>
                <w:sz w:val="20"/>
                <w:szCs w:val="20"/>
              </w:rPr>
            </w:pPr>
            <w:r w:rsidRPr="00EC1E75">
              <w:rPr>
                <w:rFonts w:ascii="Palatino Linotype" w:hAnsi="Palatino Linotype"/>
                <w:sz w:val="20"/>
                <w:szCs w:val="20"/>
              </w:rPr>
              <w:t>1</w:t>
            </w:r>
          </w:p>
        </w:tc>
        <w:tc>
          <w:tcPr>
            <w:tcW w:w="262" w:type="pct"/>
            <w:tcBorders>
              <w:top w:val="single" w:sz="8" w:space="0" w:color="auto"/>
              <w:left w:val="nil"/>
              <w:bottom w:val="single" w:sz="8" w:space="0" w:color="auto"/>
              <w:right w:val="single" w:sz="8" w:space="0" w:color="auto"/>
            </w:tcBorders>
            <w:shd w:val="clear" w:color="auto" w:fill="E2EFD9" w:themeFill="accent6" w:themeFillTint="33"/>
            <w:vAlign w:val="center"/>
            <w:hideMark/>
          </w:tcPr>
          <w:p w14:paraId="56A19280" w14:textId="77777777" w:rsidR="00C5182D" w:rsidRPr="00EC1E75" w:rsidRDefault="00C5182D" w:rsidP="007C1887">
            <w:pPr>
              <w:spacing w:after="0" w:line="240" w:lineRule="auto"/>
              <w:jc w:val="center"/>
              <w:rPr>
                <w:rFonts w:ascii="Palatino Linotype" w:hAnsi="Palatino Linotype"/>
                <w:sz w:val="20"/>
                <w:szCs w:val="20"/>
              </w:rPr>
            </w:pPr>
          </w:p>
        </w:tc>
      </w:tr>
      <w:tr w:rsidR="00C5182D" w:rsidRPr="00F469B1" w14:paraId="500F86AC" w14:textId="77777777" w:rsidTr="007C1887">
        <w:trPr>
          <w:trHeight w:val="300"/>
        </w:trPr>
        <w:tc>
          <w:tcPr>
            <w:tcW w:w="1510" w:type="pct"/>
            <w:gridSpan w:val="2"/>
            <w:tcBorders>
              <w:top w:val="nil"/>
              <w:left w:val="single" w:sz="4" w:space="0" w:color="auto"/>
              <w:bottom w:val="single" w:sz="4" w:space="0" w:color="auto"/>
              <w:right w:val="single" w:sz="4" w:space="0" w:color="auto"/>
            </w:tcBorders>
            <w:shd w:val="clear" w:color="auto" w:fill="auto"/>
            <w:noWrap/>
            <w:vAlign w:val="center"/>
            <w:hideMark/>
          </w:tcPr>
          <w:p w14:paraId="73DCF667" w14:textId="77777777" w:rsidR="00C5182D" w:rsidRPr="00F469B1" w:rsidRDefault="00C5182D" w:rsidP="007C1887">
            <w:pPr>
              <w:spacing w:after="0" w:line="240" w:lineRule="auto"/>
              <w:jc w:val="center"/>
              <w:rPr>
                <w:rFonts w:ascii="Times New Roman" w:hAnsi="Times New Roman"/>
                <w:b/>
                <w:bCs/>
                <w:sz w:val="20"/>
                <w:szCs w:val="20"/>
              </w:rPr>
            </w:pPr>
            <w:r w:rsidRPr="00F469B1">
              <w:rPr>
                <w:rFonts w:ascii="Times New Roman" w:hAnsi="Times New Roman"/>
                <w:b/>
                <w:bCs/>
                <w:sz w:val="20"/>
                <w:szCs w:val="20"/>
              </w:rPr>
              <w:t>összes óra</w:t>
            </w:r>
          </w:p>
        </w:tc>
        <w:tc>
          <w:tcPr>
            <w:tcW w:w="298" w:type="pct"/>
            <w:tcBorders>
              <w:top w:val="nil"/>
              <w:left w:val="nil"/>
              <w:bottom w:val="single" w:sz="4" w:space="0" w:color="auto"/>
              <w:right w:val="single" w:sz="4" w:space="0" w:color="auto"/>
            </w:tcBorders>
            <w:shd w:val="clear" w:color="auto" w:fill="auto"/>
            <w:noWrap/>
            <w:vAlign w:val="center"/>
            <w:hideMark/>
          </w:tcPr>
          <w:p w14:paraId="7EE5BF9B" w14:textId="77777777" w:rsidR="00C5182D" w:rsidRPr="00F469B1" w:rsidRDefault="00C5182D" w:rsidP="007C1887">
            <w:pPr>
              <w:spacing w:after="0" w:line="240" w:lineRule="auto"/>
              <w:jc w:val="center"/>
              <w:rPr>
                <w:rFonts w:ascii="Times New Roman" w:hAnsi="Times New Roman"/>
                <w:b/>
                <w:bCs/>
                <w:sz w:val="20"/>
                <w:szCs w:val="20"/>
              </w:rPr>
            </w:pPr>
            <w:r w:rsidRPr="00F469B1">
              <w:rPr>
                <w:rFonts w:ascii="Times New Roman" w:hAnsi="Times New Roman"/>
                <w:b/>
                <w:bCs/>
                <w:sz w:val="20"/>
                <w:szCs w:val="20"/>
              </w:rPr>
              <w:t>2,5</w:t>
            </w:r>
          </w:p>
        </w:tc>
        <w:tc>
          <w:tcPr>
            <w:tcW w:w="224" w:type="pct"/>
            <w:tcBorders>
              <w:top w:val="nil"/>
              <w:left w:val="nil"/>
              <w:bottom w:val="single" w:sz="4" w:space="0" w:color="auto"/>
              <w:right w:val="single" w:sz="4" w:space="0" w:color="auto"/>
            </w:tcBorders>
            <w:shd w:val="clear" w:color="auto" w:fill="auto"/>
            <w:noWrap/>
            <w:vAlign w:val="center"/>
            <w:hideMark/>
          </w:tcPr>
          <w:p w14:paraId="4EF4969E" w14:textId="77777777" w:rsidR="00C5182D" w:rsidRPr="00F469B1" w:rsidRDefault="00C5182D" w:rsidP="007C1887">
            <w:pPr>
              <w:spacing w:after="0" w:line="240" w:lineRule="auto"/>
              <w:jc w:val="center"/>
              <w:rPr>
                <w:rFonts w:ascii="Times New Roman" w:hAnsi="Times New Roman"/>
                <w:b/>
                <w:bCs/>
                <w:sz w:val="20"/>
                <w:szCs w:val="20"/>
              </w:rPr>
            </w:pPr>
            <w:r w:rsidRPr="00F469B1">
              <w:rPr>
                <w:rFonts w:ascii="Times New Roman" w:hAnsi="Times New Roman"/>
                <w:b/>
                <w:bCs/>
                <w:sz w:val="20"/>
                <w:szCs w:val="20"/>
              </w:rPr>
              <w:t>2</w:t>
            </w:r>
          </w:p>
        </w:tc>
        <w:tc>
          <w:tcPr>
            <w:tcW w:w="223"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1843083D" w14:textId="77777777" w:rsidR="00C5182D" w:rsidRPr="00F469B1" w:rsidRDefault="00C5182D" w:rsidP="007C1887">
            <w:pPr>
              <w:spacing w:after="0" w:line="240" w:lineRule="auto"/>
              <w:jc w:val="center"/>
              <w:rPr>
                <w:rFonts w:ascii="Times New Roman" w:hAnsi="Times New Roman"/>
                <w:b/>
                <w:bCs/>
                <w:sz w:val="20"/>
                <w:szCs w:val="20"/>
              </w:rPr>
            </w:pPr>
            <w:r w:rsidRPr="00F469B1">
              <w:rPr>
                <w:rFonts w:ascii="Times New Roman" w:hAnsi="Times New Roman"/>
                <w:b/>
                <w:bCs/>
                <w:sz w:val="20"/>
                <w:szCs w:val="20"/>
              </w:rPr>
              <w:t>70</w:t>
            </w:r>
          </w:p>
        </w:tc>
        <w:tc>
          <w:tcPr>
            <w:tcW w:w="297" w:type="pct"/>
            <w:tcBorders>
              <w:top w:val="nil"/>
              <w:left w:val="nil"/>
              <w:bottom w:val="single" w:sz="4" w:space="0" w:color="auto"/>
              <w:right w:val="single" w:sz="4" w:space="0" w:color="auto"/>
            </w:tcBorders>
            <w:shd w:val="clear" w:color="auto" w:fill="auto"/>
            <w:noWrap/>
            <w:vAlign w:val="center"/>
            <w:hideMark/>
          </w:tcPr>
          <w:p w14:paraId="5E9FC1A8" w14:textId="77777777" w:rsidR="00C5182D" w:rsidRPr="00F469B1" w:rsidRDefault="00C5182D" w:rsidP="007C1887">
            <w:pPr>
              <w:spacing w:after="0" w:line="240" w:lineRule="auto"/>
              <w:jc w:val="center"/>
              <w:rPr>
                <w:rFonts w:ascii="Times New Roman" w:hAnsi="Times New Roman"/>
                <w:b/>
                <w:bCs/>
                <w:sz w:val="20"/>
                <w:szCs w:val="20"/>
              </w:rPr>
            </w:pPr>
            <w:r w:rsidRPr="00F469B1">
              <w:rPr>
                <w:rFonts w:ascii="Times New Roman" w:hAnsi="Times New Roman"/>
                <w:b/>
                <w:bCs/>
                <w:sz w:val="20"/>
                <w:szCs w:val="20"/>
              </w:rPr>
              <w:t>3</w:t>
            </w:r>
          </w:p>
        </w:tc>
        <w:tc>
          <w:tcPr>
            <w:tcW w:w="298" w:type="pct"/>
            <w:tcBorders>
              <w:top w:val="nil"/>
              <w:left w:val="nil"/>
              <w:bottom w:val="single" w:sz="4" w:space="0" w:color="auto"/>
              <w:right w:val="single" w:sz="4" w:space="0" w:color="auto"/>
            </w:tcBorders>
            <w:shd w:val="clear" w:color="auto" w:fill="auto"/>
            <w:noWrap/>
            <w:vAlign w:val="center"/>
            <w:hideMark/>
          </w:tcPr>
          <w:p w14:paraId="31D53E65" w14:textId="77777777" w:rsidR="00C5182D" w:rsidRPr="00F469B1" w:rsidRDefault="00C5182D" w:rsidP="007C1887">
            <w:pPr>
              <w:spacing w:after="0" w:line="240" w:lineRule="auto"/>
              <w:jc w:val="center"/>
              <w:rPr>
                <w:rFonts w:ascii="Times New Roman" w:hAnsi="Times New Roman"/>
                <w:b/>
                <w:bCs/>
                <w:sz w:val="20"/>
                <w:szCs w:val="20"/>
              </w:rPr>
            </w:pPr>
            <w:r w:rsidRPr="00F469B1">
              <w:rPr>
                <w:rFonts w:ascii="Times New Roman" w:hAnsi="Times New Roman"/>
                <w:b/>
                <w:bCs/>
                <w:sz w:val="20"/>
                <w:szCs w:val="20"/>
              </w:rPr>
              <w:t>3</w:t>
            </w:r>
          </w:p>
        </w:tc>
        <w:tc>
          <w:tcPr>
            <w:tcW w:w="223"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5CC785E7" w14:textId="77777777" w:rsidR="00C5182D" w:rsidRPr="00F469B1" w:rsidRDefault="00C5182D" w:rsidP="007C1887">
            <w:pPr>
              <w:spacing w:after="0" w:line="240" w:lineRule="auto"/>
              <w:jc w:val="center"/>
              <w:rPr>
                <w:rFonts w:ascii="Times New Roman" w:hAnsi="Times New Roman"/>
                <w:b/>
                <w:bCs/>
                <w:sz w:val="20"/>
                <w:szCs w:val="20"/>
              </w:rPr>
            </w:pPr>
            <w:r w:rsidRPr="00F469B1">
              <w:rPr>
                <w:rFonts w:ascii="Times New Roman" w:hAnsi="Times New Roman"/>
                <w:b/>
                <w:bCs/>
                <w:sz w:val="20"/>
                <w:szCs w:val="20"/>
              </w:rPr>
              <w:t>105</w:t>
            </w:r>
          </w:p>
        </w:tc>
        <w:tc>
          <w:tcPr>
            <w:tcW w:w="297" w:type="pct"/>
            <w:tcBorders>
              <w:top w:val="nil"/>
              <w:left w:val="nil"/>
              <w:bottom w:val="single" w:sz="4" w:space="0" w:color="auto"/>
              <w:right w:val="single" w:sz="4" w:space="0" w:color="auto"/>
            </w:tcBorders>
            <w:shd w:val="clear" w:color="auto" w:fill="auto"/>
            <w:noWrap/>
            <w:vAlign w:val="center"/>
            <w:hideMark/>
          </w:tcPr>
          <w:p w14:paraId="6D68C742" w14:textId="77777777" w:rsidR="00C5182D" w:rsidRPr="00F469B1" w:rsidRDefault="00C5182D" w:rsidP="007C1887">
            <w:pPr>
              <w:spacing w:after="0" w:line="240" w:lineRule="auto"/>
              <w:jc w:val="center"/>
              <w:rPr>
                <w:rFonts w:ascii="Times New Roman" w:hAnsi="Times New Roman"/>
                <w:b/>
                <w:bCs/>
                <w:sz w:val="20"/>
                <w:szCs w:val="20"/>
              </w:rPr>
            </w:pPr>
            <w:r w:rsidRPr="00F469B1">
              <w:rPr>
                <w:rFonts w:ascii="Times New Roman" w:hAnsi="Times New Roman"/>
                <w:b/>
                <w:bCs/>
                <w:sz w:val="20"/>
                <w:szCs w:val="20"/>
              </w:rPr>
              <w:t>5</w:t>
            </w:r>
          </w:p>
        </w:tc>
        <w:tc>
          <w:tcPr>
            <w:tcW w:w="223" w:type="pct"/>
            <w:tcBorders>
              <w:top w:val="nil"/>
              <w:left w:val="nil"/>
              <w:bottom w:val="single" w:sz="4" w:space="0" w:color="auto"/>
              <w:right w:val="single" w:sz="4" w:space="0" w:color="auto"/>
            </w:tcBorders>
            <w:shd w:val="clear" w:color="000000" w:fill="C0C0C0"/>
            <w:noWrap/>
            <w:vAlign w:val="center"/>
            <w:hideMark/>
          </w:tcPr>
          <w:p w14:paraId="67B10EBC" w14:textId="77777777" w:rsidR="00C5182D" w:rsidRPr="00F469B1" w:rsidRDefault="00C5182D" w:rsidP="007C1887">
            <w:pPr>
              <w:spacing w:after="0" w:line="240" w:lineRule="auto"/>
              <w:jc w:val="center"/>
              <w:rPr>
                <w:rFonts w:ascii="Times New Roman" w:hAnsi="Times New Roman"/>
                <w:b/>
                <w:bCs/>
                <w:sz w:val="20"/>
                <w:szCs w:val="20"/>
              </w:rPr>
            </w:pPr>
            <w:r w:rsidRPr="00F469B1">
              <w:rPr>
                <w:rFonts w:ascii="Times New Roman" w:hAnsi="Times New Roman"/>
                <w:b/>
                <w:bCs/>
                <w:sz w:val="20"/>
                <w:szCs w:val="20"/>
              </w:rPr>
              <w:t>2</w:t>
            </w:r>
          </w:p>
        </w:tc>
        <w:tc>
          <w:tcPr>
            <w:tcW w:w="298" w:type="pct"/>
            <w:vMerge w:val="restart"/>
            <w:tcBorders>
              <w:top w:val="nil"/>
              <w:left w:val="single" w:sz="4" w:space="0" w:color="auto"/>
              <w:bottom w:val="single" w:sz="4" w:space="0" w:color="auto"/>
              <w:right w:val="single" w:sz="4" w:space="0" w:color="auto"/>
            </w:tcBorders>
            <w:shd w:val="clear" w:color="000000" w:fill="808080"/>
            <w:noWrap/>
            <w:vAlign w:val="center"/>
            <w:hideMark/>
          </w:tcPr>
          <w:p w14:paraId="0E8F2189" w14:textId="77777777" w:rsidR="00C5182D" w:rsidRPr="00F469B1" w:rsidRDefault="00C5182D" w:rsidP="007C1887">
            <w:pPr>
              <w:spacing w:after="0" w:line="240" w:lineRule="auto"/>
              <w:jc w:val="center"/>
              <w:rPr>
                <w:rFonts w:ascii="Times New Roman" w:hAnsi="Times New Roman"/>
                <w:b/>
                <w:bCs/>
                <w:sz w:val="20"/>
                <w:szCs w:val="20"/>
              </w:rPr>
            </w:pPr>
            <w:r w:rsidRPr="00F469B1">
              <w:rPr>
                <w:rFonts w:ascii="Times New Roman" w:hAnsi="Times New Roman"/>
                <w:b/>
                <w:bCs/>
                <w:sz w:val="20"/>
                <w:szCs w:val="20"/>
              </w:rPr>
              <w:t>140</w:t>
            </w:r>
          </w:p>
        </w:tc>
        <w:tc>
          <w:tcPr>
            <w:tcW w:w="289" w:type="pct"/>
            <w:tcBorders>
              <w:top w:val="nil"/>
              <w:left w:val="nil"/>
              <w:bottom w:val="single" w:sz="4" w:space="0" w:color="auto"/>
              <w:right w:val="single" w:sz="4" w:space="0" w:color="auto"/>
            </w:tcBorders>
            <w:shd w:val="clear" w:color="auto" w:fill="auto"/>
            <w:noWrap/>
            <w:vAlign w:val="center"/>
            <w:hideMark/>
          </w:tcPr>
          <w:p w14:paraId="24063314" w14:textId="77777777" w:rsidR="00C5182D" w:rsidRPr="00F469B1" w:rsidRDefault="00C5182D" w:rsidP="007C1887">
            <w:pPr>
              <w:spacing w:after="0" w:line="240" w:lineRule="auto"/>
              <w:jc w:val="center"/>
              <w:rPr>
                <w:rFonts w:ascii="Times New Roman" w:hAnsi="Times New Roman"/>
                <w:b/>
                <w:bCs/>
                <w:sz w:val="20"/>
                <w:szCs w:val="20"/>
              </w:rPr>
            </w:pPr>
            <w:r w:rsidRPr="00F469B1">
              <w:rPr>
                <w:rFonts w:ascii="Times New Roman" w:hAnsi="Times New Roman"/>
                <w:b/>
                <w:bCs/>
                <w:sz w:val="20"/>
                <w:szCs w:val="20"/>
              </w:rPr>
              <w:t>4</w:t>
            </w:r>
          </w:p>
        </w:tc>
        <w:tc>
          <w:tcPr>
            <w:tcW w:w="233" w:type="pct"/>
            <w:gridSpan w:val="2"/>
            <w:tcBorders>
              <w:top w:val="nil"/>
              <w:left w:val="nil"/>
              <w:bottom w:val="single" w:sz="4" w:space="0" w:color="auto"/>
              <w:right w:val="single" w:sz="4" w:space="0" w:color="auto"/>
            </w:tcBorders>
            <w:shd w:val="clear" w:color="auto" w:fill="auto"/>
            <w:noWrap/>
            <w:vAlign w:val="center"/>
            <w:hideMark/>
          </w:tcPr>
          <w:p w14:paraId="1CE2437C" w14:textId="77777777" w:rsidR="00C5182D" w:rsidRPr="00F469B1" w:rsidRDefault="00C5182D" w:rsidP="007C1887">
            <w:pPr>
              <w:spacing w:after="0" w:line="240" w:lineRule="auto"/>
              <w:jc w:val="center"/>
              <w:rPr>
                <w:rFonts w:ascii="Times New Roman" w:hAnsi="Times New Roman"/>
                <w:b/>
                <w:bCs/>
                <w:sz w:val="20"/>
                <w:szCs w:val="20"/>
              </w:rPr>
            </w:pPr>
            <w:r w:rsidRPr="00F469B1">
              <w:rPr>
                <w:rFonts w:ascii="Times New Roman" w:hAnsi="Times New Roman"/>
                <w:b/>
                <w:bCs/>
                <w:sz w:val="20"/>
                <w:szCs w:val="20"/>
              </w:rPr>
              <w:t>6</w:t>
            </w:r>
          </w:p>
        </w:tc>
        <w:tc>
          <w:tcPr>
            <w:tcW w:w="324" w:type="pct"/>
            <w:tcBorders>
              <w:top w:val="nil"/>
              <w:left w:val="nil"/>
              <w:bottom w:val="single" w:sz="4" w:space="0" w:color="auto"/>
              <w:right w:val="single" w:sz="4" w:space="0" w:color="auto"/>
            </w:tcBorders>
            <w:shd w:val="clear" w:color="auto" w:fill="E2EFD9" w:themeFill="accent6" w:themeFillTint="33"/>
            <w:noWrap/>
            <w:vAlign w:val="center"/>
            <w:hideMark/>
          </w:tcPr>
          <w:p w14:paraId="2F43AEE2" w14:textId="77777777" w:rsidR="00C5182D" w:rsidRPr="00F469B1" w:rsidRDefault="00C5182D" w:rsidP="007C1887">
            <w:pPr>
              <w:spacing w:after="0" w:line="240" w:lineRule="auto"/>
              <w:jc w:val="center"/>
              <w:rPr>
                <w:rFonts w:ascii="Times New Roman" w:hAnsi="Times New Roman"/>
                <w:b/>
                <w:bCs/>
                <w:sz w:val="20"/>
                <w:szCs w:val="20"/>
              </w:rPr>
            </w:pPr>
            <w:r w:rsidRPr="00F469B1">
              <w:rPr>
                <w:rFonts w:ascii="Times New Roman" w:hAnsi="Times New Roman"/>
                <w:b/>
                <w:bCs/>
                <w:sz w:val="20"/>
                <w:szCs w:val="20"/>
              </w:rPr>
              <w:t>12</w:t>
            </w:r>
          </w:p>
        </w:tc>
        <w:tc>
          <w:tcPr>
            <w:tcW w:w="262" w:type="pct"/>
            <w:tcBorders>
              <w:top w:val="nil"/>
              <w:left w:val="nil"/>
              <w:bottom w:val="single" w:sz="4" w:space="0" w:color="auto"/>
              <w:right w:val="single" w:sz="4" w:space="0" w:color="auto"/>
            </w:tcBorders>
            <w:shd w:val="clear" w:color="auto" w:fill="E2EFD9" w:themeFill="accent6" w:themeFillTint="33"/>
            <w:noWrap/>
            <w:vAlign w:val="center"/>
            <w:hideMark/>
          </w:tcPr>
          <w:p w14:paraId="5298EED7" w14:textId="77777777" w:rsidR="00C5182D" w:rsidRPr="00F469B1" w:rsidRDefault="00C5182D" w:rsidP="007C1887">
            <w:pPr>
              <w:spacing w:after="0" w:line="240" w:lineRule="auto"/>
              <w:jc w:val="center"/>
              <w:rPr>
                <w:rFonts w:ascii="Times New Roman" w:hAnsi="Times New Roman"/>
                <w:b/>
                <w:bCs/>
                <w:sz w:val="20"/>
                <w:szCs w:val="20"/>
              </w:rPr>
            </w:pPr>
            <w:r w:rsidRPr="00F469B1">
              <w:rPr>
                <w:rFonts w:ascii="Times New Roman" w:hAnsi="Times New Roman"/>
                <w:b/>
                <w:bCs/>
                <w:sz w:val="20"/>
                <w:szCs w:val="20"/>
              </w:rPr>
              <w:t>19</w:t>
            </w:r>
          </w:p>
        </w:tc>
      </w:tr>
      <w:tr w:rsidR="00C5182D" w:rsidRPr="00F469B1" w14:paraId="17FC58D4" w14:textId="77777777" w:rsidTr="007C1887">
        <w:trPr>
          <w:trHeight w:val="300"/>
        </w:trPr>
        <w:tc>
          <w:tcPr>
            <w:tcW w:w="151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E42C8" w14:textId="77777777" w:rsidR="00C5182D" w:rsidRPr="00F469B1" w:rsidRDefault="00C5182D" w:rsidP="007C1887">
            <w:pPr>
              <w:spacing w:after="0" w:line="240" w:lineRule="auto"/>
              <w:jc w:val="center"/>
              <w:rPr>
                <w:rFonts w:ascii="Times New Roman" w:hAnsi="Times New Roman"/>
                <w:b/>
                <w:bCs/>
                <w:sz w:val="20"/>
                <w:szCs w:val="20"/>
              </w:rPr>
            </w:pPr>
            <w:r w:rsidRPr="00F469B1">
              <w:rPr>
                <w:rFonts w:ascii="Times New Roman" w:hAnsi="Times New Roman"/>
                <w:b/>
                <w:bCs/>
                <w:sz w:val="20"/>
                <w:szCs w:val="20"/>
              </w:rPr>
              <w:t>összes óra</w:t>
            </w:r>
          </w:p>
        </w:tc>
        <w:tc>
          <w:tcPr>
            <w:tcW w:w="522" w:type="pct"/>
            <w:gridSpan w:val="2"/>
            <w:tcBorders>
              <w:top w:val="single" w:sz="4" w:space="0" w:color="auto"/>
              <w:left w:val="nil"/>
              <w:bottom w:val="single" w:sz="4" w:space="0" w:color="auto"/>
              <w:right w:val="single" w:sz="4" w:space="0" w:color="auto"/>
            </w:tcBorders>
            <w:shd w:val="clear" w:color="auto" w:fill="auto"/>
            <w:noWrap/>
            <w:vAlign w:val="center"/>
            <w:hideMark/>
          </w:tcPr>
          <w:p w14:paraId="7E44EBBD" w14:textId="77777777" w:rsidR="00C5182D" w:rsidRPr="00F469B1" w:rsidRDefault="00C5182D" w:rsidP="007C1887">
            <w:pPr>
              <w:spacing w:after="0" w:line="240" w:lineRule="auto"/>
              <w:jc w:val="center"/>
              <w:rPr>
                <w:rFonts w:ascii="Times New Roman" w:hAnsi="Times New Roman"/>
                <w:b/>
                <w:bCs/>
                <w:sz w:val="20"/>
                <w:szCs w:val="20"/>
              </w:rPr>
            </w:pPr>
            <w:r w:rsidRPr="00F469B1">
              <w:rPr>
                <w:rFonts w:ascii="Times New Roman" w:hAnsi="Times New Roman"/>
                <w:b/>
                <w:bCs/>
                <w:sz w:val="20"/>
                <w:szCs w:val="20"/>
              </w:rPr>
              <w:t>4,5</w:t>
            </w:r>
          </w:p>
        </w:tc>
        <w:tc>
          <w:tcPr>
            <w:tcW w:w="223" w:type="pct"/>
            <w:vMerge/>
            <w:tcBorders>
              <w:top w:val="nil"/>
              <w:left w:val="single" w:sz="4" w:space="0" w:color="auto"/>
              <w:bottom w:val="single" w:sz="4" w:space="0" w:color="auto"/>
              <w:right w:val="single" w:sz="4" w:space="0" w:color="auto"/>
            </w:tcBorders>
            <w:vAlign w:val="center"/>
            <w:hideMark/>
          </w:tcPr>
          <w:p w14:paraId="35149FE1" w14:textId="77777777" w:rsidR="00C5182D" w:rsidRPr="00F469B1" w:rsidRDefault="00C5182D" w:rsidP="007C1887">
            <w:pPr>
              <w:spacing w:after="0" w:line="240" w:lineRule="auto"/>
              <w:jc w:val="center"/>
              <w:rPr>
                <w:rFonts w:ascii="Times New Roman" w:hAnsi="Times New Roman"/>
                <w:b/>
                <w:bCs/>
                <w:sz w:val="20"/>
                <w:szCs w:val="20"/>
              </w:rPr>
            </w:pPr>
          </w:p>
        </w:tc>
        <w:tc>
          <w:tcPr>
            <w:tcW w:w="595" w:type="pct"/>
            <w:gridSpan w:val="2"/>
            <w:tcBorders>
              <w:top w:val="single" w:sz="4" w:space="0" w:color="auto"/>
              <w:left w:val="nil"/>
              <w:bottom w:val="single" w:sz="4" w:space="0" w:color="auto"/>
              <w:right w:val="single" w:sz="4" w:space="0" w:color="auto"/>
            </w:tcBorders>
            <w:shd w:val="clear" w:color="auto" w:fill="auto"/>
            <w:noWrap/>
            <w:vAlign w:val="center"/>
            <w:hideMark/>
          </w:tcPr>
          <w:p w14:paraId="73465C11" w14:textId="77777777" w:rsidR="00C5182D" w:rsidRPr="00F469B1" w:rsidRDefault="00C5182D" w:rsidP="007C1887">
            <w:pPr>
              <w:spacing w:after="0" w:line="240" w:lineRule="auto"/>
              <w:jc w:val="center"/>
              <w:rPr>
                <w:rFonts w:ascii="Times New Roman" w:hAnsi="Times New Roman"/>
                <w:b/>
                <w:bCs/>
                <w:sz w:val="20"/>
                <w:szCs w:val="20"/>
              </w:rPr>
            </w:pPr>
            <w:r w:rsidRPr="00F469B1">
              <w:rPr>
                <w:rFonts w:ascii="Times New Roman" w:hAnsi="Times New Roman"/>
                <w:b/>
                <w:bCs/>
                <w:sz w:val="20"/>
                <w:szCs w:val="20"/>
              </w:rPr>
              <w:t>6</w:t>
            </w:r>
          </w:p>
        </w:tc>
        <w:tc>
          <w:tcPr>
            <w:tcW w:w="223" w:type="pct"/>
            <w:vMerge/>
            <w:tcBorders>
              <w:top w:val="nil"/>
              <w:left w:val="single" w:sz="4" w:space="0" w:color="auto"/>
              <w:bottom w:val="single" w:sz="4" w:space="0" w:color="auto"/>
              <w:right w:val="single" w:sz="4" w:space="0" w:color="auto"/>
            </w:tcBorders>
            <w:vAlign w:val="center"/>
            <w:hideMark/>
          </w:tcPr>
          <w:p w14:paraId="6D46F681" w14:textId="77777777" w:rsidR="00C5182D" w:rsidRPr="00F469B1" w:rsidRDefault="00C5182D" w:rsidP="007C1887">
            <w:pPr>
              <w:spacing w:after="0" w:line="240" w:lineRule="auto"/>
              <w:jc w:val="center"/>
              <w:rPr>
                <w:rFonts w:ascii="Times New Roman" w:hAnsi="Times New Roman"/>
                <w:b/>
                <w:bCs/>
                <w:sz w:val="20"/>
                <w:szCs w:val="20"/>
              </w:rPr>
            </w:pPr>
          </w:p>
        </w:tc>
        <w:tc>
          <w:tcPr>
            <w:tcW w:w="520" w:type="pct"/>
            <w:gridSpan w:val="2"/>
            <w:tcBorders>
              <w:top w:val="single" w:sz="4" w:space="0" w:color="auto"/>
              <w:left w:val="nil"/>
              <w:bottom w:val="single" w:sz="4" w:space="0" w:color="auto"/>
              <w:right w:val="single" w:sz="4" w:space="0" w:color="auto"/>
            </w:tcBorders>
            <w:shd w:val="clear" w:color="auto" w:fill="auto"/>
            <w:noWrap/>
            <w:vAlign w:val="center"/>
            <w:hideMark/>
          </w:tcPr>
          <w:p w14:paraId="566B964B" w14:textId="77777777" w:rsidR="00C5182D" w:rsidRPr="00F469B1" w:rsidRDefault="00C5182D" w:rsidP="007C1887">
            <w:pPr>
              <w:spacing w:after="0" w:line="240" w:lineRule="auto"/>
              <w:jc w:val="center"/>
              <w:rPr>
                <w:rFonts w:ascii="Times New Roman" w:hAnsi="Times New Roman"/>
                <w:b/>
                <w:bCs/>
                <w:sz w:val="20"/>
                <w:szCs w:val="20"/>
              </w:rPr>
            </w:pPr>
            <w:r w:rsidRPr="00F469B1">
              <w:rPr>
                <w:rFonts w:ascii="Times New Roman" w:hAnsi="Times New Roman"/>
                <w:b/>
                <w:bCs/>
                <w:sz w:val="20"/>
                <w:szCs w:val="20"/>
              </w:rPr>
              <w:t>7</w:t>
            </w:r>
          </w:p>
        </w:tc>
        <w:tc>
          <w:tcPr>
            <w:tcW w:w="298" w:type="pct"/>
            <w:vMerge/>
            <w:tcBorders>
              <w:top w:val="nil"/>
              <w:left w:val="single" w:sz="4" w:space="0" w:color="auto"/>
              <w:bottom w:val="single" w:sz="4" w:space="0" w:color="auto"/>
              <w:right w:val="single" w:sz="4" w:space="0" w:color="auto"/>
            </w:tcBorders>
            <w:vAlign w:val="center"/>
            <w:hideMark/>
          </w:tcPr>
          <w:p w14:paraId="78719695" w14:textId="77777777" w:rsidR="00C5182D" w:rsidRPr="00F469B1" w:rsidRDefault="00C5182D" w:rsidP="007C1887">
            <w:pPr>
              <w:spacing w:after="0" w:line="240" w:lineRule="auto"/>
              <w:jc w:val="center"/>
              <w:rPr>
                <w:rFonts w:ascii="Times New Roman" w:hAnsi="Times New Roman"/>
                <w:b/>
                <w:bCs/>
                <w:sz w:val="20"/>
                <w:szCs w:val="20"/>
              </w:rPr>
            </w:pPr>
          </w:p>
        </w:tc>
        <w:tc>
          <w:tcPr>
            <w:tcW w:w="522" w:type="pct"/>
            <w:gridSpan w:val="3"/>
            <w:tcBorders>
              <w:top w:val="single" w:sz="4" w:space="0" w:color="auto"/>
              <w:left w:val="nil"/>
              <w:bottom w:val="single" w:sz="4" w:space="0" w:color="auto"/>
              <w:right w:val="single" w:sz="4" w:space="0" w:color="auto"/>
            </w:tcBorders>
            <w:shd w:val="clear" w:color="auto" w:fill="auto"/>
            <w:noWrap/>
            <w:vAlign w:val="center"/>
            <w:hideMark/>
          </w:tcPr>
          <w:p w14:paraId="38AABC14" w14:textId="77777777" w:rsidR="00C5182D" w:rsidRPr="00F469B1" w:rsidRDefault="00C5182D" w:rsidP="007C1887">
            <w:pPr>
              <w:spacing w:after="0" w:line="240" w:lineRule="auto"/>
              <w:jc w:val="center"/>
              <w:rPr>
                <w:rFonts w:ascii="Times New Roman" w:hAnsi="Times New Roman"/>
                <w:b/>
                <w:bCs/>
                <w:sz w:val="20"/>
                <w:szCs w:val="20"/>
              </w:rPr>
            </w:pPr>
            <w:r w:rsidRPr="00F469B1">
              <w:rPr>
                <w:rFonts w:ascii="Times New Roman" w:hAnsi="Times New Roman"/>
                <w:b/>
                <w:bCs/>
                <w:sz w:val="20"/>
                <w:szCs w:val="20"/>
              </w:rPr>
              <w:t>10</w:t>
            </w:r>
          </w:p>
        </w:tc>
        <w:tc>
          <w:tcPr>
            <w:tcW w:w="586" w:type="pct"/>
            <w:gridSpan w:val="2"/>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08FE1F1D" w14:textId="77777777" w:rsidR="00C5182D" w:rsidRPr="00F469B1" w:rsidRDefault="00C5182D" w:rsidP="007C1887">
            <w:pPr>
              <w:spacing w:after="0" w:line="240" w:lineRule="auto"/>
              <w:jc w:val="center"/>
              <w:rPr>
                <w:rFonts w:ascii="Times New Roman" w:hAnsi="Times New Roman"/>
                <w:b/>
                <w:bCs/>
                <w:sz w:val="20"/>
                <w:szCs w:val="20"/>
              </w:rPr>
            </w:pPr>
            <w:r w:rsidRPr="00F469B1">
              <w:rPr>
                <w:rFonts w:ascii="Times New Roman" w:hAnsi="Times New Roman"/>
                <w:b/>
                <w:bCs/>
                <w:sz w:val="20"/>
                <w:szCs w:val="20"/>
              </w:rPr>
              <w:t>31</w:t>
            </w:r>
          </w:p>
        </w:tc>
      </w:tr>
    </w:tbl>
    <w:p w14:paraId="46E886D2" w14:textId="77777777" w:rsidR="00C5182D" w:rsidRDefault="00C5182D" w:rsidP="00C5182D">
      <w:pPr>
        <w:spacing w:after="0" w:line="240" w:lineRule="auto"/>
        <w:jc w:val="center"/>
        <w:rPr>
          <w:rFonts w:ascii="Palatino Linotype" w:hAnsi="Palatino Linotype"/>
          <w:b/>
          <w:szCs w:val="24"/>
        </w:rPr>
      </w:pPr>
    </w:p>
    <w:p w14:paraId="6188FCE8" w14:textId="77777777" w:rsidR="00C5182D" w:rsidRPr="00117BAA" w:rsidRDefault="00C5182D" w:rsidP="00C5182D">
      <w:pPr>
        <w:spacing w:after="0" w:line="240" w:lineRule="auto"/>
        <w:ind w:left="0" w:firstLine="0"/>
        <w:rPr>
          <w:rFonts w:ascii="Palatino Linotype" w:hAnsi="Palatino Linotype"/>
          <w:b/>
          <w:sz w:val="20"/>
          <w:szCs w:val="20"/>
        </w:rPr>
      </w:pPr>
    </w:p>
    <w:p w14:paraId="5F5B2938" w14:textId="77777777" w:rsidR="00C5182D" w:rsidRPr="000E120B" w:rsidRDefault="00C5182D" w:rsidP="00C5182D">
      <w:pPr>
        <w:widowControl w:val="0"/>
        <w:suppressAutoHyphens/>
        <w:spacing w:after="0" w:line="240" w:lineRule="auto"/>
        <w:rPr>
          <w:rFonts w:ascii="Palatino Linotype" w:hAnsi="Palatino Linotype"/>
          <w:kern w:val="1"/>
          <w:szCs w:val="24"/>
          <w:lang w:eastAsia="hi-IN" w:bidi="hi-IN"/>
        </w:rPr>
      </w:pPr>
      <w:r w:rsidRPr="000E120B">
        <w:rPr>
          <w:rFonts w:ascii="Palatino Linotype" w:hAnsi="Palatino Linotype"/>
          <w:kern w:val="1"/>
          <w:szCs w:val="24"/>
          <w:lang w:eastAsia="hi-IN" w:bidi="hi-IN"/>
        </w:rPr>
        <w:t xml:space="preserve">A kerettanterv szakmai tartalma -a szakképzésről szóló 2011. évi CLXXXVII. törvény 8.§ (5) bekezdésének megfelelően- a nappali rendszerű oktatásra meghatározott tanulói éves kötelező szakmai elméleti és gyakorlati óraszám legalább 90%-át lefedi. </w:t>
      </w:r>
    </w:p>
    <w:p w14:paraId="47493A7C" w14:textId="77777777" w:rsidR="00C5182D" w:rsidRPr="000E120B" w:rsidRDefault="00C5182D" w:rsidP="00C5182D">
      <w:pPr>
        <w:widowControl w:val="0"/>
        <w:suppressAutoHyphens/>
        <w:spacing w:after="0" w:line="240" w:lineRule="auto"/>
        <w:rPr>
          <w:rFonts w:ascii="Palatino Linotype" w:hAnsi="Palatino Linotype"/>
          <w:kern w:val="1"/>
          <w:szCs w:val="24"/>
          <w:lang w:eastAsia="hi-IN" w:bidi="hi-IN"/>
        </w:rPr>
      </w:pPr>
      <w:r w:rsidRPr="000E120B">
        <w:rPr>
          <w:rFonts w:ascii="Palatino Linotype" w:hAnsi="Palatino Linotype"/>
          <w:kern w:val="1"/>
          <w:szCs w:val="24"/>
          <w:lang w:eastAsia="hi-IN" w:bidi="hi-IN"/>
        </w:rPr>
        <w:t>Az időkeret fennmaradó részének (szabadsáv) szakmai tartalmáról a szakképző iskola szakmai programjában kell rendelkezni.</w:t>
      </w:r>
    </w:p>
    <w:p w14:paraId="5F558B86" w14:textId="77777777" w:rsidR="00C5182D" w:rsidRDefault="00C5182D">
      <w:pPr>
        <w:spacing w:after="160" w:line="259" w:lineRule="auto"/>
        <w:ind w:left="0" w:firstLine="0"/>
        <w:jc w:val="left"/>
        <w:rPr>
          <w:rFonts w:ascii="Times New Roman" w:hAnsi="Times New Roman" w:cs="Times New Roman"/>
          <w:b/>
        </w:rPr>
      </w:pPr>
    </w:p>
    <w:p w14:paraId="6FD683C5" w14:textId="77777777" w:rsidR="00CF7D15" w:rsidRDefault="00CF7D15">
      <w:pPr>
        <w:spacing w:after="160" w:line="259" w:lineRule="auto"/>
        <w:ind w:left="0" w:firstLine="0"/>
        <w:jc w:val="left"/>
        <w:rPr>
          <w:rFonts w:ascii="Times New Roman" w:hAnsi="Times New Roman" w:cs="Times New Roman"/>
          <w:b/>
        </w:rPr>
      </w:pPr>
      <w:r>
        <w:rPr>
          <w:rFonts w:ascii="Times New Roman" w:hAnsi="Times New Roman" w:cs="Times New Roman"/>
          <w:b/>
        </w:rPr>
        <w:br w:type="page"/>
      </w:r>
    </w:p>
    <w:p w14:paraId="138A1295" w14:textId="77777777" w:rsidR="0025241B" w:rsidRPr="00174822" w:rsidRDefault="0025241B" w:rsidP="0025241B">
      <w:pPr>
        <w:spacing w:after="256" w:line="259" w:lineRule="auto"/>
        <w:ind w:left="10" w:right="1208"/>
        <w:jc w:val="right"/>
        <w:rPr>
          <w:rFonts w:ascii="Times New Roman" w:hAnsi="Times New Roman" w:cs="Times New Roman"/>
        </w:rPr>
      </w:pPr>
      <w:r w:rsidRPr="00174822">
        <w:rPr>
          <w:rFonts w:ascii="Times New Roman" w:hAnsi="Times New Roman" w:cs="Times New Roman"/>
          <w:b/>
          <w:color w:val="474747"/>
        </w:rPr>
        <w:lastRenderedPageBreak/>
        <w:t xml:space="preserve">A közismereti képzés heti óraszámai szakközépiskola 9-11. évfolyamán </w:t>
      </w:r>
    </w:p>
    <w:p w14:paraId="32F794E7" w14:textId="77777777" w:rsidR="0025241B" w:rsidRPr="00174822" w:rsidRDefault="0025241B" w:rsidP="0025241B">
      <w:pPr>
        <w:spacing w:after="256" w:line="259" w:lineRule="auto"/>
        <w:ind w:left="1522" w:firstLine="0"/>
        <w:jc w:val="left"/>
        <w:rPr>
          <w:rFonts w:ascii="Times New Roman" w:hAnsi="Times New Roman" w:cs="Times New Roman"/>
        </w:rPr>
      </w:pPr>
      <w:r w:rsidRPr="00174822">
        <w:rPr>
          <w:rFonts w:ascii="Times New Roman" w:hAnsi="Times New Roman" w:cs="Times New Roman"/>
          <w:b/>
          <w:i/>
          <w:color w:val="474747"/>
        </w:rPr>
        <w:t xml:space="preserve">A közismereti és szakmai órák aránya – nappali rendszer </w:t>
      </w:r>
    </w:p>
    <w:tbl>
      <w:tblPr>
        <w:tblStyle w:val="TableGrid"/>
        <w:tblW w:w="9761" w:type="dxa"/>
        <w:tblInd w:w="-60" w:type="dxa"/>
        <w:tblCellMar>
          <w:top w:w="65" w:type="dxa"/>
          <w:left w:w="144" w:type="dxa"/>
          <w:right w:w="91" w:type="dxa"/>
        </w:tblCellMar>
        <w:tblLook w:val="04A0" w:firstRow="1" w:lastRow="0" w:firstColumn="1" w:lastColumn="0" w:noHBand="0" w:noVBand="1"/>
      </w:tblPr>
      <w:tblGrid>
        <w:gridCol w:w="1674"/>
        <w:gridCol w:w="1966"/>
        <w:gridCol w:w="1704"/>
        <w:gridCol w:w="2134"/>
        <w:gridCol w:w="2283"/>
      </w:tblGrid>
      <w:tr w:rsidR="0025241B" w:rsidRPr="00174822" w14:paraId="1D66372E" w14:textId="77777777" w:rsidTr="005A43DD">
        <w:trPr>
          <w:trHeight w:val="355"/>
        </w:trPr>
        <w:tc>
          <w:tcPr>
            <w:tcW w:w="1674" w:type="dxa"/>
            <w:tcBorders>
              <w:top w:val="single" w:sz="6" w:space="0" w:color="A3A3A3"/>
              <w:left w:val="single" w:sz="6" w:space="0" w:color="A3A3A3"/>
              <w:bottom w:val="single" w:sz="12" w:space="0" w:color="FFFFFF"/>
              <w:right w:val="single" w:sz="6" w:space="0" w:color="A3A3A3"/>
            </w:tcBorders>
          </w:tcPr>
          <w:p w14:paraId="5F18334A" w14:textId="77777777" w:rsidR="0025241B" w:rsidRPr="00174822" w:rsidRDefault="0025241B" w:rsidP="0025241B">
            <w:pPr>
              <w:spacing w:after="0" w:line="259" w:lineRule="auto"/>
              <w:ind w:left="0" w:right="54" w:firstLine="0"/>
              <w:jc w:val="center"/>
              <w:rPr>
                <w:rFonts w:ascii="Times New Roman" w:hAnsi="Times New Roman" w:cs="Times New Roman"/>
              </w:rPr>
            </w:pPr>
            <w:r w:rsidRPr="00174822">
              <w:rPr>
                <w:rFonts w:ascii="Times New Roman" w:hAnsi="Times New Roman" w:cs="Times New Roman"/>
                <w:b/>
                <w:color w:val="474747"/>
              </w:rPr>
              <w:t>Területek</w:t>
            </w:r>
            <w:r w:rsidRPr="00174822">
              <w:rPr>
                <w:rFonts w:ascii="Times New Roman" w:hAnsi="Times New Roman" w:cs="Times New Roman"/>
                <w:color w:val="474747"/>
              </w:rPr>
              <w:t xml:space="preserve"> </w:t>
            </w:r>
          </w:p>
        </w:tc>
        <w:tc>
          <w:tcPr>
            <w:tcW w:w="1966" w:type="dxa"/>
            <w:tcBorders>
              <w:top w:val="single" w:sz="6" w:space="0" w:color="A3A3A3"/>
              <w:left w:val="single" w:sz="6" w:space="0" w:color="A3A3A3"/>
              <w:bottom w:val="single" w:sz="12" w:space="0" w:color="FFFFFF"/>
              <w:right w:val="single" w:sz="6" w:space="0" w:color="A3A3A3"/>
            </w:tcBorders>
          </w:tcPr>
          <w:p w14:paraId="3E7481C3" w14:textId="77777777" w:rsidR="0025241B" w:rsidRPr="00174822" w:rsidRDefault="0025241B" w:rsidP="0025241B">
            <w:pPr>
              <w:spacing w:after="0" w:line="259" w:lineRule="auto"/>
              <w:ind w:left="3" w:firstLine="0"/>
              <w:jc w:val="center"/>
              <w:rPr>
                <w:rFonts w:ascii="Times New Roman" w:hAnsi="Times New Roman" w:cs="Times New Roman"/>
              </w:rPr>
            </w:pPr>
            <w:r w:rsidRPr="00174822">
              <w:rPr>
                <w:rFonts w:ascii="Times New Roman" w:hAnsi="Times New Roman" w:cs="Times New Roman"/>
                <w:color w:val="474747"/>
              </w:rPr>
              <w:t xml:space="preserve"> </w:t>
            </w:r>
          </w:p>
        </w:tc>
        <w:tc>
          <w:tcPr>
            <w:tcW w:w="1704" w:type="dxa"/>
            <w:tcBorders>
              <w:top w:val="single" w:sz="6" w:space="0" w:color="A3A3A3"/>
              <w:left w:val="single" w:sz="6" w:space="0" w:color="A3A3A3"/>
              <w:bottom w:val="single" w:sz="12" w:space="0" w:color="FFFFFF"/>
              <w:right w:val="single" w:sz="6" w:space="0" w:color="A3A3A3"/>
            </w:tcBorders>
          </w:tcPr>
          <w:p w14:paraId="16A2F48D" w14:textId="77777777" w:rsidR="0025241B" w:rsidRPr="00174822" w:rsidRDefault="0025241B" w:rsidP="0025241B">
            <w:pPr>
              <w:spacing w:after="0" w:line="259" w:lineRule="auto"/>
              <w:ind w:left="74" w:firstLine="0"/>
              <w:jc w:val="left"/>
              <w:rPr>
                <w:rFonts w:ascii="Times New Roman" w:hAnsi="Times New Roman" w:cs="Times New Roman"/>
              </w:rPr>
            </w:pPr>
            <w:r w:rsidRPr="00174822">
              <w:rPr>
                <w:rFonts w:ascii="Times New Roman" w:hAnsi="Times New Roman" w:cs="Times New Roman"/>
                <w:b/>
                <w:color w:val="FF0000"/>
              </w:rPr>
              <w:t>9. évfolyam</w:t>
            </w:r>
            <w:r w:rsidRPr="00174822">
              <w:rPr>
                <w:rFonts w:ascii="Times New Roman" w:hAnsi="Times New Roman" w:cs="Times New Roman"/>
                <w:color w:val="FF0000"/>
              </w:rPr>
              <w:t xml:space="preserve"> </w:t>
            </w:r>
          </w:p>
        </w:tc>
        <w:tc>
          <w:tcPr>
            <w:tcW w:w="2134" w:type="dxa"/>
            <w:tcBorders>
              <w:top w:val="single" w:sz="6" w:space="0" w:color="A3A3A3"/>
              <w:left w:val="single" w:sz="6" w:space="0" w:color="A3A3A3"/>
              <w:bottom w:val="single" w:sz="12" w:space="0" w:color="FFFFFF"/>
              <w:right w:val="single" w:sz="6" w:space="0" w:color="A3A3A3"/>
            </w:tcBorders>
          </w:tcPr>
          <w:p w14:paraId="048C8F7B" w14:textId="77777777" w:rsidR="0025241B" w:rsidRPr="00174822" w:rsidRDefault="0025241B" w:rsidP="0025241B">
            <w:pPr>
              <w:spacing w:after="0" w:line="259" w:lineRule="auto"/>
              <w:ind w:left="0" w:right="57" w:firstLine="0"/>
              <w:jc w:val="center"/>
              <w:rPr>
                <w:rFonts w:ascii="Times New Roman" w:hAnsi="Times New Roman" w:cs="Times New Roman"/>
              </w:rPr>
            </w:pPr>
            <w:r w:rsidRPr="00174822">
              <w:rPr>
                <w:rFonts w:ascii="Times New Roman" w:hAnsi="Times New Roman" w:cs="Times New Roman"/>
                <w:b/>
                <w:color w:val="FF0000"/>
              </w:rPr>
              <w:t>10. évfolyam</w:t>
            </w:r>
            <w:r w:rsidRPr="00174822">
              <w:rPr>
                <w:rFonts w:ascii="Times New Roman" w:hAnsi="Times New Roman" w:cs="Times New Roman"/>
                <w:color w:val="FF0000"/>
              </w:rPr>
              <w:t xml:space="preserve"> </w:t>
            </w:r>
          </w:p>
        </w:tc>
        <w:tc>
          <w:tcPr>
            <w:tcW w:w="2283" w:type="dxa"/>
            <w:tcBorders>
              <w:top w:val="single" w:sz="6" w:space="0" w:color="A3A3A3"/>
              <w:left w:val="single" w:sz="6" w:space="0" w:color="A3A3A3"/>
              <w:bottom w:val="single" w:sz="12" w:space="0" w:color="FFFFFF"/>
              <w:right w:val="single" w:sz="6" w:space="0" w:color="A3A3A3"/>
            </w:tcBorders>
          </w:tcPr>
          <w:p w14:paraId="1F691563"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b/>
                <w:color w:val="FF0000"/>
              </w:rPr>
              <w:t>11. évfolyam</w:t>
            </w:r>
            <w:r w:rsidRPr="00174822">
              <w:rPr>
                <w:rFonts w:ascii="Times New Roman" w:hAnsi="Times New Roman" w:cs="Times New Roman"/>
                <w:color w:val="FF0000"/>
              </w:rPr>
              <w:t xml:space="preserve"> </w:t>
            </w:r>
          </w:p>
        </w:tc>
      </w:tr>
      <w:tr w:rsidR="0025241B" w:rsidRPr="00174822" w14:paraId="535851A2" w14:textId="77777777" w:rsidTr="005A43DD">
        <w:trPr>
          <w:trHeight w:val="356"/>
        </w:trPr>
        <w:tc>
          <w:tcPr>
            <w:tcW w:w="1674" w:type="dxa"/>
            <w:tcBorders>
              <w:top w:val="single" w:sz="12" w:space="0" w:color="FFFFFF"/>
              <w:left w:val="single" w:sz="6" w:space="0" w:color="A3A3A3"/>
              <w:bottom w:val="single" w:sz="16" w:space="0" w:color="FFFFFF"/>
              <w:right w:val="single" w:sz="6" w:space="0" w:color="A3A3A3"/>
            </w:tcBorders>
          </w:tcPr>
          <w:p w14:paraId="755FACBC" w14:textId="77777777" w:rsidR="0025241B" w:rsidRPr="00174822" w:rsidRDefault="0025241B" w:rsidP="0025241B">
            <w:pPr>
              <w:spacing w:after="0" w:line="259" w:lineRule="auto"/>
              <w:ind w:left="58" w:firstLine="0"/>
              <w:jc w:val="left"/>
              <w:rPr>
                <w:rFonts w:ascii="Times New Roman" w:hAnsi="Times New Roman" w:cs="Times New Roman"/>
              </w:rPr>
            </w:pPr>
            <w:r w:rsidRPr="00174822">
              <w:rPr>
                <w:rFonts w:ascii="Times New Roman" w:hAnsi="Times New Roman" w:cs="Times New Roman"/>
                <w:b/>
                <w:color w:val="474747"/>
              </w:rPr>
              <w:t>Közismeret</w:t>
            </w:r>
            <w:r w:rsidRPr="00174822">
              <w:rPr>
                <w:rFonts w:ascii="Times New Roman" w:hAnsi="Times New Roman" w:cs="Times New Roman"/>
                <w:color w:val="474747"/>
              </w:rPr>
              <w:t xml:space="preserve"> </w:t>
            </w:r>
          </w:p>
        </w:tc>
        <w:tc>
          <w:tcPr>
            <w:tcW w:w="1966" w:type="dxa"/>
            <w:tcBorders>
              <w:top w:val="single" w:sz="12" w:space="0" w:color="FFFFFF"/>
              <w:left w:val="single" w:sz="6" w:space="0" w:color="A3A3A3"/>
              <w:bottom w:val="single" w:sz="12" w:space="0" w:color="FFFFFF"/>
              <w:right w:val="single" w:sz="6" w:space="0" w:color="A3A3A3"/>
            </w:tcBorders>
          </w:tcPr>
          <w:p w14:paraId="72729E02" w14:textId="77777777" w:rsidR="0025241B" w:rsidRPr="00174822" w:rsidRDefault="0025241B" w:rsidP="0025241B">
            <w:pPr>
              <w:spacing w:after="0" w:line="259" w:lineRule="auto"/>
              <w:ind w:left="0" w:right="51" w:firstLine="0"/>
              <w:jc w:val="center"/>
              <w:rPr>
                <w:rFonts w:ascii="Times New Roman" w:hAnsi="Times New Roman" w:cs="Times New Roman"/>
              </w:rPr>
            </w:pPr>
            <w:r w:rsidRPr="00174822">
              <w:rPr>
                <w:rFonts w:ascii="Times New Roman" w:hAnsi="Times New Roman" w:cs="Times New Roman"/>
                <w:color w:val="474747"/>
              </w:rPr>
              <w:t xml:space="preserve">Kötött órák </w:t>
            </w:r>
          </w:p>
        </w:tc>
        <w:tc>
          <w:tcPr>
            <w:tcW w:w="1704" w:type="dxa"/>
            <w:tcBorders>
              <w:top w:val="single" w:sz="12" w:space="0" w:color="FFFFFF"/>
              <w:left w:val="single" w:sz="6" w:space="0" w:color="A3A3A3"/>
              <w:bottom w:val="single" w:sz="12" w:space="0" w:color="FFFFFF"/>
              <w:right w:val="single" w:sz="6" w:space="0" w:color="A3A3A3"/>
            </w:tcBorders>
          </w:tcPr>
          <w:p w14:paraId="32249A5B"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color w:val="474747"/>
              </w:rPr>
              <w:t xml:space="preserve">15  </w:t>
            </w:r>
          </w:p>
        </w:tc>
        <w:tc>
          <w:tcPr>
            <w:tcW w:w="2134" w:type="dxa"/>
            <w:tcBorders>
              <w:top w:val="single" w:sz="12" w:space="0" w:color="FFFFFF"/>
              <w:left w:val="single" w:sz="6" w:space="0" w:color="A3A3A3"/>
              <w:bottom w:val="single" w:sz="12" w:space="0" w:color="FFFFFF"/>
              <w:right w:val="single" w:sz="6" w:space="0" w:color="A3A3A3"/>
            </w:tcBorders>
          </w:tcPr>
          <w:p w14:paraId="414250A0"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color w:val="474747"/>
              </w:rPr>
              <w:t xml:space="preserve">9  </w:t>
            </w:r>
          </w:p>
        </w:tc>
        <w:tc>
          <w:tcPr>
            <w:tcW w:w="2283" w:type="dxa"/>
            <w:tcBorders>
              <w:top w:val="single" w:sz="12" w:space="0" w:color="FFFFFF"/>
              <w:left w:val="single" w:sz="6" w:space="0" w:color="A3A3A3"/>
              <w:bottom w:val="single" w:sz="12" w:space="0" w:color="FFFFFF"/>
              <w:right w:val="single" w:sz="6" w:space="0" w:color="A3A3A3"/>
            </w:tcBorders>
          </w:tcPr>
          <w:p w14:paraId="281BF37A"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color w:val="474747"/>
              </w:rPr>
              <w:t xml:space="preserve">6  </w:t>
            </w:r>
          </w:p>
        </w:tc>
      </w:tr>
      <w:tr w:rsidR="0025241B" w:rsidRPr="00174822" w14:paraId="7F0C3CF3" w14:textId="77777777" w:rsidTr="005A43DD">
        <w:trPr>
          <w:trHeight w:val="919"/>
        </w:trPr>
        <w:tc>
          <w:tcPr>
            <w:tcW w:w="1674" w:type="dxa"/>
            <w:tcBorders>
              <w:top w:val="single" w:sz="16" w:space="0" w:color="FFFFFF"/>
              <w:left w:val="single" w:sz="6" w:space="0" w:color="A3A3A3"/>
              <w:bottom w:val="single" w:sz="16" w:space="0" w:color="FFFFFF"/>
              <w:right w:val="single" w:sz="6" w:space="0" w:color="A3A3A3"/>
            </w:tcBorders>
          </w:tcPr>
          <w:p w14:paraId="7E40842C" w14:textId="77777777" w:rsidR="0025241B" w:rsidRPr="00174822" w:rsidRDefault="0025241B" w:rsidP="0025241B">
            <w:pPr>
              <w:spacing w:after="0" w:line="259" w:lineRule="auto"/>
              <w:ind w:left="0" w:right="2" w:firstLine="0"/>
              <w:jc w:val="center"/>
              <w:rPr>
                <w:rFonts w:ascii="Times New Roman" w:hAnsi="Times New Roman" w:cs="Times New Roman"/>
              </w:rPr>
            </w:pPr>
            <w:r w:rsidRPr="00174822">
              <w:rPr>
                <w:rFonts w:ascii="Times New Roman" w:hAnsi="Times New Roman" w:cs="Times New Roman"/>
                <w:color w:val="474747"/>
              </w:rPr>
              <w:t xml:space="preserve"> </w:t>
            </w:r>
          </w:p>
        </w:tc>
        <w:tc>
          <w:tcPr>
            <w:tcW w:w="1966" w:type="dxa"/>
            <w:tcBorders>
              <w:top w:val="single" w:sz="12" w:space="0" w:color="FFFFFF"/>
              <w:left w:val="single" w:sz="6" w:space="0" w:color="A3A3A3"/>
              <w:bottom w:val="single" w:sz="12" w:space="0" w:color="FFFFFF"/>
              <w:right w:val="single" w:sz="6" w:space="0" w:color="A3A3A3"/>
            </w:tcBorders>
          </w:tcPr>
          <w:p w14:paraId="0C1B8167"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color w:val="474747"/>
              </w:rPr>
              <w:t xml:space="preserve">Szabadon felhasználható órakeret </w:t>
            </w:r>
          </w:p>
        </w:tc>
        <w:tc>
          <w:tcPr>
            <w:tcW w:w="1704" w:type="dxa"/>
            <w:tcBorders>
              <w:top w:val="single" w:sz="12" w:space="0" w:color="FFFFFF"/>
              <w:left w:val="single" w:sz="6" w:space="0" w:color="A3A3A3"/>
              <w:bottom w:val="single" w:sz="12" w:space="0" w:color="FFFFFF"/>
              <w:right w:val="single" w:sz="6" w:space="0" w:color="A3A3A3"/>
            </w:tcBorders>
          </w:tcPr>
          <w:p w14:paraId="163FF1CF" w14:textId="77777777" w:rsidR="0025241B" w:rsidRPr="00174822" w:rsidRDefault="0025241B" w:rsidP="0025241B">
            <w:pPr>
              <w:spacing w:after="0" w:line="259" w:lineRule="auto"/>
              <w:ind w:left="0" w:right="55" w:firstLine="0"/>
              <w:jc w:val="center"/>
              <w:rPr>
                <w:rFonts w:ascii="Times New Roman" w:hAnsi="Times New Roman" w:cs="Times New Roman"/>
              </w:rPr>
            </w:pPr>
            <w:r w:rsidRPr="00174822">
              <w:rPr>
                <w:rFonts w:ascii="Times New Roman" w:hAnsi="Times New Roman" w:cs="Times New Roman"/>
                <w:color w:val="474747"/>
              </w:rPr>
              <w:t xml:space="preserve">3  </w:t>
            </w:r>
          </w:p>
        </w:tc>
        <w:tc>
          <w:tcPr>
            <w:tcW w:w="2134" w:type="dxa"/>
            <w:tcBorders>
              <w:top w:val="single" w:sz="12" w:space="0" w:color="FFFFFF"/>
              <w:left w:val="single" w:sz="6" w:space="0" w:color="A3A3A3"/>
              <w:bottom w:val="single" w:sz="12" w:space="0" w:color="FFFFFF"/>
              <w:right w:val="single" w:sz="6" w:space="0" w:color="A3A3A3"/>
            </w:tcBorders>
          </w:tcPr>
          <w:p w14:paraId="2E2C5E2E"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color w:val="474747"/>
              </w:rPr>
              <w:t xml:space="preserve">2  </w:t>
            </w:r>
          </w:p>
        </w:tc>
        <w:tc>
          <w:tcPr>
            <w:tcW w:w="2283" w:type="dxa"/>
            <w:tcBorders>
              <w:top w:val="single" w:sz="12" w:space="0" w:color="FFFFFF"/>
              <w:left w:val="single" w:sz="6" w:space="0" w:color="A3A3A3"/>
              <w:bottom w:val="single" w:sz="12" w:space="0" w:color="FFFFFF"/>
              <w:right w:val="single" w:sz="6" w:space="0" w:color="A3A3A3"/>
            </w:tcBorders>
          </w:tcPr>
          <w:p w14:paraId="7725C53A"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color w:val="474747"/>
              </w:rPr>
              <w:t xml:space="preserve">3,5  </w:t>
            </w:r>
          </w:p>
        </w:tc>
      </w:tr>
      <w:tr w:rsidR="0025241B" w:rsidRPr="00174822" w14:paraId="241BED7C" w14:textId="77777777" w:rsidTr="005A43DD">
        <w:trPr>
          <w:trHeight w:val="356"/>
        </w:trPr>
        <w:tc>
          <w:tcPr>
            <w:tcW w:w="1674" w:type="dxa"/>
            <w:tcBorders>
              <w:top w:val="single" w:sz="16" w:space="0" w:color="FFFFFF"/>
              <w:left w:val="single" w:sz="6" w:space="0" w:color="A3A3A3"/>
              <w:bottom w:val="single" w:sz="12" w:space="0" w:color="FFFFFF"/>
              <w:right w:val="single" w:sz="6" w:space="0" w:color="A3A3A3"/>
            </w:tcBorders>
          </w:tcPr>
          <w:p w14:paraId="138B3249" w14:textId="77777777" w:rsidR="0025241B" w:rsidRPr="00174822" w:rsidRDefault="0025241B" w:rsidP="0025241B">
            <w:pPr>
              <w:spacing w:after="0" w:line="259" w:lineRule="auto"/>
              <w:ind w:left="0" w:right="2" w:firstLine="0"/>
              <w:jc w:val="center"/>
              <w:rPr>
                <w:rFonts w:ascii="Times New Roman" w:hAnsi="Times New Roman" w:cs="Times New Roman"/>
              </w:rPr>
            </w:pPr>
            <w:r w:rsidRPr="00174822">
              <w:rPr>
                <w:rFonts w:ascii="Times New Roman" w:hAnsi="Times New Roman" w:cs="Times New Roman"/>
                <w:color w:val="474747"/>
              </w:rPr>
              <w:t xml:space="preserve"> </w:t>
            </w:r>
          </w:p>
        </w:tc>
        <w:tc>
          <w:tcPr>
            <w:tcW w:w="1966" w:type="dxa"/>
            <w:tcBorders>
              <w:top w:val="single" w:sz="12" w:space="0" w:color="FFFFFF"/>
              <w:left w:val="single" w:sz="6" w:space="0" w:color="A3A3A3"/>
              <w:bottom w:val="single" w:sz="12" w:space="0" w:color="FFFFFF"/>
              <w:right w:val="single" w:sz="6" w:space="0" w:color="A3A3A3"/>
            </w:tcBorders>
          </w:tcPr>
          <w:p w14:paraId="5E14E5AC" w14:textId="77777777" w:rsidR="0025241B" w:rsidRPr="00174822" w:rsidRDefault="0025241B" w:rsidP="0025241B">
            <w:pPr>
              <w:spacing w:after="0" w:line="259" w:lineRule="auto"/>
              <w:ind w:left="0" w:right="50" w:firstLine="0"/>
              <w:jc w:val="center"/>
              <w:rPr>
                <w:rFonts w:ascii="Times New Roman" w:hAnsi="Times New Roman" w:cs="Times New Roman"/>
              </w:rPr>
            </w:pPr>
            <w:r w:rsidRPr="00174822">
              <w:rPr>
                <w:rFonts w:ascii="Times New Roman" w:hAnsi="Times New Roman" w:cs="Times New Roman"/>
                <w:i/>
                <w:color w:val="474747"/>
              </w:rPr>
              <w:t>Összesen</w:t>
            </w:r>
            <w:r w:rsidRPr="00174822">
              <w:rPr>
                <w:rFonts w:ascii="Times New Roman" w:hAnsi="Times New Roman" w:cs="Times New Roman"/>
                <w:color w:val="474747"/>
              </w:rPr>
              <w:t xml:space="preserve"> </w:t>
            </w:r>
          </w:p>
        </w:tc>
        <w:tc>
          <w:tcPr>
            <w:tcW w:w="1704" w:type="dxa"/>
            <w:tcBorders>
              <w:top w:val="single" w:sz="12" w:space="0" w:color="FFFFFF"/>
              <w:left w:val="single" w:sz="6" w:space="0" w:color="A3A3A3"/>
              <w:bottom w:val="single" w:sz="12" w:space="0" w:color="FFFFFF"/>
              <w:right w:val="single" w:sz="6" w:space="0" w:color="A3A3A3"/>
            </w:tcBorders>
          </w:tcPr>
          <w:p w14:paraId="62BBD871"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i/>
                <w:color w:val="FF0000"/>
              </w:rPr>
              <w:t>18 óra</w:t>
            </w:r>
            <w:r w:rsidRPr="00174822">
              <w:rPr>
                <w:rFonts w:ascii="Times New Roman" w:hAnsi="Times New Roman" w:cs="Times New Roman"/>
                <w:color w:val="474747"/>
              </w:rPr>
              <w:t xml:space="preserve"> </w:t>
            </w:r>
          </w:p>
        </w:tc>
        <w:tc>
          <w:tcPr>
            <w:tcW w:w="2134" w:type="dxa"/>
            <w:tcBorders>
              <w:top w:val="single" w:sz="12" w:space="0" w:color="FFFFFF"/>
              <w:left w:val="single" w:sz="6" w:space="0" w:color="A3A3A3"/>
              <w:bottom w:val="single" w:sz="12" w:space="0" w:color="FFFFFF"/>
              <w:right w:val="single" w:sz="6" w:space="0" w:color="A3A3A3"/>
            </w:tcBorders>
          </w:tcPr>
          <w:p w14:paraId="5B6B4289" w14:textId="77777777" w:rsidR="0025241B" w:rsidRPr="00174822" w:rsidRDefault="0025241B" w:rsidP="0025241B">
            <w:pPr>
              <w:spacing w:after="0" w:line="259" w:lineRule="auto"/>
              <w:ind w:left="0" w:right="55" w:firstLine="0"/>
              <w:jc w:val="center"/>
              <w:rPr>
                <w:rFonts w:ascii="Times New Roman" w:hAnsi="Times New Roman" w:cs="Times New Roman"/>
              </w:rPr>
            </w:pPr>
            <w:r w:rsidRPr="00174822">
              <w:rPr>
                <w:rFonts w:ascii="Times New Roman" w:hAnsi="Times New Roman" w:cs="Times New Roman"/>
                <w:i/>
                <w:color w:val="FF0000"/>
              </w:rPr>
              <w:t>11 óra</w:t>
            </w:r>
            <w:r w:rsidRPr="00174822">
              <w:rPr>
                <w:rFonts w:ascii="Times New Roman" w:hAnsi="Times New Roman" w:cs="Times New Roman"/>
                <w:color w:val="474747"/>
              </w:rPr>
              <w:t xml:space="preserve"> </w:t>
            </w:r>
          </w:p>
        </w:tc>
        <w:tc>
          <w:tcPr>
            <w:tcW w:w="2283" w:type="dxa"/>
            <w:tcBorders>
              <w:top w:val="single" w:sz="12" w:space="0" w:color="FFFFFF"/>
              <w:left w:val="single" w:sz="6" w:space="0" w:color="A3A3A3"/>
              <w:bottom w:val="single" w:sz="12" w:space="0" w:color="FFFFFF"/>
              <w:right w:val="single" w:sz="6" w:space="0" w:color="A3A3A3"/>
            </w:tcBorders>
          </w:tcPr>
          <w:p w14:paraId="3CE479A8" w14:textId="77777777" w:rsidR="0025241B" w:rsidRPr="00174822" w:rsidRDefault="0025241B" w:rsidP="0025241B">
            <w:pPr>
              <w:spacing w:after="0" w:line="259" w:lineRule="auto"/>
              <w:ind w:left="0" w:right="50" w:firstLine="0"/>
              <w:jc w:val="center"/>
              <w:rPr>
                <w:rFonts w:ascii="Times New Roman" w:hAnsi="Times New Roman" w:cs="Times New Roman"/>
              </w:rPr>
            </w:pPr>
            <w:r w:rsidRPr="00174822">
              <w:rPr>
                <w:rFonts w:ascii="Times New Roman" w:hAnsi="Times New Roman" w:cs="Times New Roman"/>
                <w:i/>
                <w:color w:val="FF0000"/>
              </w:rPr>
              <w:t>9,5 óra</w:t>
            </w:r>
            <w:r w:rsidRPr="00174822">
              <w:rPr>
                <w:rFonts w:ascii="Times New Roman" w:hAnsi="Times New Roman" w:cs="Times New Roman"/>
                <w:color w:val="474747"/>
              </w:rPr>
              <w:t xml:space="preserve"> </w:t>
            </w:r>
          </w:p>
        </w:tc>
      </w:tr>
      <w:tr w:rsidR="0025241B" w:rsidRPr="00174822" w14:paraId="3BFA605B" w14:textId="77777777" w:rsidTr="005A43DD">
        <w:trPr>
          <w:trHeight w:val="919"/>
        </w:trPr>
        <w:tc>
          <w:tcPr>
            <w:tcW w:w="1674" w:type="dxa"/>
            <w:tcBorders>
              <w:top w:val="single" w:sz="12" w:space="0" w:color="FFFFFF"/>
              <w:left w:val="single" w:sz="6" w:space="0" w:color="A3A3A3"/>
              <w:bottom w:val="single" w:sz="16" w:space="0" w:color="FFFFFF"/>
              <w:right w:val="single" w:sz="6" w:space="0" w:color="A3A3A3"/>
            </w:tcBorders>
          </w:tcPr>
          <w:p w14:paraId="5E728483" w14:textId="77777777" w:rsidR="0025241B" w:rsidRPr="00174822" w:rsidRDefault="0025241B" w:rsidP="0025241B">
            <w:pPr>
              <w:spacing w:after="1" w:line="238" w:lineRule="auto"/>
              <w:ind w:left="0" w:firstLine="0"/>
              <w:jc w:val="center"/>
              <w:rPr>
                <w:rFonts w:ascii="Times New Roman" w:hAnsi="Times New Roman" w:cs="Times New Roman"/>
              </w:rPr>
            </w:pPr>
            <w:r w:rsidRPr="00174822">
              <w:rPr>
                <w:rFonts w:ascii="Times New Roman" w:hAnsi="Times New Roman" w:cs="Times New Roman"/>
                <w:b/>
                <w:color w:val="474747"/>
              </w:rPr>
              <w:t xml:space="preserve">Szakmai elmélet és </w:t>
            </w:r>
          </w:p>
          <w:p w14:paraId="6A5286F4" w14:textId="77777777" w:rsidR="0025241B" w:rsidRPr="00174822" w:rsidRDefault="0025241B" w:rsidP="0025241B">
            <w:pPr>
              <w:spacing w:after="0" w:line="259" w:lineRule="auto"/>
              <w:ind w:left="0" w:right="54" w:firstLine="0"/>
              <w:jc w:val="center"/>
              <w:rPr>
                <w:rFonts w:ascii="Times New Roman" w:hAnsi="Times New Roman" w:cs="Times New Roman"/>
              </w:rPr>
            </w:pPr>
            <w:r w:rsidRPr="00174822">
              <w:rPr>
                <w:rFonts w:ascii="Times New Roman" w:hAnsi="Times New Roman" w:cs="Times New Roman"/>
                <w:b/>
                <w:color w:val="474747"/>
              </w:rPr>
              <w:t>Gyakorlat</w:t>
            </w:r>
            <w:r w:rsidRPr="00174822">
              <w:rPr>
                <w:rFonts w:ascii="Times New Roman" w:hAnsi="Times New Roman" w:cs="Times New Roman"/>
                <w:color w:val="474747"/>
              </w:rPr>
              <w:t xml:space="preserve"> </w:t>
            </w:r>
          </w:p>
        </w:tc>
        <w:tc>
          <w:tcPr>
            <w:tcW w:w="1966" w:type="dxa"/>
            <w:tcBorders>
              <w:top w:val="single" w:sz="12" w:space="0" w:color="FFFFFF"/>
              <w:left w:val="single" w:sz="6" w:space="0" w:color="A3A3A3"/>
              <w:bottom w:val="single" w:sz="12" w:space="0" w:color="FFFFFF"/>
              <w:right w:val="single" w:sz="6" w:space="0" w:color="A3A3A3"/>
            </w:tcBorders>
          </w:tcPr>
          <w:p w14:paraId="7B103805" w14:textId="77777777" w:rsidR="0025241B" w:rsidRPr="00174822" w:rsidRDefault="0025241B" w:rsidP="0025241B">
            <w:pPr>
              <w:spacing w:after="0" w:line="259" w:lineRule="auto"/>
              <w:ind w:left="0" w:right="51" w:firstLine="0"/>
              <w:jc w:val="center"/>
              <w:rPr>
                <w:rFonts w:ascii="Times New Roman" w:hAnsi="Times New Roman" w:cs="Times New Roman"/>
              </w:rPr>
            </w:pPr>
            <w:r w:rsidRPr="00174822">
              <w:rPr>
                <w:rFonts w:ascii="Times New Roman" w:hAnsi="Times New Roman" w:cs="Times New Roman"/>
                <w:color w:val="474747"/>
              </w:rPr>
              <w:t xml:space="preserve">Kötött órák </w:t>
            </w:r>
          </w:p>
        </w:tc>
        <w:tc>
          <w:tcPr>
            <w:tcW w:w="1704" w:type="dxa"/>
            <w:tcBorders>
              <w:top w:val="single" w:sz="12" w:space="0" w:color="FFFFFF"/>
              <w:left w:val="single" w:sz="6" w:space="0" w:color="A3A3A3"/>
              <w:bottom w:val="single" w:sz="12" w:space="0" w:color="FFFFFF"/>
              <w:right w:val="single" w:sz="6" w:space="0" w:color="A3A3A3"/>
            </w:tcBorders>
          </w:tcPr>
          <w:p w14:paraId="384221E9"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color w:val="474747"/>
              </w:rPr>
              <w:t xml:space="preserve">14,5  </w:t>
            </w:r>
          </w:p>
        </w:tc>
        <w:tc>
          <w:tcPr>
            <w:tcW w:w="2134" w:type="dxa"/>
            <w:tcBorders>
              <w:top w:val="single" w:sz="12" w:space="0" w:color="FFFFFF"/>
              <w:left w:val="single" w:sz="6" w:space="0" w:color="A3A3A3"/>
              <w:bottom w:val="single" w:sz="12" w:space="0" w:color="FFFFFF"/>
              <w:right w:val="single" w:sz="6" w:space="0" w:color="A3A3A3"/>
            </w:tcBorders>
          </w:tcPr>
          <w:p w14:paraId="5C1BB87E" w14:textId="77777777" w:rsidR="0025241B" w:rsidRPr="00174822" w:rsidRDefault="0025241B" w:rsidP="0025241B">
            <w:pPr>
              <w:spacing w:after="0" w:line="259" w:lineRule="auto"/>
              <w:ind w:left="0" w:right="55" w:firstLine="0"/>
              <w:jc w:val="center"/>
              <w:rPr>
                <w:rFonts w:ascii="Times New Roman" w:hAnsi="Times New Roman" w:cs="Times New Roman"/>
              </w:rPr>
            </w:pPr>
            <w:r w:rsidRPr="00174822">
              <w:rPr>
                <w:rFonts w:ascii="Times New Roman" w:hAnsi="Times New Roman" w:cs="Times New Roman"/>
                <w:color w:val="474747"/>
              </w:rPr>
              <w:t xml:space="preserve">23  </w:t>
            </w:r>
          </w:p>
        </w:tc>
        <w:tc>
          <w:tcPr>
            <w:tcW w:w="2283" w:type="dxa"/>
            <w:tcBorders>
              <w:top w:val="single" w:sz="12" w:space="0" w:color="FFFFFF"/>
              <w:left w:val="single" w:sz="6" w:space="0" w:color="A3A3A3"/>
              <w:bottom w:val="single" w:sz="12" w:space="0" w:color="FFFFFF"/>
              <w:right w:val="single" w:sz="6" w:space="0" w:color="A3A3A3"/>
            </w:tcBorders>
          </w:tcPr>
          <w:p w14:paraId="2E81933D" w14:textId="77777777" w:rsidR="0025241B" w:rsidRPr="00174822" w:rsidRDefault="0025241B" w:rsidP="0025241B">
            <w:pPr>
              <w:spacing w:after="0" w:line="259" w:lineRule="auto"/>
              <w:ind w:left="0" w:right="50" w:firstLine="0"/>
              <w:jc w:val="center"/>
              <w:rPr>
                <w:rFonts w:ascii="Times New Roman" w:hAnsi="Times New Roman" w:cs="Times New Roman"/>
              </w:rPr>
            </w:pPr>
            <w:r w:rsidRPr="00174822">
              <w:rPr>
                <w:rFonts w:ascii="Times New Roman" w:hAnsi="Times New Roman" w:cs="Times New Roman"/>
                <w:color w:val="474747"/>
              </w:rPr>
              <w:t xml:space="preserve">23  </w:t>
            </w:r>
          </w:p>
        </w:tc>
      </w:tr>
      <w:tr w:rsidR="0025241B" w:rsidRPr="00174822" w14:paraId="13EFA9C5" w14:textId="77777777" w:rsidTr="005A43DD">
        <w:trPr>
          <w:trHeight w:val="2890"/>
        </w:trPr>
        <w:tc>
          <w:tcPr>
            <w:tcW w:w="1674" w:type="dxa"/>
            <w:tcBorders>
              <w:top w:val="single" w:sz="16" w:space="0" w:color="FFFFFF"/>
              <w:left w:val="single" w:sz="6" w:space="0" w:color="A3A3A3"/>
              <w:bottom w:val="single" w:sz="16" w:space="0" w:color="FFFFFF"/>
              <w:right w:val="single" w:sz="6" w:space="0" w:color="A3A3A3"/>
            </w:tcBorders>
          </w:tcPr>
          <w:p w14:paraId="0F4F4AB1" w14:textId="77777777" w:rsidR="0025241B" w:rsidRPr="00174822" w:rsidRDefault="0025241B" w:rsidP="0025241B">
            <w:pPr>
              <w:spacing w:after="0" w:line="259" w:lineRule="auto"/>
              <w:ind w:left="0" w:right="2" w:firstLine="0"/>
              <w:jc w:val="center"/>
              <w:rPr>
                <w:rFonts w:ascii="Times New Roman" w:hAnsi="Times New Roman" w:cs="Times New Roman"/>
              </w:rPr>
            </w:pPr>
            <w:r w:rsidRPr="00174822">
              <w:rPr>
                <w:rFonts w:ascii="Times New Roman" w:hAnsi="Times New Roman" w:cs="Times New Roman"/>
                <w:color w:val="474747"/>
              </w:rPr>
              <w:t xml:space="preserve"> </w:t>
            </w:r>
          </w:p>
        </w:tc>
        <w:tc>
          <w:tcPr>
            <w:tcW w:w="1966" w:type="dxa"/>
            <w:tcBorders>
              <w:top w:val="single" w:sz="12" w:space="0" w:color="FFFFFF"/>
              <w:left w:val="single" w:sz="6" w:space="0" w:color="A3A3A3"/>
              <w:bottom w:val="single" w:sz="12" w:space="0" w:color="FFFFFF"/>
              <w:right w:val="single" w:sz="6" w:space="0" w:color="A3A3A3"/>
            </w:tcBorders>
          </w:tcPr>
          <w:p w14:paraId="6FF134A6"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color w:val="474747"/>
              </w:rPr>
              <w:t xml:space="preserve">Szabadon felhasználható órakeret </w:t>
            </w:r>
          </w:p>
        </w:tc>
        <w:tc>
          <w:tcPr>
            <w:tcW w:w="1704" w:type="dxa"/>
            <w:tcBorders>
              <w:top w:val="single" w:sz="12" w:space="0" w:color="FFFFFF"/>
              <w:left w:val="single" w:sz="6" w:space="0" w:color="A3A3A3"/>
              <w:bottom w:val="single" w:sz="12" w:space="0" w:color="FFFFFF"/>
              <w:right w:val="single" w:sz="6" w:space="0" w:color="A3A3A3"/>
            </w:tcBorders>
          </w:tcPr>
          <w:p w14:paraId="137DC808" w14:textId="77777777" w:rsidR="0025241B" w:rsidRPr="00174822" w:rsidRDefault="0025241B" w:rsidP="0025241B">
            <w:pPr>
              <w:spacing w:after="0" w:line="259" w:lineRule="auto"/>
              <w:ind w:left="0" w:right="55" w:firstLine="0"/>
              <w:jc w:val="center"/>
              <w:rPr>
                <w:rFonts w:ascii="Times New Roman" w:hAnsi="Times New Roman" w:cs="Times New Roman"/>
              </w:rPr>
            </w:pPr>
            <w:r w:rsidRPr="00174822">
              <w:rPr>
                <w:rFonts w:ascii="Times New Roman" w:hAnsi="Times New Roman" w:cs="Times New Roman"/>
                <w:color w:val="474747"/>
              </w:rPr>
              <w:t xml:space="preserve">2,5  </w:t>
            </w:r>
          </w:p>
        </w:tc>
        <w:tc>
          <w:tcPr>
            <w:tcW w:w="2134" w:type="dxa"/>
            <w:tcBorders>
              <w:top w:val="single" w:sz="12" w:space="0" w:color="FFFFFF"/>
              <w:left w:val="single" w:sz="6" w:space="0" w:color="A3A3A3"/>
              <w:bottom w:val="single" w:sz="12" w:space="0" w:color="FFFFFF"/>
              <w:right w:val="single" w:sz="6" w:space="0" w:color="A3A3A3"/>
            </w:tcBorders>
            <w:vAlign w:val="center"/>
          </w:tcPr>
          <w:p w14:paraId="5B6F9AF8" w14:textId="77777777" w:rsidR="0025241B" w:rsidRPr="00174822" w:rsidRDefault="0025241B" w:rsidP="005A43DD">
            <w:pPr>
              <w:spacing w:after="0" w:line="259" w:lineRule="auto"/>
              <w:ind w:left="0" w:right="56" w:firstLine="0"/>
              <w:jc w:val="center"/>
              <w:rPr>
                <w:rFonts w:ascii="Times New Roman" w:hAnsi="Times New Roman" w:cs="Times New Roman"/>
              </w:rPr>
            </w:pPr>
            <w:r w:rsidRPr="00174822">
              <w:rPr>
                <w:rFonts w:ascii="Times New Roman" w:hAnsi="Times New Roman" w:cs="Times New Roman"/>
                <w:color w:val="474747"/>
              </w:rPr>
              <w:t>2 óra</w:t>
            </w:r>
          </w:p>
          <w:p w14:paraId="6399018B" w14:textId="77777777" w:rsidR="0025241B" w:rsidRPr="00174822" w:rsidRDefault="0025241B" w:rsidP="005A43DD">
            <w:pPr>
              <w:spacing w:after="0" w:line="259" w:lineRule="auto"/>
              <w:ind w:left="0" w:right="108" w:firstLine="0"/>
              <w:jc w:val="center"/>
              <w:rPr>
                <w:rFonts w:ascii="Times New Roman" w:hAnsi="Times New Roman" w:cs="Times New Roman"/>
              </w:rPr>
            </w:pPr>
            <w:r w:rsidRPr="00174822">
              <w:rPr>
                <w:rFonts w:ascii="Times New Roman" w:hAnsi="Times New Roman" w:cs="Times New Roman"/>
              </w:rPr>
              <w:t>(eladó és karlak</w:t>
            </w:r>
            <w:r w:rsidR="005A43DD">
              <w:rPr>
                <w:rFonts w:ascii="Times New Roman" w:hAnsi="Times New Roman" w:cs="Times New Roman"/>
              </w:rPr>
              <w:t>.</w:t>
            </w:r>
            <w:r w:rsidRPr="00174822">
              <w:rPr>
                <w:rFonts w:ascii="Times New Roman" w:hAnsi="Times New Roman" w:cs="Times New Roman"/>
              </w:rPr>
              <w:t>: 2 óra üzemi gyakorlat,</w:t>
            </w:r>
          </w:p>
          <w:p w14:paraId="7FDD2F72" w14:textId="77777777" w:rsidR="005A43DD" w:rsidRDefault="0025241B" w:rsidP="005A43DD">
            <w:pPr>
              <w:spacing w:after="0" w:line="259" w:lineRule="auto"/>
              <w:ind w:left="53" w:firstLine="0"/>
              <w:jc w:val="center"/>
              <w:rPr>
                <w:rFonts w:ascii="Times New Roman" w:hAnsi="Times New Roman" w:cs="Times New Roman"/>
              </w:rPr>
            </w:pPr>
            <w:r w:rsidRPr="00174822">
              <w:rPr>
                <w:rFonts w:ascii="Times New Roman" w:hAnsi="Times New Roman" w:cs="Times New Roman"/>
              </w:rPr>
              <w:t>szakács, cukrász:</w:t>
            </w:r>
            <w:r w:rsidR="005A43DD">
              <w:rPr>
                <w:rFonts w:ascii="Times New Roman" w:hAnsi="Times New Roman" w:cs="Times New Roman"/>
              </w:rPr>
              <w:t xml:space="preserve"> </w:t>
            </w:r>
            <w:r w:rsidRPr="00174822">
              <w:rPr>
                <w:rFonts w:ascii="Times New Roman" w:hAnsi="Times New Roman" w:cs="Times New Roman"/>
              </w:rPr>
              <w:t>0,5 óra üzemi gyakorlat és</w:t>
            </w:r>
          </w:p>
          <w:p w14:paraId="63723594" w14:textId="77777777" w:rsidR="0025241B" w:rsidRPr="00174822" w:rsidRDefault="005A43DD" w:rsidP="005A43DD">
            <w:pPr>
              <w:spacing w:after="0" w:line="259" w:lineRule="auto"/>
              <w:ind w:left="53" w:firstLine="0"/>
              <w:jc w:val="center"/>
              <w:rPr>
                <w:rFonts w:ascii="Times New Roman" w:hAnsi="Times New Roman" w:cs="Times New Roman"/>
              </w:rPr>
            </w:pPr>
            <w:r>
              <w:rPr>
                <w:rFonts w:ascii="Times New Roman" w:hAnsi="Times New Roman" w:cs="Times New Roman"/>
              </w:rPr>
              <w:t xml:space="preserve"> </w:t>
            </w:r>
            <w:r w:rsidR="0025241B" w:rsidRPr="00174822">
              <w:rPr>
                <w:rFonts w:ascii="Times New Roman" w:hAnsi="Times New Roman" w:cs="Times New Roman"/>
              </w:rPr>
              <w:t>1,5 óra vizsgafelkészítő gyakorlat)</w:t>
            </w:r>
          </w:p>
        </w:tc>
        <w:tc>
          <w:tcPr>
            <w:tcW w:w="2283" w:type="dxa"/>
            <w:tcBorders>
              <w:top w:val="single" w:sz="12" w:space="0" w:color="FFFFFF"/>
              <w:left w:val="single" w:sz="6" w:space="0" w:color="A3A3A3"/>
              <w:bottom w:val="single" w:sz="12" w:space="0" w:color="FFFFFF"/>
              <w:right w:val="single" w:sz="6" w:space="0" w:color="A3A3A3"/>
            </w:tcBorders>
          </w:tcPr>
          <w:p w14:paraId="2F7E50B3"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rPr>
              <w:t xml:space="preserve">2,5  </w:t>
            </w:r>
          </w:p>
          <w:p w14:paraId="1BEAA604"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color w:val="474747"/>
              </w:rPr>
              <w:t xml:space="preserve"> </w:t>
            </w:r>
          </w:p>
        </w:tc>
      </w:tr>
      <w:tr w:rsidR="0025241B" w:rsidRPr="00174822" w14:paraId="3DE9312C" w14:textId="77777777" w:rsidTr="005A43DD">
        <w:trPr>
          <w:trHeight w:val="1482"/>
        </w:trPr>
        <w:tc>
          <w:tcPr>
            <w:tcW w:w="1674" w:type="dxa"/>
            <w:tcBorders>
              <w:top w:val="single" w:sz="16" w:space="0" w:color="FFFFFF"/>
              <w:left w:val="single" w:sz="6" w:space="0" w:color="A3A3A3"/>
              <w:bottom w:val="single" w:sz="12" w:space="0" w:color="FFFFFF"/>
              <w:right w:val="single" w:sz="6" w:space="0" w:color="A3A3A3"/>
            </w:tcBorders>
          </w:tcPr>
          <w:p w14:paraId="6C509486" w14:textId="77777777" w:rsidR="0025241B" w:rsidRPr="00174822" w:rsidRDefault="0025241B" w:rsidP="0025241B">
            <w:pPr>
              <w:spacing w:after="0" w:line="259" w:lineRule="auto"/>
              <w:ind w:left="0" w:right="2" w:firstLine="0"/>
              <w:jc w:val="center"/>
              <w:rPr>
                <w:rFonts w:ascii="Times New Roman" w:hAnsi="Times New Roman" w:cs="Times New Roman"/>
              </w:rPr>
            </w:pPr>
            <w:r w:rsidRPr="00174822">
              <w:rPr>
                <w:rFonts w:ascii="Times New Roman" w:hAnsi="Times New Roman" w:cs="Times New Roman"/>
                <w:color w:val="474747"/>
              </w:rPr>
              <w:t xml:space="preserve"> </w:t>
            </w:r>
          </w:p>
        </w:tc>
        <w:tc>
          <w:tcPr>
            <w:tcW w:w="1966" w:type="dxa"/>
            <w:tcBorders>
              <w:top w:val="single" w:sz="12" w:space="0" w:color="FFFFFF"/>
              <w:left w:val="single" w:sz="6" w:space="0" w:color="A3A3A3"/>
              <w:bottom w:val="single" w:sz="12" w:space="0" w:color="FFFFFF"/>
              <w:right w:val="single" w:sz="6" w:space="0" w:color="A3A3A3"/>
            </w:tcBorders>
          </w:tcPr>
          <w:p w14:paraId="6A5ECE17" w14:textId="77777777" w:rsidR="0025241B" w:rsidRPr="00174822" w:rsidRDefault="0025241B" w:rsidP="0025241B">
            <w:pPr>
              <w:spacing w:after="0" w:line="259" w:lineRule="auto"/>
              <w:ind w:left="0" w:right="53" w:firstLine="0"/>
              <w:jc w:val="center"/>
              <w:rPr>
                <w:rFonts w:ascii="Times New Roman" w:hAnsi="Times New Roman" w:cs="Times New Roman"/>
              </w:rPr>
            </w:pPr>
            <w:r w:rsidRPr="00174822">
              <w:rPr>
                <w:rFonts w:ascii="Times New Roman" w:hAnsi="Times New Roman" w:cs="Times New Roman"/>
                <w:b/>
                <w:i/>
                <w:color w:val="474747"/>
              </w:rPr>
              <w:t>Összesen</w:t>
            </w:r>
            <w:r w:rsidRPr="00174822">
              <w:rPr>
                <w:rFonts w:ascii="Times New Roman" w:hAnsi="Times New Roman" w:cs="Times New Roman"/>
                <w:b/>
                <w:color w:val="474747"/>
              </w:rPr>
              <w:t xml:space="preserve"> </w:t>
            </w:r>
          </w:p>
        </w:tc>
        <w:tc>
          <w:tcPr>
            <w:tcW w:w="1704" w:type="dxa"/>
            <w:tcBorders>
              <w:top w:val="single" w:sz="12" w:space="0" w:color="FFFFFF"/>
              <w:left w:val="single" w:sz="6" w:space="0" w:color="A3A3A3"/>
              <w:bottom w:val="single" w:sz="12" w:space="0" w:color="FFFFFF"/>
              <w:right w:val="single" w:sz="6" w:space="0" w:color="A3A3A3"/>
            </w:tcBorders>
          </w:tcPr>
          <w:p w14:paraId="52153A78"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i/>
                <w:color w:val="FF0000"/>
              </w:rPr>
              <w:t>17 óra</w:t>
            </w:r>
            <w:r w:rsidRPr="00174822">
              <w:rPr>
                <w:rFonts w:ascii="Times New Roman" w:hAnsi="Times New Roman" w:cs="Times New Roman"/>
                <w:color w:val="474747"/>
              </w:rPr>
              <w:t xml:space="preserve"> </w:t>
            </w:r>
          </w:p>
        </w:tc>
        <w:tc>
          <w:tcPr>
            <w:tcW w:w="2134" w:type="dxa"/>
            <w:tcBorders>
              <w:top w:val="single" w:sz="12" w:space="0" w:color="FFFFFF"/>
              <w:left w:val="single" w:sz="6" w:space="0" w:color="A3A3A3"/>
              <w:bottom w:val="single" w:sz="12" w:space="0" w:color="FFFFFF"/>
              <w:right w:val="single" w:sz="6" w:space="0" w:color="A3A3A3"/>
            </w:tcBorders>
          </w:tcPr>
          <w:p w14:paraId="1370FFF0" w14:textId="77777777" w:rsidR="0025241B" w:rsidRPr="00174822" w:rsidRDefault="0025241B" w:rsidP="0025241B">
            <w:pPr>
              <w:spacing w:after="0" w:line="259" w:lineRule="auto"/>
              <w:ind w:left="0" w:right="55" w:firstLine="0"/>
              <w:jc w:val="center"/>
              <w:rPr>
                <w:rFonts w:ascii="Times New Roman" w:hAnsi="Times New Roman" w:cs="Times New Roman"/>
              </w:rPr>
            </w:pPr>
            <w:r w:rsidRPr="00174822">
              <w:rPr>
                <w:rFonts w:ascii="Times New Roman" w:hAnsi="Times New Roman" w:cs="Times New Roman"/>
                <w:i/>
                <w:color w:val="FF0000"/>
              </w:rPr>
              <w:t xml:space="preserve">25 óra </w:t>
            </w:r>
          </w:p>
          <w:p w14:paraId="711754B4"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i/>
              </w:rPr>
              <w:t>(szi óra 7 és üzemi gyakorlat 18)</w:t>
            </w:r>
            <w:r w:rsidRPr="00174822">
              <w:rPr>
                <w:rFonts w:ascii="Times New Roman" w:hAnsi="Times New Roman" w:cs="Times New Roman"/>
                <w:color w:val="474747"/>
              </w:rPr>
              <w:t xml:space="preserve"> </w:t>
            </w:r>
          </w:p>
        </w:tc>
        <w:tc>
          <w:tcPr>
            <w:tcW w:w="2283" w:type="dxa"/>
            <w:tcBorders>
              <w:top w:val="single" w:sz="12" w:space="0" w:color="FFFFFF"/>
              <w:left w:val="single" w:sz="6" w:space="0" w:color="A3A3A3"/>
              <w:bottom w:val="single" w:sz="12" w:space="0" w:color="FFFFFF"/>
              <w:right w:val="single" w:sz="6" w:space="0" w:color="A3A3A3"/>
            </w:tcBorders>
          </w:tcPr>
          <w:p w14:paraId="27197846" w14:textId="77777777" w:rsidR="0025241B" w:rsidRPr="00174822" w:rsidRDefault="0025241B" w:rsidP="0025241B">
            <w:pPr>
              <w:spacing w:after="0" w:line="259" w:lineRule="auto"/>
              <w:ind w:left="0" w:right="50" w:firstLine="0"/>
              <w:jc w:val="center"/>
              <w:rPr>
                <w:rFonts w:ascii="Times New Roman" w:hAnsi="Times New Roman" w:cs="Times New Roman"/>
              </w:rPr>
            </w:pPr>
            <w:r w:rsidRPr="00174822">
              <w:rPr>
                <w:rFonts w:ascii="Times New Roman" w:hAnsi="Times New Roman" w:cs="Times New Roman"/>
                <w:i/>
                <w:color w:val="FF0000"/>
              </w:rPr>
              <w:t xml:space="preserve">25,5 óra </w:t>
            </w:r>
          </w:p>
          <w:p w14:paraId="1727EB13" w14:textId="77777777" w:rsidR="0025241B" w:rsidRPr="00174822" w:rsidRDefault="0025241B" w:rsidP="0025241B">
            <w:pPr>
              <w:spacing w:after="0" w:line="238" w:lineRule="auto"/>
              <w:ind w:left="0" w:firstLine="0"/>
              <w:jc w:val="center"/>
              <w:rPr>
                <w:rFonts w:ascii="Times New Roman" w:hAnsi="Times New Roman" w:cs="Times New Roman"/>
              </w:rPr>
            </w:pPr>
            <w:r w:rsidRPr="00174822">
              <w:rPr>
                <w:rFonts w:ascii="Times New Roman" w:hAnsi="Times New Roman" w:cs="Times New Roman"/>
                <w:i/>
                <w:color w:val="474747"/>
              </w:rPr>
              <w:t xml:space="preserve">(szi óra 8 és üzemi gyakorlat 17,5) </w:t>
            </w:r>
          </w:p>
          <w:p w14:paraId="717202FA"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i/>
                <w:color w:val="474747"/>
              </w:rPr>
              <w:t>[kivéve: villszer. 8,5 szielm és 17 gyak]</w:t>
            </w:r>
            <w:r w:rsidRPr="00174822">
              <w:rPr>
                <w:rFonts w:ascii="Times New Roman" w:hAnsi="Times New Roman" w:cs="Times New Roman"/>
                <w:color w:val="474747"/>
              </w:rPr>
              <w:t xml:space="preserve"> </w:t>
            </w:r>
          </w:p>
        </w:tc>
      </w:tr>
      <w:tr w:rsidR="0025241B" w:rsidRPr="00174822" w14:paraId="2E1B750C" w14:textId="77777777" w:rsidTr="005A43DD">
        <w:trPr>
          <w:trHeight w:val="625"/>
        </w:trPr>
        <w:tc>
          <w:tcPr>
            <w:tcW w:w="1674" w:type="dxa"/>
            <w:tcBorders>
              <w:top w:val="single" w:sz="12" w:space="0" w:color="FFFFFF"/>
              <w:left w:val="single" w:sz="6" w:space="0" w:color="A3A3A3"/>
              <w:bottom w:val="single" w:sz="6" w:space="0" w:color="A3A3A3"/>
              <w:right w:val="single" w:sz="2" w:space="0" w:color="A3A3A3"/>
            </w:tcBorders>
          </w:tcPr>
          <w:p w14:paraId="361044AB"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color w:val="474747"/>
              </w:rPr>
              <w:t>Heti összes óraszám</w:t>
            </w:r>
            <w:r w:rsidRPr="00174822">
              <w:rPr>
                <w:rFonts w:ascii="Times New Roman" w:hAnsi="Times New Roman" w:cs="Times New Roman"/>
                <w:color w:val="474747"/>
              </w:rPr>
              <w:t xml:space="preserve"> </w:t>
            </w:r>
          </w:p>
        </w:tc>
        <w:tc>
          <w:tcPr>
            <w:tcW w:w="1966" w:type="dxa"/>
            <w:tcBorders>
              <w:top w:val="single" w:sz="12" w:space="0" w:color="FFFFFF"/>
              <w:left w:val="single" w:sz="2" w:space="0" w:color="A3A3A3"/>
              <w:bottom w:val="single" w:sz="6" w:space="0" w:color="A3A3A3"/>
              <w:right w:val="single" w:sz="6" w:space="0" w:color="A3A3A3"/>
            </w:tcBorders>
          </w:tcPr>
          <w:p w14:paraId="29272C3D" w14:textId="77777777" w:rsidR="0025241B" w:rsidRPr="00174822" w:rsidRDefault="0025241B" w:rsidP="0025241B">
            <w:pPr>
              <w:spacing w:after="0" w:line="259" w:lineRule="auto"/>
              <w:ind w:left="3" w:firstLine="0"/>
              <w:jc w:val="center"/>
              <w:rPr>
                <w:rFonts w:ascii="Times New Roman" w:hAnsi="Times New Roman" w:cs="Times New Roman"/>
              </w:rPr>
            </w:pPr>
            <w:r w:rsidRPr="00174822">
              <w:rPr>
                <w:rFonts w:ascii="Times New Roman" w:hAnsi="Times New Roman" w:cs="Times New Roman"/>
                <w:color w:val="474747"/>
              </w:rPr>
              <w:t xml:space="preserve"> </w:t>
            </w:r>
          </w:p>
        </w:tc>
        <w:tc>
          <w:tcPr>
            <w:tcW w:w="1704" w:type="dxa"/>
            <w:tcBorders>
              <w:top w:val="single" w:sz="12" w:space="0" w:color="FFFFFF"/>
              <w:left w:val="single" w:sz="6" w:space="0" w:color="A3A3A3"/>
              <w:bottom w:val="single" w:sz="6" w:space="0" w:color="A3A3A3"/>
              <w:right w:val="single" w:sz="6" w:space="0" w:color="A3A3A3"/>
            </w:tcBorders>
          </w:tcPr>
          <w:p w14:paraId="5ED8EB03" w14:textId="77777777" w:rsidR="0025241B" w:rsidRPr="00174822" w:rsidRDefault="0025241B" w:rsidP="0025241B">
            <w:pPr>
              <w:spacing w:after="0" w:line="259" w:lineRule="auto"/>
              <w:ind w:left="0" w:right="57" w:firstLine="0"/>
              <w:jc w:val="center"/>
              <w:rPr>
                <w:rFonts w:ascii="Times New Roman" w:hAnsi="Times New Roman" w:cs="Times New Roman"/>
              </w:rPr>
            </w:pPr>
            <w:r w:rsidRPr="00174822">
              <w:rPr>
                <w:rFonts w:ascii="Times New Roman" w:hAnsi="Times New Roman" w:cs="Times New Roman"/>
                <w:b/>
                <w:color w:val="474747"/>
              </w:rPr>
              <w:t>35 óra</w:t>
            </w:r>
            <w:r w:rsidRPr="00174822">
              <w:rPr>
                <w:rFonts w:ascii="Times New Roman" w:hAnsi="Times New Roman" w:cs="Times New Roman"/>
                <w:color w:val="474747"/>
              </w:rPr>
              <w:t xml:space="preserve"> </w:t>
            </w:r>
          </w:p>
        </w:tc>
        <w:tc>
          <w:tcPr>
            <w:tcW w:w="2134" w:type="dxa"/>
            <w:tcBorders>
              <w:top w:val="single" w:sz="12" w:space="0" w:color="FFFFFF"/>
              <w:left w:val="single" w:sz="6" w:space="0" w:color="A3A3A3"/>
              <w:bottom w:val="single" w:sz="6" w:space="0" w:color="A3A3A3"/>
              <w:right w:val="single" w:sz="6" w:space="0" w:color="A3A3A3"/>
            </w:tcBorders>
          </w:tcPr>
          <w:p w14:paraId="42BCBD8A" w14:textId="77777777" w:rsidR="0025241B" w:rsidRPr="00174822" w:rsidRDefault="0025241B" w:rsidP="0025241B">
            <w:pPr>
              <w:spacing w:after="0" w:line="259" w:lineRule="auto"/>
              <w:ind w:left="0" w:right="55" w:firstLine="0"/>
              <w:jc w:val="center"/>
              <w:rPr>
                <w:rFonts w:ascii="Times New Roman" w:hAnsi="Times New Roman" w:cs="Times New Roman"/>
              </w:rPr>
            </w:pPr>
            <w:r w:rsidRPr="00174822">
              <w:rPr>
                <w:rFonts w:ascii="Times New Roman" w:hAnsi="Times New Roman" w:cs="Times New Roman"/>
                <w:b/>
                <w:color w:val="474747"/>
              </w:rPr>
              <w:t>36 óra</w:t>
            </w:r>
            <w:r w:rsidRPr="00174822">
              <w:rPr>
                <w:rFonts w:ascii="Times New Roman" w:hAnsi="Times New Roman" w:cs="Times New Roman"/>
                <w:color w:val="474747"/>
              </w:rPr>
              <w:t xml:space="preserve"> </w:t>
            </w:r>
          </w:p>
        </w:tc>
        <w:tc>
          <w:tcPr>
            <w:tcW w:w="2283" w:type="dxa"/>
            <w:tcBorders>
              <w:top w:val="single" w:sz="12" w:space="0" w:color="FFFFFF"/>
              <w:left w:val="single" w:sz="6" w:space="0" w:color="A3A3A3"/>
              <w:bottom w:val="single" w:sz="6" w:space="0" w:color="A3A3A3"/>
              <w:right w:val="single" w:sz="6" w:space="0" w:color="A3A3A3"/>
            </w:tcBorders>
          </w:tcPr>
          <w:p w14:paraId="5DC01CBD" w14:textId="77777777" w:rsidR="0025241B" w:rsidRPr="00174822" w:rsidRDefault="0025241B" w:rsidP="0025241B">
            <w:pPr>
              <w:spacing w:after="0" w:line="259" w:lineRule="auto"/>
              <w:ind w:left="0" w:right="54" w:firstLine="0"/>
              <w:jc w:val="center"/>
              <w:rPr>
                <w:rFonts w:ascii="Times New Roman" w:hAnsi="Times New Roman" w:cs="Times New Roman"/>
              </w:rPr>
            </w:pPr>
            <w:r w:rsidRPr="00174822">
              <w:rPr>
                <w:rFonts w:ascii="Times New Roman" w:hAnsi="Times New Roman" w:cs="Times New Roman"/>
                <w:b/>
                <w:color w:val="474747"/>
              </w:rPr>
              <w:t>35 óra</w:t>
            </w:r>
            <w:r w:rsidRPr="00174822">
              <w:rPr>
                <w:rFonts w:ascii="Times New Roman" w:hAnsi="Times New Roman" w:cs="Times New Roman"/>
                <w:color w:val="474747"/>
              </w:rPr>
              <w:t xml:space="preserve"> </w:t>
            </w:r>
          </w:p>
        </w:tc>
      </w:tr>
    </w:tbl>
    <w:p w14:paraId="6E6626E5" w14:textId="77777777" w:rsidR="005A43DD" w:rsidRDefault="005A43DD" w:rsidP="0025241B">
      <w:pPr>
        <w:spacing w:after="0" w:line="259" w:lineRule="auto"/>
        <w:ind w:left="0" w:right="387" w:firstLine="0"/>
        <w:jc w:val="center"/>
        <w:rPr>
          <w:rFonts w:ascii="Times New Roman" w:hAnsi="Times New Roman" w:cs="Times New Roman"/>
          <w:b/>
          <w:i/>
          <w:color w:val="474747"/>
        </w:rPr>
      </w:pPr>
    </w:p>
    <w:p w14:paraId="5FEF21B7" w14:textId="77777777" w:rsidR="005A43DD" w:rsidRDefault="005A43DD">
      <w:pPr>
        <w:spacing w:after="160" w:line="259" w:lineRule="auto"/>
        <w:ind w:left="0" w:firstLine="0"/>
        <w:jc w:val="left"/>
        <w:rPr>
          <w:rFonts w:ascii="Times New Roman" w:hAnsi="Times New Roman" w:cs="Times New Roman"/>
          <w:b/>
          <w:i/>
          <w:color w:val="474747"/>
        </w:rPr>
      </w:pPr>
      <w:r>
        <w:rPr>
          <w:rFonts w:ascii="Times New Roman" w:hAnsi="Times New Roman" w:cs="Times New Roman"/>
          <w:b/>
          <w:i/>
          <w:color w:val="474747"/>
        </w:rPr>
        <w:br w:type="page"/>
      </w:r>
    </w:p>
    <w:p w14:paraId="73ED5380" w14:textId="77777777" w:rsidR="0025241B" w:rsidRPr="00174822" w:rsidRDefault="0025241B" w:rsidP="0025241B">
      <w:pPr>
        <w:spacing w:after="0" w:line="259" w:lineRule="auto"/>
        <w:ind w:left="0" w:right="387" w:firstLine="0"/>
        <w:jc w:val="center"/>
        <w:rPr>
          <w:rFonts w:ascii="Times New Roman" w:hAnsi="Times New Roman" w:cs="Times New Roman"/>
        </w:rPr>
      </w:pPr>
    </w:p>
    <w:p w14:paraId="72A95686" w14:textId="77777777" w:rsidR="0025241B" w:rsidRPr="00174822" w:rsidRDefault="0025241B" w:rsidP="0025241B">
      <w:pPr>
        <w:spacing w:after="0" w:line="259" w:lineRule="auto"/>
        <w:ind w:left="0" w:right="2499" w:firstLine="0"/>
        <w:jc w:val="right"/>
        <w:rPr>
          <w:rFonts w:ascii="Times New Roman" w:hAnsi="Times New Roman" w:cs="Times New Roman"/>
        </w:rPr>
      </w:pPr>
      <w:r w:rsidRPr="00174822">
        <w:rPr>
          <w:rFonts w:ascii="Times New Roman" w:hAnsi="Times New Roman" w:cs="Times New Roman"/>
          <w:b/>
          <w:i/>
          <w:color w:val="474747"/>
        </w:rPr>
        <w:t xml:space="preserve">A közismereti órák eloszlása –nappali rendszer </w:t>
      </w:r>
    </w:p>
    <w:p w14:paraId="65694ACA" w14:textId="77777777" w:rsidR="0025241B" w:rsidRPr="00174822" w:rsidRDefault="0025241B" w:rsidP="0025241B">
      <w:pPr>
        <w:spacing w:after="0" w:line="259" w:lineRule="auto"/>
        <w:ind w:left="0" w:right="387" w:firstLine="0"/>
        <w:jc w:val="center"/>
        <w:rPr>
          <w:rFonts w:ascii="Times New Roman" w:hAnsi="Times New Roman" w:cs="Times New Roman"/>
        </w:rPr>
      </w:pPr>
      <w:r w:rsidRPr="00174822">
        <w:rPr>
          <w:rFonts w:ascii="Times New Roman" w:hAnsi="Times New Roman" w:cs="Times New Roman"/>
          <w:b/>
          <w:i/>
          <w:color w:val="474747"/>
        </w:rPr>
        <w:t xml:space="preserve"> </w:t>
      </w:r>
    </w:p>
    <w:tbl>
      <w:tblPr>
        <w:tblStyle w:val="TableGrid"/>
        <w:tblW w:w="9761" w:type="dxa"/>
        <w:tblInd w:w="-60" w:type="dxa"/>
        <w:tblCellMar>
          <w:top w:w="64" w:type="dxa"/>
          <w:left w:w="60" w:type="dxa"/>
          <w:right w:w="37" w:type="dxa"/>
        </w:tblCellMar>
        <w:tblLook w:val="04A0" w:firstRow="1" w:lastRow="0" w:firstColumn="1" w:lastColumn="0" w:noHBand="0" w:noVBand="1"/>
      </w:tblPr>
      <w:tblGrid>
        <w:gridCol w:w="3544"/>
        <w:gridCol w:w="1882"/>
        <w:gridCol w:w="2175"/>
        <w:gridCol w:w="2160"/>
      </w:tblGrid>
      <w:tr w:rsidR="0025241B" w:rsidRPr="00174822" w14:paraId="4BD72593" w14:textId="77777777" w:rsidTr="0025241B">
        <w:trPr>
          <w:trHeight w:val="358"/>
        </w:trPr>
        <w:tc>
          <w:tcPr>
            <w:tcW w:w="3543" w:type="dxa"/>
            <w:tcBorders>
              <w:top w:val="single" w:sz="6" w:space="0" w:color="A3A3A3"/>
              <w:left w:val="single" w:sz="6" w:space="0" w:color="A3A3A3"/>
              <w:bottom w:val="single" w:sz="12" w:space="0" w:color="FFFFFF"/>
              <w:right w:val="single" w:sz="6" w:space="0" w:color="A3A3A3"/>
            </w:tcBorders>
          </w:tcPr>
          <w:p w14:paraId="136707D2" w14:textId="77777777" w:rsidR="0025241B" w:rsidRPr="00174822" w:rsidRDefault="0025241B" w:rsidP="0025241B">
            <w:pPr>
              <w:spacing w:after="0" w:line="259" w:lineRule="auto"/>
              <w:ind w:left="0" w:right="21" w:firstLine="0"/>
              <w:jc w:val="center"/>
              <w:rPr>
                <w:rFonts w:ascii="Times New Roman" w:hAnsi="Times New Roman" w:cs="Times New Roman"/>
              </w:rPr>
            </w:pPr>
            <w:r w:rsidRPr="00174822">
              <w:rPr>
                <w:rFonts w:ascii="Times New Roman" w:hAnsi="Times New Roman" w:cs="Times New Roman"/>
                <w:b/>
                <w:color w:val="474747"/>
              </w:rPr>
              <w:t>Tantárgyak</w:t>
            </w:r>
            <w:r w:rsidRPr="00174822">
              <w:rPr>
                <w:rFonts w:ascii="Times New Roman" w:hAnsi="Times New Roman" w:cs="Times New Roman"/>
                <w:color w:val="474747"/>
              </w:rPr>
              <w:t xml:space="preserve"> </w:t>
            </w:r>
          </w:p>
        </w:tc>
        <w:tc>
          <w:tcPr>
            <w:tcW w:w="1882" w:type="dxa"/>
            <w:tcBorders>
              <w:top w:val="single" w:sz="6" w:space="0" w:color="A3A3A3"/>
              <w:left w:val="single" w:sz="6" w:space="0" w:color="A3A3A3"/>
              <w:bottom w:val="single" w:sz="12" w:space="0" w:color="FFFFFF"/>
              <w:right w:val="single" w:sz="6" w:space="0" w:color="A3A3A3"/>
            </w:tcBorders>
          </w:tcPr>
          <w:p w14:paraId="72A3ADFF" w14:textId="77777777" w:rsidR="0025241B" w:rsidRPr="00174822" w:rsidRDefault="0025241B" w:rsidP="0025241B">
            <w:pPr>
              <w:spacing w:after="0" w:line="259" w:lineRule="auto"/>
              <w:ind w:left="0" w:right="26" w:firstLine="0"/>
              <w:jc w:val="center"/>
              <w:rPr>
                <w:rFonts w:ascii="Times New Roman" w:hAnsi="Times New Roman" w:cs="Times New Roman"/>
              </w:rPr>
            </w:pPr>
            <w:r w:rsidRPr="00174822">
              <w:rPr>
                <w:rFonts w:ascii="Times New Roman" w:hAnsi="Times New Roman" w:cs="Times New Roman"/>
                <w:b/>
                <w:color w:val="474747"/>
              </w:rPr>
              <w:t>9. évfolyam</w:t>
            </w:r>
            <w:r w:rsidRPr="00174822">
              <w:rPr>
                <w:rFonts w:ascii="Times New Roman" w:hAnsi="Times New Roman" w:cs="Times New Roman"/>
                <w:color w:val="474747"/>
              </w:rPr>
              <w:t xml:space="preserve"> </w:t>
            </w:r>
          </w:p>
        </w:tc>
        <w:tc>
          <w:tcPr>
            <w:tcW w:w="2175" w:type="dxa"/>
            <w:tcBorders>
              <w:top w:val="single" w:sz="6" w:space="0" w:color="A3A3A3"/>
              <w:left w:val="single" w:sz="6" w:space="0" w:color="A3A3A3"/>
              <w:bottom w:val="single" w:sz="12" w:space="0" w:color="FFFFFF"/>
              <w:right w:val="single" w:sz="6" w:space="0" w:color="A3A3A3"/>
            </w:tcBorders>
          </w:tcPr>
          <w:p w14:paraId="0C56FE02" w14:textId="77777777" w:rsidR="0025241B" w:rsidRPr="00174822" w:rsidRDefault="0025241B" w:rsidP="0025241B">
            <w:pPr>
              <w:spacing w:after="0" w:line="259" w:lineRule="auto"/>
              <w:ind w:left="0" w:right="24" w:firstLine="0"/>
              <w:jc w:val="center"/>
              <w:rPr>
                <w:rFonts w:ascii="Times New Roman" w:hAnsi="Times New Roman" w:cs="Times New Roman"/>
              </w:rPr>
            </w:pPr>
            <w:r w:rsidRPr="00174822">
              <w:rPr>
                <w:rFonts w:ascii="Times New Roman" w:hAnsi="Times New Roman" w:cs="Times New Roman"/>
                <w:b/>
                <w:color w:val="474747"/>
              </w:rPr>
              <w:t>10. évfolyam</w:t>
            </w:r>
            <w:r w:rsidRPr="00174822">
              <w:rPr>
                <w:rFonts w:ascii="Times New Roman" w:hAnsi="Times New Roman" w:cs="Times New Roman"/>
                <w:color w:val="474747"/>
              </w:rPr>
              <w:t xml:space="preserve"> </w:t>
            </w:r>
          </w:p>
        </w:tc>
        <w:tc>
          <w:tcPr>
            <w:tcW w:w="2160" w:type="dxa"/>
            <w:tcBorders>
              <w:top w:val="single" w:sz="6" w:space="0" w:color="A3A3A3"/>
              <w:left w:val="single" w:sz="6" w:space="0" w:color="A3A3A3"/>
              <w:bottom w:val="single" w:sz="12" w:space="0" w:color="FFFFFF"/>
              <w:right w:val="single" w:sz="6" w:space="0" w:color="A3A3A3"/>
            </w:tcBorders>
          </w:tcPr>
          <w:p w14:paraId="005B5BA3" w14:textId="77777777" w:rsidR="0025241B" w:rsidRPr="00174822" w:rsidRDefault="0025241B" w:rsidP="0025241B">
            <w:pPr>
              <w:spacing w:after="0" w:line="259" w:lineRule="auto"/>
              <w:ind w:left="0" w:right="24" w:firstLine="0"/>
              <w:jc w:val="center"/>
              <w:rPr>
                <w:rFonts w:ascii="Times New Roman" w:hAnsi="Times New Roman" w:cs="Times New Roman"/>
              </w:rPr>
            </w:pPr>
            <w:r w:rsidRPr="00174822">
              <w:rPr>
                <w:rFonts w:ascii="Times New Roman" w:hAnsi="Times New Roman" w:cs="Times New Roman"/>
                <w:b/>
                <w:color w:val="474747"/>
              </w:rPr>
              <w:t>11. évfolyam</w:t>
            </w:r>
            <w:r w:rsidRPr="00174822">
              <w:rPr>
                <w:rFonts w:ascii="Times New Roman" w:hAnsi="Times New Roman" w:cs="Times New Roman"/>
                <w:color w:val="474747"/>
              </w:rPr>
              <w:t xml:space="preserve"> </w:t>
            </w:r>
          </w:p>
        </w:tc>
      </w:tr>
      <w:tr w:rsidR="0025241B" w:rsidRPr="00174822" w14:paraId="4135F66E" w14:textId="77777777" w:rsidTr="0025241B">
        <w:trPr>
          <w:trHeight w:val="638"/>
        </w:trPr>
        <w:tc>
          <w:tcPr>
            <w:tcW w:w="3543" w:type="dxa"/>
            <w:tcBorders>
              <w:top w:val="single" w:sz="12" w:space="0" w:color="FFFFFF"/>
              <w:left w:val="single" w:sz="6" w:space="0" w:color="A3A3A3"/>
              <w:bottom w:val="single" w:sz="12" w:space="0" w:color="FFFFFF"/>
              <w:right w:val="single" w:sz="6" w:space="0" w:color="A3A3A3"/>
            </w:tcBorders>
          </w:tcPr>
          <w:p w14:paraId="17C95C70"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color w:val="474747"/>
              </w:rPr>
              <w:t xml:space="preserve">Kommunikáció - magyar nyelv és irodalom </w:t>
            </w:r>
          </w:p>
        </w:tc>
        <w:tc>
          <w:tcPr>
            <w:tcW w:w="1882" w:type="dxa"/>
            <w:tcBorders>
              <w:top w:val="single" w:sz="12" w:space="0" w:color="FFFFFF"/>
              <w:left w:val="single" w:sz="6" w:space="0" w:color="A3A3A3"/>
              <w:bottom w:val="single" w:sz="12" w:space="0" w:color="FFFFFF"/>
              <w:right w:val="single" w:sz="6" w:space="0" w:color="A3A3A3"/>
            </w:tcBorders>
          </w:tcPr>
          <w:p w14:paraId="22EBE2FF" w14:textId="77777777" w:rsidR="0025241B" w:rsidRPr="00174822" w:rsidRDefault="0025241B" w:rsidP="0025241B">
            <w:pPr>
              <w:spacing w:after="0" w:line="259" w:lineRule="auto"/>
              <w:ind w:left="0" w:right="25" w:firstLine="0"/>
              <w:jc w:val="center"/>
              <w:rPr>
                <w:rFonts w:ascii="Times New Roman" w:hAnsi="Times New Roman" w:cs="Times New Roman"/>
              </w:rPr>
            </w:pPr>
            <w:r w:rsidRPr="00174822">
              <w:rPr>
                <w:rFonts w:ascii="Times New Roman" w:hAnsi="Times New Roman" w:cs="Times New Roman"/>
                <w:color w:val="474747"/>
              </w:rPr>
              <w:t xml:space="preserve">2  </w:t>
            </w:r>
          </w:p>
        </w:tc>
        <w:tc>
          <w:tcPr>
            <w:tcW w:w="2175" w:type="dxa"/>
            <w:tcBorders>
              <w:top w:val="single" w:sz="12" w:space="0" w:color="FFFFFF"/>
              <w:left w:val="single" w:sz="6" w:space="0" w:color="A3A3A3"/>
              <w:bottom w:val="single" w:sz="12" w:space="0" w:color="FFFFFF"/>
              <w:right w:val="single" w:sz="6" w:space="0" w:color="A3A3A3"/>
            </w:tcBorders>
          </w:tcPr>
          <w:p w14:paraId="4E700DDA" w14:textId="77777777" w:rsidR="0025241B" w:rsidRPr="00174822" w:rsidRDefault="0025241B" w:rsidP="0025241B">
            <w:pPr>
              <w:spacing w:after="0" w:line="259" w:lineRule="auto"/>
              <w:ind w:left="0" w:right="25" w:firstLine="0"/>
              <w:jc w:val="center"/>
              <w:rPr>
                <w:rFonts w:ascii="Times New Roman" w:hAnsi="Times New Roman" w:cs="Times New Roman"/>
              </w:rPr>
            </w:pPr>
            <w:r w:rsidRPr="00174822">
              <w:rPr>
                <w:rFonts w:ascii="Times New Roman" w:hAnsi="Times New Roman" w:cs="Times New Roman"/>
                <w:color w:val="474747"/>
              </w:rPr>
              <w:t xml:space="preserve">1 </w:t>
            </w:r>
            <w:r w:rsidRPr="00174822">
              <w:rPr>
                <w:rFonts w:ascii="Times New Roman" w:hAnsi="Times New Roman" w:cs="Times New Roman"/>
                <w:color w:val="FF0000"/>
              </w:rPr>
              <w:t xml:space="preserve">+0,5 </w:t>
            </w:r>
            <w:r w:rsidRPr="00174822">
              <w:rPr>
                <w:rFonts w:ascii="Times New Roman" w:hAnsi="Times New Roman" w:cs="Times New Roman"/>
                <w:color w:val="474747"/>
              </w:rPr>
              <w:t xml:space="preserve"> </w:t>
            </w:r>
          </w:p>
        </w:tc>
        <w:tc>
          <w:tcPr>
            <w:tcW w:w="2160" w:type="dxa"/>
            <w:tcBorders>
              <w:top w:val="single" w:sz="12" w:space="0" w:color="FFFFFF"/>
              <w:left w:val="single" w:sz="6" w:space="0" w:color="A3A3A3"/>
              <w:bottom w:val="single" w:sz="12" w:space="0" w:color="FFFFFF"/>
              <w:right w:val="single" w:sz="6" w:space="0" w:color="A3A3A3"/>
            </w:tcBorders>
          </w:tcPr>
          <w:p w14:paraId="3BD04D65" w14:textId="77777777" w:rsidR="0025241B" w:rsidRPr="00174822" w:rsidRDefault="0025241B" w:rsidP="0025241B">
            <w:pPr>
              <w:spacing w:after="0" w:line="259" w:lineRule="auto"/>
              <w:ind w:left="0" w:right="25" w:firstLine="0"/>
              <w:jc w:val="center"/>
              <w:rPr>
                <w:rFonts w:ascii="Times New Roman" w:hAnsi="Times New Roman" w:cs="Times New Roman"/>
              </w:rPr>
            </w:pPr>
            <w:r w:rsidRPr="00174822">
              <w:rPr>
                <w:rFonts w:ascii="Times New Roman" w:hAnsi="Times New Roman" w:cs="Times New Roman"/>
                <w:color w:val="FF0000"/>
              </w:rPr>
              <w:t xml:space="preserve">0,5 </w:t>
            </w:r>
            <w:r w:rsidRPr="00174822">
              <w:rPr>
                <w:rFonts w:ascii="Times New Roman" w:hAnsi="Times New Roman" w:cs="Times New Roman"/>
                <w:color w:val="474747"/>
              </w:rPr>
              <w:t xml:space="preserve"> </w:t>
            </w:r>
          </w:p>
        </w:tc>
      </w:tr>
      <w:tr w:rsidR="0025241B" w:rsidRPr="00174822" w14:paraId="2BDB46CA" w14:textId="77777777" w:rsidTr="0025241B">
        <w:trPr>
          <w:trHeight w:val="355"/>
        </w:trPr>
        <w:tc>
          <w:tcPr>
            <w:tcW w:w="3543" w:type="dxa"/>
            <w:tcBorders>
              <w:top w:val="single" w:sz="12" w:space="0" w:color="FFFFFF"/>
              <w:left w:val="single" w:sz="6" w:space="0" w:color="A3A3A3"/>
              <w:bottom w:val="single" w:sz="12" w:space="0" w:color="FFFFFF"/>
              <w:right w:val="single" w:sz="6" w:space="0" w:color="A3A3A3"/>
            </w:tcBorders>
          </w:tcPr>
          <w:p w14:paraId="4E3BB287"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color w:val="474747"/>
              </w:rPr>
              <w:t xml:space="preserve">Idegen nyelv </w:t>
            </w:r>
          </w:p>
        </w:tc>
        <w:tc>
          <w:tcPr>
            <w:tcW w:w="1882" w:type="dxa"/>
            <w:tcBorders>
              <w:top w:val="single" w:sz="12" w:space="0" w:color="FFFFFF"/>
              <w:left w:val="single" w:sz="6" w:space="0" w:color="A3A3A3"/>
              <w:bottom w:val="single" w:sz="12" w:space="0" w:color="FFFFFF"/>
              <w:right w:val="single" w:sz="6" w:space="0" w:color="A3A3A3"/>
            </w:tcBorders>
          </w:tcPr>
          <w:p w14:paraId="633CB357" w14:textId="77777777" w:rsidR="0025241B" w:rsidRPr="00174822" w:rsidRDefault="0025241B" w:rsidP="0025241B">
            <w:pPr>
              <w:spacing w:after="0" w:line="259" w:lineRule="auto"/>
              <w:ind w:left="0" w:right="25" w:firstLine="0"/>
              <w:jc w:val="center"/>
              <w:rPr>
                <w:rFonts w:ascii="Times New Roman" w:hAnsi="Times New Roman" w:cs="Times New Roman"/>
              </w:rPr>
            </w:pPr>
            <w:r w:rsidRPr="00174822">
              <w:rPr>
                <w:rFonts w:ascii="Times New Roman" w:hAnsi="Times New Roman" w:cs="Times New Roman"/>
                <w:color w:val="474747"/>
              </w:rPr>
              <w:t xml:space="preserve">2  </w:t>
            </w:r>
          </w:p>
        </w:tc>
        <w:tc>
          <w:tcPr>
            <w:tcW w:w="2175" w:type="dxa"/>
            <w:tcBorders>
              <w:top w:val="single" w:sz="12" w:space="0" w:color="FFFFFF"/>
              <w:left w:val="single" w:sz="6" w:space="0" w:color="A3A3A3"/>
              <w:bottom w:val="single" w:sz="12" w:space="0" w:color="FFFFFF"/>
              <w:right w:val="single" w:sz="6" w:space="0" w:color="A3A3A3"/>
            </w:tcBorders>
          </w:tcPr>
          <w:p w14:paraId="2AB909B1" w14:textId="77777777" w:rsidR="0025241B" w:rsidRPr="00174822" w:rsidRDefault="0025241B" w:rsidP="0025241B">
            <w:pPr>
              <w:spacing w:after="0" w:line="259" w:lineRule="auto"/>
              <w:ind w:left="0" w:right="25" w:firstLine="0"/>
              <w:jc w:val="center"/>
              <w:rPr>
                <w:rFonts w:ascii="Times New Roman" w:hAnsi="Times New Roman" w:cs="Times New Roman"/>
              </w:rPr>
            </w:pPr>
            <w:r w:rsidRPr="00174822">
              <w:rPr>
                <w:rFonts w:ascii="Times New Roman" w:hAnsi="Times New Roman" w:cs="Times New Roman"/>
                <w:color w:val="474747"/>
              </w:rPr>
              <w:t xml:space="preserve">2 </w:t>
            </w:r>
            <w:r w:rsidRPr="00174822">
              <w:rPr>
                <w:rFonts w:ascii="Times New Roman" w:hAnsi="Times New Roman" w:cs="Times New Roman"/>
                <w:color w:val="FF0000"/>
              </w:rPr>
              <w:t xml:space="preserve">+1 </w:t>
            </w:r>
            <w:r w:rsidRPr="00174822">
              <w:rPr>
                <w:rFonts w:ascii="Times New Roman" w:hAnsi="Times New Roman" w:cs="Times New Roman"/>
                <w:color w:val="474747"/>
              </w:rPr>
              <w:t xml:space="preserve"> </w:t>
            </w:r>
          </w:p>
        </w:tc>
        <w:tc>
          <w:tcPr>
            <w:tcW w:w="2160" w:type="dxa"/>
            <w:tcBorders>
              <w:top w:val="single" w:sz="12" w:space="0" w:color="FFFFFF"/>
              <w:left w:val="single" w:sz="6" w:space="0" w:color="A3A3A3"/>
              <w:bottom w:val="single" w:sz="12" w:space="0" w:color="FFFFFF"/>
              <w:right w:val="single" w:sz="6" w:space="0" w:color="A3A3A3"/>
            </w:tcBorders>
          </w:tcPr>
          <w:p w14:paraId="17B59329" w14:textId="77777777" w:rsidR="0025241B" w:rsidRPr="00174822" w:rsidRDefault="0025241B" w:rsidP="0025241B">
            <w:pPr>
              <w:spacing w:after="0" w:line="259" w:lineRule="auto"/>
              <w:ind w:left="0" w:right="25" w:firstLine="0"/>
              <w:jc w:val="center"/>
              <w:rPr>
                <w:rFonts w:ascii="Times New Roman" w:hAnsi="Times New Roman" w:cs="Times New Roman"/>
              </w:rPr>
            </w:pPr>
            <w:r w:rsidRPr="00174822">
              <w:rPr>
                <w:rFonts w:ascii="Times New Roman" w:hAnsi="Times New Roman" w:cs="Times New Roman"/>
                <w:color w:val="474747"/>
              </w:rPr>
              <w:t xml:space="preserve">2  </w:t>
            </w:r>
          </w:p>
        </w:tc>
      </w:tr>
      <w:tr w:rsidR="0025241B" w:rsidRPr="00174822" w14:paraId="2B0023A4" w14:textId="77777777" w:rsidTr="0025241B">
        <w:trPr>
          <w:trHeight w:val="358"/>
        </w:trPr>
        <w:tc>
          <w:tcPr>
            <w:tcW w:w="3543" w:type="dxa"/>
            <w:tcBorders>
              <w:top w:val="single" w:sz="12" w:space="0" w:color="FFFFFF"/>
              <w:left w:val="single" w:sz="6" w:space="0" w:color="A3A3A3"/>
              <w:bottom w:val="single" w:sz="12" w:space="0" w:color="FFFFFF"/>
              <w:right w:val="single" w:sz="6" w:space="0" w:color="A3A3A3"/>
            </w:tcBorders>
          </w:tcPr>
          <w:p w14:paraId="16378462"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color w:val="474747"/>
              </w:rPr>
              <w:t xml:space="preserve">Matematika </w:t>
            </w:r>
          </w:p>
        </w:tc>
        <w:tc>
          <w:tcPr>
            <w:tcW w:w="1882" w:type="dxa"/>
            <w:tcBorders>
              <w:top w:val="single" w:sz="12" w:space="0" w:color="FFFFFF"/>
              <w:left w:val="single" w:sz="6" w:space="0" w:color="A3A3A3"/>
              <w:bottom w:val="single" w:sz="12" w:space="0" w:color="FFFFFF"/>
              <w:right w:val="single" w:sz="6" w:space="0" w:color="A3A3A3"/>
            </w:tcBorders>
          </w:tcPr>
          <w:p w14:paraId="6ADE64A3" w14:textId="77777777" w:rsidR="0025241B" w:rsidRPr="00174822" w:rsidRDefault="0025241B" w:rsidP="0025241B">
            <w:pPr>
              <w:spacing w:after="0" w:line="259" w:lineRule="auto"/>
              <w:ind w:left="0" w:right="25" w:firstLine="0"/>
              <w:jc w:val="center"/>
              <w:rPr>
                <w:rFonts w:ascii="Times New Roman" w:hAnsi="Times New Roman" w:cs="Times New Roman"/>
              </w:rPr>
            </w:pPr>
            <w:r w:rsidRPr="00174822">
              <w:rPr>
                <w:rFonts w:ascii="Times New Roman" w:hAnsi="Times New Roman" w:cs="Times New Roman"/>
                <w:color w:val="474747"/>
              </w:rPr>
              <w:t xml:space="preserve">2  </w:t>
            </w:r>
          </w:p>
        </w:tc>
        <w:tc>
          <w:tcPr>
            <w:tcW w:w="2175" w:type="dxa"/>
            <w:tcBorders>
              <w:top w:val="single" w:sz="12" w:space="0" w:color="FFFFFF"/>
              <w:left w:val="single" w:sz="6" w:space="0" w:color="A3A3A3"/>
              <w:bottom w:val="single" w:sz="12" w:space="0" w:color="FFFFFF"/>
              <w:right w:val="single" w:sz="6" w:space="0" w:color="A3A3A3"/>
            </w:tcBorders>
          </w:tcPr>
          <w:p w14:paraId="70C7B487" w14:textId="77777777" w:rsidR="0025241B" w:rsidRPr="00174822" w:rsidRDefault="0025241B" w:rsidP="0025241B">
            <w:pPr>
              <w:spacing w:after="0" w:line="259" w:lineRule="auto"/>
              <w:ind w:left="0" w:right="25" w:firstLine="0"/>
              <w:jc w:val="center"/>
              <w:rPr>
                <w:rFonts w:ascii="Times New Roman" w:hAnsi="Times New Roman" w:cs="Times New Roman"/>
              </w:rPr>
            </w:pPr>
            <w:r w:rsidRPr="00174822">
              <w:rPr>
                <w:rFonts w:ascii="Times New Roman" w:hAnsi="Times New Roman" w:cs="Times New Roman"/>
                <w:color w:val="474747"/>
              </w:rPr>
              <w:t xml:space="preserve">1 </w:t>
            </w:r>
            <w:r w:rsidRPr="00174822">
              <w:rPr>
                <w:rFonts w:ascii="Times New Roman" w:hAnsi="Times New Roman" w:cs="Times New Roman"/>
                <w:color w:val="FF0000"/>
              </w:rPr>
              <w:t>+1</w:t>
            </w:r>
            <w:r w:rsidRPr="00174822">
              <w:rPr>
                <w:rFonts w:ascii="Times New Roman" w:hAnsi="Times New Roman" w:cs="Times New Roman"/>
                <w:color w:val="474747"/>
              </w:rPr>
              <w:t xml:space="preserve">  </w:t>
            </w:r>
          </w:p>
        </w:tc>
        <w:tc>
          <w:tcPr>
            <w:tcW w:w="2160" w:type="dxa"/>
            <w:tcBorders>
              <w:top w:val="single" w:sz="12" w:space="0" w:color="FFFFFF"/>
              <w:left w:val="single" w:sz="6" w:space="0" w:color="A3A3A3"/>
              <w:bottom w:val="single" w:sz="12" w:space="0" w:color="FFFFFF"/>
              <w:right w:val="single" w:sz="6" w:space="0" w:color="A3A3A3"/>
            </w:tcBorders>
          </w:tcPr>
          <w:p w14:paraId="38658DDD" w14:textId="77777777" w:rsidR="0025241B" w:rsidRPr="00174822" w:rsidRDefault="0025241B" w:rsidP="0025241B">
            <w:pPr>
              <w:spacing w:after="0" w:line="259" w:lineRule="auto"/>
              <w:ind w:left="0" w:right="25" w:firstLine="0"/>
              <w:jc w:val="center"/>
              <w:rPr>
                <w:rFonts w:ascii="Times New Roman" w:hAnsi="Times New Roman" w:cs="Times New Roman"/>
              </w:rPr>
            </w:pPr>
            <w:r w:rsidRPr="00174822">
              <w:rPr>
                <w:rFonts w:ascii="Times New Roman" w:hAnsi="Times New Roman" w:cs="Times New Roman"/>
                <w:color w:val="FF0000"/>
              </w:rPr>
              <w:t xml:space="preserve">1 </w:t>
            </w:r>
            <w:r w:rsidRPr="00174822">
              <w:rPr>
                <w:rFonts w:ascii="Times New Roman" w:hAnsi="Times New Roman" w:cs="Times New Roman"/>
                <w:color w:val="474747"/>
              </w:rPr>
              <w:t xml:space="preserve"> </w:t>
            </w:r>
          </w:p>
        </w:tc>
      </w:tr>
      <w:tr w:rsidR="0025241B" w:rsidRPr="00174822" w14:paraId="6C75E48B" w14:textId="77777777" w:rsidTr="0025241B">
        <w:trPr>
          <w:trHeight w:val="355"/>
        </w:trPr>
        <w:tc>
          <w:tcPr>
            <w:tcW w:w="3543" w:type="dxa"/>
            <w:tcBorders>
              <w:top w:val="single" w:sz="12" w:space="0" w:color="FFFFFF"/>
              <w:left w:val="single" w:sz="6" w:space="0" w:color="A3A3A3"/>
              <w:bottom w:val="single" w:sz="12" w:space="0" w:color="FFFFFF"/>
              <w:right w:val="single" w:sz="6" w:space="0" w:color="A3A3A3"/>
            </w:tcBorders>
          </w:tcPr>
          <w:p w14:paraId="3F640193"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color w:val="474747"/>
              </w:rPr>
              <w:t xml:space="preserve">Társadalomismeret </w:t>
            </w:r>
          </w:p>
        </w:tc>
        <w:tc>
          <w:tcPr>
            <w:tcW w:w="1882" w:type="dxa"/>
            <w:tcBorders>
              <w:top w:val="single" w:sz="12" w:space="0" w:color="FFFFFF"/>
              <w:left w:val="single" w:sz="6" w:space="0" w:color="A3A3A3"/>
              <w:bottom w:val="single" w:sz="12" w:space="0" w:color="FFFFFF"/>
              <w:right w:val="single" w:sz="6" w:space="0" w:color="A3A3A3"/>
            </w:tcBorders>
          </w:tcPr>
          <w:p w14:paraId="7A9D4AAD" w14:textId="77777777" w:rsidR="0025241B" w:rsidRPr="00174822" w:rsidRDefault="0025241B" w:rsidP="0025241B">
            <w:pPr>
              <w:spacing w:after="0" w:line="259" w:lineRule="auto"/>
              <w:ind w:left="0" w:right="25" w:firstLine="0"/>
              <w:jc w:val="center"/>
              <w:rPr>
                <w:rFonts w:ascii="Times New Roman" w:hAnsi="Times New Roman" w:cs="Times New Roman"/>
              </w:rPr>
            </w:pPr>
            <w:r w:rsidRPr="00174822">
              <w:rPr>
                <w:rFonts w:ascii="Times New Roman" w:hAnsi="Times New Roman" w:cs="Times New Roman"/>
                <w:color w:val="474747"/>
              </w:rPr>
              <w:t xml:space="preserve">2  </w:t>
            </w:r>
          </w:p>
        </w:tc>
        <w:tc>
          <w:tcPr>
            <w:tcW w:w="2175" w:type="dxa"/>
            <w:tcBorders>
              <w:top w:val="single" w:sz="12" w:space="0" w:color="FFFFFF"/>
              <w:left w:val="single" w:sz="6" w:space="0" w:color="A3A3A3"/>
              <w:bottom w:val="single" w:sz="12" w:space="0" w:color="FFFFFF"/>
              <w:right w:val="single" w:sz="6" w:space="0" w:color="A3A3A3"/>
            </w:tcBorders>
          </w:tcPr>
          <w:p w14:paraId="7F46CCB9" w14:textId="77777777" w:rsidR="0025241B" w:rsidRPr="00174822" w:rsidRDefault="0025241B" w:rsidP="0025241B">
            <w:pPr>
              <w:spacing w:after="0" w:line="259" w:lineRule="auto"/>
              <w:ind w:left="0" w:right="25" w:firstLine="0"/>
              <w:jc w:val="center"/>
              <w:rPr>
                <w:rFonts w:ascii="Times New Roman" w:hAnsi="Times New Roman" w:cs="Times New Roman"/>
              </w:rPr>
            </w:pPr>
            <w:r w:rsidRPr="00174822">
              <w:rPr>
                <w:rFonts w:ascii="Times New Roman" w:hAnsi="Times New Roman" w:cs="Times New Roman"/>
                <w:color w:val="474747"/>
              </w:rPr>
              <w:t xml:space="preserve">1  </w:t>
            </w:r>
          </w:p>
        </w:tc>
        <w:tc>
          <w:tcPr>
            <w:tcW w:w="2160" w:type="dxa"/>
            <w:tcBorders>
              <w:top w:val="single" w:sz="12" w:space="0" w:color="FFFFFF"/>
              <w:left w:val="single" w:sz="6" w:space="0" w:color="A3A3A3"/>
              <w:bottom w:val="single" w:sz="12" w:space="0" w:color="FFFFFF"/>
              <w:right w:val="single" w:sz="6" w:space="0" w:color="A3A3A3"/>
            </w:tcBorders>
          </w:tcPr>
          <w:p w14:paraId="5A28DB67" w14:textId="77777777" w:rsidR="0025241B" w:rsidRPr="00174822" w:rsidRDefault="0025241B" w:rsidP="0025241B">
            <w:pPr>
              <w:spacing w:after="0" w:line="259" w:lineRule="auto"/>
              <w:ind w:left="0" w:right="25" w:firstLine="0"/>
              <w:jc w:val="center"/>
              <w:rPr>
                <w:rFonts w:ascii="Times New Roman" w:hAnsi="Times New Roman" w:cs="Times New Roman"/>
              </w:rPr>
            </w:pPr>
            <w:r w:rsidRPr="00174822">
              <w:rPr>
                <w:rFonts w:ascii="Times New Roman" w:hAnsi="Times New Roman" w:cs="Times New Roman"/>
                <w:color w:val="474747"/>
              </w:rPr>
              <w:t xml:space="preserve"> </w:t>
            </w:r>
            <w:r w:rsidRPr="00174822">
              <w:rPr>
                <w:rFonts w:ascii="Times New Roman" w:hAnsi="Times New Roman" w:cs="Times New Roman"/>
                <w:color w:val="FF0000"/>
              </w:rPr>
              <w:t xml:space="preserve">1 </w:t>
            </w:r>
            <w:r w:rsidRPr="00174822">
              <w:rPr>
                <w:rFonts w:ascii="Times New Roman" w:hAnsi="Times New Roman" w:cs="Times New Roman"/>
                <w:color w:val="474747"/>
              </w:rPr>
              <w:t xml:space="preserve"> </w:t>
            </w:r>
          </w:p>
        </w:tc>
      </w:tr>
      <w:tr w:rsidR="0025241B" w:rsidRPr="00174822" w14:paraId="7BAF9776" w14:textId="77777777" w:rsidTr="0025241B">
        <w:trPr>
          <w:trHeight w:val="358"/>
        </w:trPr>
        <w:tc>
          <w:tcPr>
            <w:tcW w:w="3543" w:type="dxa"/>
            <w:tcBorders>
              <w:top w:val="single" w:sz="12" w:space="0" w:color="FFFFFF"/>
              <w:left w:val="single" w:sz="6" w:space="0" w:color="A3A3A3"/>
              <w:bottom w:val="single" w:sz="12" w:space="0" w:color="FFFFFF"/>
              <w:right w:val="single" w:sz="6" w:space="0" w:color="A3A3A3"/>
            </w:tcBorders>
          </w:tcPr>
          <w:p w14:paraId="01CD9871"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color w:val="474747"/>
              </w:rPr>
              <w:t xml:space="preserve">Természetismeret </w:t>
            </w:r>
          </w:p>
        </w:tc>
        <w:tc>
          <w:tcPr>
            <w:tcW w:w="1882" w:type="dxa"/>
            <w:tcBorders>
              <w:top w:val="single" w:sz="12" w:space="0" w:color="FFFFFF"/>
              <w:left w:val="single" w:sz="6" w:space="0" w:color="A3A3A3"/>
              <w:bottom w:val="single" w:sz="12" w:space="0" w:color="FFFFFF"/>
              <w:right w:val="single" w:sz="6" w:space="0" w:color="A3A3A3"/>
            </w:tcBorders>
          </w:tcPr>
          <w:p w14:paraId="475DE8EA" w14:textId="77777777" w:rsidR="0025241B" w:rsidRPr="00174822" w:rsidRDefault="0025241B" w:rsidP="0025241B">
            <w:pPr>
              <w:spacing w:after="0" w:line="259" w:lineRule="auto"/>
              <w:ind w:left="0" w:right="25" w:firstLine="0"/>
              <w:jc w:val="center"/>
              <w:rPr>
                <w:rFonts w:ascii="Times New Roman" w:hAnsi="Times New Roman" w:cs="Times New Roman"/>
              </w:rPr>
            </w:pPr>
            <w:r w:rsidRPr="00174822">
              <w:rPr>
                <w:rFonts w:ascii="Times New Roman" w:hAnsi="Times New Roman" w:cs="Times New Roman"/>
                <w:color w:val="474747"/>
              </w:rPr>
              <w:t xml:space="preserve">3  </w:t>
            </w:r>
          </w:p>
        </w:tc>
        <w:tc>
          <w:tcPr>
            <w:tcW w:w="2175" w:type="dxa"/>
            <w:tcBorders>
              <w:top w:val="single" w:sz="12" w:space="0" w:color="FFFFFF"/>
              <w:left w:val="single" w:sz="6" w:space="0" w:color="A3A3A3"/>
              <w:bottom w:val="single" w:sz="12" w:space="0" w:color="FFFFFF"/>
              <w:right w:val="single" w:sz="6" w:space="0" w:color="A3A3A3"/>
            </w:tcBorders>
          </w:tcPr>
          <w:p w14:paraId="78BD25E2" w14:textId="77777777" w:rsidR="0025241B" w:rsidRPr="00174822" w:rsidRDefault="0025241B" w:rsidP="0025241B">
            <w:pPr>
              <w:spacing w:after="0" w:line="259" w:lineRule="auto"/>
              <w:ind w:left="0" w:right="25" w:firstLine="0"/>
              <w:jc w:val="center"/>
              <w:rPr>
                <w:rFonts w:ascii="Times New Roman" w:hAnsi="Times New Roman" w:cs="Times New Roman"/>
              </w:rPr>
            </w:pPr>
            <w:r w:rsidRPr="00174822">
              <w:rPr>
                <w:rFonts w:ascii="Times New Roman" w:hAnsi="Times New Roman" w:cs="Times New Roman"/>
                <w:color w:val="474747"/>
              </w:rPr>
              <w:t xml:space="preserve">- </w:t>
            </w:r>
          </w:p>
        </w:tc>
        <w:tc>
          <w:tcPr>
            <w:tcW w:w="2160" w:type="dxa"/>
            <w:tcBorders>
              <w:top w:val="single" w:sz="12" w:space="0" w:color="FFFFFF"/>
              <w:left w:val="single" w:sz="6" w:space="0" w:color="A3A3A3"/>
              <w:bottom w:val="single" w:sz="12" w:space="0" w:color="FFFFFF"/>
              <w:right w:val="single" w:sz="6" w:space="0" w:color="A3A3A3"/>
            </w:tcBorders>
          </w:tcPr>
          <w:p w14:paraId="0B634DE2" w14:textId="77777777" w:rsidR="0025241B" w:rsidRPr="00174822" w:rsidRDefault="0025241B" w:rsidP="0025241B">
            <w:pPr>
              <w:spacing w:after="0" w:line="259" w:lineRule="auto"/>
              <w:ind w:left="0" w:right="25" w:firstLine="0"/>
              <w:jc w:val="center"/>
              <w:rPr>
                <w:rFonts w:ascii="Times New Roman" w:hAnsi="Times New Roman" w:cs="Times New Roman"/>
              </w:rPr>
            </w:pPr>
            <w:r w:rsidRPr="00174822">
              <w:rPr>
                <w:rFonts w:ascii="Times New Roman" w:hAnsi="Times New Roman" w:cs="Times New Roman"/>
                <w:color w:val="474747"/>
              </w:rPr>
              <w:t xml:space="preserve">- </w:t>
            </w:r>
          </w:p>
        </w:tc>
      </w:tr>
      <w:tr w:rsidR="0025241B" w:rsidRPr="00174822" w14:paraId="388F4413" w14:textId="77777777" w:rsidTr="0025241B">
        <w:trPr>
          <w:trHeight w:val="355"/>
        </w:trPr>
        <w:tc>
          <w:tcPr>
            <w:tcW w:w="3543" w:type="dxa"/>
            <w:tcBorders>
              <w:top w:val="single" w:sz="12" w:space="0" w:color="FFFFFF"/>
              <w:left w:val="single" w:sz="6" w:space="0" w:color="A3A3A3"/>
              <w:bottom w:val="single" w:sz="12" w:space="0" w:color="FFFFFF"/>
              <w:right w:val="single" w:sz="6" w:space="0" w:color="A3A3A3"/>
            </w:tcBorders>
          </w:tcPr>
          <w:p w14:paraId="1A528B32"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color w:val="474747"/>
              </w:rPr>
              <w:t xml:space="preserve">Testnevelés* </w:t>
            </w:r>
          </w:p>
        </w:tc>
        <w:tc>
          <w:tcPr>
            <w:tcW w:w="1882" w:type="dxa"/>
            <w:tcBorders>
              <w:top w:val="single" w:sz="12" w:space="0" w:color="FFFFFF"/>
              <w:left w:val="single" w:sz="6" w:space="0" w:color="A3A3A3"/>
              <w:bottom w:val="single" w:sz="12" w:space="0" w:color="FFFFFF"/>
              <w:right w:val="single" w:sz="6" w:space="0" w:color="A3A3A3"/>
            </w:tcBorders>
          </w:tcPr>
          <w:p w14:paraId="6BB2C46B" w14:textId="77777777" w:rsidR="0025241B" w:rsidRPr="00174822" w:rsidRDefault="0025241B" w:rsidP="0025241B">
            <w:pPr>
              <w:spacing w:after="0" w:line="259" w:lineRule="auto"/>
              <w:ind w:left="0" w:right="25" w:firstLine="0"/>
              <w:jc w:val="center"/>
              <w:rPr>
                <w:rFonts w:ascii="Times New Roman" w:hAnsi="Times New Roman" w:cs="Times New Roman"/>
              </w:rPr>
            </w:pPr>
            <w:r w:rsidRPr="00174822">
              <w:rPr>
                <w:rFonts w:ascii="Times New Roman" w:hAnsi="Times New Roman" w:cs="Times New Roman"/>
                <w:color w:val="474747"/>
              </w:rPr>
              <w:t xml:space="preserve">5  </w:t>
            </w:r>
          </w:p>
        </w:tc>
        <w:tc>
          <w:tcPr>
            <w:tcW w:w="2175" w:type="dxa"/>
            <w:tcBorders>
              <w:top w:val="single" w:sz="12" w:space="0" w:color="FFFFFF"/>
              <w:left w:val="single" w:sz="6" w:space="0" w:color="A3A3A3"/>
              <w:bottom w:val="single" w:sz="12" w:space="0" w:color="FFFFFF"/>
              <w:right w:val="single" w:sz="6" w:space="0" w:color="A3A3A3"/>
            </w:tcBorders>
          </w:tcPr>
          <w:p w14:paraId="4426331C" w14:textId="77777777" w:rsidR="0025241B" w:rsidRPr="00174822" w:rsidRDefault="0025241B" w:rsidP="0025241B">
            <w:pPr>
              <w:spacing w:after="0" w:line="259" w:lineRule="auto"/>
              <w:ind w:left="0" w:right="25" w:firstLine="0"/>
              <w:jc w:val="center"/>
              <w:rPr>
                <w:rFonts w:ascii="Times New Roman" w:hAnsi="Times New Roman" w:cs="Times New Roman"/>
              </w:rPr>
            </w:pPr>
            <w:r w:rsidRPr="00174822">
              <w:rPr>
                <w:rFonts w:ascii="Times New Roman" w:hAnsi="Times New Roman" w:cs="Times New Roman"/>
                <w:color w:val="474747"/>
              </w:rPr>
              <w:t xml:space="preserve">2 </w:t>
            </w:r>
          </w:p>
        </w:tc>
        <w:tc>
          <w:tcPr>
            <w:tcW w:w="2160" w:type="dxa"/>
            <w:tcBorders>
              <w:top w:val="single" w:sz="12" w:space="0" w:color="FFFFFF"/>
              <w:left w:val="single" w:sz="6" w:space="0" w:color="A3A3A3"/>
              <w:bottom w:val="single" w:sz="12" w:space="0" w:color="FFFFFF"/>
              <w:right w:val="single" w:sz="6" w:space="0" w:color="A3A3A3"/>
            </w:tcBorders>
          </w:tcPr>
          <w:p w14:paraId="088384EE" w14:textId="77777777" w:rsidR="0025241B" w:rsidRPr="00174822" w:rsidRDefault="0025241B" w:rsidP="0025241B">
            <w:pPr>
              <w:spacing w:after="0" w:line="259" w:lineRule="auto"/>
              <w:ind w:left="0" w:right="25" w:firstLine="0"/>
              <w:jc w:val="center"/>
              <w:rPr>
                <w:rFonts w:ascii="Times New Roman" w:hAnsi="Times New Roman" w:cs="Times New Roman"/>
              </w:rPr>
            </w:pPr>
            <w:r w:rsidRPr="00174822">
              <w:rPr>
                <w:rFonts w:ascii="Times New Roman" w:hAnsi="Times New Roman" w:cs="Times New Roman"/>
              </w:rPr>
              <w:t>2,5</w:t>
            </w:r>
            <w:r w:rsidRPr="00174822">
              <w:rPr>
                <w:rFonts w:ascii="Times New Roman" w:hAnsi="Times New Roman" w:cs="Times New Roman"/>
                <w:color w:val="474747"/>
              </w:rPr>
              <w:t xml:space="preserve"> </w:t>
            </w:r>
          </w:p>
        </w:tc>
      </w:tr>
      <w:tr w:rsidR="0025241B" w:rsidRPr="00174822" w14:paraId="4970B680" w14:textId="77777777" w:rsidTr="0025241B">
        <w:trPr>
          <w:trHeight w:val="358"/>
        </w:trPr>
        <w:tc>
          <w:tcPr>
            <w:tcW w:w="3543" w:type="dxa"/>
            <w:tcBorders>
              <w:top w:val="single" w:sz="12" w:space="0" w:color="FFFFFF"/>
              <w:left w:val="single" w:sz="6" w:space="0" w:color="A3A3A3"/>
              <w:bottom w:val="single" w:sz="12" w:space="0" w:color="FFFFFF"/>
              <w:right w:val="single" w:sz="6" w:space="0" w:color="A3A3A3"/>
            </w:tcBorders>
          </w:tcPr>
          <w:p w14:paraId="6B336DC8"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color w:val="474747"/>
              </w:rPr>
              <w:t xml:space="preserve">Testnevelés - Egészségtan </w:t>
            </w:r>
          </w:p>
        </w:tc>
        <w:tc>
          <w:tcPr>
            <w:tcW w:w="1882" w:type="dxa"/>
            <w:tcBorders>
              <w:top w:val="single" w:sz="12" w:space="0" w:color="FFFFFF"/>
              <w:left w:val="single" w:sz="6" w:space="0" w:color="A3A3A3"/>
              <w:bottom w:val="single" w:sz="12" w:space="0" w:color="FFFFFF"/>
              <w:right w:val="single" w:sz="6" w:space="0" w:color="A3A3A3"/>
            </w:tcBorders>
          </w:tcPr>
          <w:p w14:paraId="2F078C8A" w14:textId="77777777" w:rsidR="0025241B" w:rsidRPr="00174822" w:rsidRDefault="0025241B" w:rsidP="0025241B">
            <w:pPr>
              <w:spacing w:after="0" w:line="259" w:lineRule="auto"/>
              <w:ind w:left="30" w:firstLine="0"/>
              <w:jc w:val="center"/>
              <w:rPr>
                <w:rFonts w:ascii="Times New Roman" w:hAnsi="Times New Roman" w:cs="Times New Roman"/>
              </w:rPr>
            </w:pPr>
            <w:r w:rsidRPr="00174822">
              <w:rPr>
                <w:rFonts w:ascii="Times New Roman" w:hAnsi="Times New Roman" w:cs="Times New Roman"/>
                <w:color w:val="474747"/>
              </w:rPr>
              <w:t xml:space="preserve"> </w:t>
            </w:r>
          </w:p>
        </w:tc>
        <w:tc>
          <w:tcPr>
            <w:tcW w:w="2175" w:type="dxa"/>
            <w:tcBorders>
              <w:top w:val="single" w:sz="12" w:space="0" w:color="FFFFFF"/>
              <w:left w:val="single" w:sz="6" w:space="0" w:color="A3A3A3"/>
              <w:bottom w:val="single" w:sz="12" w:space="0" w:color="FFFFFF"/>
              <w:right w:val="single" w:sz="6" w:space="0" w:color="A3A3A3"/>
            </w:tcBorders>
          </w:tcPr>
          <w:p w14:paraId="4FA75FC6" w14:textId="77777777" w:rsidR="0025241B" w:rsidRPr="00174822" w:rsidRDefault="0025241B" w:rsidP="0025241B">
            <w:pPr>
              <w:spacing w:after="0" w:line="259" w:lineRule="auto"/>
              <w:ind w:left="0" w:right="25" w:firstLine="0"/>
              <w:jc w:val="center"/>
              <w:rPr>
                <w:rFonts w:ascii="Times New Roman" w:hAnsi="Times New Roman" w:cs="Times New Roman"/>
              </w:rPr>
            </w:pPr>
            <w:r w:rsidRPr="00174822">
              <w:rPr>
                <w:rFonts w:ascii="Times New Roman" w:hAnsi="Times New Roman" w:cs="Times New Roman"/>
                <w:color w:val="FF0000"/>
              </w:rPr>
              <w:t xml:space="preserve">0,5 </w:t>
            </w:r>
          </w:p>
        </w:tc>
        <w:tc>
          <w:tcPr>
            <w:tcW w:w="2160" w:type="dxa"/>
            <w:tcBorders>
              <w:top w:val="single" w:sz="12" w:space="0" w:color="FFFFFF"/>
              <w:left w:val="single" w:sz="6" w:space="0" w:color="A3A3A3"/>
              <w:bottom w:val="single" w:sz="12" w:space="0" w:color="FFFFFF"/>
              <w:right w:val="single" w:sz="6" w:space="0" w:color="A3A3A3"/>
            </w:tcBorders>
          </w:tcPr>
          <w:p w14:paraId="6312205F" w14:textId="77777777" w:rsidR="0025241B" w:rsidRPr="00174822" w:rsidRDefault="0025241B" w:rsidP="0025241B">
            <w:pPr>
              <w:spacing w:after="0" w:line="259" w:lineRule="auto"/>
              <w:ind w:left="0" w:right="25" w:firstLine="0"/>
              <w:jc w:val="center"/>
              <w:rPr>
                <w:rFonts w:ascii="Times New Roman" w:hAnsi="Times New Roman" w:cs="Times New Roman"/>
              </w:rPr>
            </w:pPr>
            <w:r w:rsidRPr="00174822">
              <w:rPr>
                <w:rFonts w:ascii="Times New Roman" w:hAnsi="Times New Roman" w:cs="Times New Roman"/>
                <w:color w:val="FF0000"/>
              </w:rPr>
              <w:t xml:space="preserve">0,5 </w:t>
            </w:r>
          </w:p>
        </w:tc>
      </w:tr>
      <w:tr w:rsidR="0025241B" w:rsidRPr="00174822" w14:paraId="7C976422" w14:textId="77777777" w:rsidTr="0025241B">
        <w:trPr>
          <w:trHeight w:val="356"/>
        </w:trPr>
        <w:tc>
          <w:tcPr>
            <w:tcW w:w="3543" w:type="dxa"/>
            <w:tcBorders>
              <w:top w:val="single" w:sz="12" w:space="0" w:color="FFFFFF"/>
              <w:left w:val="single" w:sz="6" w:space="0" w:color="A3A3A3"/>
              <w:bottom w:val="single" w:sz="12" w:space="0" w:color="FFFFFF"/>
              <w:right w:val="single" w:sz="6" w:space="0" w:color="A3A3A3"/>
            </w:tcBorders>
          </w:tcPr>
          <w:p w14:paraId="04162C1D"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color w:val="474747"/>
              </w:rPr>
              <w:t xml:space="preserve">Osztályközösség-építő Program </w:t>
            </w:r>
          </w:p>
        </w:tc>
        <w:tc>
          <w:tcPr>
            <w:tcW w:w="1882" w:type="dxa"/>
            <w:tcBorders>
              <w:top w:val="single" w:sz="12" w:space="0" w:color="FFFFFF"/>
              <w:left w:val="single" w:sz="6" w:space="0" w:color="A3A3A3"/>
              <w:bottom w:val="single" w:sz="12" w:space="0" w:color="FFFFFF"/>
              <w:right w:val="single" w:sz="6" w:space="0" w:color="A3A3A3"/>
            </w:tcBorders>
          </w:tcPr>
          <w:p w14:paraId="61A6FF51" w14:textId="77777777" w:rsidR="0025241B" w:rsidRPr="00174822" w:rsidRDefault="0025241B" w:rsidP="0025241B">
            <w:pPr>
              <w:spacing w:after="0" w:line="259" w:lineRule="auto"/>
              <w:ind w:left="0" w:right="25" w:firstLine="0"/>
              <w:jc w:val="center"/>
              <w:rPr>
                <w:rFonts w:ascii="Times New Roman" w:hAnsi="Times New Roman" w:cs="Times New Roman"/>
              </w:rPr>
            </w:pPr>
            <w:r w:rsidRPr="00174822">
              <w:rPr>
                <w:rFonts w:ascii="Times New Roman" w:hAnsi="Times New Roman" w:cs="Times New Roman"/>
                <w:color w:val="474747"/>
              </w:rPr>
              <w:t xml:space="preserve">1  </w:t>
            </w:r>
          </w:p>
        </w:tc>
        <w:tc>
          <w:tcPr>
            <w:tcW w:w="2175" w:type="dxa"/>
            <w:tcBorders>
              <w:top w:val="single" w:sz="12" w:space="0" w:color="FFFFFF"/>
              <w:left w:val="single" w:sz="6" w:space="0" w:color="A3A3A3"/>
              <w:bottom w:val="single" w:sz="12" w:space="0" w:color="FFFFFF"/>
              <w:right w:val="single" w:sz="6" w:space="0" w:color="A3A3A3"/>
            </w:tcBorders>
          </w:tcPr>
          <w:p w14:paraId="5E9DBBC3" w14:textId="77777777" w:rsidR="0025241B" w:rsidRPr="00174822" w:rsidRDefault="0025241B" w:rsidP="0025241B">
            <w:pPr>
              <w:spacing w:after="0" w:line="259" w:lineRule="auto"/>
              <w:ind w:left="0" w:right="25" w:firstLine="0"/>
              <w:jc w:val="center"/>
              <w:rPr>
                <w:rFonts w:ascii="Times New Roman" w:hAnsi="Times New Roman" w:cs="Times New Roman"/>
              </w:rPr>
            </w:pPr>
            <w:r w:rsidRPr="00174822">
              <w:rPr>
                <w:rFonts w:ascii="Times New Roman" w:hAnsi="Times New Roman" w:cs="Times New Roman"/>
                <w:color w:val="FF0000"/>
              </w:rPr>
              <w:t xml:space="preserve">0,5 </w:t>
            </w:r>
            <w:r w:rsidRPr="00174822">
              <w:rPr>
                <w:rFonts w:ascii="Times New Roman" w:hAnsi="Times New Roman" w:cs="Times New Roman"/>
                <w:color w:val="474747"/>
              </w:rPr>
              <w:t xml:space="preserve"> </w:t>
            </w:r>
          </w:p>
        </w:tc>
        <w:tc>
          <w:tcPr>
            <w:tcW w:w="2160" w:type="dxa"/>
            <w:tcBorders>
              <w:top w:val="single" w:sz="12" w:space="0" w:color="FFFFFF"/>
              <w:left w:val="single" w:sz="6" w:space="0" w:color="A3A3A3"/>
              <w:bottom w:val="single" w:sz="12" w:space="0" w:color="FFFFFF"/>
              <w:right w:val="single" w:sz="6" w:space="0" w:color="A3A3A3"/>
            </w:tcBorders>
          </w:tcPr>
          <w:p w14:paraId="643912E9" w14:textId="77777777" w:rsidR="0025241B" w:rsidRPr="00174822" w:rsidRDefault="0025241B" w:rsidP="0025241B">
            <w:pPr>
              <w:spacing w:after="0" w:line="259" w:lineRule="auto"/>
              <w:ind w:left="0" w:right="25" w:firstLine="0"/>
              <w:jc w:val="center"/>
              <w:rPr>
                <w:rFonts w:ascii="Times New Roman" w:hAnsi="Times New Roman" w:cs="Times New Roman"/>
              </w:rPr>
            </w:pPr>
            <w:r w:rsidRPr="00174822">
              <w:rPr>
                <w:rFonts w:ascii="Times New Roman" w:hAnsi="Times New Roman" w:cs="Times New Roman"/>
                <w:color w:val="FF0000"/>
              </w:rPr>
              <w:t xml:space="preserve">0,5 </w:t>
            </w:r>
            <w:r w:rsidRPr="00174822">
              <w:rPr>
                <w:rFonts w:ascii="Times New Roman" w:hAnsi="Times New Roman" w:cs="Times New Roman"/>
                <w:color w:val="474747"/>
              </w:rPr>
              <w:t xml:space="preserve"> </w:t>
            </w:r>
          </w:p>
        </w:tc>
      </w:tr>
      <w:tr w:rsidR="0025241B" w:rsidRPr="00174822" w14:paraId="3C7BEC23" w14:textId="77777777" w:rsidTr="0025241B">
        <w:trPr>
          <w:trHeight w:val="2575"/>
        </w:trPr>
        <w:tc>
          <w:tcPr>
            <w:tcW w:w="3543" w:type="dxa"/>
            <w:tcBorders>
              <w:top w:val="single" w:sz="12" w:space="0" w:color="FFFFFF"/>
              <w:left w:val="single" w:sz="6" w:space="0" w:color="A3A3A3"/>
              <w:bottom w:val="single" w:sz="12" w:space="0" w:color="FFFFFF"/>
              <w:right w:val="single" w:sz="6" w:space="0" w:color="A3A3A3"/>
            </w:tcBorders>
          </w:tcPr>
          <w:p w14:paraId="56E97758"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color w:val="474747"/>
              </w:rPr>
              <w:t xml:space="preserve"> </w:t>
            </w:r>
          </w:p>
        </w:tc>
        <w:tc>
          <w:tcPr>
            <w:tcW w:w="1882" w:type="dxa"/>
            <w:tcBorders>
              <w:top w:val="single" w:sz="12" w:space="0" w:color="FFFFFF"/>
              <w:left w:val="single" w:sz="6" w:space="0" w:color="A3A3A3"/>
              <w:bottom w:val="single" w:sz="12" w:space="0" w:color="FFFFFF"/>
              <w:right w:val="single" w:sz="6" w:space="0" w:color="A3A3A3"/>
            </w:tcBorders>
          </w:tcPr>
          <w:p w14:paraId="559442B5" w14:textId="77777777" w:rsidR="0025241B" w:rsidRPr="00174822" w:rsidRDefault="0025241B" w:rsidP="0025241B">
            <w:pPr>
              <w:spacing w:after="0" w:line="259" w:lineRule="auto"/>
              <w:ind w:left="30" w:firstLine="0"/>
              <w:jc w:val="center"/>
              <w:rPr>
                <w:rFonts w:ascii="Times New Roman" w:hAnsi="Times New Roman" w:cs="Times New Roman"/>
              </w:rPr>
            </w:pPr>
            <w:r w:rsidRPr="00174822">
              <w:rPr>
                <w:rFonts w:ascii="Times New Roman" w:hAnsi="Times New Roman" w:cs="Times New Roman"/>
                <w:color w:val="474747"/>
              </w:rPr>
              <w:t xml:space="preserve"> </w:t>
            </w:r>
          </w:p>
        </w:tc>
        <w:tc>
          <w:tcPr>
            <w:tcW w:w="2175" w:type="dxa"/>
            <w:tcBorders>
              <w:top w:val="single" w:sz="12" w:space="0" w:color="FFFFFF"/>
              <w:left w:val="single" w:sz="6" w:space="0" w:color="A3A3A3"/>
              <w:bottom w:val="single" w:sz="12" w:space="0" w:color="FFFFFF"/>
              <w:right w:val="single" w:sz="6" w:space="0" w:color="A3A3A3"/>
            </w:tcBorders>
          </w:tcPr>
          <w:p w14:paraId="33D00E7E" w14:textId="77777777" w:rsidR="0025241B" w:rsidRPr="00174822" w:rsidRDefault="0025241B" w:rsidP="0025241B">
            <w:pPr>
              <w:spacing w:after="0" w:line="238" w:lineRule="auto"/>
              <w:ind w:left="144" w:right="167" w:firstLine="89"/>
              <w:jc w:val="center"/>
              <w:rPr>
                <w:rFonts w:ascii="Times New Roman" w:hAnsi="Times New Roman" w:cs="Times New Roman"/>
              </w:rPr>
            </w:pPr>
            <w:r w:rsidRPr="00174822">
              <w:rPr>
                <w:rFonts w:ascii="Times New Roman" w:hAnsi="Times New Roman" w:cs="Times New Roman"/>
                <w:color w:val="FF0000"/>
              </w:rPr>
              <w:t xml:space="preserve">0,5 (szakács, cukrász csoport: Szakmai számítás, </w:t>
            </w:r>
          </w:p>
          <w:p w14:paraId="4FC8D176" w14:textId="77777777" w:rsidR="0025241B" w:rsidRPr="00174822" w:rsidRDefault="0025241B" w:rsidP="0025241B">
            <w:pPr>
              <w:spacing w:after="0" w:line="238" w:lineRule="auto"/>
              <w:ind w:left="0" w:firstLine="0"/>
              <w:jc w:val="center"/>
              <w:rPr>
                <w:rFonts w:ascii="Times New Roman" w:hAnsi="Times New Roman" w:cs="Times New Roman"/>
              </w:rPr>
            </w:pPr>
            <w:r w:rsidRPr="00174822">
              <w:rPr>
                <w:rFonts w:ascii="Times New Roman" w:hAnsi="Times New Roman" w:cs="Times New Roman"/>
                <w:color w:val="FF0000"/>
              </w:rPr>
              <w:t xml:space="preserve">karlak. és eladó csoport: </w:t>
            </w:r>
          </w:p>
          <w:p w14:paraId="661885F7" w14:textId="77777777" w:rsidR="0025241B" w:rsidRPr="00174822" w:rsidRDefault="0025241B" w:rsidP="0025241B">
            <w:pPr>
              <w:spacing w:after="0" w:line="259" w:lineRule="auto"/>
              <w:ind w:left="0" w:right="23" w:firstLine="0"/>
              <w:jc w:val="center"/>
              <w:rPr>
                <w:rFonts w:ascii="Times New Roman" w:hAnsi="Times New Roman" w:cs="Times New Roman"/>
              </w:rPr>
            </w:pPr>
            <w:r w:rsidRPr="00174822">
              <w:rPr>
                <w:rFonts w:ascii="Times New Roman" w:hAnsi="Times New Roman" w:cs="Times New Roman"/>
                <w:color w:val="FF0000"/>
              </w:rPr>
              <w:t xml:space="preserve">Egészségtan) </w:t>
            </w:r>
          </w:p>
          <w:p w14:paraId="55D8365C"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color w:val="FF0000"/>
              </w:rPr>
              <w:t xml:space="preserve"> </w:t>
            </w:r>
          </w:p>
        </w:tc>
        <w:tc>
          <w:tcPr>
            <w:tcW w:w="2160" w:type="dxa"/>
            <w:tcBorders>
              <w:top w:val="single" w:sz="12" w:space="0" w:color="FFFFFF"/>
              <w:left w:val="single" w:sz="6" w:space="0" w:color="A3A3A3"/>
              <w:bottom w:val="single" w:sz="12" w:space="0" w:color="FFFFFF"/>
              <w:right w:val="single" w:sz="6" w:space="0" w:color="A3A3A3"/>
            </w:tcBorders>
          </w:tcPr>
          <w:p w14:paraId="62AA5B42" w14:textId="77777777" w:rsidR="0025241B" w:rsidRPr="00174822" w:rsidRDefault="0025241B" w:rsidP="0025241B">
            <w:pPr>
              <w:spacing w:after="0" w:line="259" w:lineRule="auto"/>
              <w:ind w:left="30" w:firstLine="0"/>
              <w:jc w:val="center"/>
              <w:rPr>
                <w:rFonts w:ascii="Times New Roman" w:hAnsi="Times New Roman" w:cs="Times New Roman"/>
              </w:rPr>
            </w:pPr>
            <w:r w:rsidRPr="00174822">
              <w:rPr>
                <w:rFonts w:ascii="Times New Roman" w:hAnsi="Times New Roman" w:cs="Times New Roman"/>
                <w:color w:val="474747"/>
              </w:rPr>
              <w:t xml:space="preserve"> </w:t>
            </w:r>
          </w:p>
        </w:tc>
      </w:tr>
      <w:tr w:rsidR="0025241B" w:rsidRPr="00174822" w14:paraId="151C6D61" w14:textId="77777777" w:rsidTr="0025241B">
        <w:trPr>
          <w:trHeight w:val="2326"/>
        </w:trPr>
        <w:tc>
          <w:tcPr>
            <w:tcW w:w="3543" w:type="dxa"/>
            <w:tcBorders>
              <w:top w:val="single" w:sz="12" w:space="0" w:color="FFFFFF"/>
              <w:left w:val="single" w:sz="6" w:space="0" w:color="A3A3A3"/>
              <w:bottom w:val="single" w:sz="12" w:space="0" w:color="FFFFFF"/>
              <w:right w:val="single" w:sz="6" w:space="0" w:color="A3A3A3"/>
            </w:tcBorders>
          </w:tcPr>
          <w:p w14:paraId="791EC989"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i/>
                <w:color w:val="474747"/>
              </w:rPr>
              <w:t xml:space="preserve">Szabad órakeret** </w:t>
            </w:r>
          </w:p>
          <w:p w14:paraId="2D269045"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color w:val="474747"/>
              </w:rPr>
              <w:t xml:space="preserve"> </w:t>
            </w:r>
          </w:p>
        </w:tc>
        <w:tc>
          <w:tcPr>
            <w:tcW w:w="1882" w:type="dxa"/>
            <w:tcBorders>
              <w:top w:val="single" w:sz="12" w:space="0" w:color="FFFFFF"/>
              <w:left w:val="single" w:sz="6" w:space="0" w:color="A3A3A3"/>
              <w:bottom w:val="single" w:sz="12" w:space="0" w:color="FFFFFF"/>
              <w:right w:val="single" w:sz="6" w:space="0" w:color="A3A3A3"/>
            </w:tcBorders>
          </w:tcPr>
          <w:p w14:paraId="3B797884" w14:textId="77777777" w:rsidR="0025241B" w:rsidRPr="00174822" w:rsidRDefault="0025241B" w:rsidP="0025241B">
            <w:pPr>
              <w:spacing w:after="0" w:line="259" w:lineRule="auto"/>
              <w:ind w:left="0" w:right="26" w:firstLine="0"/>
              <w:jc w:val="center"/>
              <w:rPr>
                <w:rFonts w:ascii="Times New Roman" w:hAnsi="Times New Roman" w:cs="Times New Roman"/>
              </w:rPr>
            </w:pPr>
            <w:r w:rsidRPr="00174822">
              <w:rPr>
                <w:rFonts w:ascii="Times New Roman" w:hAnsi="Times New Roman" w:cs="Times New Roman"/>
                <w:i/>
                <w:color w:val="474747"/>
              </w:rPr>
              <w:t xml:space="preserve">1  </w:t>
            </w:r>
          </w:p>
          <w:p w14:paraId="3E112470" w14:textId="77777777" w:rsidR="0025241B" w:rsidRPr="00174822" w:rsidRDefault="0025241B" w:rsidP="0025241B">
            <w:pPr>
              <w:spacing w:after="0" w:line="259" w:lineRule="auto"/>
              <w:ind w:left="0" w:right="24" w:firstLine="0"/>
              <w:jc w:val="center"/>
              <w:rPr>
                <w:rFonts w:ascii="Times New Roman" w:hAnsi="Times New Roman" w:cs="Times New Roman"/>
              </w:rPr>
            </w:pPr>
            <w:r w:rsidRPr="00174822">
              <w:rPr>
                <w:rFonts w:ascii="Times New Roman" w:hAnsi="Times New Roman" w:cs="Times New Roman"/>
                <w:i/>
                <w:color w:val="FF0000"/>
              </w:rPr>
              <w:t>Művészetek</w:t>
            </w:r>
            <w:r w:rsidRPr="00174822">
              <w:rPr>
                <w:rFonts w:ascii="Times New Roman" w:hAnsi="Times New Roman" w:cs="Times New Roman"/>
                <w:color w:val="474747"/>
              </w:rPr>
              <w:t xml:space="preserve"> </w:t>
            </w:r>
          </w:p>
        </w:tc>
        <w:tc>
          <w:tcPr>
            <w:tcW w:w="2175" w:type="dxa"/>
            <w:tcBorders>
              <w:top w:val="single" w:sz="12" w:space="0" w:color="FFFFFF"/>
              <w:left w:val="single" w:sz="6" w:space="0" w:color="A3A3A3"/>
              <w:bottom w:val="single" w:sz="12" w:space="0" w:color="FFFFFF"/>
              <w:right w:val="single" w:sz="6" w:space="0" w:color="A3A3A3"/>
            </w:tcBorders>
          </w:tcPr>
          <w:p w14:paraId="32AFB747" w14:textId="77777777" w:rsidR="0025241B" w:rsidRPr="00174822" w:rsidRDefault="0025241B" w:rsidP="0025241B">
            <w:pPr>
              <w:spacing w:after="0" w:line="259" w:lineRule="auto"/>
              <w:ind w:left="30" w:firstLine="0"/>
              <w:jc w:val="center"/>
              <w:rPr>
                <w:rFonts w:ascii="Times New Roman" w:hAnsi="Times New Roman" w:cs="Times New Roman"/>
              </w:rPr>
            </w:pPr>
            <w:r w:rsidRPr="00174822">
              <w:rPr>
                <w:rFonts w:ascii="Times New Roman" w:hAnsi="Times New Roman" w:cs="Times New Roman"/>
                <w:color w:val="474747"/>
              </w:rPr>
              <w:t xml:space="preserve"> </w:t>
            </w:r>
          </w:p>
        </w:tc>
        <w:tc>
          <w:tcPr>
            <w:tcW w:w="2160" w:type="dxa"/>
            <w:tcBorders>
              <w:top w:val="single" w:sz="12" w:space="0" w:color="FFFFFF"/>
              <w:left w:val="single" w:sz="6" w:space="0" w:color="A3A3A3"/>
              <w:bottom w:val="single" w:sz="12" w:space="0" w:color="FFFFFF"/>
              <w:right w:val="single" w:sz="6" w:space="0" w:color="A3A3A3"/>
            </w:tcBorders>
          </w:tcPr>
          <w:p w14:paraId="1A16E96D" w14:textId="77777777" w:rsidR="0025241B" w:rsidRPr="00174822" w:rsidRDefault="0025241B" w:rsidP="0025241B">
            <w:pPr>
              <w:spacing w:after="0" w:line="240" w:lineRule="auto"/>
              <w:ind w:left="0" w:firstLine="0"/>
              <w:jc w:val="center"/>
              <w:rPr>
                <w:rFonts w:ascii="Times New Roman" w:hAnsi="Times New Roman" w:cs="Times New Roman"/>
              </w:rPr>
            </w:pPr>
            <w:r w:rsidRPr="00174822">
              <w:rPr>
                <w:rFonts w:ascii="Times New Roman" w:hAnsi="Times New Roman" w:cs="Times New Roman"/>
                <w:i/>
                <w:color w:val="FF0000"/>
              </w:rPr>
              <w:t xml:space="preserve">szakács, cukrász csoport: </w:t>
            </w:r>
          </w:p>
          <w:p w14:paraId="7C05AAC6" w14:textId="77777777" w:rsidR="0025241B" w:rsidRPr="00174822" w:rsidRDefault="0025241B" w:rsidP="0025241B">
            <w:pPr>
              <w:spacing w:after="0" w:line="238" w:lineRule="auto"/>
              <w:ind w:left="0" w:firstLine="0"/>
              <w:jc w:val="center"/>
              <w:rPr>
                <w:rFonts w:ascii="Times New Roman" w:hAnsi="Times New Roman" w:cs="Times New Roman"/>
              </w:rPr>
            </w:pPr>
            <w:r w:rsidRPr="00174822">
              <w:rPr>
                <w:rFonts w:ascii="Times New Roman" w:hAnsi="Times New Roman" w:cs="Times New Roman"/>
                <w:i/>
                <w:color w:val="FF0000"/>
              </w:rPr>
              <w:t xml:space="preserve">1,5 Szakmai számítás, </w:t>
            </w:r>
          </w:p>
          <w:p w14:paraId="00756645" w14:textId="77777777" w:rsidR="0025241B" w:rsidRPr="00174822" w:rsidRDefault="0025241B" w:rsidP="0025241B">
            <w:pPr>
              <w:spacing w:after="0" w:line="259" w:lineRule="auto"/>
              <w:ind w:left="30" w:firstLine="0"/>
              <w:jc w:val="center"/>
              <w:rPr>
                <w:rFonts w:ascii="Times New Roman" w:hAnsi="Times New Roman" w:cs="Times New Roman"/>
              </w:rPr>
            </w:pPr>
            <w:r w:rsidRPr="00174822">
              <w:rPr>
                <w:rFonts w:ascii="Times New Roman" w:hAnsi="Times New Roman" w:cs="Times New Roman"/>
                <w:i/>
                <w:color w:val="FF0000"/>
              </w:rPr>
              <w:t xml:space="preserve"> </w:t>
            </w:r>
          </w:p>
          <w:p w14:paraId="32E10DC1" w14:textId="77777777" w:rsidR="0025241B" w:rsidRPr="00174822" w:rsidRDefault="0025241B" w:rsidP="0025241B">
            <w:pPr>
              <w:spacing w:after="0" w:line="259" w:lineRule="auto"/>
              <w:ind w:left="0" w:right="27" w:firstLine="0"/>
              <w:jc w:val="center"/>
              <w:rPr>
                <w:rFonts w:ascii="Times New Roman" w:hAnsi="Times New Roman" w:cs="Times New Roman"/>
              </w:rPr>
            </w:pPr>
            <w:r w:rsidRPr="00174822">
              <w:rPr>
                <w:rFonts w:ascii="Times New Roman" w:hAnsi="Times New Roman" w:cs="Times New Roman"/>
                <w:i/>
                <w:color w:val="FF0000"/>
              </w:rPr>
              <w:t xml:space="preserve">eladó:  </w:t>
            </w:r>
          </w:p>
          <w:p w14:paraId="7ED970CA" w14:textId="77777777" w:rsidR="0025241B" w:rsidRPr="00174822" w:rsidRDefault="0025241B" w:rsidP="0025241B">
            <w:pPr>
              <w:spacing w:after="0" w:line="259" w:lineRule="auto"/>
              <w:ind w:left="0" w:right="23" w:firstLine="0"/>
              <w:jc w:val="center"/>
              <w:rPr>
                <w:rFonts w:ascii="Times New Roman" w:hAnsi="Times New Roman" w:cs="Times New Roman"/>
              </w:rPr>
            </w:pPr>
            <w:r w:rsidRPr="00174822">
              <w:rPr>
                <w:rFonts w:ascii="Times New Roman" w:hAnsi="Times New Roman" w:cs="Times New Roman"/>
                <w:i/>
                <w:color w:val="FF0000"/>
              </w:rPr>
              <w:t xml:space="preserve">0,5 Műszáism. és </w:t>
            </w:r>
          </w:p>
          <w:p w14:paraId="76C8EC41" w14:textId="77777777" w:rsidR="0025241B" w:rsidRPr="00174822" w:rsidRDefault="0025241B" w:rsidP="0025241B">
            <w:pPr>
              <w:spacing w:after="0" w:line="259" w:lineRule="auto"/>
              <w:ind w:left="0" w:right="22" w:firstLine="0"/>
              <w:jc w:val="center"/>
              <w:rPr>
                <w:rFonts w:ascii="Times New Roman" w:hAnsi="Times New Roman" w:cs="Times New Roman"/>
              </w:rPr>
            </w:pPr>
            <w:r w:rsidRPr="00174822">
              <w:rPr>
                <w:rFonts w:ascii="Times New Roman" w:hAnsi="Times New Roman" w:cs="Times New Roman"/>
                <w:i/>
                <w:color w:val="FF0000"/>
              </w:rPr>
              <w:t>1  Művészetek</w:t>
            </w:r>
            <w:r w:rsidRPr="00174822">
              <w:rPr>
                <w:rFonts w:ascii="Times New Roman" w:hAnsi="Times New Roman" w:cs="Times New Roman"/>
                <w:color w:val="474747"/>
              </w:rPr>
              <w:t xml:space="preserve"> </w:t>
            </w:r>
          </w:p>
        </w:tc>
      </w:tr>
      <w:tr w:rsidR="0025241B" w:rsidRPr="00174822" w14:paraId="438DAC8B" w14:textId="77777777" w:rsidTr="0025241B">
        <w:trPr>
          <w:trHeight w:val="342"/>
        </w:trPr>
        <w:tc>
          <w:tcPr>
            <w:tcW w:w="3543" w:type="dxa"/>
            <w:tcBorders>
              <w:top w:val="single" w:sz="12" w:space="0" w:color="FFFFFF"/>
              <w:left w:val="single" w:sz="6" w:space="0" w:color="A3A3A3"/>
              <w:bottom w:val="single" w:sz="6" w:space="0" w:color="A3A3A3"/>
              <w:right w:val="single" w:sz="6" w:space="0" w:color="A3A3A3"/>
            </w:tcBorders>
          </w:tcPr>
          <w:p w14:paraId="7E9CEE23"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b/>
                <w:color w:val="474747"/>
              </w:rPr>
              <w:t>Összesen:</w:t>
            </w:r>
            <w:r w:rsidRPr="00174822">
              <w:rPr>
                <w:rFonts w:ascii="Times New Roman" w:hAnsi="Times New Roman" w:cs="Times New Roman"/>
                <w:color w:val="474747"/>
              </w:rPr>
              <w:t xml:space="preserve"> </w:t>
            </w:r>
          </w:p>
        </w:tc>
        <w:tc>
          <w:tcPr>
            <w:tcW w:w="1882" w:type="dxa"/>
            <w:tcBorders>
              <w:top w:val="single" w:sz="12" w:space="0" w:color="FFFFFF"/>
              <w:left w:val="single" w:sz="6" w:space="0" w:color="A3A3A3"/>
              <w:bottom w:val="single" w:sz="6" w:space="0" w:color="A3A3A3"/>
              <w:right w:val="single" w:sz="6" w:space="0" w:color="A3A3A3"/>
            </w:tcBorders>
          </w:tcPr>
          <w:p w14:paraId="6568B4FD" w14:textId="77777777" w:rsidR="0025241B" w:rsidRPr="00174822" w:rsidRDefault="0025241B" w:rsidP="0025241B">
            <w:pPr>
              <w:spacing w:after="0" w:line="259" w:lineRule="auto"/>
              <w:ind w:left="0" w:right="27" w:firstLine="0"/>
              <w:jc w:val="center"/>
              <w:rPr>
                <w:rFonts w:ascii="Times New Roman" w:hAnsi="Times New Roman" w:cs="Times New Roman"/>
              </w:rPr>
            </w:pPr>
            <w:r w:rsidRPr="00174822">
              <w:rPr>
                <w:rFonts w:ascii="Times New Roman" w:hAnsi="Times New Roman" w:cs="Times New Roman"/>
                <w:b/>
                <w:color w:val="474747"/>
              </w:rPr>
              <w:t>18 óra</w:t>
            </w:r>
            <w:r w:rsidRPr="00174822">
              <w:rPr>
                <w:rFonts w:ascii="Times New Roman" w:hAnsi="Times New Roman" w:cs="Times New Roman"/>
                <w:color w:val="474747"/>
              </w:rPr>
              <w:t xml:space="preserve"> </w:t>
            </w:r>
          </w:p>
        </w:tc>
        <w:tc>
          <w:tcPr>
            <w:tcW w:w="2175" w:type="dxa"/>
            <w:tcBorders>
              <w:top w:val="single" w:sz="12" w:space="0" w:color="FFFFFF"/>
              <w:left w:val="single" w:sz="6" w:space="0" w:color="A3A3A3"/>
              <w:bottom w:val="single" w:sz="6" w:space="0" w:color="A3A3A3"/>
              <w:right w:val="single" w:sz="6" w:space="0" w:color="A3A3A3"/>
            </w:tcBorders>
          </w:tcPr>
          <w:p w14:paraId="7CF44CE9" w14:textId="77777777" w:rsidR="0025241B" w:rsidRPr="00174822" w:rsidRDefault="0025241B" w:rsidP="0025241B">
            <w:pPr>
              <w:spacing w:after="0" w:line="259" w:lineRule="auto"/>
              <w:ind w:left="0" w:right="27" w:firstLine="0"/>
              <w:jc w:val="center"/>
              <w:rPr>
                <w:rFonts w:ascii="Times New Roman" w:hAnsi="Times New Roman" w:cs="Times New Roman"/>
              </w:rPr>
            </w:pPr>
            <w:r w:rsidRPr="00174822">
              <w:rPr>
                <w:rFonts w:ascii="Times New Roman" w:hAnsi="Times New Roman" w:cs="Times New Roman"/>
                <w:b/>
                <w:color w:val="474747"/>
              </w:rPr>
              <w:t>11 óra</w:t>
            </w:r>
            <w:r w:rsidRPr="00174822">
              <w:rPr>
                <w:rFonts w:ascii="Times New Roman" w:hAnsi="Times New Roman" w:cs="Times New Roman"/>
                <w:color w:val="474747"/>
              </w:rPr>
              <w:t xml:space="preserve"> </w:t>
            </w:r>
          </w:p>
        </w:tc>
        <w:tc>
          <w:tcPr>
            <w:tcW w:w="2160" w:type="dxa"/>
            <w:tcBorders>
              <w:top w:val="single" w:sz="12" w:space="0" w:color="FFFFFF"/>
              <w:left w:val="single" w:sz="6" w:space="0" w:color="A3A3A3"/>
              <w:bottom w:val="single" w:sz="6" w:space="0" w:color="A3A3A3"/>
              <w:right w:val="single" w:sz="6" w:space="0" w:color="A3A3A3"/>
            </w:tcBorders>
          </w:tcPr>
          <w:p w14:paraId="43378247" w14:textId="77777777" w:rsidR="0025241B" w:rsidRPr="00174822" w:rsidRDefault="0025241B" w:rsidP="0025241B">
            <w:pPr>
              <w:spacing w:after="0" w:line="259" w:lineRule="auto"/>
              <w:ind w:left="0" w:right="24" w:firstLine="0"/>
              <w:jc w:val="center"/>
              <w:rPr>
                <w:rFonts w:ascii="Times New Roman" w:hAnsi="Times New Roman" w:cs="Times New Roman"/>
              </w:rPr>
            </w:pPr>
            <w:r w:rsidRPr="00174822">
              <w:rPr>
                <w:rFonts w:ascii="Times New Roman" w:hAnsi="Times New Roman" w:cs="Times New Roman"/>
                <w:b/>
                <w:color w:val="474747"/>
              </w:rPr>
              <w:t>9,5 óra</w:t>
            </w:r>
            <w:r w:rsidRPr="00174822">
              <w:rPr>
                <w:rFonts w:ascii="Times New Roman" w:hAnsi="Times New Roman" w:cs="Times New Roman"/>
                <w:color w:val="474747"/>
              </w:rPr>
              <w:t xml:space="preserve"> </w:t>
            </w:r>
          </w:p>
        </w:tc>
      </w:tr>
    </w:tbl>
    <w:p w14:paraId="2D2126AA"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color w:val="474747"/>
        </w:rPr>
        <w:t xml:space="preserve"> </w:t>
      </w:r>
    </w:p>
    <w:p w14:paraId="6BD51D40"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color w:val="474747"/>
        </w:rPr>
        <w:t xml:space="preserve"> </w:t>
      </w:r>
      <w:r w:rsidRPr="00174822">
        <w:rPr>
          <w:rFonts w:ascii="Times New Roman" w:hAnsi="Times New Roman" w:cs="Times New Roman"/>
          <w:color w:val="474747"/>
        </w:rPr>
        <w:tab/>
        <w:t xml:space="preserve"> </w:t>
      </w:r>
    </w:p>
    <w:p w14:paraId="69D003C1"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color w:val="474747"/>
        </w:rPr>
        <w:t xml:space="preserve"> </w:t>
      </w:r>
    </w:p>
    <w:p w14:paraId="6C2CE558" w14:textId="77777777" w:rsidR="005A43DD" w:rsidRDefault="005A43DD">
      <w:pPr>
        <w:spacing w:after="160" w:line="259" w:lineRule="auto"/>
        <w:ind w:left="0" w:firstLine="0"/>
        <w:jc w:val="left"/>
        <w:rPr>
          <w:rFonts w:ascii="Times New Roman" w:hAnsi="Times New Roman" w:cs="Times New Roman"/>
          <w:b/>
          <w:color w:val="FF0000"/>
        </w:rPr>
      </w:pPr>
      <w:r>
        <w:rPr>
          <w:rFonts w:ascii="Times New Roman" w:hAnsi="Times New Roman" w:cs="Times New Roman"/>
          <w:b/>
          <w:color w:val="FF0000"/>
        </w:rPr>
        <w:br w:type="page"/>
      </w:r>
    </w:p>
    <w:p w14:paraId="11673FD5" w14:textId="77777777" w:rsidR="0025241B" w:rsidRPr="00174822" w:rsidRDefault="0025241B" w:rsidP="00D56112">
      <w:pPr>
        <w:spacing w:after="80" w:line="259" w:lineRule="auto"/>
        <w:ind w:left="28" w:right="23" w:hanging="11"/>
        <w:jc w:val="center"/>
        <w:rPr>
          <w:rFonts w:ascii="Times New Roman" w:hAnsi="Times New Roman" w:cs="Times New Roman"/>
        </w:rPr>
      </w:pPr>
      <w:r w:rsidRPr="00174822">
        <w:rPr>
          <w:rFonts w:ascii="Times New Roman" w:hAnsi="Times New Roman" w:cs="Times New Roman"/>
          <w:b/>
          <w:color w:val="FF0000"/>
        </w:rPr>
        <w:lastRenderedPageBreak/>
        <w:t xml:space="preserve">34 811 04  SZAKÁCS </w:t>
      </w:r>
    </w:p>
    <w:p w14:paraId="4108805B" w14:textId="77777777" w:rsidR="0025241B" w:rsidRPr="00174822" w:rsidRDefault="0025241B" w:rsidP="0025241B">
      <w:pPr>
        <w:pStyle w:val="Cmsor3"/>
        <w:spacing w:after="0"/>
        <w:ind w:left="13" w:right="0"/>
        <w:rPr>
          <w:rFonts w:ascii="Times New Roman" w:hAnsi="Times New Roman" w:cs="Times New Roman"/>
        </w:rPr>
      </w:pPr>
      <w:r w:rsidRPr="00174822">
        <w:rPr>
          <w:rFonts w:ascii="Times New Roman" w:hAnsi="Times New Roman" w:cs="Times New Roman"/>
          <w:color w:val="4D4D4D"/>
        </w:rPr>
        <w:t xml:space="preserve">Kerettanterve: szakképzési kerettantervekről szóló 30/2016. (VIII. 31.) NGM rendelet a </w:t>
      </w:r>
    </w:p>
    <w:p w14:paraId="7E3102D0" w14:textId="77777777" w:rsidR="0025241B" w:rsidRPr="00174822" w:rsidRDefault="0025241B" w:rsidP="00D56112">
      <w:pPr>
        <w:spacing w:after="0" w:line="240" w:lineRule="auto"/>
        <w:ind w:left="11" w:hanging="11"/>
        <w:jc w:val="center"/>
        <w:rPr>
          <w:rFonts w:ascii="Times New Roman" w:hAnsi="Times New Roman" w:cs="Times New Roman"/>
        </w:rPr>
      </w:pPr>
      <w:r w:rsidRPr="00174822">
        <w:rPr>
          <w:rFonts w:ascii="Times New Roman" w:hAnsi="Times New Roman" w:cs="Times New Roman"/>
          <w:b/>
          <w:color w:val="4D4D4D"/>
        </w:rPr>
        <w:t>24/2017. (VIII. 31.) NGM rendelettel történő módosítása</w:t>
      </w:r>
      <w:r w:rsidRPr="00174822">
        <w:rPr>
          <w:rFonts w:ascii="Times New Roman" w:hAnsi="Times New Roman" w:cs="Times New Roman"/>
          <w:b/>
          <w:color w:val="FF0000"/>
        </w:rPr>
        <w:t xml:space="preserve"> </w:t>
      </w:r>
    </w:p>
    <w:p w14:paraId="3945EB03" w14:textId="77777777" w:rsidR="0025241B" w:rsidRPr="00174822" w:rsidRDefault="0025241B" w:rsidP="0025241B">
      <w:pPr>
        <w:spacing w:after="0" w:line="259" w:lineRule="auto"/>
        <w:ind w:left="10" w:right="2"/>
        <w:jc w:val="center"/>
        <w:rPr>
          <w:rFonts w:ascii="Times New Roman" w:hAnsi="Times New Roman" w:cs="Times New Roman"/>
        </w:rPr>
      </w:pPr>
      <w:r w:rsidRPr="00174822">
        <w:rPr>
          <w:rFonts w:ascii="Times New Roman" w:hAnsi="Times New Roman" w:cs="Times New Roman"/>
          <w:color w:val="FF0000"/>
        </w:rPr>
        <w:t xml:space="preserve">2017. szeptember 1-től hatályos </w:t>
      </w:r>
    </w:p>
    <w:p w14:paraId="4A5598E6" w14:textId="77777777" w:rsidR="0025241B" w:rsidRPr="00174822" w:rsidRDefault="0025241B" w:rsidP="00D56112">
      <w:pPr>
        <w:spacing w:after="0" w:line="259" w:lineRule="auto"/>
        <w:ind w:left="11" w:right="6" w:hanging="11"/>
        <w:jc w:val="center"/>
        <w:rPr>
          <w:rFonts w:ascii="Times New Roman" w:hAnsi="Times New Roman" w:cs="Times New Roman"/>
        </w:rPr>
      </w:pPr>
      <w:r w:rsidRPr="00174822">
        <w:rPr>
          <w:rFonts w:ascii="Times New Roman" w:hAnsi="Times New Roman" w:cs="Times New Roman"/>
        </w:rPr>
        <w:t xml:space="preserve">SZAKKÉPZÉSI KERETTANTERV  </w:t>
      </w:r>
    </w:p>
    <w:p w14:paraId="50D77BFB" w14:textId="77777777" w:rsidR="0025241B" w:rsidRPr="00174822" w:rsidRDefault="0025241B" w:rsidP="00D56112">
      <w:pPr>
        <w:pStyle w:val="Cmsor4"/>
        <w:spacing w:after="0" w:line="264" w:lineRule="auto"/>
        <w:ind w:left="22" w:right="0" w:hanging="11"/>
        <w:rPr>
          <w:rFonts w:ascii="Times New Roman" w:hAnsi="Times New Roman" w:cs="Times New Roman"/>
        </w:rPr>
      </w:pPr>
      <w:r w:rsidRPr="00174822">
        <w:rPr>
          <w:rFonts w:ascii="Times New Roman" w:hAnsi="Times New Roman" w:cs="Times New Roman"/>
          <w:color w:val="000000"/>
        </w:rPr>
        <w:t xml:space="preserve">A szakmai követelménymodulokhoz rendelt tantárgyak heti óraszáma évfolyamonként </w:t>
      </w:r>
    </w:p>
    <w:tbl>
      <w:tblPr>
        <w:tblStyle w:val="TableGrid"/>
        <w:tblW w:w="10345" w:type="dxa"/>
        <w:tblInd w:w="-68" w:type="dxa"/>
        <w:tblLayout w:type="fixed"/>
        <w:tblCellMar>
          <w:top w:w="43" w:type="dxa"/>
          <w:left w:w="70" w:type="dxa"/>
          <w:right w:w="24" w:type="dxa"/>
        </w:tblCellMar>
        <w:tblLook w:val="04A0" w:firstRow="1" w:lastRow="0" w:firstColumn="1" w:lastColumn="0" w:noHBand="0" w:noVBand="1"/>
      </w:tblPr>
      <w:tblGrid>
        <w:gridCol w:w="2388"/>
        <w:gridCol w:w="2539"/>
        <w:gridCol w:w="881"/>
        <w:gridCol w:w="462"/>
        <w:gridCol w:w="540"/>
        <w:gridCol w:w="508"/>
        <w:gridCol w:w="824"/>
        <w:gridCol w:w="538"/>
        <w:gridCol w:w="814"/>
        <w:gridCol w:w="851"/>
      </w:tblGrid>
      <w:tr w:rsidR="0025241B" w:rsidRPr="00174822" w14:paraId="799CBE6D" w14:textId="77777777" w:rsidTr="00C14043">
        <w:trPr>
          <w:trHeight w:val="564"/>
        </w:trPr>
        <w:tc>
          <w:tcPr>
            <w:tcW w:w="4927" w:type="dxa"/>
            <w:gridSpan w:val="2"/>
            <w:vMerge w:val="restart"/>
            <w:tcBorders>
              <w:top w:val="single" w:sz="4" w:space="0" w:color="000000"/>
              <w:left w:val="single" w:sz="4" w:space="0" w:color="000000"/>
              <w:bottom w:val="single" w:sz="4" w:space="0" w:color="000000"/>
              <w:right w:val="single" w:sz="4" w:space="0" w:color="000000"/>
            </w:tcBorders>
            <w:vAlign w:val="bottom"/>
          </w:tcPr>
          <w:p w14:paraId="75BC3082" w14:textId="77777777" w:rsidR="0025241B" w:rsidRPr="00174822" w:rsidRDefault="0025241B" w:rsidP="0025241B">
            <w:pPr>
              <w:spacing w:after="0" w:line="259" w:lineRule="auto"/>
              <w:ind w:left="0" w:right="3" w:firstLine="0"/>
              <w:jc w:val="center"/>
              <w:rPr>
                <w:rFonts w:ascii="Times New Roman" w:hAnsi="Times New Roman" w:cs="Times New Roman"/>
              </w:rPr>
            </w:pPr>
            <w:r w:rsidRPr="00174822">
              <w:rPr>
                <w:rFonts w:ascii="Times New Roman" w:hAnsi="Times New Roman" w:cs="Times New Roman"/>
              </w:rPr>
              <w:t xml:space="preserve">   </w:t>
            </w:r>
          </w:p>
        </w:tc>
        <w:tc>
          <w:tcPr>
            <w:tcW w:w="5418" w:type="dxa"/>
            <w:gridSpan w:val="8"/>
            <w:tcBorders>
              <w:top w:val="single" w:sz="4" w:space="0" w:color="000000"/>
              <w:left w:val="single" w:sz="4" w:space="0" w:color="000000"/>
              <w:bottom w:val="single" w:sz="4" w:space="0" w:color="000000"/>
              <w:right w:val="single" w:sz="4" w:space="0" w:color="000000"/>
            </w:tcBorders>
            <w:shd w:val="clear" w:color="auto" w:fill="auto"/>
          </w:tcPr>
          <w:p w14:paraId="4F9DF3BF"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Szakközépiskolai képzés közismereti oktatással </w:t>
            </w:r>
          </w:p>
        </w:tc>
      </w:tr>
      <w:tr w:rsidR="0025241B" w:rsidRPr="00174822" w14:paraId="2F12DD5A" w14:textId="77777777" w:rsidTr="00C14043">
        <w:trPr>
          <w:trHeight w:val="560"/>
        </w:trPr>
        <w:tc>
          <w:tcPr>
            <w:tcW w:w="4927" w:type="dxa"/>
            <w:gridSpan w:val="2"/>
            <w:vMerge/>
            <w:tcBorders>
              <w:top w:val="nil"/>
              <w:left w:val="single" w:sz="4" w:space="0" w:color="000000"/>
              <w:bottom w:val="nil"/>
              <w:right w:val="single" w:sz="4" w:space="0" w:color="000000"/>
            </w:tcBorders>
          </w:tcPr>
          <w:p w14:paraId="0D4245D9"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188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27E5F30" w14:textId="77777777" w:rsidR="0025241B" w:rsidRPr="00174822" w:rsidRDefault="0025241B" w:rsidP="00C14043">
            <w:pPr>
              <w:spacing w:after="0" w:line="259" w:lineRule="auto"/>
              <w:ind w:left="0" w:right="53" w:firstLine="0"/>
              <w:jc w:val="center"/>
              <w:rPr>
                <w:rFonts w:ascii="Times New Roman" w:hAnsi="Times New Roman" w:cs="Times New Roman"/>
              </w:rPr>
            </w:pPr>
            <w:r w:rsidRPr="00C14043">
              <w:rPr>
                <w:rFonts w:ascii="Times New Roman" w:hAnsi="Times New Roman" w:cs="Times New Roman"/>
                <w:color w:val="auto"/>
              </w:rPr>
              <w:t>1/9. évfolyam</w:t>
            </w:r>
          </w:p>
        </w:tc>
        <w:tc>
          <w:tcPr>
            <w:tcW w:w="187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516879D" w14:textId="77777777" w:rsidR="0025241B" w:rsidRPr="00C14043" w:rsidRDefault="0025241B" w:rsidP="0025241B">
            <w:pPr>
              <w:spacing w:after="0" w:line="259" w:lineRule="auto"/>
              <w:ind w:left="85" w:firstLine="0"/>
              <w:jc w:val="left"/>
              <w:rPr>
                <w:rFonts w:ascii="Times New Roman" w:hAnsi="Times New Roman" w:cs="Times New Roman"/>
                <w:color w:val="auto"/>
              </w:rPr>
            </w:pPr>
            <w:r w:rsidRPr="00C14043">
              <w:rPr>
                <w:rFonts w:ascii="Times New Roman" w:hAnsi="Times New Roman" w:cs="Times New Roman"/>
                <w:color w:val="auto"/>
              </w:rPr>
              <w:t xml:space="preserve">2/10. évfolyam </w:t>
            </w:r>
          </w:p>
        </w:tc>
        <w:tc>
          <w:tcPr>
            <w:tcW w:w="16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C5D36F9" w14:textId="77777777" w:rsidR="0025241B" w:rsidRPr="00174822" w:rsidRDefault="0025241B" w:rsidP="00C14043">
            <w:pPr>
              <w:spacing w:after="0" w:line="259" w:lineRule="auto"/>
              <w:ind w:left="0" w:firstLine="0"/>
              <w:jc w:val="center"/>
              <w:rPr>
                <w:rFonts w:ascii="Times New Roman" w:hAnsi="Times New Roman" w:cs="Times New Roman"/>
              </w:rPr>
            </w:pPr>
            <w:r w:rsidRPr="00174822">
              <w:rPr>
                <w:rFonts w:ascii="Times New Roman" w:hAnsi="Times New Roman" w:cs="Times New Roman"/>
              </w:rPr>
              <w:t>3/11. évfolyam</w:t>
            </w:r>
          </w:p>
        </w:tc>
      </w:tr>
      <w:tr w:rsidR="0025241B" w:rsidRPr="00174822" w14:paraId="2D030D48" w14:textId="77777777" w:rsidTr="00C14043">
        <w:trPr>
          <w:trHeight w:val="540"/>
        </w:trPr>
        <w:tc>
          <w:tcPr>
            <w:tcW w:w="4927" w:type="dxa"/>
            <w:gridSpan w:val="2"/>
            <w:vMerge/>
            <w:tcBorders>
              <w:top w:val="nil"/>
              <w:left w:val="single" w:sz="4" w:space="0" w:color="000000"/>
              <w:bottom w:val="nil"/>
              <w:right w:val="single" w:sz="4" w:space="0" w:color="000000"/>
            </w:tcBorders>
          </w:tcPr>
          <w:p w14:paraId="01C298F2"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1343" w:type="dxa"/>
            <w:gridSpan w:val="2"/>
            <w:tcBorders>
              <w:top w:val="single" w:sz="4" w:space="0" w:color="000000"/>
              <w:left w:val="single" w:sz="4" w:space="0" w:color="000000"/>
              <w:bottom w:val="single" w:sz="4" w:space="0" w:color="000000"/>
              <w:right w:val="single" w:sz="4" w:space="0" w:color="000000"/>
            </w:tcBorders>
            <w:shd w:val="clear" w:color="auto" w:fill="auto"/>
          </w:tcPr>
          <w:p w14:paraId="217227D3" w14:textId="77777777" w:rsidR="0025241B" w:rsidRPr="00174822" w:rsidRDefault="0025241B" w:rsidP="00C14043">
            <w:pPr>
              <w:spacing w:after="18" w:line="259" w:lineRule="auto"/>
              <w:ind w:left="0" w:right="52" w:firstLine="0"/>
              <w:jc w:val="center"/>
              <w:rPr>
                <w:rFonts w:ascii="Times New Roman" w:hAnsi="Times New Roman" w:cs="Times New Roman"/>
              </w:rPr>
            </w:pPr>
            <w:r w:rsidRPr="00174822">
              <w:rPr>
                <w:rFonts w:ascii="Times New Roman" w:hAnsi="Times New Roman" w:cs="Times New Roman"/>
              </w:rPr>
              <w:t>heti óraszám</w:t>
            </w:r>
          </w:p>
        </w:tc>
        <w:tc>
          <w:tcPr>
            <w:tcW w:w="5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36E8E11" w14:textId="77777777" w:rsidR="0025241B" w:rsidRPr="00174822" w:rsidRDefault="0025241B" w:rsidP="0025241B">
            <w:pPr>
              <w:spacing w:after="0" w:line="259" w:lineRule="auto"/>
              <w:ind w:left="14" w:firstLine="0"/>
              <w:rPr>
                <w:rFonts w:ascii="Times New Roman" w:hAnsi="Times New Roman" w:cs="Times New Roman"/>
              </w:rPr>
            </w:pPr>
            <w:r w:rsidRPr="00174822">
              <w:rPr>
                <w:rFonts w:ascii="Times New Roman" w:hAnsi="Times New Roman" w:cs="Times New Roman"/>
              </w:rPr>
              <w:t xml:space="preserve">ögy </w:t>
            </w:r>
          </w:p>
        </w:tc>
        <w:tc>
          <w:tcPr>
            <w:tcW w:w="1332" w:type="dxa"/>
            <w:gridSpan w:val="2"/>
            <w:tcBorders>
              <w:top w:val="single" w:sz="4" w:space="0" w:color="000000"/>
              <w:left w:val="single" w:sz="4" w:space="0" w:color="000000"/>
              <w:bottom w:val="single" w:sz="4" w:space="0" w:color="000000"/>
              <w:right w:val="single" w:sz="4" w:space="0" w:color="000000"/>
            </w:tcBorders>
            <w:shd w:val="clear" w:color="auto" w:fill="auto"/>
          </w:tcPr>
          <w:p w14:paraId="334CE670" w14:textId="77777777" w:rsidR="0025241B" w:rsidRPr="00174822" w:rsidRDefault="0025241B" w:rsidP="00C14043">
            <w:pPr>
              <w:spacing w:after="18" w:line="259" w:lineRule="auto"/>
              <w:ind w:left="0" w:right="48" w:firstLine="0"/>
              <w:jc w:val="center"/>
              <w:rPr>
                <w:rFonts w:ascii="Times New Roman" w:hAnsi="Times New Roman" w:cs="Times New Roman"/>
              </w:rPr>
            </w:pPr>
            <w:r w:rsidRPr="00174822">
              <w:rPr>
                <w:rFonts w:ascii="Times New Roman" w:hAnsi="Times New Roman" w:cs="Times New Roman"/>
              </w:rPr>
              <w:t>heti óraszám</w:t>
            </w:r>
          </w:p>
        </w:tc>
        <w:tc>
          <w:tcPr>
            <w:tcW w:w="5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8311C5F" w14:textId="77777777" w:rsidR="0025241B" w:rsidRPr="00174822" w:rsidRDefault="0025241B" w:rsidP="0025241B">
            <w:pPr>
              <w:spacing w:after="0" w:line="259" w:lineRule="auto"/>
              <w:ind w:left="14" w:firstLine="0"/>
              <w:rPr>
                <w:rFonts w:ascii="Times New Roman" w:hAnsi="Times New Roman" w:cs="Times New Roman"/>
              </w:rPr>
            </w:pPr>
            <w:r w:rsidRPr="00174822">
              <w:rPr>
                <w:rFonts w:ascii="Times New Roman" w:hAnsi="Times New Roman" w:cs="Times New Roman"/>
              </w:rPr>
              <w:t xml:space="preserve">ögy </w:t>
            </w:r>
          </w:p>
        </w:tc>
        <w:tc>
          <w:tcPr>
            <w:tcW w:w="16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F1A3F80" w14:textId="77777777" w:rsidR="0025241B" w:rsidRPr="00174822" w:rsidRDefault="0025241B" w:rsidP="00C14043">
            <w:pPr>
              <w:spacing w:after="18" w:line="259" w:lineRule="auto"/>
              <w:ind w:left="0" w:right="48" w:firstLine="0"/>
              <w:jc w:val="center"/>
              <w:rPr>
                <w:rFonts w:ascii="Times New Roman" w:hAnsi="Times New Roman" w:cs="Times New Roman"/>
              </w:rPr>
            </w:pPr>
            <w:r w:rsidRPr="00174822">
              <w:rPr>
                <w:rFonts w:ascii="Times New Roman" w:hAnsi="Times New Roman" w:cs="Times New Roman"/>
              </w:rPr>
              <w:t>heti óraszám</w:t>
            </w:r>
          </w:p>
        </w:tc>
      </w:tr>
      <w:tr w:rsidR="0025241B" w:rsidRPr="00174822" w14:paraId="62BDE64D" w14:textId="77777777" w:rsidTr="00C14043">
        <w:trPr>
          <w:trHeight w:val="309"/>
        </w:trPr>
        <w:tc>
          <w:tcPr>
            <w:tcW w:w="4927" w:type="dxa"/>
            <w:gridSpan w:val="2"/>
            <w:vMerge/>
            <w:tcBorders>
              <w:top w:val="nil"/>
              <w:left w:val="single" w:sz="4" w:space="0" w:color="000000"/>
              <w:bottom w:val="single" w:sz="4" w:space="0" w:color="000000"/>
              <w:right w:val="single" w:sz="4" w:space="0" w:color="000000"/>
            </w:tcBorders>
          </w:tcPr>
          <w:p w14:paraId="69215FB1"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0EFA7" w14:textId="77777777" w:rsidR="0025241B" w:rsidRPr="00174822" w:rsidRDefault="0025241B" w:rsidP="005A43DD">
            <w:pPr>
              <w:spacing w:after="0" w:line="259" w:lineRule="auto"/>
              <w:ind w:left="0" w:right="49" w:firstLine="0"/>
              <w:jc w:val="center"/>
              <w:rPr>
                <w:rFonts w:ascii="Times New Roman" w:hAnsi="Times New Roman" w:cs="Times New Roman"/>
              </w:rPr>
            </w:pPr>
            <w:r w:rsidRPr="00174822">
              <w:rPr>
                <w:rFonts w:ascii="Times New Roman" w:hAnsi="Times New Roman" w:cs="Times New Roman"/>
              </w:rPr>
              <w:t>e</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D6B827" w14:textId="77777777" w:rsidR="0025241B" w:rsidRPr="00174822" w:rsidRDefault="0025241B" w:rsidP="005A43DD">
            <w:pPr>
              <w:spacing w:after="18" w:line="259" w:lineRule="auto"/>
              <w:ind w:left="50" w:firstLine="0"/>
              <w:jc w:val="center"/>
              <w:rPr>
                <w:rFonts w:ascii="Times New Roman" w:hAnsi="Times New Roman" w:cs="Times New Roman"/>
              </w:rPr>
            </w:pPr>
            <w:r w:rsidRPr="00174822">
              <w:rPr>
                <w:rFonts w:ascii="Times New Roman" w:hAnsi="Times New Roman" w:cs="Times New Roman"/>
              </w:rPr>
              <w:t>gy</w:t>
            </w:r>
          </w:p>
        </w:tc>
        <w:tc>
          <w:tcPr>
            <w:tcW w:w="540" w:type="dxa"/>
            <w:vMerge/>
            <w:tcBorders>
              <w:top w:val="nil"/>
              <w:left w:val="single" w:sz="4" w:space="0" w:color="000000"/>
              <w:bottom w:val="single" w:sz="4" w:space="0" w:color="000000"/>
              <w:right w:val="single" w:sz="4" w:space="0" w:color="000000"/>
            </w:tcBorders>
            <w:shd w:val="clear" w:color="auto" w:fill="auto"/>
            <w:vAlign w:val="center"/>
          </w:tcPr>
          <w:p w14:paraId="05638BE2" w14:textId="77777777" w:rsidR="0025241B" w:rsidRPr="00174822" w:rsidRDefault="0025241B" w:rsidP="005A43DD">
            <w:pPr>
              <w:spacing w:after="160" w:line="259" w:lineRule="auto"/>
              <w:ind w:left="0" w:firstLine="0"/>
              <w:jc w:val="center"/>
              <w:rPr>
                <w:rFonts w:ascii="Times New Roman" w:hAnsi="Times New Roman" w:cs="Times New Roman"/>
              </w:rPr>
            </w:pPr>
          </w:p>
        </w:tc>
        <w:tc>
          <w:tcPr>
            <w:tcW w:w="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A1D2A" w14:textId="77777777" w:rsidR="0025241B" w:rsidRPr="00174822" w:rsidRDefault="0025241B" w:rsidP="005A43DD">
            <w:pPr>
              <w:spacing w:after="0" w:line="259" w:lineRule="auto"/>
              <w:ind w:left="0" w:right="49" w:firstLine="0"/>
              <w:jc w:val="center"/>
              <w:rPr>
                <w:rFonts w:ascii="Times New Roman" w:hAnsi="Times New Roman" w:cs="Times New Roman"/>
              </w:rPr>
            </w:pPr>
            <w:r w:rsidRPr="00174822">
              <w:rPr>
                <w:rFonts w:ascii="Times New Roman" w:hAnsi="Times New Roman" w:cs="Times New Roman"/>
              </w:rPr>
              <w:t>e</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DB9B6" w14:textId="77777777" w:rsidR="0025241B" w:rsidRPr="00174822" w:rsidRDefault="0025241B" w:rsidP="005A43DD">
            <w:pPr>
              <w:spacing w:after="0" w:line="259" w:lineRule="auto"/>
              <w:ind w:left="0" w:right="48" w:firstLine="0"/>
              <w:jc w:val="center"/>
              <w:rPr>
                <w:rFonts w:ascii="Times New Roman" w:hAnsi="Times New Roman" w:cs="Times New Roman"/>
              </w:rPr>
            </w:pPr>
            <w:r w:rsidRPr="00174822">
              <w:rPr>
                <w:rFonts w:ascii="Times New Roman" w:hAnsi="Times New Roman" w:cs="Times New Roman"/>
              </w:rPr>
              <w:t>gy</w:t>
            </w:r>
          </w:p>
        </w:tc>
        <w:tc>
          <w:tcPr>
            <w:tcW w:w="538" w:type="dxa"/>
            <w:vMerge/>
            <w:tcBorders>
              <w:top w:val="nil"/>
              <w:left w:val="single" w:sz="4" w:space="0" w:color="000000"/>
              <w:bottom w:val="single" w:sz="4" w:space="0" w:color="000000"/>
              <w:right w:val="single" w:sz="4" w:space="0" w:color="000000"/>
            </w:tcBorders>
            <w:shd w:val="clear" w:color="auto" w:fill="auto"/>
            <w:vAlign w:val="center"/>
          </w:tcPr>
          <w:p w14:paraId="5F0A52B5" w14:textId="77777777" w:rsidR="0025241B" w:rsidRPr="00174822" w:rsidRDefault="0025241B" w:rsidP="005A43DD">
            <w:pPr>
              <w:spacing w:after="160" w:line="259" w:lineRule="auto"/>
              <w:ind w:left="0" w:firstLine="0"/>
              <w:jc w:val="center"/>
              <w:rPr>
                <w:rFonts w:ascii="Times New Roman" w:hAnsi="Times New Roman" w:cs="Times New Roman"/>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3D08F" w14:textId="77777777" w:rsidR="0025241B" w:rsidRPr="00174822" w:rsidRDefault="0025241B" w:rsidP="005A43DD">
            <w:pPr>
              <w:spacing w:after="0" w:line="259" w:lineRule="auto"/>
              <w:ind w:left="0" w:right="49" w:firstLine="0"/>
              <w:jc w:val="center"/>
              <w:rPr>
                <w:rFonts w:ascii="Times New Roman" w:hAnsi="Times New Roman" w:cs="Times New Roman"/>
              </w:rPr>
            </w:pPr>
            <w:r w:rsidRPr="00174822">
              <w:rPr>
                <w:rFonts w:ascii="Times New Roman" w:hAnsi="Times New Roman" w:cs="Times New Roman"/>
              </w:rPr>
              <w:t>e</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4B984" w14:textId="77777777" w:rsidR="0025241B" w:rsidRPr="00174822" w:rsidRDefault="0025241B" w:rsidP="005A43DD">
            <w:pPr>
              <w:spacing w:after="0" w:line="259" w:lineRule="auto"/>
              <w:ind w:left="0" w:right="49" w:firstLine="0"/>
              <w:jc w:val="center"/>
              <w:rPr>
                <w:rFonts w:ascii="Times New Roman" w:hAnsi="Times New Roman" w:cs="Times New Roman"/>
              </w:rPr>
            </w:pPr>
            <w:r w:rsidRPr="00174822">
              <w:rPr>
                <w:rFonts w:ascii="Times New Roman" w:hAnsi="Times New Roman" w:cs="Times New Roman"/>
              </w:rPr>
              <w:t>gy</w:t>
            </w:r>
          </w:p>
        </w:tc>
      </w:tr>
      <w:tr w:rsidR="0025241B" w:rsidRPr="00174822" w14:paraId="540A1091" w14:textId="77777777" w:rsidTr="00C14043">
        <w:trPr>
          <w:trHeight w:val="357"/>
        </w:trPr>
        <w:tc>
          <w:tcPr>
            <w:tcW w:w="2388" w:type="dxa"/>
            <w:vMerge w:val="restart"/>
            <w:tcBorders>
              <w:top w:val="single" w:sz="4" w:space="0" w:color="000000"/>
              <w:left w:val="single" w:sz="4" w:space="0" w:color="000000"/>
              <w:bottom w:val="single" w:sz="4" w:space="0" w:color="000000"/>
              <w:right w:val="single" w:sz="4" w:space="0" w:color="000000"/>
            </w:tcBorders>
            <w:vAlign w:val="center"/>
          </w:tcPr>
          <w:p w14:paraId="2A3900A6"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A fő szakképesítésre vonatkozóan: </w:t>
            </w:r>
          </w:p>
        </w:tc>
        <w:tc>
          <w:tcPr>
            <w:tcW w:w="2539" w:type="dxa"/>
            <w:tcBorders>
              <w:top w:val="single" w:sz="4" w:space="0" w:color="000000"/>
              <w:left w:val="single" w:sz="4" w:space="0" w:color="000000"/>
              <w:bottom w:val="single" w:sz="4" w:space="0" w:color="000000"/>
              <w:right w:val="single" w:sz="4" w:space="0" w:color="000000"/>
            </w:tcBorders>
            <w:vAlign w:val="center"/>
          </w:tcPr>
          <w:p w14:paraId="67DAB0A0"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Összesen </w:t>
            </w: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B6DF8A" w14:textId="77777777" w:rsidR="0025241B" w:rsidRPr="00174822" w:rsidRDefault="0025241B" w:rsidP="0025241B">
            <w:pPr>
              <w:spacing w:after="0" w:line="259" w:lineRule="auto"/>
              <w:ind w:left="0" w:right="51" w:firstLine="0"/>
              <w:jc w:val="center"/>
              <w:rPr>
                <w:rFonts w:ascii="Times New Roman" w:hAnsi="Times New Roman" w:cs="Times New Roman"/>
              </w:rPr>
            </w:pPr>
            <w:r w:rsidRPr="00174822">
              <w:rPr>
                <w:rFonts w:ascii="Times New Roman" w:hAnsi="Times New Roman" w:cs="Times New Roman"/>
                <w:b/>
                <w:color w:val="FF0000"/>
              </w:rPr>
              <w:t>12</w:t>
            </w:r>
            <w:r w:rsidRPr="00174822">
              <w:rPr>
                <w:rFonts w:ascii="Times New Roman" w:hAnsi="Times New Roman" w:cs="Times New Roman"/>
                <w:b/>
              </w:rPr>
              <w:t xml:space="preserve"> </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AA7CD0" w14:textId="77777777" w:rsidR="0025241B" w:rsidRPr="00174822" w:rsidRDefault="0025241B" w:rsidP="005A43DD">
            <w:pPr>
              <w:spacing w:after="0" w:line="259" w:lineRule="auto"/>
              <w:ind w:left="38" w:firstLine="0"/>
              <w:jc w:val="left"/>
              <w:rPr>
                <w:rFonts w:ascii="Times New Roman" w:hAnsi="Times New Roman" w:cs="Times New Roman"/>
              </w:rPr>
            </w:pPr>
            <w:r w:rsidRPr="00174822">
              <w:rPr>
                <w:rFonts w:ascii="Times New Roman" w:hAnsi="Times New Roman" w:cs="Times New Roman"/>
                <w:b/>
              </w:rPr>
              <w:t>5</w:t>
            </w:r>
          </w:p>
        </w:tc>
        <w:tc>
          <w:tcPr>
            <w:tcW w:w="5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482FC92" w14:textId="77777777" w:rsidR="0025241B" w:rsidRPr="00174822" w:rsidRDefault="0025241B" w:rsidP="005A43DD">
            <w:pPr>
              <w:spacing w:after="18" w:line="259" w:lineRule="auto"/>
              <w:ind w:left="55" w:firstLine="0"/>
              <w:rPr>
                <w:rFonts w:ascii="Times New Roman" w:hAnsi="Times New Roman" w:cs="Times New Roman"/>
              </w:rPr>
            </w:pPr>
            <w:r w:rsidRPr="00174822">
              <w:rPr>
                <w:rFonts w:ascii="Times New Roman" w:hAnsi="Times New Roman" w:cs="Times New Roman"/>
                <w:b/>
              </w:rPr>
              <w:t xml:space="preserve">140 </w:t>
            </w:r>
          </w:p>
        </w:tc>
        <w:tc>
          <w:tcPr>
            <w:tcW w:w="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20520A" w14:textId="77777777" w:rsidR="0025241B" w:rsidRPr="00174822" w:rsidRDefault="0025241B" w:rsidP="0025241B">
            <w:pPr>
              <w:spacing w:after="0" w:line="259" w:lineRule="auto"/>
              <w:ind w:left="112" w:firstLine="0"/>
              <w:jc w:val="left"/>
              <w:rPr>
                <w:rFonts w:ascii="Times New Roman" w:hAnsi="Times New Roman" w:cs="Times New Roman"/>
              </w:rPr>
            </w:pPr>
            <w:r w:rsidRPr="00174822">
              <w:rPr>
                <w:rFonts w:ascii="Times New Roman" w:hAnsi="Times New Roman" w:cs="Times New Roman"/>
                <w:b/>
                <w:color w:val="FF0000"/>
              </w:rPr>
              <w:t>7</w:t>
            </w:r>
            <w:r w:rsidRPr="00174822">
              <w:rPr>
                <w:rFonts w:ascii="Times New Roman" w:hAnsi="Times New Roman" w:cs="Times New Roman"/>
                <w:b/>
              </w:rPr>
              <w:t xml:space="preserve"> </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84425" w14:textId="77777777" w:rsidR="0025241B" w:rsidRPr="00174822" w:rsidRDefault="0025241B" w:rsidP="0025241B">
            <w:pPr>
              <w:spacing w:after="0" w:line="259" w:lineRule="auto"/>
              <w:ind w:left="0" w:right="46" w:firstLine="0"/>
              <w:jc w:val="center"/>
              <w:rPr>
                <w:rFonts w:ascii="Times New Roman" w:hAnsi="Times New Roman" w:cs="Times New Roman"/>
              </w:rPr>
            </w:pPr>
            <w:r w:rsidRPr="00174822">
              <w:rPr>
                <w:rFonts w:ascii="Times New Roman" w:hAnsi="Times New Roman" w:cs="Times New Roman"/>
                <w:b/>
                <w:color w:val="FF0000"/>
              </w:rPr>
              <w:t>18</w:t>
            </w:r>
            <w:r w:rsidRPr="00174822">
              <w:rPr>
                <w:rFonts w:ascii="Times New Roman" w:hAnsi="Times New Roman" w:cs="Times New Roman"/>
                <w:b/>
              </w:rPr>
              <w:t xml:space="preserve"> </w:t>
            </w:r>
          </w:p>
        </w:tc>
        <w:tc>
          <w:tcPr>
            <w:tcW w:w="5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95AF252" w14:textId="77777777" w:rsidR="0025241B" w:rsidRPr="00174822" w:rsidRDefault="0025241B" w:rsidP="005A43DD">
            <w:pPr>
              <w:spacing w:after="18" w:line="259" w:lineRule="auto"/>
              <w:ind w:left="55" w:firstLine="0"/>
              <w:rPr>
                <w:rFonts w:ascii="Times New Roman" w:hAnsi="Times New Roman" w:cs="Times New Roman"/>
              </w:rPr>
            </w:pPr>
            <w:r w:rsidRPr="00174822">
              <w:rPr>
                <w:rFonts w:ascii="Times New Roman" w:hAnsi="Times New Roman" w:cs="Times New Roman"/>
                <w:b/>
              </w:rPr>
              <w:t xml:space="preserve">140 </w:t>
            </w: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EF414" w14:textId="77777777" w:rsidR="0025241B" w:rsidRPr="00174822" w:rsidRDefault="00C14043" w:rsidP="00C14043">
            <w:pPr>
              <w:spacing w:after="18" w:line="259" w:lineRule="auto"/>
              <w:ind w:left="59" w:firstLine="0"/>
              <w:jc w:val="center"/>
              <w:rPr>
                <w:rFonts w:ascii="Times New Roman" w:hAnsi="Times New Roman" w:cs="Times New Roman"/>
              </w:rPr>
            </w:pPr>
            <w:r>
              <w:rPr>
                <w:rFonts w:ascii="Times New Roman" w:hAnsi="Times New Roman" w:cs="Times New Roman"/>
                <w:b/>
                <w:color w:val="FF0000"/>
              </w:rPr>
              <w:t>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B67742" w14:textId="77777777" w:rsidR="0025241B" w:rsidRPr="00174822" w:rsidRDefault="0025241B" w:rsidP="00C14043">
            <w:pPr>
              <w:spacing w:after="0" w:line="259" w:lineRule="auto"/>
              <w:ind w:left="7" w:firstLine="0"/>
              <w:jc w:val="center"/>
              <w:rPr>
                <w:rFonts w:ascii="Times New Roman" w:hAnsi="Times New Roman" w:cs="Times New Roman"/>
              </w:rPr>
            </w:pPr>
            <w:r w:rsidRPr="00174822">
              <w:rPr>
                <w:rFonts w:ascii="Times New Roman" w:hAnsi="Times New Roman" w:cs="Times New Roman"/>
                <w:b/>
              </w:rPr>
              <w:t>17,5</w:t>
            </w:r>
          </w:p>
        </w:tc>
      </w:tr>
      <w:tr w:rsidR="0025241B" w:rsidRPr="00174822" w14:paraId="3392FD26" w14:textId="77777777" w:rsidTr="00C14043">
        <w:trPr>
          <w:trHeight w:val="334"/>
        </w:trPr>
        <w:tc>
          <w:tcPr>
            <w:tcW w:w="2388" w:type="dxa"/>
            <w:vMerge/>
            <w:tcBorders>
              <w:top w:val="nil"/>
              <w:left w:val="single" w:sz="4" w:space="0" w:color="000000"/>
              <w:bottom w:val="single" w:sz="4" w:space="0" w:color="000000"/>
              <w:right w:val="single" w:sz="4" w:space="0" w:color="000000"/>
            </w:tcBorders>
          </w:tcPr>
          <w:p w14:paraId="212A729B"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539" w:type="dxa"/>
            <w:tcBorders>
              <w:top w:val="single" w:sz="4" w:space="0" w:color="000000"/>
              <w:left w:val="single" w:sz="4" w:space="0" w:color="000000"/>
              <w:bottom w:val="single" w:sz="4" w:space="0" w:color="000000"/>
              <w:right w:val="single" w:sz="4" w:space="0" w:color="000000"/>
            </w:tcBorders>
          </w:tcPr>
          <w:p w14:paraId="747B554F"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Összesen </w:t>
            </w:r>
          </w:p>
        </w:tc>
        <w:tc>
          <w:tcPr>
            <w:tcW w:w="1343" w:type="dxa"/>
            <w:gridSpan w:val="2"/>
            <w:tcBorders>
              <w:top w:val="single" w:sz="4" w:space="0" w:color="000000"/>
              <w:left w:val="single" w:sz="4" w:space="0" w:color="000000"/>
              <w:bottom w:val="single" w:sz="4" w:space="0" w:color="000000"/>
              <w:right w:val="single" w:sz="4" w:space="0" w:color="000000"/>
            </w:tcBorders>
            <w:shd w:val="clear" w:color="auto" w:fill="auto"/>
          </w:tcPr>
          <w:p w14:paraId="3A84AFF6" w14:textId="77777777" w:rsidR="0025241B" w:rsidRPr="00174822" w:rsidRDefault="0025241B" w:rsidP="0025241B">
            <w:pPr>
              <w:spacing w:after="0" w:line="259" w:lineRule="auto"/>
              <w:ind w:left="0" w:right="51" w:firstLine="0"/>
              <w:jc w:val="center"/>
              <w:rPr>
                <w:rFonts w:ascii="Times New Roman" w:hAnsi="Times New Roman" w:cs="Times New Roman"/>
              </w:rPr>
            </w:pPr>
            <w:r w:rsidRPr="00174822">
              <w:rPr>
                <w:rFonts w:ascii="Times New Roman" w:hAnsi="Times New Roman" w:cs="Times New Roman"/>
                <w:b/>
                <w:color w:val="FF0000"/>
              </w:rPr>
              <w:t>17</w:t>
            </w:r>
            <w:r w:rsidRPr="00174822">
              <w:rPr>
                <w:rFonts w:ascii="Times New Roman" w:hAnsi="Times New Roman" w:cs="Times New Roman"/>
                <w:b/>
              </w:rPr>
              <w:t xml:space="preserve"> </w:t>
            </w:r>
          </w:p>
        </w:tc>
        <w:tc>
          <w:tcPr>
            <w:tcW w:w="540" w:type="dxa"/>
            <w:vMerge/>
            <w:tcBorders>
              <w:top w:val="nil"/>
              <w:left w:val="single" w:sz="4" w:space="0" w:color="000000"/>
              <w:bottom w:val="single" w:sz="4" w:space="0" w:color="000000"/>
              <w:right w:val="single" w:sz="4" w:space="0" w:color="000000"/>
            </w:tcBorders>
            <w:shd w:val="clear" w:color="auto" w:fill="auto"/>
          </w:tcPr>
          <w:p w14:paraId="0F5F3860"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1332" w:type="dxa"/>
            <w:gridSpan w:val="2"/>
            <w:tcBorders>
              <w:top w:val="single" w:sz="4" w:space="0" w:color="000000"/>
              <w:left w:val="single" w:sz="4" w:space="0" w:color="000000"/>
              <w:bottom w:val="single" w:sz="4" w:space="0" w:color="000000"/>
              <w:right w:val="single" w:sz="4" w:space="0" w:color="000000"/>
            </w:tcBorders>
            <w:shd w:val="clear" w:color="auto" w:fill="auto"/>
          </w:tcPr>
          <w:p w14:paraId="530283B4" w14:textId="77777777" w:rsidR="0025241B" w:rsidRPr="00174822" w:rsidRDefault="0025241B" w:rsidP="0025241B">
            <w:pPr>
              <w:spacing w:after="0" w:line="259" w:lineRule="auto"/>
              <w:ind w:left="0" w:right="46" w:firstLine="0"/>
              <w:jc w:val="center"/>
              <w:rPr>
                <w:rFonts w:ascii="Times New Roman" w:hAnsi="Times New Roman" w:cs="Times New Roman"/>
              </w:rPr>
            </w:pPr>
            <w:r w:rsidRPr="00174822">
              <w:rPr>
                <w:rFonts w:ascii="Times New Roman" w:hAnsi="Times New Roman" w:cs="Times New Roman"/>
                <w:b/>
                <w:color w:val="FF0000"/>
              </w:rPr>
              <w:t>25</w:t>
            </w:r>
            <w:r w:rsidRPr="00174822">
              <w:rPr>
                <w:rFonts w:ascii="Times New Roman" w:hAnsi="Times New Roman" w:cs="Times New Roman"/>
                <w:b/>
              </w:rPr>
              <w:t xml:space="preserve"> </w:t>
            </w:r>
          </w:p>
        </w:tc>
        <w:tc>
          <w:tcPr>
            <w:tcW w:w="538" w:type="dxa"/>
            <w:vMerge/>
            <w:tcBorders>
              <w:top w:val="nil"/>
              <w:left w:val="single" w:sz="4" w:space="0" w:color="000000"/>
              <w:bottom w:val="single" w:sz="4" w:space="0" w:color="000000"/>
              <w:right w:val="single" w:sz="4" w:space="0" w:color="000000"/>
            </w:tcBorders>
            <w:shd w:val="clear" w:color="auto" w:fill="auto"/>
          </w:tcPr>
          <w:p w14:paraId="22837F83"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1665" w:type="dxa"/>
            <w:gridSpan w:val="2"/>
            <w:tcBorders>
              <w:top w:val="single" w:sz="4" w:space="0" w:color="000000"/>
              <w:left w:val="single" w:sz="4" w:space="0" w:color="000000"/>
              <w:bottom w:val="single" w:sz="4" w:space="0" w:color="000000"/>
              <w:right w:val="single" w:sz="4" w:space="0" w:color="000000"/>
            </w:tcBorders>
            <w:shd w:val="clear" w:color="auto" w:fill="auto"/>
          </w:tcPr>
          <w:p w14:paraId="29BF8661" w14:textId="77777777" w:rsidR="0025241B" w:rsidRPr="00174822" w:rsidRDefault="00C14043" w:rsidP="0025241B">
            <w:pPr>
              <w:spacing w:after="0" w:line="259" w:lineRule="auto"/>
              <w:ind w:left="0" w:right="51" w:firstLine="0"/>
              <w:jc w:val="center"/>
              <w:rPr>
                <w:rFonts w:ascii="Times New Roman" w:hAnsi="Times New Roman" w:cs="Times New Roman"/>
              </w:rPr>
            </w:pPr>
            <w:r>
              <w:rPr>
                <w:rFonts w:ascii="Times New Roman" w:hAnsi="Times New Roman" w:cs="Times New Roman"/>
                <w:b/>
                <w:color w:val="FF0000"/>
              </w:rPr>
              <w:t>25,5</w:t>
            </w:r>
            <w:r w:rsidR="0025241B" w:rsidRPr="00C14043">
              <w:rPr>
                <w:rFonts w:ascii="Times New Roman" w:hAnsi="Times New Roman" w:cs="Times New Roman"/>
                <w:b/>
                <w:color w:val="FF0000"/>
              </w:rPr>
              <w:t xml:space="preserve"> </w:t>
            </w:r>
          </w:p>
        </w:tc>
      </w:tr>
      <w:tr w:rsidR="0025241B" w:rsidRPr="00174822" w14:paraId="3BB174AF" w14:textId="77777777" w:rsidTr="00C14043">
        <w:trPr>
          <w:trHeight w:val="466"/>
        </w:trPr>
        <w:tc>
          <w:tcPr>
            <w:tcW w:w="2388" w:type="dxa"/>
            <w:tcBorders>
              <w:top w:val="single" w:sz="4" w:space="0" w:color="000000"/>
              <w:left w:val="single" w:sz="4" w:space="0" w:color="000000"/>
              <w:bottom w:val="single" w:sz="4" w:space="0" w:color="000000"/>
              <w:right w:val="single" w:sz="4" w:space="0" w:color="000000"/>
            </w:tcBorders>
            <w:shd w:val="clear" w:color="auto" w:fill="FFC000"/>
          </w:tcPr>
          <w:p w14:paraId="29066057" w14:textId="77777777" w:rsidR="0025241B" w:rsidRPr="00174822" w:rsidRDefault="0025241B" w:rsidP="0025241B">
            <w:pPr>
              <w:spacing w:after="16" w:line="259" w:lineRule="auto"/>
              <w:ind w:left="0" w:right="52" w:firstLine="0"/>
              <w:jc w:val="center"/>
              <w:rPr>
                <w:rFonts w:ascii="Times New Roman" w:hAnsi="Times New Roman" w:cs="Times New Roman"/>
              </w:rPr>
            </w:pPr>
            <w:r w:rsidRPr="00174822">
              <w:rPr>
                <w:rFonts w:ascii="Times New Roman" w:hAnsi="Times New Roman" w:cs="Times New Roman"/>
              </w:rPr>
              <w:t xml:space="preserve">11499-12 </w:t>
            </w:r>
          </w:p>
          <w:p w14:paraId="74AAB2A8" w14:textId="77777777" w:rsidR="0025241B" w:rsidRPr="00174822" w:rsidRDefault="0025241B" w:rsidP="0025241B">
            <w:pPr>
              <w:spacing w:after="0" w:line="259" w:lineRule="auto"/>
              <w:ind w:left="0" w:right="53" w:firstLine="0"/>
              <w:jc w:val="center"/>
              <w:rPr>
                <w:rFonts w:ascii="Times New Roman" w:hAnsi="Times New Roman" w:cs="Times New Roman"/>
              </w:rPr>
            </w:pPr>
            <w:r w:rsidRPr="00174822">
              <w:rPr>
                <w:rFonts w:ascii="Times New Roman" w:hAnsi="Times New Roman" w:cs="Times New Roman"/>
              </w:rPr>
              <w:t xml:space="preserve">Foglalkoztatás II. </w:t>
            </w:r>
          </w:p>
        </w:tc>
        <w:tc>
          <w:tcPr>
            <w:tcW w:w="2539" w:type="dxa"/>
            <w:tcBorders>
              <w:top w:val="single" w:sz="4" w:space="0" w:color="000000"/>
              <w:left w:val="single" w:sz="4" w:space="0" w:color="000000"/>
              <w:bottom w:val="single" w:sz="4" w:space="0" w:color="000000"/>
              <w:right w:val="single" w:sz="4" w:space="0" w:color="000000"/>
            </w:tcBorders>
            <w:vAlign w:val="center"/>
          </w:tcPr>
          <w:p w14:paraId="5394DB0E"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Foglalkoztatás II. </w:t>
            </w: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48407"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b/>
              </w:rPr>
              <w:t xml:space="preserve">  </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9AF27" w14:textId="77777777" w:rsidR="0025241B" w:rsidRPr="00174822" w:rsidRDefault="0025241B" w:rsidP="0025241B">
            <w:pPr>
              <w:spacing w:after="0" w:line="259" w:lineRule="auto"/>
              <w:ind w:left="5" w:firstLine="0"/>
              <w:jc w:val="center"/>
              <w:rPr>
                <w:rFonts w:ascii="Times New Roman" w:hAnsi="Times New Roman" w:cs="Times New Roman"/>
              </w:rPr>
            </w:pPr>
            <w:r w:rsidRPr="00174822">
              <w:rPr>
                <w:rFonts w:ascii="Times New Roman" w:hAnsi="Times New Roman" w:cs="Times New Roman"/>
                <w:b/>
              </w:rPr>
              <w:t xml:space="preserve">  </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711DE4"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b/>
              </w:rPr>
              <w:t xml:space="preserve">  </w:t>
            </w:r>
          </w:p>
        </w:tc>
        <w:tc>
          <w:tcPr>
            <w:tcW w:w="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4B2E8" w14:textId="77777777" w:rsidR="0025241B" w:rsidRPr="00174822" w:rsidRDefault="0025241B" w:rsidP="0025241B">
            <w:pPr>
              <w:spacing w:after="0" w:line="259" w:lineRule="auto"/>
              <w:ind w:left="6" w:firstLine="0"/>
              <w:jc w:val="center"/>
              <w:rPr>
                <w:rFonts w:ascii="Times New Roman" w:hAnsi="Times New Roman" w:cs="Times New Roman"/>
              </w:rPr>
            </w:pPr>
            <w:r w:rsidRPr="00174822">
              <w:rPr>
                <w:rFonts w:ascii="Times New Roman" w:hAnsi="Times New Roman" w:cs="Times New Roman"/>
                <w:b/>
              </w:rPr>
              <w:t xml:space="preserve">  </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04A85" w14:textId="77777777" w:rsidR="0025241B" w:rsidRPr="00174822" w:rsidRDefault="0025241B" w:rsidP="0025241B">
            <w:pPr>
              <w:spacing w:after="0" w:line="259" w:lineRule="auto"/>
              <w:ind w:left="6" w:firstLine="0"/>
              <w:jc w:val="center"/>
              <w:rPr>
                <w:rFonts w:ascii="Times New Roman" w:hAnsi="Times New Roman" w:cs="Times New Roman"/>
              </w:rPr>
            </w:pPr>
            <w:r w:rsidRPr="00174822">
              <w:rPr>
                <w:rFonts w:ascii="Times New Roman" w:hAnsi="Times New Roman" w:cs="Times New Roman"/>
                <w:b/>
              </w:rPr>
              <w:t xml:space="preserve">  </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79ACB" w14:textId="77777777" w:rsidR="0025241B" w:rsidRPr="00174822" w:rsidRDefault="0025241B" w:rsidP="0025241B">
            <w:pPr>
              <w:spacing w:after="0" w:line="259" w:lineRule="auto"/>
              <w:ind w:left="4" w:firstLine="0"/>
              <w:jc w:val="center"/>
              <w:rPr>
                <w:rFonts w:ascii="Times New Roman" w:hAnsi="Times New Roman" w:cs="Times New Roman"/>
              </w:rPr>
            </w:pPr>
            <w:r w:rsidRPr="00174822">
              <w:rPr>
                <w:rFonts w:ascii="Times New Roman" w:hAnsi="Times New Roman" w:cs="Times New Roman"/>
                <w:b/>
              </w:rPr>
              <w:t xml:space="preserve">  </w:t>
            </w: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A4CB7" w14:textId="77777777" w:rsidR="0025241B" w:rsidRPr="00174822" w:rsidRDefault="0025241B" w:rsidP="00D56112">
            <w:pPr>
              <w:spacing w:after="16" w:line="259" w:lineRule="auto"/>
              <w:ind w:left="59" w:firstLine="0"/>
              <w:jc w:val="left"/>
              <w:rPr>
                <w:rFonts w:ascii="Times New Roman" w:hAnsi="Times New Roman" w:cs="Times New Roman"/>
              </w:rPr>
            </w:pPr>
            <w:r w:rsidRPr="00174822">
              <w:rPr>
                <w:rFonts w:ascii="Times New Roman" w:hAnsi="Times New Roman" w:cs="Times New Roman"/>
                <w:b/>
              </w:rPr>
              <w:t xml:space="preserve">0,5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DE2C6" w14:textId="77777777" w:rsidR="0025241B" w:rsidRPr="00174822" w:rsidRDefault="0025241B" w:rsidP="0025241B">
            <w:pPr>
              <w:spacing w:after="0" w:line="259" w:lineRule="auto"/>
              <w:ind w:left="5"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3456D465" w14:textId="77777777" w:rsidTr="00C14043">
        <w:trPr>
          <w:trHeight w:val="532"/>
        </w:trPr>
        <w:tc>
          <w:tcPr>
            <w:tcW w:w="2388" w:type="dxa"/>
            <w:tcBorders>
              <w:top w:val="single" w:sz="4" w:space="0" w:color="000000"/>
              <w:left w:val="single" w:sz="4" w:space="0" w:color="000000"/>
              <w:bottom w:val="single" w:sz="4" w:space="0" w:color="000000"/>
              <w:right w:val="single" w:sz="4" w:space="0" w:color="000000"/>
            </w:tcBorders>
            <w:shd w:val="clear" w:color="auto" w:fill="FFC000"/>
          </w:tcPr>
          <w:p w14:paraId="21D6449A"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11497-12 Foglalkoztatás I. </w:t>
            </w:r>
          </w:p>
        </w:tc>
        <w:tc>
          <w:tcPr>
            <w:tcW w:w="2539" w:type="dxa"/>
            <w:tcBorders>
              <w:top w:val="single" w:sz="4" w:space="0" w:color="000000"/>
              <w:left w:val="single" w:sz="4" w:space="0" w:color="000000"/>
              <w:bottom w:val="single" w:sz="4" w:space="0" w:color="000000"/>
              <w:right w:val="single" w:sz="4" w:space="0" w:color="000000"/>
            </w:tcBorders>
            <w:vAlign w:val="center"/>
          </w:tcPr>
          <w:p w14:paraId="3412986B"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Foglalkoztatás I. </w:t>
            </w: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E1DDB"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b/>
              </w:rPr>
              <w:t xml:space="preserve">  </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7C445C" w14:textId="77777777" w:rsidR="0025241B" w:rsidRPr="00174822" w:rsidRDefault="0025241B" w:rsidP="0025241B">
            <w:pPr>
              <w:spacing w:after="0" w:line="259" w:lineRule="auto"/>
              <w:ind w:left="5" w:firstLine="0"/>
              <w:jc w:val="center"/>
              <w:rPr>
                <w:rFonts w:ascii="Times New Roman" w:hAnsi="Times New Roman" w:cs="Times New Roman"/>
              </w:rPr>
            </w:pPr>
            <w:r w:rsidRPr="00174822">
              <w:rPr>
                <w:rFonts w:ascii="Times New Roman" w:hAnsi="Times New Roman" w:cs="Times New Roman"/>
                <w:b/>
              </w:rPr>
              <w:t xml:space="preserve">  </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7432F"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b/>
              </w:rPr>
              <w:t xml:space="preserve">  </w:t>
            </w:r>
          </w:p>
        </w:tc>
        <w:tc>
          <w:tcPr>
            <w:tcW w:w="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919AB" w14:textId="77777777" w:rsidR="0025241B" w:rsidRPr="00174822" w:rsidRDefault="0025241B" w:rsidP="0025241B">
            <w:pPr>
              <w:spacing w:after="0" w:line="259" w:lineRule="auto"/>
              <w:ind w:left="6" w:firstLine="0"/>
              <w:jc w:val="center"/>
              <w:rPr>
                <w:rFonts w:ascii="Times New Roman" w:hAnsi="Times New Roman" w:cs="Times New Roman"/>
              </w:rPr>
            </w:pPr>
            <w:r w:rsidRPr="00174822">
              <w:rPr>
                <w:rFonts w:ascii="Times New Roman" w:hAnsi="Times New Roman" w:cs="Times New Roman"/>
                <w:b/>
              </w:rPr>
              <w:t xml:space="preserve">  </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AACC8" w14:textId="77777777" w:rsidR="0025241B" w:rsidRPr="00174822" w:rsidRDefault="0025241B" w:rsidP="0025241B">
            <w:pPr>
              <w:spacing w:after="0" w:line="259" w:lineRule="auto"/>
              <w:ind w:left="6" w:firstLine="0"/>
              <w:jc w:val="center"/>
              <w:rPr>
                <w:rFonts w:ascii="Times New Roman" w:hAnsi="Times New Roman" w:cs="Times New Roman"/>
              </w:rPr>
            </w:pPr>
            <w:r w:rsidRPr="00174822">
              <w:rPr>
                <w:rFonts w:ascii="Times New Roman" w:hAnsi="Times New Roman" w:cs="Times New Roman"/>
                <w:b/>
              </w:rPr>
              <w:t xml:space="preserve">  </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35192" w14:textId="77777777" w:rsidR="0025241B" w:rsidRPr="00174822" w:rsidRDefault="0025241B" w:rsidP="0025241B">
            <w:pPr>
              <w:spacing w:after="0" w:line="259" w:lineRule="auto"/>
              <w:ind w:left="4" w:firstLine="0"/>
              <w:jc w:val="center"/>
              <w:rPr>
                <w:rFonts w:ascii="Times New Roman" w:hAnsi="Times New Roman" w:cs="Times New Roman"/>
              </w:rPr>
            </w:pPr>
            <w:r w:rsidRPr="00174822">
              <w:rPr>
                <w:rFonts w:ascii="Times New Roman" w:hAnsi="Times New Roman" w:cs="Times New Roman"/>
                <w:b/>
              </w:rPr>
              <w:t xml:space="preserve">  </w:t>
            </w: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D0A81" w14:textId="77777777" w:rsidR="0025241B" w:rsidRPr="00174822" w:rsidRDefault="0025241B" w:rsidP="0025241B">
            <w:pPr>
              <w:spacing w:after="0" w:line="259" w:lineRule="auto"/>
              <w:ind w:left="88" w:firstLine="0"/>
              <w:jc w:val="left"/>
              <w:rPr>
                <w:rFonts w:ascii="Times New Roman" w:hAnsi="Times New Roman" w:cs="Times New Roman"/>
              </w:rPr>
            </w:pPr>
            <w:r w:rsidRPr="00174822">
              <w:rPr>
                <w:rFonts w:ascii="Times New Roman" w:hAnsi="Times New Roman" w:cs="Times New Roman"/>
                <w:b/>
              </w:rPr>
              <w:t xml:space="preserve">2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C8E71C" w14:textId="77777777" w:rsidR="0025241B" w:rsidRPr="00174822" w:rsidRDefault="0025241B" w:rsidP="0025241B">
            <w:pPr>
              <w:spacing w:after="0" w:line="259" w:lineRule="auto"/>
              <w:ind w:left="5"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2CE1AA93" w14:textId="77777777" w:rsidTr="00C14043">
        <w:trPr>
          <w:trHeight w:val="726"/>
        </w:trPr>
        <w:tc>
          <w:tcPr>
            <w:tcW w:w="2388" w:type="dxa"/>
            <w:tcBorders>
              <w:top w:val="single" w:sz="4" w:space="0" w:color="000000"/>
              <w:left w:val="single" w:sz="4" w:space="0" w:color="000000"/>
              <w:bottom w:val="single" w:sz="4" w:space="0" w:color="000000"/>
              <w:right w:val="single" w:sz="4" w:space="0" w:color="000000"/>
            </w:tcBorders>
          </w:tcPr>
          <w:p w14:paraId="021EFB84" w14:textId="77777777" w:rsidR="0025241B" w:rsidRPr="00174822" w:rsidRDefault="0025241B" w:rsidP="00D56112">
            <w:pPr>
              <w:spacing w:after="0" w:line="216" w:lineRule="auto"/>
              <w:ind w:left="0" w:right="48" w:firstLine="0"/>
              <w:jc w:val="center"/>
              <w:rPr>
                <w:rFonts w:ascii="Times New Roman" w:hAnsi="Times New Roman" w:cs="Times New Roman"/>
              </w:rPr>
            </w:pPr>
            <w:r w:rsidRPr="00174822">
              <w:rPr>
                <w:rFonts w:ascii="Times New Roman" w:hAnsi="Times New Roman" w:cs="Times New Roman"/>
              </w:rPr>
              <w:t xml:space="preserve">11561-16 </w:t>
            </w:r>
          </w:p>
          <w:p w14:paraId="79A39BBD" w14:textId="77777777" w:rsidR="0025241B" w:rsidRPr="00174822" w:rsidRDefault="0025241B" w:rsidP="00D56112">
            <w:pPr>
              <w:spacing w:after="0" w:line="216" w:lineRule="auto"/>
              <w:ind w:left="0" w:firstLine="0"/>
              <w:jc w:val="center"/>
              <w:rPr>
                <w:rFonts w:ascii="Times New Roman" w:hAnsi="Times New Roman" w:cs="Times New Roman"/>
              </w:rPr>
            </w:pPr>
            <w:r w:rsidRPr="00174822">
              <w:rPr>
                <w:rFonts w:ascii="Times New Roman" w:hAnsi="Times New Roman" w:cs="Times New Roman"/>
              </w:rPr>
              <w:t xml:space="preserve">Gazdálkodási ismeretek </w:t>
            </w:r>
          </w:p>
        </w:tc>
        <w:tc>
          <w:tcPr>
            <w:tcW w:w="2539" w:type="dxa"/>
            <w:tcBorders>
              <w:top w:val="single" w:sz="4" w:space="0" w:color="000000"/>
              <w:left w:val="single" w:sz="4" w:space="0" w:color="000000"/>
              <w:bottom w:val="single" w:sz="4" w:space="0" w:color="000000"/>
              <w:right w:val="single" w:sz="4" w:space="0" w:color="000000"/>
            </w:tcBorders>
            <w:vAlign w:val="center"/>
          </w:tcPr>
          <w:p w14:paraId="149AA8FC"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Vendéglátó gazdálkodás </w:t>
            </w: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5197C1" w14:textId="77777777" w:rsidR="0025241B" w:rsidRPr="00174822" w:rsidRDefault="0025241B" w:rsidP="0025241B">
            <w:pPr>
              <w:spacing w:after="0" w:line="259" w:lineRule="auto"/>
              <w:ind w:left="0" w:right="48" w:firstLine="0"/>
              <w:jc w:val="center"/>
              <w:rPr>
                <w:rFonts w:ascii="Times New Roman" w:hAnsi="Times New Roman" w:cs="Times New Roman"/>
              </w:rPr>
            </w:pPr>
            <w:r w:rsidRPr="00174822">
              <w:rPr>
                <w:rFonts w:ascii="Times New Roman" w:hAnsi="Times New Roman" w:cs="Times New Roman"/>
                <w:b/>
              </w:rPr>
              <w:t xml:space="preserve">2 </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7702D" w14:textId="77777777" w:rsidR="0025241B" w:rsidRPr="00174822" w:rsidRDefault="0025241B" w:rsidP="0025241B">
            <w:pPr>
              <w:spacing w:after="0" w:line="259" w:lineRule="auto"/>
              <w:ind w:left="5" w:firstLine="0"/>
              <w:jc w:val="center"/>
              <w:rPr>
                <w:rFonts w:ascii="Times New Roman" w:hAnsi="Times New Roman" w:cs="Times New Roman"/>
              </w:rPr>
            </w:pPr>
            <w:r w:rsidRPr="00174822">
              <w:rPr>
                <w:rFonts w:ascii="Times New Roman" w:hAnsi="Times New Roman" w:cs="Times New Roman"/>
                <w:b/>
              </w:rPr>
              <w:t xml:space="preserve">  </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D73681"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b/>
              </w:rPr>
              <w:t xml:space="preserve">  </w:t>
            </w:r>
          </w:p>
        </w:tc>
        <w:tc>
          <w:tcPr>
            <w:tcW w:w="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52C9A1" w14:textId="77777777" w:rsidR="0025241B" w:rsidRPr="00174822" w:rsidRDefault="0025241B" w:rsidP="0025241B">
            <w:pPr>
              <w:spacing w:after="0" w:line="259" w:lineRule="auto"/>
              <w:ind w:left="112" w:firstLine="0"/>
              <w:jc w:val="left"/>
              <w:rPr>
                <w:rFonts w:ascii="Times New Roman" w:hAnsi="Times New Roman" w:cs="Times New Roman"/>
              </w:rPr>
            </w:pPr>
            <w:r w:rsidRPr="00174822">
              <w:rPr>
                <w:rFonts w:ascii="Times New Roman" w:hAnsi="Times New Roman" w:cs="Times New Roman"/>
                <w:b/>
              </w:rPr>
              <w:t xml:space="preserve">1 </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E0C5D" w14:textId="77777777" w:rsidR="0025241B" w:rsidRPr="00174822" w:rsidRDefault="0025241B" w:rsidP="0025241B">
            <w:pPr>
              <w:spacing w:after="0" w:line="259" w:lineRule="auto"/>
              <w:ind w:left="6" w:firstLine="0"/>
              <w:jc w:val="center"/>
              <w:rPr>
                <w:rFonts w:ascii="Times New Roman" w:hAnsi="Times New Roman" w:cs="Times New Roman"/>
              </w:rPr>
            </w:pPr>
            <w:r w:rsidRPr="00174822">
              <w:rPr>
                <w:rFonts w:ascii="Times New Roman" w:hAnsi="Times New Roman" w:cs="Times New Roman"/>
                <w:b/>
              </w:rPr>
              <w:t xml:space="preserve">  </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D34C2" w14:textId="77777777" w:rsidR="0025241B" w:rsidRPr="00174822" w:rsidRDefault="0025241B" w:rsidP="0025241B">
            <w:pPr>
              <w:spacing w:after="0" w:line="259" w:lineRule="auto"/>
              <w:ind w:left="4" w:firstLine="0"/>
              <w:jc w:val="center"/>
              <w:rPr>
                <w:rFonts w:ascii="Times New Roman" w:hAnsi="Times New Roman" w:cs="Times New Roman"/>
              </w:rPr>
            </w:pPr>
            <w:r w:rsidRPr="00174822">
              <w:rPr>
                <w:rFonts w:ascii="Times New Roman" w:hAnsi="Times New Roman" w:cs="Times New Roman"/>
                <w:b/>
              </w:rPr>
              <w:t xml:space="preserve">  </w:t>
            </w: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DE2C0" w14:textId="77777777" w:rsidR="0025241B" w:rsidRPr="00174822" w:rsidRDefault="0025241B" w:rsidP="0025241B">
            <w:pPr>
              <w:spacing w:after="0" w:line="259" w:lineRule="auto"/>
              <w:ind w:left="88" w:firstLine="0"/>
              <w:jc w:val="left"/>
              <w:rPr>
                <w:rFonts w:ascii="Times New Roman" w:hAnsi="Times New Roman" w:cs="Times New Roman"/>
              </w:rPr>
            </w:pPr>
            <w:r w:rsidRPr="00174822">
              <w:rPr>
                <w:rFonts w:ascii="Times New Roman" w:hAnsi="Times New Roman" w:cs="Times New Roman"/>
                <w:b/>
              </w:rPr>
              <w:t xml:space="preserve">1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0A549" w14:textId="77777777" w:rsidR="0025241B" w:rsidRPr="00174822" w:rsidRDefault="0025241B" w:rsidP="0025241B">
            <w:pPr>
              <w:spacing w:after="0" w:line="259" w:lineRule="auto"/>
              <w:ind w:left="5"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21A8C56B" w14:textId="77777777" w:rsidTr="00C14043">
        <w:trPr>
          <w:trHeight w:val="658"/>
        </w:trPr>
        <w:tc>
          <w:tcPr>
            <w:tcW w:w="2388" w:type="dxa"/>
            <w:tcBorders>
              <w:top w:val="single" w:sz="4" w:space="0" w:color="000000"/>
              <w:left w:val="single" w:sz="4" w:space="0" w:color="000000"/>
              <w:bottom w:val="single" w:sz="4" w:space="0" w:color="000000"/>
              <w:right w:val="single" w:sz="4" w:space="0" w:color="000000"/>
            </w:tcBorders>
          </w:tcPr>
          <w:p w14:paraId="6859A710" w14:textId="77777777" w:rsidR="0025241B" w:rsidRPr="00174822" w:rsidRDefault="0025241B" w:rsidP="0025241B">
            <w:pPr>
              <w:spacing w:after="0" w:line="259" w:lineRule="auto"/>
              <w:ind w:left="0" w:right="48" w:firstLine="0"/>
              <w:jc w:val="center"/>
              <w:rPr>
                <w:rFonts w:ascii="Times New Roman" w:hAnsi="Times New Roman" w:cs="Times New Roman"/>
              </w:rPr>
            </w:pPr>
            <w:r w:rsidRPr="00174822">
              <w:rPr>
                <w:rFonts w:ascii="Times New Roman" w:hAnsi="Times New Roman" w:cs="Times New Roman"/>
              </w:rPr>
              <w:t xml:space="preserve">11518-16 </w:t>
            </w:r>
          </w:p>
          <w:p w14:paraId="526AEC99"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rPr>
              <w:t xml:space="preserve">Élelmiszerismeret </w:t>
            </w:r>
          </w:p>
        </w:tc>
        <w:tc>
          <w:tcPr>
            <w:tcW w:w="2539" w:type="dxa"/>
            <w:tcBorders>
              <w:top w:val="single" w:sz="4" w:space="0" w:color="000000"/>
              <w:left w:val="single" w:sz="4" w:space="0" w:color="000000"/>
              <w:bottom w:val="single" w:sz="4" w:space="0" w:color="000000"/>
              <w:right w:val="single" w:sz="4" w:space="0" w:color="000000"/>
            </w:tcBorders>
          </w:tcPr>
          <w:p w14:paraId="6B0396FA"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Általános élelmiszerismeret </w:t>
            </w: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3D628" w14:textId="77777777" w:rsidR="0025241B" w:rsidRPr="00174822" w:rsidRDefault="0025241B" w:rsidP="00D56112">
            <w:pPr>
              <w:spacing w:after="18" w:line="259" w:lineRule="auto"/>
              <w:ind w:left="0" w:right="48" w:firstLine="0"/>
              <w:jc w:val="left"/>
              <w:rPr>
                <w:rFonts w:ascii="Times New Roman" w:hAnsi="Times New Roman" w:cs="Times New Roman"/>
              </w:rPr>
            </w:pPr>
            <w:r w:rsidRPr="00174822">
              <w:rPr>
                <w:rFonts w:ascii="Times New Roman" w:hAnsi="Times New Roman" w:cs="Times New Roman"/>
                <w:b/>
              </w:rPr>
              <w:t>1,5</w:t>
            </w:r>
            <w:r w:rsidRPr="00174822">
              <w:rPr>
                <w:rFonts w:ascii="Times New Roman" w:hAnsi="Times New Roman" w:cs="Times New Roman"/>
                <w:b/>
                <w:color w:val="FF0000"/>
              </w:rPr>
              <w:t>+0,5</w:t>
            </w:r>
            <w:r w:rsidRPr="00174822">
              <w:rPr>
                <w:rFonts w:ascii="Times New Roman" w:hAnsi="Times New Roman" w:cs="Times New Roman"/>
                <w:b/>
              </w:rPr>
              <w:t xml:space="preserve"> </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B6E36" w14:textId="77777777" w:rsidR="0025241B" w:rsidRPr="00174822" w:rsidRDefault="0025241B" w:rsidP="0025241B">
            <w:pPr>
              <w:spacing w:after="0" w:line="259" w:lineRule="auto"/>
              <w:ind w:left="5" w:firstLine="0"/>
              <w:jc w:val="center"/>
              <w:rPr>
                <w:rFonts w:ascii="Times New Roman" w:hAnsi="Times New Roman" w:cs="Times New Roman"/>
              </w:rPr>
            </w:pPr>
            <w:r w:rsidRPr="00174822">
              <w:rPr>
                <w:rFonts w:ascii="Times New Roman" w:hAnsi="Times New Roman" w:cs="Times New Roman"/>
                <w:b/>
              </w:rPr>
              <w:t xml:space="preserve">  </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FD180"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b/>
              </w:rPr>
              <w:t xml:space="preserve">  </w:t>
            </w:r>
          </w:p>
        </w:tc>
        <w:tc>
          <w:tcPr>
            <w:tcW w:w="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50B11" w14:textId="77777777" w:rsidR="0025241B" w:rsidRPr="00174822" w:rsidRDefault="0025241B" w:rsidP="0025241B">
            <w:pPr>
              <w:spacing w:after="0" w:line="259" w:lineRule="auto"/>
              <w:ind w:left="112" w:firstLine="0"/>
              <w:jc w:val="left"/>
              <w:rPr>
                <w:rFonts w:ascii="Times New Roman" w:hAnsi="Times New Roman" w:cs="Times New Roman"/>
              </w:rPr>
            </w:pPr>
            <w:r w:rsidRPr="00174822">
              <w:rPr>
                <w:rFonts w:ascii="Times New Roman" w:hAnsi="Times New Roman" w:cs="Times New Roman"/>
                <w:b/>
              </w:rPr>
              <w:t xml:space="preserve">1 </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676C7" w14:textId="77777777" w:rsidR="0025241B" w:rsidRPr="00174822" w:rsidRDefault="0025241B" w:rsidP="0025241B">
            <w:pPr>
              <w:spacing w:after="0" w:line="259" w:lineRule="auto"/>
              <w:ind w:left="6" w:firstLine="0"/>
              <w:jc w:val="center"/>
              <w:rPr>
                <w:rFonts w:ascii="Times New Roman" w:hAnsi="Times New Roman" w:cs="Times New Roman"/>
              </w:rPr>
            </w:pPr>
            <w:r w:rsidRPr="00174822">
              <w:rPr>
                <w:rFonts w:ascii="Times New Roman" w:hAnsi="Times New Roman" w:cs="Times New Roman"/>
                <w:b/>
              </w:rPr>
              <w:t xml:space="preserve">  </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D75D79" w14:textId="77777777" w:rsidR="0025241B" w:rsidRPr="00174822" w:rsidRDefault="0025241B" w:rsidP="0025241B">
            <w:pPr>
              <w:spacing w:after="0" w:line="259" w:lineRule="auto"/>
              <w:ind w:left="4" w:firstLine="0"/>
              <w:jc w:val="center"/>
              <w:rPr>
                <w:rFonts w:ascii="Times New Roman" w:hAnsi="Times New Roman" w:cs="Times New Roman"/>
              </w:rPr>
            </w:pPr>
            <w:r w:rsidRPr="00174822">
              <w:rPr>
                <w:rFonts w:ascii="Times New Roman" w:hAnsi="Times New Roman" w:cs="Times New Roman"/>
                <w:b/>
              </w:rPr>
              <w:t xml:space="preserve">  </w:t>
            </w: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29D91B" w14:textId="77777777" w:rsidR="0025241B" w:rsidRPr="00174822" w:rsidRDefault="0025241B" w:rsidP="0025241B">
            <w:pPr>
              <w:spacing w:after="0" w:line="259" w:lineRule="auto"/>
              <w:ind w:left="88" w:firstLine="0"/>
              <w:jc w:val="left"/>
              <w:rPr>
                <w:rFonts w:ascii="Times New Roman" w:hAnsi="Times New Roman" w:cs="Times New Roman"/>
              </w:rPr>
            </w:pPr>
            <w:r w:rsidRPr="00174822">
              <w:rPr>
                <w:rFonts w:ascii="Times New Roman" w:hAnsi="Times New Roman" w:cs="Times New Roman"/>
                <w:b/>
              </w:rPr>
              <w:t>1</w:t>
            </w:r>
            <w:r w:rsidR="00C14043">
              <w:rPr>
                <w:rFonts w:ascii="Times New Roman" w:hAnsi="Times New Roman" w:cs="Times New Roman"/>
                <w:b/>
                <w:color w:val="FF0000"/>
              </w:rPr>
              <w:t>+0,5</w:t>
            </w:r>
            <w:r w:rsidRPr="00174822">
              <w:rPr>
                <w:rFonts w:ascii="Times New Roman" w:hAnsi="Times New Roman" w:cs="Times New Roman"/>
                <w:b/>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7A94BC" w14:textId="77777777" w:rsidR="0025241B" w:rsidRPr="00174822" w:rsidRDefault="0025241B" w:rsidP="0025241B">
            <w:pPr>
              <w:spacing w:after="0" w:line="259" w:lineRule="auto"/>
              <w:ind w:left="5"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64BA33A5" w14:textId="77777777" w:rsidTr="00C14043">
        <w:trPr>
          <w:trHeight w:val="658"/>
        </w:trPr>
        <w:tc>
          <w:tcPr>
            <w:tcW w:w="2388" w:type="dxa"/>
            <w:vMerge w:val="restart"/>
            <w:tcBorders>
              <w:top w:val="single" w:sz="4" w:space="0" w:color="000000"/>
              <w:left w:val="single" w:sz="4" w:space="0" w:color="000000"/>
              <w:bottom w:val="single" w:sz="4" w:space="0" w:color="000000"/>
              <w:right w:val="single" w:sz="4" w:space="0" w:color="000000"/>
            </w:tcBorders>
            <w:vAlign w:val="center"/>
          </w:tcPr>
          <w:p w14:paraId="62AA5A88" w14:textId="77777777" w:rsidR="0025241B" w:rsidRPr="00174822" w:rsidRDefault="0025241B" w:rsidP="0025241B">
            <w:pPr>
              <w:spacing w:after="0" w:line="259" w:lineRule="auto"/>
              <w:ind w:left="0" w:right="50" w:firstLine="0"/>
              <w:jc w:val="center"/>
              <w:rPr>
                <w:rFonts w:ascii="Times New Roman" w:hAnsi="Times New Roman" w:cs="Times New Roman"/>
              </w:rPr>
            </w:pPr>
            <w:r w:rsidRPr="00174822">
              <w:rPr>
                <w:rFonts w:ascii="Times New Roman" w:hAnsi="Times New Roman" w:cs="Times New Roman"/>
              </w:rPr>
              <w:t>11519-</w:t>
            </w:r>
          </w:p>
          <w:p w14:paraId="3C600A3E"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16Élelmiszerbiztonsá gi alapismeretek </w:t>
            </w:r>
          </w:p>
        </w:tc>
        <w:tc>
          <w:tcPr>
            <w:tcW w:w="2539" w:type="dxa"/>
            <w:tcBorders>
              <w:top w:val="single" w:sz="4" w:space="0" w:color="000000"/>
              <w:left w:val="single" w:sz="4" w:space="0" w:color="000000"/>
              <w:bottom w:val="single" w:sz="4" w:space="0" w:color="000000"/>
              <w:right w:val="single" w:sz="4" w:space="0" w:color="000000"/>
            </w:tcBorders>
          </w:tcPr>
          <w:p w14:paraId="4B75C982" w14:textId="77777777" w:rsidR="0025241B" w:rsidRPr="00174822" w:rsidRDefault="0025241B" w:rsidP="00D56112">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Élelmiszerbiztonságról általában </w:t>
            </w: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06A08" w14:textId="77777777" w:rsidR="0025241B" w:rsidRPr="00174822" w:rsidRDefault="005A43DD" w:rsidP="00D56112">
            <w:pPr>
              <w:spacing w:after="18" w:line="259" w:lineRule="auto"/>
              <w:ind w:left="0" w:right="48" w:firstLine="0"/>
              <w:jc w:val="left"/>
              <w:rPr>
                <w:rFonts w:ascii="Times New Roman" w:hAnsi="Times New Roman" w:cs="Times New Roman"/>
              </w:rPr>
            </w:pPr>
            <w:r>
              <w:rPr>
                <w:rFonts w:ascii="Times New Roman" w:hAnsi="Times New Roman" w:cs="Times New Roman"/>
                <w:b/>
              </w:rPr>
              <w:t>0,5</w:t>
            </w:r>
            <w:r w:rsidR="0025241B" w:rsidRPr="00174822">
              <w:rPr>
                <w:rFonts w:ascii="Times New Roman" w:hAnsi="Times New Roman" w:cs="Times New Roman"/>
                <w:b/>
              </w:rPr>
              <w:t>+</w:t>
            </w:r>
            <w:r w:rsidR="0025241B" w:rsidRPr="00174822">
              <w:rPr>
                <w:rFonts w:ascii="Times New Roman" w:hAnsi="Times New Roman" w:cs="Times New Roman"/>
                <w:b/>
                <w:color w:val="FF0000"/>
              </w:rPr>
              <w:t>0,5</w:t>
            </w:r>
            <w:r w:rsidR="0025241B" w:rsidRPr="00174822">
              <w:rPr>
                <w:rFonts w:ascii="Times New Roman" w:hAnsi="Times New Roman" w:cs="Times New Roman"/>
                <w:b/>
              </w:rPr>
              <w:t xml:space="preserve"> </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0544C" w14:textId="77777777" w:rsidR="0025241B" w:rsidRPr="00174822" w:rsidRDefault="0025241B" w:rsidP="0025241B">
            <w:pPr>
              <w:spacing w:after="0" w:line="259" w:lineRule="auto"/>
              <w:ind w:left="5" w:firstLine="0"/>
              <w:jc w:val="center"/>
              <w:rPr>
                <w:rFonts w:ascii="Times New Roman" w:hAnsi="Times New Roman" w:cs="Times New Roman"/>
              </w:rPr>
            </w:pPr>
            <w:r w:rsidRPr="00174822">
              <w:rPr>
                <w:rFonts w:ascii="Times New Roman" w:hAnsi="Times New Roman" w:cs="Times New Roman"/>
                <w:b/>
              </w:rPr>
              <w:t xml:space="preserve">  </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EEBEF"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b/>
              </w:rPr>
              <w:t xml:space="preserve">  </w:t>
            </w:r>
          </w:p>
        </w:tc>
        <w:tc>
          <w:tcPr>
            <w:tcW w:w="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E0CA9" w14:textId="77777777" w:rsidR="0025241B" w:rsidRPr="00174822" w:rsidRDefault="0025241B" w:rsidP="0025241B">
            <w:pPr>
              <w:spacing w:after="0" w:line="259" w:lineRule="auto"/>
              <w:ind w:left="6" w:firstLine="0"/>
              <w:jc w:val="center"/>
              <w:rPr>
                <w:rFonts w:ascii="Times New Roman" w:hAnsi="Times New Roman" w:cs="Times New Roman"/>
              </w:rPr>
            </w:pPr>
            <w:r w:rsidRPr="00174822">
              <w:rPr>
                <w:rFonts w:ascii="Times New Roman" w:hAnsi="Times New Roman" w:cs="Times New Roman"/>
                <w:b/>
              </w:rPr>
              <w:t xml:space="preserve">  </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C88B43" w14:textId="77777777" w:rsidR="0025241B" w:rsidRPr="00174822" w:rsidRDefault="0025241B" w:rsidP="0025241B">
            <w:pPr>
              <w:spacing w:after="0" w:line="259" w:lineRule="auto"/>
              <w:ind w:left="6" w:firstLine="0"/>
              <w:jc w:val="center"/>
              <w:rPr>
                <w:rFonts w:ascii="Times New Roman" w:hAnsi="Times New Roman" w:cs="Times New Roman"/>
              </w:rPr>
            </w:pPr>
            <w:r w:rsidRPr="00174822">
              <w:rPr>
                <w:rFonts w:ascii="Times New Roman" w:hAnsi="Times New Roman" w:cs="Times New Roman"/>
                <w:b/>
              </w:rPr>
              <w:t xml:space="preserve">  </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330F9" w14:textId="77777777" w:rsidR="0025241B" w:rsidRPr="00174822" w:rsidRDefault="0025241B" w:rsidP="0025241B">
            <w:pPr>
              <w:spacing w:after="0" w:line="259" w:lineRule="auto"/>
              <w:ind w:left="4" w:firstLine="0"/>
              <w:jc w:val="center"/>
              <w:rPr>
                <w:rFonts w:ascii="Times New Roman" w:hAnsi="Times New Roman" w:cs="Times New Roman"/>
              </w:rPr>
            </w:pPr>
            <w:r w:rsidRPr="00174822">
              <w:rPr>
                <w:rFonts w:ascii="Times New Roman" w:hAnsi="Times New Roman" w:cs="Times New Roman"/>
                <w:b/>
              </w:rPr>
              <w:t xml:space="preserve">  </w:t>
            </w: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AC408"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b/>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CF3F3E" w14:textId="77777777" w:rsidR="0025241B" w:rsidRPr="00174822" w:rsidRDefault="0025241B" w:rsidP="0025241B">
            <w:pPr>
              <w:spacing w:after="0" w:line="259" w:lineRule="auto"/>
              <w:ind w:left="5"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1B072750" w14:textId="77777777" w:rsidTr="00C14043">
        <w:trPr>
          <w:trHeight w:val="488"/>
        </w:trPr>
        <w:tc>
          <w:tcPr>
            <w:tcW w:w="2388" w:type="dxa"/>
            <w:vMerge/>
            <w:tcBorders>
              <w:top w:val="nil"/>
              <w:left w:val="single" w:sz="4" w:space="0" w:color="000000"/>
              <w:bottom w:val="single" w:sz="4" w:space="0" w:color="000000"/>
              <w:right w:val="single" w:sz="4" w:space="0" w:color="000000"/>
            </w:tcBorders>
          </w:tcPr>
          <w:p w14:paraId="565C202D"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539" w:type="dxa"/>
            <w:tcBorders>
              <w:top w:val="single" w:sz="4" w:space="0" w:color="000000"/>
              <w:left w:val="single" w:sz="4" w:space="0" w:color="000000"/>
              <w:bottom w:val="single" w:sz="4" w:space="0" w:color="000000"/>
              <w:right w:val="single" w:sz="4" w:space="0" w:color="000000"/>
            </w:tcBorders>
            <w:vAlign w:val="center"/>
          </w:tcPr>
          <w:p w14:paraId="274B3305" w14:textId="77777777" w:rsidR="0025241B" w:rsidRPr="00174822" w:rsidRDefault="0025241B" w:rsidP="00D56112">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Vendéglátás higiéniája </w:t>
            </w: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10409"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b/>
              </w:rPr>
              <w:t xml:space="preserve">  </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4901B" w14:textId="77777777" w:rsidR="0025241B" w:rsidRPr="00174822" w:rsidRDefault="0025241B" w:rsidP="0025241B">
            <w:pPr>
              <w:spacing w:after="0" w:line="259" w:lineRule="auto"/>
              <w:ind w:left="5" w:firstLine="0"/>
              <w:jc w:val="center"/>
              <w:rPr>
                <w:rFonts w:ascii="Times New Roman" w:hAnsi="Times New Roman" w:cs="Times New Roman"/>
              </w:rPr>
            </w:pPr>
            <w:r w:rsidRPr="00174822">
              <w:rPr>
                <w:rFonts w:ascii="Times New Roman" w:hAnsi="Times New Roman" w:cs="Times New Roman"/>
                <w:b/>
              </w:rPr>
              <w:t xml:space="preserve">  </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9368D"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b/>
              </w:rPr>
              <w:t xml:space="preserve">  </w:t>
            </w:r>
          </w:p>
        </w:tc>
        <w:tc>
          <w:tcPr>
            <w:tcW w:w="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E716D" w14:textId="77777777" w:rsidR="0025241B" w:rsidRPr="00174822" w:rsidRDefault="0025241B" w:rsidP="0025241B">
            <w:pPr>
              <w:spacing w:after="0" w:line="259" w:lineRule="auto"/>
              <w:ind w:left="13" w:firstLine="0"/>
              <w:rPr>
                <w:rFonts w:ascii="Times New Roman" w:hAnsi="Times New Roman" w:cs="Times New Roman"/>
              </w:rPr>
            </w:pPr>
            <w:r w:rsidRPr="00174822">
              <w:rPr>
                <w:rFonts w:ascii="Times New Roman" w:hAnsi="Times New Roman" w:cs="Times New Roman"/>
                <w:b/>
              </w:rPr>
              <w:t xml:space="preserve">0,5 </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5230E6" w14:textId="77777777" w:rsidR="0025241B" w:rsidRPr="00174822" w:rsidRDefault="0025241B" w:rsidP="0025241B">
            <w:pPr>
              <w:spacing w:after="0" w:line="259" w:lineRule="auto"/>
              <w:ind w:left="6" w:firstLine="0"/>
              <w:jc w:val="center"/>
              <w:rPr>
                <w:rFonts w:ascii="Times New Roman" w:hAnsi="Times New Roman" w:cs="Times New Roman"/>
              </w:rPr>
            </w:pPr>
            <w:r w:rsidRPr="00174822">
              <w:rPr>
                <w:rFonts w:ascii="Times New Roman" w:hAnsi="Times New Roman" w:cs="Times New Roman"/>
                <w:b/>
              </w:rPr>
              <w:t xml:space="preserve">  </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2ABA46" w14:textId="77777777" w:rsidR="0025241B" w:rsidRPr="00174822" w:rsidRDefault="0025241B" w:rsidP="0025241B">
            <w:pPr>
              <w:spacing w:after="0" w:line="259" w:lineRule="auto"/>
              <w:ind w:left="4" w:firstLine="0"/>
              <w:jc w:val="center"/>
              <w:rPr>
                <w:rFonts w:ascii="Times New Roman" w:hAnsi="Times New Roman" w:cs="Times New Roman"/>
              </w:rPr>
            </w:pPr>
            <w:r w:rsidRPr="00174822">
              <w:rPr>
                <w:rFonts w:ascii="Times New Roman" w:hAnsi="Times New Roman" w:cs="Times New Roman"/>
                <w:b/>
              </w:rPr>
              <w:t xml:space="preserve">  </w:t>
            </w: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38FDA6"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b/>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7AA8F" w14:textId="77777777" w:rsidR="0025241B" w:rsidRPr="00174822" w:rsidRDefault="0025241B" w:rsidP="0025241B">
            <w:pPr>
              <w:spacing w:after="0" w:line="259" w:lineRule="auto"/>
              <w:ind w:left="5"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4298A8A8" w14:textId="77777777" w:rsidTr="00C14043">
        <w:trPr>
          <w:trHeight w:val="574"/>
        </w:trPr>
        <w:tc>
          <w:tcPr>
            <w:tcW w:w="2388" w:type="dxa"/>
            <w:tcBorders>
              <w:top w:val="single" w:sz="4" w:space="0" w:color="000000"/>
              <w:left w:val="single" w:sz="4" w:space="0" w:color="000000"/>
              <w:bottom w:val="single" w:sz="4" w:space="0" w:color="000000"/>
              <w:right w:val="single" w:sz="4" w:space="0" w:color="000000"/>
            </w:tcBorders>
          </w:tcPr>
          <w:p w14:paraId="7C7BE919"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12096-16 Szakács szakmai idegennyelv </w:t>
            </w:r>
          </w:p>
        </w:tc>
        <w:tc>
          <w:tcPr>
            <w:tcW w:w="2539" w:type="dxa"/>
            <w:tcBorders>
              <w:top w:val="single" w:sz="4" w:space="0" w:color="000000"/>
              <w:left w:val="single" w:sz="4" w:space="0" w:color="000000"/>
              <w:bottom w:val="single" w:sz="4" w:space="0" w:color="000000"/>
              <w:right w:val="single" w:sz="4" w:space="0" w:color="000000"/>
            </w:tcBorders>
            <w:vAlign w:val="center"/>
          </w:tcPr>
          <w:p w14:paraId="38AA5766" w14:textId="77777777" w:rsidR="0025241B" w:rsidRPr="00174822" w:rsidRDefault="0025241B" w:rsidP="0025241B">
            <w:pPr>
              <w:spacing w:after="0" w:line="259" w:lineRule="auto"/>
              <w:ind w:left="0" w:firstLine="0"/>
              <w:rPr>
                <w:rFonts w:ascii="Times New Roman" w:hAnsi="Times New Roman" w:cs="Times New Roman"/>
              </w:rPr>
            </w:pPr>
            <w:r w:rsidRPr="00174822">
              <w:rPr>
                <w:rFonts w:ascii="Times New Roman" w:hAnsi="Times New Roman" w:cs="Times New Roman"/>
                <w:b/>
              </w:rPr>
              <w:t xml:space="preserve">Szakmai idegen nyelv </w:t>
            </w: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7AC82" w14:textId="77777777" w:rsidR="0025241B" w:rsidRPr="00174822" w:rsidRDefault="0025241B" w:rsidP="0025241B">
            <w:pPr>
              <w:spacing w:after="0" w:line="259" w:lineRule="auto"/>
              <w:ind w:left="0" w:right="48" w:firstLine="0"/>
              <w:jc w:val="center"/>
              <w:rPr>
                <w:rFonts w:ascii="Times New Roman" w:hAnsi="Times New Roman" w:cs="Times New Roman"/>
              </w:rPr>
            </w:pPr>
            <w:r w:rsidRPr="00174822">
              <w:rPr>
                <w:rFonts w:ascii="Times New Roman" w:hAnsi="Times New Roman" w:cs="Times New Roman"/>
                <w:b/>
              </w:rPr>
              <w:t xml:space="preserve">1 </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1E9DE" w14:textId="77777777" w:rsidR="0025241B" w:rsidRPr="00174822" w:rsidRDefault="0025241B" w:rsidP="0025241B">
            <w:pPr>
              <w:spacing w:after="0" w:line="259" w:lineRule="auto"/>
              <w:ind w:left="5" w:firstLine="0"/>
              <w:jc w:val="center"/>
              <w:rPr>
                <w:rFonts w:ascii="Times New Roman" w:hAnsi="Times New Roman" w:cs="Times New Roman"/>
              </w:rPr>
            </w:pPr>
            <w:r w:rsidRPr="00174822">
              <w:rPr>
                <w:rFonts w:ascii="Times New Roman" w:hAnsi="Times New Roman" w:cs="Times New Roman"/>
                <w:b/>
              </w:rPr>
              <w:t xml:space="preserve">  </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05C030"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b/>
              </w:rPr>
              <w:t xml:space="preserve">  </w:t>
            </w:r>
          </w:p>
        </w:tc>
        <w:tc>
          <w:tcPr>
            <w:tcW w:w="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AAE9C7" w14:textId="77777777" w:rsidR="0025241B" w:rsidRPr="00174822" w:rsidRDefault="0025241B" w:rsidP="0025241B">
            <w:pPr>
              <w:spacing w:after="0" w:line="259" w:lineRule="auto"/>
              <w:ind w:left="112" w:firstLine="0"/>
              <w:jc w:val="left"/>
              <w:rPr>
                <w:rFonts w:ascii="Times New Roman" w:hAnsi="Times New Roman" w:cs="Times New Roman"/>
              </w:rPr>
            </w:pPr>
            <w:r w:rsidRPr="00174822">
              <w:rPr>
                <w:rFonts w:ascii="Times New Roman" w:hAnsi="Times New Roman" w:cs="Times New Roman"/>
                <w:b/>
              </w:rPr>
              <w:t xml:space="preserve">1 </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71FD4" w14:textId="77777777" w:rsidR="0025241B" w:rsidRPr="00174822" w:rsidRDefault="0025241B" w:rsidP="0025241B">
            <w:pPr>
              <w:spacing w:after="0" w:line="259" w:lineRule="auto"/>
              <w:ind w:left="6" w:firstLine="0"/>
              <w:jc w:val="center"/>
              <w:rPr>
                <w:rFonts w:ascii="Times New Roman" w:hAnsi="Times New Roman" w:cs="Times New Roman"/>
              </w:rPr>
            </w:pPr>
            <w:r w:rsidRPr="00174822">
              <w:rPr>
                <w:rFonts w:ascii="Times New Roman" w:hAnsi="Times New Roman" w:cs="Times New Roman"/>
                <w:b/>
              </w:rPr>
              <w:t xml:space="preserve">  </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CEC20" w14:textId="77777777" w:rsidR="0025241B" w:rsidRPr="00174822" w:rsidRDefault="0025241B" w:rsidP="0025241B">
            <w:pPr>
              <w:spacing w:after="0" w:line="259" w:lineRule="auto"/>
              <w:ind w:left="4" w:firstLine="0"/>
              <w:jc w:val="center"/>
              <w:rPr>
                <w:rFonts w:ascii="Times New Roman" w:hAnsi="Times New Roman" w:cs="Times New Roman"/>
              </w:rPr>
            </w:pPr>
            <w:r w:rsidRPr="00174822">
              <w:rPr>
                <w:rFonts w:ascii="Times New Roman" w:hAnsi="Times New Roman" w:cs="Times New Roman"/>
                <w:b/>
              </w:rPr>
              <w:t xml:space="preserve">  </w:t>
            </w: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2B2E84"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b/>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43BD9" w14:textId="77777777" w:rsidR="0025241B" w:rsidRPr="00174822" w:rsidRDefault="0025241B" w:rsidP="0025241B">
            <w:pPr>
              <w:spacing w:after="0" w:line="259" w:lineRule="auto"/>
              <w:ind w:left="5"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58870209" w14:textId="77777777" w:rsidTr="00C14043">
        <w:trPr>
          <w:trHeight w:val="576"/>
        </w:trPr>
        <w:tc>
          <w:tcPr>
            <w:tcW w:w="2388" w:type="dxa"/>
            <w:vMerge w:val="restart"/>
            <w:tcBorders>
              <w:top w:val="single" w:sz="4" w:space="0" w:color="000000"/>
              <w:left w:val="single" w:sz="4" w:space="0" w:color="000000"/>
              <w:bottom w:val="single" w:sz="4" w:space="0" w:color="000000"/>
              <w:right w:val="single" w:sz="4" w:space="0" w:color="000000"/>
            </w:tcBorders>
            <w:vAlign w:val="center"/>
          </w:tcPr>
          <w:p w14:paraId="758B110A" w14:textId="77777777" w:rsidR="0025241B" w:rsidRPr="00174822" w:rsidRDefault="0025241B" w:rsidP="0025241B">
            <w:pPr>
              <w:spacing w:after="0" w:line="259" w:lineRule="auto"/>
              <w:ind w:left="0" w:right="48" w:firstLine="0"/>
              <w:jc w:val="center"/>
              <w:rPr>
                <w:rFonts w:ascii="Times New Roman" w:hAnsi="Times New Roman" w:cs="Times New Roman"/>
              </w:rPr>
            </w:pPr>
            <w:r w:rsidRPr="00174822">
              <w:rPr>
                <w:rFonts w:ascii="Times New Roman" w:hAnsi="Times New Roman" w:cs="Times New Roman"/>
              </w:rPr>
              <w:t xml:space="preserve">12094-16 </w:t>
            </w:r>
          </w:p>
          <w:p w14:paraId="7319AEEE"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Ételkészítési ismeretek alapjai </w:t>
            </w:r>
          </w:p>
        </w:tc>
        <w:tc>
          <w:tcPr>
            <w:tcW w:w="2539" w:type="dxa"/>
            <w:tcBorders>
              <w:top w:val="single" w:sz="4" w:space="0" w:color="000000"/>
              <w:left w:val="single" w:sz="4" w:space="0" w:color="000000"/>
              <w:bottom w:val="single" w:sz="4" w:space="0" w:color="000000"/>
              <w:right w:val="single" w:sz="4" w:space="0" w:color="000000"/>
            </w:tcBorders>
          </w:tcPr>
          <w:p w14:paraId="3B58DBDE"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Ételkészítési ismeretek alapjai elmélet </w:t>
            </w: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7B3C8" w14:textId="77777777" w:rsidR="0025241B" w:rsidRPr="00174822" w:rsidRDefault="0025241B" w:rsidP="0025241B">
            <w:pPr>
              <w:spacing w:after="0" w:line="259" w:lineRule="auto"/>
              <w:ind w:left="0" w:right="53" w:firstLine="0"/>
              <w:jc w:val="center"/>
              <w:rPr>
                <w:rFonts w:ascii="Times New Roman" w:hAnsi="Times New Roman" w:cs="Times New Roman"/>
              </w:rPr>
            </w:pPr>
            <w:r w:rsidRPr="00174822">
              <w:rPr>
                <w:rFonts w:ascii="Times New Roman" w:hAnsi="Times New Roman" w:cs="Times New Roman"/>
                <w:b/>
              </w:rPr>
              <w:t xml:space="preserve">4,5 </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8DB37" w14:textId="77777777" w:rsidR="0025241B" w:rsidRPr="00174822" w:rsidRDefault="0025241B" w:rsidP="0025241B">
            <w:pPr>
              <w:spacing w:after="0" w:line="259" w:lineRule="auto"/>
              <w:ind w:left="5" w:firstLine="0"/>
              <w:jc w:val="center"/>
              <w:rPr>
                <w:rFonts w:ascii="Times New Roman" w:hAnsi="Times New Roman" w:cs="Times New Roman"/>
              </w:rPr>
            </w:pPr>
            <w:r w:rsidRPr="00174822">
              <w:rPr>
                <w:rFonts w:ascii="Times New Roman" w:hAnsi="Times New Roman" w:cs="Times New Roman"/>
                <w:b/>
              </w:rPr>
              <w:t xml:space="preserve">  </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ECBD6"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b/>
              </w:rPr>
              <w:t xml:space="preserve">  </w:t>
            </w:r>
          </w:p>
        </w:tc>
        <w:tc>
          <w:tcPr>
            <w:tcW w:w="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E9827" w14:textId="77777777" w:rsidR="0025241B" w:rsidRPr="00174822" w:rsidRDefault="0025241B" w:rsidP="0025241B">
            <w:pPr>
              <w:spacing w:after="0" w:line="259" w:lineRule="auto"/>
              <w:ind w:left="6" w:firstLine="0"/>
              <w:jc w:val="center"/>
              <w:rPr>
                <w:rFonts w:ascii="Times New Roman" w:hAnsi="Times New Roman" w:cs="Times New Roman"/>
              </w:rPr>
            </w:pPr>
            <w:r w:rsidRPr="00174822">
              <w:rPr>
                <w:rFonts w:ascii="Times New Roman" w:hAnsi="Times New Roman" w:cs="Times New Roman"/>
                <w:b/>
              </w:rPr>
              <w:t xml:space="preserve">  </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3FC79D" w14:textId="77777777" w:rsidR="0025241B" w:rsidRPr="00174822" w:rsidRDefault="0025241B" w:rsidP="0025241B">
            <w:pPr>
              <w:spacing w:after="0" w:line="259" w:lineRule="auto"/>
              <w:ind w:left="6" w:firstLine="0"/>
              <w:jc w:val="center"/>
              <w:rPr>
                <w:rFonts w:ascii="Times New Roman" w:hAnsi="Times New Roman" w:cs="Times New Roman"/>
              </w:rPr>
            </w:pPr>
            <w:r w:rsidRPr="00174822">
              <w:rPr>
                <w:rFonts w:ascii="Times New Roman" w:hAnsi="Times New Roman" w:cs="Times New Roman"/>
                <w:b/>
              </w:rPr>
              <w:t xml:space="preserve">  </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9BBC2" w14:textId="77777777" w:rsidR="0025241B" w:rsidRPr="00174822" w:rsidRDefault="0025241B" w:rsidP="0025241B">
            <w:pPr>
              <w:spacing w:after="0" w:line="259" w:lineRule="auto"/>
              <w:ind w:left="4" w:firstLine="0"/>
              <w:jc w:val="center"/>
              <w:rPr>
                <w:rFonts w:ascii="Times New Roman" w:hAnsi="Times New Roman" w:cs="Times New Roman"/>
              </w:rPr>
            </w:pPr>
            <w:r w:rsidRPr="00174822">
              <w:rPr>
                <w:rFonts w:ascii="Times New Roman" w:hAnsi="Times New Roman" w:cs="Times New Roman"/>
                <w:b/>
              </w:rPr>
              <w:t xml:space="preserve">  </w:t>
            </w: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4E6A1"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b/>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09092" w14:textId="77777777" w:rsidR="0025241B" w:rsidRPr="00174822" w:rsidRDefault="0025241B" w:rsidP="0025241B">
            <w:pPr>
              <w:spacing w:after="0" w:line="259" w:lineRule="auto"/>
              <w:ind w:left="5"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48710D6F" w14:textId="77777777" w:rsidTr="00C14043">
        <w:trPr>
          <w:trHeight w:val="628"/>
        </w:trPr>
        <w:tc>
          <w:tcPr>
            <w:tcW w:w="2388" w:type="dxa"/>
            <w:vMerge/>
            <w:tcBorders>
              <w:top w:val="nil"/>
              <w:left w:val="single" w:sz="4" w:space="0" w:color="000000"/>
              <w:bottom w:val="nil"/>
              <w:right w:val="single" w:sz="4" w:space="0" w:color="000000"/>
            </w:tcBorders>
          </w:tcPr>
          <w:p w14:paraId="4E65FAAC"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539" w:type="dxa"/>
            <w:tcBorders>
              <w:top w:val="single" w:sz="4" w:space="0" w:color="000000"/>
              <w:left w:val="single" w:sz="4" w:space="0" w:color="000000"/>
              <w:bottom w:val="single" w:sz="4" w:space="0" w:color="000000"/>
              <w:right w:val="single" w:sz="4" w:space="0" w:color="000000"/>
            </w:tcBorders>
          </w:tcPr>
          <w:p w14:paraId="394E6570"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Ételkészítési ismeretek alapjai gyakorlat I. </w:t>
            </w: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64212"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b/>
              </w:rPr>
              <w:t xml:space="preserve">  </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171DA" w14:textId="77777777" w:rsidR="0025241B" w:rsidRPr="00174822" w:rsidRDefault="0025241B" w:rsidP="0025241B">
            <w:pPr>
              <w:spacing w:after="0" w:line="259" w:lineRule="auto"/>
              <w:ind w:left="38" w:firstLine="0"/>
              <w:jc w:val="left"/>
              <w:rPr>
                <w:rFonts w:ascii="Times New Roman" w:hAnsi="Times New Roman" w:cs="Times New Roman"/>
              </w:rPr>
            </w:pPr>
            <w:r w:rsidRPr="00174822">
              <w:rPr>
                <w:rFonts w:ascii="Times New Roman" w:hAnsi="Times New Roman" w:cs="Times New Roman"/>
                <w:b/>
              </w:rPr>
              <w:t xml:space="preserve">5 </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296C59"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b/>
              </w:rPr>
              <w:t xml:space="preserve">  </w:t>
            </w:r>
          </w:p>
        </w:tc>
        <w:tc>
          <w:tcPr>
            <w:tcW w:w="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2E55FE" w14:textId="77777777" w:rsidR="0025241B" w:rsidRPr="00174822" w:rsidRDefault="0025241B" w:rsidP="0025241B">
            <w:pPr>
              <w:spacing w:after="0" w:line="259" w:lineRule="auto"/>
              <w:ind w:left="6" w:firstLine="0"/>
              <w:jc w:val="center"/>
              <w:rPr>
                <w:rFonts w:ascii="Times New Roman" w:hAnsi="Times New Roman" w:cs="Times New Roman"/>
              </w:rPr>
            </w:pPr>
            <w:r w:rsidRPr="00174822">
              <w:rPr>
                <w:rFonts w:ascii="Times New Roman" w:hAnsi="Times New Roman" w:cs="Times New Roman"/>
                <w:b/>
              </w:rPr>
              <w:t xml:space="preserve">  </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A5CBF0" w14:textId="77777777" w:rsidR="0025241B" w:rsidRPr="00174822" w:rsidRDefault="0025241B" w:rsidP="0025241B">
            <w:pPr>
              <w:spacing w:after="0" w:line="259" w:lineRule="auto"/>
              <w:ind w:left="6" w:firstLine="0"/>
              <w:jc w:val="center"/>
              <w:rPr>
                <w:rFonts w:ascii="Times New Roman" w:hAnsi="Times New Roman" w:cs="Times New Roman"/>
              </w:rPr>
            </w:pPr>
            <w:r w:rsidRPr="00174822">
              <w:rPr>
                <w:rFonts w:ascii="Times New Roman" w:hAnsi="Times New Roman" w:cs="Times New Roman"/>
                <w:b/>
              </w:rPr>
              <w:t xml:space="preserve">  </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8D87C9" w14:textId="77777777" w:rsidR="0025241B" w:rsidRPr="00174822" w:rsidRDefault="0025241B" w:rsidP="0025241B">
            <w:pPr>
              <w:spacing w:after="0" w:line="259" w:lineRule="auto"/>
              <w:ind w:left="4" w:firstLine="0"/>
              <w:jc w:val="center"/>
              <w:rPr>
                <w:rFonts w:ascii="Times New Roman" w:hAnsi="Times New Roman" w:cs="Times New Roman"/>
              </w:rPr>
            </w:pPr>
            <w:r w:rsidRPr="00174822">
              <w:rPr>
                <w:rFonts w:ascii="Times New Roman" w:hAnsi="Times New Roman" w:cs="Times New Roman"/>
                <w:b/>
              </w:rPr>
              <w:t xml:space="preserve">  </w:t>
            </w: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EFC71"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b/>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74D66" w14:textId="77777777" w:rsidR="0025241B" w:rsidRPr="00174822" w:rsidRDefault="0025241B" w:rsidP="0025241B">
            <w:pPr>
              <w:spacing w:after="0" w:line="259" w:lineRule="auto"/>
              <w:ind w:left="5"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6B59DC15" w14:textId="77777777" w:rsidTr="00C14043">
        <w:trPr>
          <w:trHeight w:val="652"/>
        </w:trPr>
        <w:tc>
          <w:tcPr>
            <w:tcW w:w="2388" w:type="dxa"/>
            <w:vMerge/>
            <w:tcBorders>
              <w:top w:val="nil"/>
              <w:left w:val="single" w:sz="4" w:space="0" w:color="000000"/>
              <w:bottom w:val="single" w:sz="4" w:space="0" w:color="000000"/>
              <w:right w:val="single" w:sz="4" w:space="0" w:color="000000"/>
            </w:tcBorders>
          </w:tcPr>
          <w:p w14:paraId="341D2AD3"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539" w:type="dxa"/>
            <w:tcBorders>
              <w:top w:val="single" w:sz="4" w:space="0" w:color="000000"/>
              <w:left w:val="single" w:sz="4" w:space="0" w:color="000000"/>
              <w:bottom w:val="single" w:sz="4" w:space="0" w:color="000000"/>
              <w:right w:val="single" w:sz="4" w:space="0" w:color="000000"/>
            </w:tcBorders>
          </w:tcPr>
          <w:p w14:paraId="5E00AFC6"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Ételkészítési ismeretek alapjai gyakorlat II. </w:t>
            </w: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437F0"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b/>
              </w:rPr>
              <w:t xml:space="preserve">  </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2D971" w14:textId="77777777" w:rsidR="0025241B" w:rsidRPr="00174822" w:rsidRDefault="0025241B" w:rsidP="0025241B">
            <w:pPr>
              <w:spacing w:after="0" w:line="259" w:lineRule="auto"/>
              <w:ind w:left="5" w:firstLine="0"/>
              <w:jc w:val="center"/>
              <w:rPr>
                <w:rFonts w:ascii="Times New Roman" w:hAnsi="Times New Roman" w:cs="Times New Roman"/>
              </w:rPr>
            </w:pPr>
            <w:r w:rsidRPr="00174822">
              <w:rPr>
                <w:rFonts w:ascii="Times New Roman" w:hAnsi="Times New Roman" w:cs="Times New Roman"/>
                <w:b/>
              </w:rPr>
              <w:t xml:space="preserve">  </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1C8312"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b/>
              </w:rPr>
              <w:t xml:space="preserve">  </w:t>
            </w:r>
          </w:p>
        </w:tc>
        <w:tc>
          <w:tcPr>
            <w:tcW w:w="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CF3CC" w14:textId="77777777" w:rsidR="0025241B" w:rsidRPr="00174822" w:rsidRDefault="0025241B" w:rsidP="0025241B">
            <w:pPr>
              <w:spacing w:after="0" w:line="259" w:lineRule="auto"/>
              <w:ind w:left="6" w:firstLine="0"/>
              <w:jc w:val="center"/>
              <w:rPr>
                <w:rFonts w:ascii="Times New Roman" w:hAnsi="Times New Roman" w:cs="Times New Roman"/>
              </w:rPr>
            </w:pPr>
            <w:r w:rsidRPr="00174822">
              <w:rPr>
                <w:rFonts w:ascii="Times New Roman" w:hAnsi="Times New Roman" w:cs="Times New Roman"/>
                <w:b/>
              </w:rPr>
              <w:t xml:space="preserve">  </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1C408" w14:textId="77777777" w:rsidR="0025241B" w:rsidRPr="00174822" w:rsidRDefault="0025241B" w:rsidP="0025241B">
            <w:pPr>
              <w:spacing w:after="0" w:line="259" w:lineRule="auto"/>
              <w:ind w:left="99" w:firstLine="0"/>
              <w:jc w:val="left"/>
              <w:rPr>
                <w:rFonts w:ascii="Times New Roman" w:hAnsi="Times New Roman" w:cs="Times New Roman"/>
              </w:rPr>
            </w:pPr>
            <w:r w:rsidRPr="00174822">
              <w:rPr>
                <w:rFonts w:ascii="Times New Roman" w:hAnsi="Times New Roman" w:cs="Times New Roman"/>
                <w:b/>
              </w:rPr>
              <w:t xml:space="preserve">15,5 </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4A4876" w14:textId="77777777" w:rsidR="0025241B" w:rsidRPr="00174822" w:rsidRDefault="0025241B" w:rsidP="0025241B">
            <w:pPr>
              <w:spacing w:after="0" w:line="259" w:lineRule="auto"/>
              <w:ind w:left="4" w:firstLine="0"/>
              <w:jc w:val="center"/>
              <w:rPr>
                <w:rFonts w:ascii="Times New Roman" w:hAnsi="Times New Roman" w:cs="Times New Roman"/>
              </w:rPr>
            </w:pPr>
            <w:r w:rsidRPr="00174822">
              <w:rPr>
                <w:rFonts w:ascii="Times New Roman" w:hAnsi="Times New Roman" w:cs="Times New Roman"/>
                <w:b/>
              </w:rPr>
              <w:t xml:space="preserve">  </w:t>
            </w: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AC3BD"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b/>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400A7" w14:textId="77777777" w:rsidR="0025241B" w:rsidRPr="00174822" w:rsidRDefault="0025241B" w:rsidP="0025241B">
            <w:pPr>
              <w:spacing w:after="0" w:line="259" w:lineRule="auto"/>
              <w:ind w:left="5"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2932D4A1" w14:textId="77777777" w:rsidTr="00C14043">
        <w:trPr>
          <w:trHeight w:val="342"/>
        </w:trPr>
        <w:tc>
          <w:tcPr>
            <w:tcW w:w="2388" w:type="dxa"/>
            <w:tcBorders>
              <w:top w:val="single" w:sz="4" w:space="0" w:color="000000"/>
              <w:left w:val="single" w:sz="4" w:space="0" w:color="000000"/>
              <w:bottom w:val="single" w:sz="4" w:space="0" w:color="000000"/>
              <w:right w:val="single" w:sz="4" w:space="0" w:color="000000"/>
            </w:tcBorders>
          </w:tcPr>
          <w:p w14:paraId="715D1487" w14:textId="77777777" w:rsidR="0025241B" w:rsidRPr="00174822" w:rsidRDefault="0025241B" w:rsidP="0025241B">
            <w:pPr>
              <w:spacing w:after="0" w:line="259" w:lineRule="auto"/>
              <w:ind w:left="0" w:right="48" w:firstLine="0"/>
              <w:jc w:val="center"/>
              <w:rPr>
                <w:rFonts w:ascii="Times New Roman" w:hAnsi="Times New Roman" w:cs="Times New Roman"/>
              </w:rPr>
            </w:pPr>
            <w:r w:rsidRPr="00174822">
              <w:rPr>
                <w:rFonts w:ascii="Times New Roman" w:hAnsi="Times New Roman" w:cs="Times New Roman"/>
              </w:rPr>
              <w:t xml:space="preserve">12095-16 </w:t>
            </w:r>
            <w:r w:rsidR="00D56112" w:rsidRPr="00174822">
              <w:rPr>
                <w:rFonts w:ascii="Times New Roman" w:hAnsi="Times New Roman" w:cs="Times New Roman"/>
              </w:rPr>
              <w:t>Ételkészítési ismeretek</w:t>
            </w:r>
          </w:p>
        </w:tc>
        <w:tc>
          <w:tcPr>
            <w:tcW w:w="2539" w:type="dxa"/>
            <w:tcBorders>
              <w:top w:val="single" w:sz="4" w:space="0" w:color="000000"/>
              <w:left w:val="single" w:sz="4" w:space="0" w:color="000000"/>
              <w:bottom w:val="single" w:sz="4" w:space="0" w:color="000000"/>
              <w:right w:val="single" w:sz="4" w:space="0" w:color="000000"/>
            </w:tcBorders>
          </w:tcPr>
          <w:p w14:paraId="1AE96579"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Ételkészítési </w:t>
            </w:r>
            <w:r w:rsidR="00D56112" w:rsidRPr="00174822">
              <w:rPr>
                <w:rFonts w:ascii="Times New Roman" w:hAnsi="Times New Roman" w:cs="Times New Roman"/>
                <w:b/>
              </w:rPr>
              <w:t>ismeretek elmélet</w:t>
            </w:r>
          </w:p>
        </w:tc>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06E69220"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b/>
              </w:rPr>
              <w:t xml:space="preserve">  </w:t>
            </w:r>
          </w:p>
        </w:tc>
        <w:tc>
          <w:tcPr>
            <w:tcW w:w="462" w:type="dxa"/>
            <w:tcBorders>
              <w:top w:val="single" w:sz="4" w:space="0" w:color="000000"/>
              <w:left w:val="single" w:sz="4" w:space="0" w:color="000000"/>
              <w:bottom w:val="single" w:sz="4" w:space="0" w:color="000000"/>
              <w:right w:val="single" w:sz="4" w:space="0" w:color="000000"/>
            </w:tcBorders>
            <w:shd w:val="clear" w:color="auto" w:fill="auto"/>
          </w:tcPr>
          <w:p w14:paraId="56808DD2" w14:textId="77777777" w:rsidR="0025241B" w:rsidRPr="00174822" w:rsidRDefault="0025241B" w:rsidP="0025241B">
            <w:pPr>
              <w:spacing w:after="0" w:line="259" w:lineRule="auto"/>
              <w:ind w:left="5" w:firstLine="0"/>
              <w:jc w:val="center"/>
              <w:rPr>
                <w:rFonts w:ascii="Times New Roman" w:hAnsi="Times New Roman" w:cs="Times New Roman"/>
              </w:rPr>
            </w:pPr>
            <w:r w:rsidRPr="00174822">
              <w:rPr>
                <w:rFonts w:ascii="Times New Roman" w:hAnsi="Times New Roman" w:cs="Times New Roman"/>
                <w:b/>
              </w:rPr>
              <w:t xml:space="preserve">  </w:t>
            </w:r>
          </w:p>
        </w:tc>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1CCD93F9"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b/>
              </w:rPr>
              <w:t xml:space="preserve">  </w:t>
            </w:r>
          </w:p>
        </w:tc>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15B27367" w14:textId="77777777" w:rsidR="0025241B" w:rsidRPr="00174822" w:rsidRDefault="0025241B" w:rsidP="0025241B">
            <w:pPr>
              <w:spacing w:after="0" w:line="259" w:lineRule="auto"/>
              <w:ind w:left="112" w:firstLine="0"/>
              <w:jc w:val="left"/>
              <w:rPr>
                <w:rFonts w:ascii="Times New Roman" w:hAnsi="Times New Roman" w:cs="Times New Roman"/>
              </w:rPr>
            </w:pPr>
            <w:r w:rsidRPr="00174822">
              <w:rPr>
                <w:rFonts w:ascii="Times New Roman" w:hAnsi="Times New Roman" w:cs="Times New Roman"/>
                <w:b/>
              </w:rPr>
              <w:t xml:space="preserve">2 </w:t>
            </w:r>
          </w:p>
        </w:tc>
        <w:tc>
          <w:tcPr>
            <w:tcW w:w="824" w:type="dxa"/>
            <w:tcBorders>
              <w:top w:val="single" w:sz="4" w:space="0" w:color="000000"/>
              <w:left w:val="single" w:sz="4" w:space="0" w:color="000000"/>
              <w:bottom w:val="single" w:sz="4" w:space="0" w:color="000000"/>
              <w:right w:val="single" w:sz="4" w:space="0" w:color="000000"/>
            </w:tcBorders>
            <w:shd w:val="clear" w:color="auto" w:fill="auto"/>
          </w:tcPr>
          <w:p w14:paraId="7A01F5E1" w14:textId="77777777" w:rsidR="0025241B" w:rsidRPr="00174822" w:rsidRDefault="0025241B" w:rsidP="0025241B">
            <w:pPr>
              <w:spacing w:after="0" w:line="259" w:lineRule="auto"/>
              <w:ind w:left="6" w:firstLine="0"/>
              <w:jc w:val="center"/>
              <w:rPr>
                <w:rFonts w:ascii="Times New Roman" w:hAnsi="Times New Roman" w:cs="Times New Roman"/>
              </w:rPr>
            </w:pPr>
            <w:r w:rsidRPr="00174822">
              <w:rPr>
                <w:rFonts w:ascii="Times New Roman" w:hAnsi="Times New Roman" w:cs="Times New Roman"/>
                <w:b/>
              </w:rPr>
              <w:t xml:space="preserve">  </w:t>
            </w:r>
          </w:p>
        </w:tc>
        <w:tc>
          <w:tcPr>
            <w:tcW w:w="538" w:type="dxa"/>
            <w:tcBorders>
              <w:top w:val="single" w:sz="4" w:space="0" w:color="000000"/>
              <w:left w:val="single" w:sz="4" w:space="0" w:color="000000"/>
              <w:bottom w:val="single" w:sz="4" w:space="0" w:color="000000"/>
              <w:right w:val="single" w:sz="4" w:space="0" w:color="000000"/>
            </w:tcBorders>
            <w:shd w:val="clear" w:color="auto" w:fill="auto"/>
          </w:tcPr>
          <w:p w14:paraId="3842B32C" w14:textId="77777777" w:rsidR="0025241B" w:rsidRPr="00174822" w:rsidRDefault="0025241B" w:rsidP="0025241B">
            <w:pPr>
              <w:spacing w:after="0" w:line="259" w:lineRule="auto"/>
              <w:ind w:left="4" w:firstLine="0"/>
              <w:jc w:val="center"/>
              <w:rPr>
                <w:rFonts w:ascii="Times New Roman" w:hAnsi="Times New Roman" w:cs="Times New Roman"/>
              </w:rPr>
            </w:pPr>
            <w:r w:rsidRPr="00174822">
              <w:rPr>
                <w:rFonts w:ascii="Times New Roman" w:hAnsi="Times New Roman" w:cs="Times New Roman"/>
                <w:b/>
              </w:rPr>
              <w:t xml:space="preserve">  </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71E07154" w14:textId="77777777" w:rsidR="0025241B" w:rsidRPr="00174822" w:rsidRDefault="0025241B" w:rsidP="0025241B">
            <w:pPr>
              <w:spacing w:after="0" w:line="259" w:lineRule="auto"/>
              <w:ind w:left="88" w:firstLine="0"/>
              <w:jc w:val="left"/>
              <w:rPr>
                <w:rFonts w:ascii="Times New Roman" w:hAnsi="Times New Roman" w:cs="Times New Roman"/>
              </w:rPr>
            </w:pPr>
            <w:r w:rsidRPr="00174822">
              <w:rPr>
                <w:rFonts w:ascii="Times New Roman" w:hAnsi="Times New Roman" w:cs="Times New Roman"/>
                <w:b/>
              </w:rPr>
              <w:t>1</w:t>
            </w:r>
            <w:r w:rsidR="00C14043">
              <w:rPr>
                <w:rFonts w:ascii="Times New Roman" w:hAnsi="Times New Roman" w:cs="Times New Roman"/>
                <w:b/>
                <w:color w:val="FF0000"/>
              </w:rPr>
              <w:t>+0,5</w:t>
            </w:r>
            <w:r w:rsidRPr="00174822">
              <w:rPr>
                <w:rFonts w:ascii="Times New Roman" w:hAnsi="Times New Roman" w:cs="Times New Roman"/>
                <w:b/>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A689542" w14:textId="77777777" w:rsidR="0025241B" w:rsidRPr="00174822" w:rsidRDefault="0025241B" w:rsidP="0025241B">
            <w:pPr>
              <w:spacing w:after="0" w:line="259" w:lineRule="auto"/>
              <w:ind w:left="5"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5854B14C" w14:textId="77777777" w:rsidTr="00C14043">
        <w:trPr>
          <w:trHeight w:val="912"/>
        </w:trPr>
        <w:tc>
          <w:tcPr>
            <w:tcW w:w="2388" w:type="dxa"/>
            <w:tcBorders>
              <w:top w:val="nil"/>
              <w:left w:val="single" w:sz="4" w:space="0" w:color="000000"/>
              <w:bottom w:val="single" w:sz="4" w:space="0" w:color="000000"/>
              <w:right w:val="single" w:sz="4" w:space="0" w:color="000000"/>
            </w:tcBorders>
          </w:tcPr>
          <w:p w14:paraId="1E13DB30"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539" w:type="dxa"/>
            <w:tcBorders>
              <w:top w:val="single" w:sz="4" w:space="0" w:color="000000"/>
              <w:left w:val="single" w:sz="4" w:space="0" w:color="000000"/>
              <w:bottom w:val="single" w:sz="4" w:space="0" w:color="000000"/>
              <w:right w:val="single" w:sz="4" w:space="0" w:color="000000"/>
            </w:tcBorders>
          </w:tcPr>
          <w:p w14:paraId="7ACC8AD7" w14:textId="77777777" w:rsidR="0025241B" w:rsidRPr="00174822" w:rsidRDefault="0025241B" w:rsidP="00021519">
            <w:pPr>
              <w:spacing w:after="0" w:line="216" w:lineRule="auto"/>
              <w:ind w:left="0" w:firstLine="0"/>
              <w:jc w:val="left"/>
              <w:rPr>
                <w:rFonts w:ascii="Times New Roman" w:hAnsi="Times New Roman" w:cs="Times New Roman"/>
              </w:rPr>
            </w:pPr>
            <w:r w:rsidRPr="00174822">
              <w:rPr>
                <w:rFonts w:ascii="Times New Roman" w:hAnsi="Times New Roman" w:cs="Times New Roman"/>
                <w:b/>
              </w:rPr>
              <w:t>Ételkészítési ismeretek gyakorlat (</w:t>
            </w:r>
            <w:r w:rsidRPr="00174822">
              <w:rPr>
                <w:rFonts w:ascii="Times New Roman" w:hAnsi="Times New Roman" w:cs="Times New Roman"/>
                <w:b/>
                <w:color w:val="FF0000"/>
              </w:rPr>
              <w:t>vizsgafelkészítés 10.</w:t>
            </w:r>
            <w:r w:rsidR="00C14043">
              <w:rPr>
                <w:rFonts w:ascii="Times New Roman" w:hAnsi="Times New Roman" w:cs="Times New Roman"/>
                <w:b/>
                <w:color w:val="FF0000"/>
              </w:rPr>
              <w:t xml:space="preserve"> és 11. </w:t>
            </w:r>
            <w:r w:rsidRPr="00174822">
              <w:rPr>
                <w:rFonts w:ascii="Times New Roman" w:hAnsi="Times New Roman" w:cs="Times New Roman"/>
                <w:b/>
                <w:color w:val="FF0000"/>
              </w:rPr>
              <w:t>évf</w:t>
            </w:r>
            <w:r w:rsidR="00C14043">
              <w:rPr>
                <w:rFonts w:ascii="Times New Roman" w:hAnsi="Times New Roman" w:cs="Times New Roman"/>
                <w:b/>
                <w:color w:val="FF0000"/>
              </w:rPr>
              <w:t>olyam</w:t>
            </w:r>
            <w:r w:rsidRPr="00174822">
              <w:rPr>
                <w:rFonts w:ascii="Times New Roman" w:hAnsi="Times New Roman" w:cs="Times New Roman"/>
                <w:b/>
              </w:rPr>
              <w:t xml:space="preserve">) </w:t>
            </w: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7421C" w14:textId="77777777" w:rsidR="0025241B" w:rsidRPr="00174822" w:rsidRDefault="0025241B" w:rsidP="0025241B">
            <w:pPr>
              <w:spacing w:after="0" w:line="259" w:lineRule="auto"/>
              <w:ind w:left="83" w:firstLine="0"/>
              <w:jc w:val="center"/>
              <w:rPr>
                <w:rFonts w:ascii="Times New Roman" w:hAnsi="Times New Roman" w:cs="Times New Roman"/>
              </w:rPr>
            </w:pPr>
            <w:r w:rsidRPr="00174822">
              <w:rPr>
                <w:rFonts w:ascii="Times New Roman" w:hAnsi="Times New Roman" w:cs="Times New Roman"/>
                <w:b/>
              </w:rPr>
              <w:t xml:space="preserve">  </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FE426" w14:textId="77777777" w:rsidR="0025241B" w:rsidRPr="00174822" w:rsidRDefault="0025241B" w:rsidP="0025241B">
            <w:pPr>
              <w:spacing w:after="0" w:line="259" w:lineRule="auto"/>
              <w:ind w:left="86" w:firstLine="0"/>
              <w:jc w:val="center"/>
              <w:rPr>
                <w:rFonts w:ascii="Times New Roman" w:hAnsi="Times New Roman" w:cs="Times New Roman"/>
              </w:rPr>
            </w:pPr>
            <w:r w:rsidRPr="00174822">
              <w:rPr>
                <w:rFonts w:ascii="Times New Roman" w:hAnsi="Times New Roman" w:cs="Times New Roman"/>
                <w:b/>
              </w:rPr>
              <w:t xml:space="preserve">  </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02D37" w14:textId="77777777" w:rsidR="0025241B" w:rsidRPr="00174822" w:rsidRDefault="0025241B" w:rsidP="0025241B">
            <w:pPr>
              <w:spacing w:after="0" w:line="259" w:lineRule="auto"/>
              <w:ind w:left="83" w:firstLine="0"/>
              <w:jc w:val="center"/>
              <w:rPr>
                <w:rFonts w:ascii="Times New Roman" w:hAnsi="Times New Roman" w:cs="Times New Roman"/>
              </w:rPr>
            </w:pPr>
            <w:r w:rsidRPr="00174822">
              <w:rPr>
                <w:rFonts w:ascii="Times New Roman" w:hAnsi="Times New Roman" w:cs="Times New Roman"/>
                <w:b/>
              </w:rPr>
              <w:t xml:space="preserve">  </w:t>
            </w:r>
          </w:p>
        </w:tc>
        <w:tc>
          <w:tcPr>
            <w:tcW w:w="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6385A6" w14:textId="77777777" w:rsidR="0025241B" w:rsidRPr="00174822" w:rsidRDefault="0025241B" w:rsidP="00D56112">
            <w:pPr>
              <w:spacing w:after="0" w:line="259" w:lineRule="auto"/>
              <w:ind w:left="114" w:hanging="53"/>
              <w:jc w:val="left"/>
              <w:rPr>
                <w:rFonts w:ascii="Times New Roman" w:hAnsi="Times New Roman" w:cs="Times New Roman"/>
              </w:rPr>
            </w:pPr>
            <w:r w:rsidRPr="00174822">
              <w:rPr>
                <w:rFonts w:ascii="Times New Roman" w:hAnsi="Times New Roman" w:cs="Times New Roman"/>
                <w:b/>
                <w:color w:val="FF0000"/>
              </w:rPr>
              <w:t>1,5</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B1601" w14:textId="77777777" w:rsidR="0025241B" w:rsidRPr="00174822" w:rsidRDefault="0025241B" w:rsidP="00D56112">
            <w:pPr>
              <w:spacing w:after="0" w:line="259" w:lineRule="auto"/>
              <w:ind w:left="101" w:firstLine="0"/>
              <w:jc w:val="left"/>
              <w:rPr>
                <w:rFonts w:ascii="Times New Roman" w:hAnsi="Times New Roman" w:cs="Times New Roman"/>
              </w:rPr>
            </w:pPr>
            <w:r w:rsidRPr="00174822">
              <w:rPr>
                <w:rFonts w:ascii="Times New Roman" w:hAnsi="Times New Roman" w:cs="Times New Roman"/>
                <w:b/>
              </w:rPr>
              <w:t>2</w:t>
            </w:r>
            <w:r w:rsidRPr="00174822">
              <w:rPr>
                <w:rFonts w:ascii="Times New Roman" w:hAnsi="Times New Roman" w:cs="Times New Roman"/>
                <w:b/>
                <w:color w:val="FF0000"/>
              </w:rPr>
              <w:t>+0,5</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58295D" w14:textId="77777777" w:rsidR="0025241B" w:rsidRPr="00174822" w:rsidRDefault="0025241B" w:rsidP="0025241B">
            <w:pPr>
              <w:spacing w:after="0" w:line="259" w:lineRule="auto"/>
              <w:ind w:left="85" w:firstLine="0"/>
              <w:jc w:val="center"/>
              <w:rPr>
                <w:rFonts w:ascii="Times New Roman" w:hAnsi="Times New Roman" w:cs="Times New Roman"/>
              </w:rPr>
            </w:pPr>
            <w:r w:rsidRPr="00174822">
              <w:rPr>
                <w:rFonts w:ascii="Times New Roman" w:hAnsi="Times New Roman" w:cs="Times New Roman"/>
                <w:b/>
              </w:rPr>
              <w:t xml:space="preserve">  </w:t>
            </w: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79826" w14:textId="77777777" w:rsidR="0025241B" w:rsidRPr="00C14043" w:rsidRDefault="00C14043" w:rsidP="00C14043">
            <w:pPr>
              <w:spacing w:after="0" w:line="259" w:lineRule="auto"/>
              <w:ind w:left="85" w:firstLine="0"/>
              <w:jc w:val="center"/>
              <w:rPr>
                <w:rFonts w:ascii="Times New Roman" w:hAnsi="Times New Roman" w:cs="Times New Roman"/>
                <w:b/>
                <w:color w:val="FF0000"/>
              </w:rPr>
            </w:pPr>
            <w:r>
              <w:rPr>
                <w:rFonts w:ascii="Times New Roman" w:hAnsi="Times New Roman" w:cs="Times New Roman"/>
                <w:b/>
                <w:color w:val="FF0000"/>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4A898" w14:textId="77777777" w:rsidR="0025241B" w:rsidRPr="00174822" w:rsidRDefault="0025241B" w:rsidP="00C14043">
            <w:pPr>
              <w:spacing w:after="18" w:line="259" w:lineRule="auto"/>
              <w:ind w:left="55" w:firstLine="0"/>
              <w:jc w:val="center"/>
              <w:rPr>
                <w:rFonts w:ascii="Times New Roman" w:hAnsi="Times New Roman" w:cs="Times New Roman"/>
              </w:rPr>
            </w:pPr>
            <w:r w:rsidRPr="00174822">
              <w:rPr>
                <w:rFonts w:ascii="Times New Roman" w:hAnsi="Times New Roman" w:cs="Times New Roman"/>
                <w:b/>
              </w:rPr>
              <w:t>17,5</w:t>
            </w:r>
          </w:p>
        </w:tc>
      </w:tr>
      <w:tr w:rsidR="0025241B" w:rsidRPr="00174822" w14:paraId="4B1F0AE2" w14:textId="77777777" w:rsidTr="00C14043">
        <w:trPr>
          <w:trHeight w:val="344"/>
        </w:trPr>
        <w:tc>
          <w:tcPr>
            <w:tcW w:w="2388" w:type="dxa"/>
            <w:tcBorders>
              <w:top w:val="single" w:sz="4" w:space="0" w:color="000000"/>
              <w:left w:val="single" w:sz="4" w:space="0" w:color="000000"/>
              <w:bottom w:val="single" w:sz="4" w:space="0" w:color="000000"/>
              <w:right w:val="single" w:sz="4" w:space="0" w:color="000000"/>
            </w:tcBorders>
          </w:tcPr>
          <w:p w14:paraId="4422A7F8"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w:t>
            </w:r>
          </w:p>
        </w:tc>
        <w:tc>
          <w:tcPr>
            <w:tcW w:w="2539" w:type="dxa"/>
            <w:tcBorders>
              <w:top w:val="single" w:sz="4" w:space="0" w:color="000000"/>
              <w:left w:val="single" w:sz="4" w:space="0" w:color="000000"/>
              <w:bottom w:val="single" w:sz="4" w:space="0" w:color="000000"/>
              <w:right w:val="single" w:sz="4" w:space="0" w:color="000000"/>
            </w:tcBorders>
          </w:tcPr>
          <w:p w14:paraId="0092BC80" w14:textId="77777777" w:rsidR="0025241B" w:rsidRPr="00174822" w:rsidRDefault="0025241B" w:rsidP="0025241B">
            <w:pPr>
              <w:spacing w:after="0" w:line="259" w:lineRule="auto"/>
              <w:ind w:left="2" w:firstLine="0"/>
              <w:jc w:val="left"/>
              <w:rPr>
                <w:rFonts w:ascii="Times New Roman" w:hAnsi="Times New Roman" w:cs="Times New Roman"/>
              </w:rPr>
            </w:pPr>
            <w:r w:rsidRPr="00174822">
              <w:rPr>
                <w:rFonts w:ascii="Times New Roman" w:hAnsi="Times New Roman" w:cs="Times New Roman"/>
                <w:b/>
              </w:rPr>
              <w:t xml:space="preserve">Szakmai számítás </w:t>
            </w:r>
          </w:p>
        </w:tc>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18562117" w14:textId="77777777" w:rsidR="0025241B" w:rsidRPr="00174822" w:rsidRDefault="0025241B" w:rsidP="0025241B">
            <w:pPr>
              <w:spacing w:after="0" w:line="259" w:lineRule="auto"/>
              <w:ind w:left="28" w:firstLine="0"/>
              <w:jc w:val="center"/>
              <w:rPr>
                <w:rFonts w:ascii="Times New Roman" w:hAnsi="Times New Roman" w:cs="Times New Roman"/>
              </w:rPr>
            </w:pPr>
            <w:r w:rsidRPr="00174822">
              <w:rPr>
                <w:rFonts w:ascii="Times New Roman" w:hAnsi="Times New Roman" w:cs="Times New Roman"/>
                <w:b/>
                <w:color w:val="FF0000"/>
              </w:rPr>
              <w:t>1,5</w:t>
            </w:r>
            <w:r w:rsidRPr="00174822">
              <w:rPr>
                <w:rFonts w:ascii="Times New Roman" w:hAnsi="Times New Roman" w:cs="Times New Roman"/>
                <w:b/>
              </w:rPr>
              <w:t xml:space="preserve"> </w:t>
            </w:r>
          </w:p>
        </w:tc>
        <w:tc>
          <w:tcPr>
            <w:tcW w:w="462" w:type="dxa"/>
            <w:tcBorders>
              <w:top w:val="single" w:sz="4" w:space="0" w:color="000000"/>
              <w:left w:val="single" w:sz="4" w:space="0" w:color="000000"/>
              <w:bottom w:val="single" w:sz="4" w:space="0" w:color="000000"/>
              <w:right w:val="single" w:sz="4" w:space="0" w:color="000000"/>
            </w:tcBorders>
            <w:shd w:val="clear" w:color="auto" w:fill="auto"/>
          </w:tcPr>
          <w:p w14:paraId="3B4037BD" w14:textId="77777777" w:rsidR="0025241B" w:rsidRPr="00174822" w:rsidRDefault="0025241B" w:rsidP="0025241B">
            <w:pPr>
              <w:spacing w:after="0" w:line="259" w:lineRule="auto"/>
              <w:ind w:left="86" w:firstLine="0"/>
              <w:jc w:val="center"/>
              <w:rPr>
                <w:rFonts w:ascii="Times New Roman" w:hAnsi="Times New Roman" w:cs="Times New Roman"/>
              </w:rPr>
            </w:pPr>
            <w:r w:rsidRPr="00174822">
              <w:rPr>
                <w:rFonts w:ascii="Times New Roman" w:hAnsi="Times New Roman" w:cs="Times New Roman"/>
                <w:b/>
              </w:rPr>
              <w:t xml:space="preserve"> </w:t>
            </w:r>
          </w:p>
        </w:tc>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29A71E79" w14:textId="77777777" w:rsidR="0025241B" w:rsidRPr="00174822" w:rsidRDefault="0025241B" w:rsidP="0025241B">
            <w:pPr>
              <w:spacing w:after="0" w:line="259" w:lineRule="auto"/>
              <w:ind w:left="83" w:firstLine="0"/>
              <w:jc w:val="center"/>
              <w:rPr>
                <w:rFonts w:ascii="Times New Roman" w:hAnsi="Times New Roman" w:cs="Times New Roman"/>
              </w:rPr>
            </w:pPr>
            <w:r w:rsidRPr="00174822">
              <w:rPr>
                <w:rFonts w:ascii="Times New Roman" w:hAnsi="Times New Roman" w:cs="Times New Roman"/>
                <w:b/>
              </w:rPr>
              <w:t xml:space="preserve"> </w:t>
            </w:r>
          </w:p>
        </w:tc>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0B48CACC" w14:textId="77777777" w:rsidR="0025241B" w:rsidRPr="00174822" w:rsidRDefault="0025241B" w:rsidP="0025241B">
            <w:pPr>
              <w:spacing w:after="0" w:line="259" w:lineRule="auto"/>
              <w:ind w:left="88" w:firstLine="0"/>
              <w:jc w:val="center"/>
              <w:rPr>
                <w:rFonts w:ascii="Times New Roman" w:hAnsi="Times New Roman" w:cs="Times New Roman"/>
              </w:rPr>
            </w:pPr>
            <w:r w:rsidRPr="00174822">
              <w:rPr>
                <w:rFonts w:ascii="Times New Roman" w:hAnsi="Times New Roman" w:cs="Times New Roman"/>
                <w:b/>
              </w:rPr>
              <w:t xml:space="preserve"> </w:t>
            </w:r>
          </w:p>
        </w:tc>
        <w:tc>
          <w:tcPr>
            <w:tcW w:w="824" w:type="dxa"/>
            <w:tcBorders>
              <w:top w:val="single" w:sz="4" w:space="0" w:color="000000"/>
              <w:left w:val="single" w:sz="4" w:space="0" w:color="000000"/>
              <w:bottom w:val="single" w:sz="4" w:space="0" w:color="000000"/>
              <w:right w:val="single" w:sz="4" w:space="0" w:color="000000"/>
            </w:tcBorders>
            <w:shd w:val="clear" w:color="auto" w:fill="auto"/>
          </w:tcPr>
          <w:p w14:paraId="0298A87D" w14:textId="77777777" w:rsidR="0025241B" w:rsidRPr="00174822" w:rsidRDefault="0025241B" w:rsidP="0025241B">
            <w:pPr>
              <w:spacing w:after="0" w:line="259" w:lineRule="auto"/>
              <w:ind w:firstLine="0"/>
              <w:jc w:val="center"/>
              <w:rPr>
                <w:rFonts w:ascii="Times New Roman" w:hAnsi="Times New Roman" w:cs="Times New Roman"/>
              </w:rPr>
            </w:pPr>
            <w:r w:rsidRPr="00174822">
              <w:rPr>
                <w:rFonts w:ascii="Times New Roman" w:hAnsi="Times New Roman" w:cs="Times New Roman"/>
                <w:b/>
              </w:rPr>
              <w:t xml:space="preserve"> </w:t>
            </w:r>
          </w:p>
        </w:tc>
        <w:tc>
          <w:tcPr>
            <w:tcW w:w="538" w:type="dxa"/>
            <w:tcBorders>
              <w:top w:val="single" w:sz="4" w:space="0" w:color="000000"/>
              <w:left w:val="single" w:sz="4" w:space="0" w:color="000000"/>
              <w:bottom w:val="single" w:sz="4" w:space="0" w:color="000000"/>
              <w:right w:val="single" w:sz="4" w:space="0" w:color="000000"/>
            </w:tcBorders>
            <w:shd w:val="clear" w:color="auto" w:fill="auto"/>
          </w:tcPr>
          <w:p w14:paraId="3584759D" w14:textId="77777777" w:rsidR="0025241B" w:rsidRPr="00174822" w:rsidRDefault="0025241B" w:rsidP="0025241B">
            <w:pPr>
              <w:spacing w:after="0" w:line="259" w:lineRule="auto"/>
              <w:ind w:left="85" w:firstLine="0"/>
              <w:jc w:val="center"/>
              <w:rPr>
                <w:rFonts w:ascii="Times New Roman" w:hAnsi="Times New Roman" w:cs="Times New Roman"/>
              </w:rPr>
            </w:pPr>
            <w:r w:rsidRPr="00174822">
              <w:rPr>
                <w:rFonts w:ascii="Times New Roman" w:hAnsi="Times New Roman" w:cs="Times New Roman"/>
                <w:b/>
              </w:rPr>
              <w:t xml:space="preserve"> </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35A0D657" w14:textId="77777777" w:rsidR="0025241B" w:rsidRPr="00174822" w:rsidRDefault="0025241B" w:rsidP="0025241B">
            <w:pPr>
              <w:spacing w:after="0" w:line="259" w:lineRule="auto"/>
              <w:ind w:left="85" w:firstLine="0"/>
              <w:jc w:val="center"/>
              <w:rPr>
                <w:rFonts w:ascii="Times New Roman" w:hAnsi="Times New Roman" w:cs="Times New Roman"/>
              </w:rPr>
            </w:pPr>
            <w:r w:rsidRPr="00174822">
              <w:rPr>
                <w:rFonts w:ascii="Times New Roman" w:hAnsi="Times New Roman" w:cs="Times New Roman"/>
                <w:b/>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64B8AF7" w14:textId="77777777" w:rsidR="0025241B" w:rsidRPr="00174822" w:rsidRDefault="0025241B" w:rsidP="0025241B">
            <w:pPr>
              <w:spacing w:after="0" w:line="259" w:lineRule="auto"/>
              <w:ind w:left="88" w:firstLine="0"/>
              <w:jc w:val="center"/>
              <w:rPr>
                <w:rFonts w:ascii="Times New Roman" w:hAnsi="Times New Roman" w:cs="Times New Roman"/>
              </w:rPr>
            </w:pPr>
            <w:r w:rsidRPr="00174822">
              <w:rPr>
                <w:rFonts w:ascii="Times New Roman" w:hAnsi="Times New Roman" w:cs="Times New Roman"/>
                <w:b/>
              </w:rPr>
              <w:t xml:space="preserve"> </w:t>
            </w:r>
          </w:p>
        </w:tc>
      </w:tr>
    </w:tbl>
    <w:p w14:paraId="00F16256" w14:textId="77777777" w:rsidR="006E422D" w:rsidRDefault="006E422D" w:rsidP="0025241B">
      <w:pPr>
        <w:spacing w:after="35" w:line="259" w:lineRule="auto"/>
        <w:ind w:left="29" w:right="27"/>
        <w:jc w:val="center"/>
        <w:rPr>
          <w:rFonts w:ascii="Times New Roman" w:hAnsi="Times New Roman" w:cs="Times New Roman"/>
          <w:b/>
          <w:color w:val="FF0000"/>
        </w:rPr>
      </w:pPr>
    </w:p>
    <w:p w14:paraId="475635BD" w14:textId="77777777" w:rsidR="0025241B" w:rsidRPr="00174822" w:rsidRDefault="0025241B" w:rsidP="0025241B">
      <w:pPr>
        <w:spacing w:after="35" w:line="259" w:lineRule="auto"/>
        <w:ind w:left="29" w:right="27"/>
        <w:jc w:val="center"/>
        <w:rPr>
          <w:rFonts w:ascii="Times New Roman" w:hAnsi="Times New Roman" w:cs="Times New Roman"/>
        </w:rPr>
      </w:pPr>
      <w:r w:rsidRPr="00174822">
        <w:rPr>
          <w:rFonts w:ascii="Times New Roman" w:hAnsi="Times New Roman" w:cs="Times New Roman"/>
          <w:b/>
          <w:color w:val="FF0000"/>
        </w:rPr>
        <w:lastRenderedPageBreak/>
        <w:t xml:space="preserve">34 811 01 </w:t>
      </w:r>
    </w:p>
    <w:p w14:paraId="51586BDA" w14:textId="77777777" w:rsidR="0025241B" w:rsidRPr="00174822" w:rsidRDefault="0025241B" w:rsidP="0025241B">
      <w:pPr>
        <w:spacing w:after="35" w:line="259" w:lineRule="auto"/>
        <w:ind w:left="29" w:right="23"/>
        <w:jc w:val="center"/>
        <w:rPr>
          <w:rFonts w:ascii="Times New Roman" w:hAnsi="Times New Roman" w:cs="Times New Roman"/>
        </w:rPr>
      </w:pPr>
      <w:r w:rsidRPr="00174822">
        <w:rPr>
          <w:rFonts w:ascii="Times New Roman" w:hAnsi="Times New Roman" w:cs="Times New Roman"/>
          <w:b/>
          <w:color w:val="FF0000"/>
        </w:rPr>
        <w:t xml:space="preserve">CUKRÁSZ  </w:t>
      </w:r>
    </w:p>
    <w:p w14:paraId="482E677B" w14:textId="77777777" w:rsidR="0025241B" w:rsidRPr="00174822" w:rsidRDefault="0025241B" w:rsidP="0025241B">
      <w:pPr>
        <w:spacing w:after="109" w:line="249" w:lineRule="auto"/>
        <w:ind w:left="10"/>
        <w:jc w:val="center"/>
        <w:rPr>
          <w:rFonts w:ascii="Times New Roman" w:hAnsi="Times New Roman" w:cs="Times New Roman"/>
        </w:rPr>
      </w:pPr>
      <w:r w:rsidRPr="00174822">
        <w:rPr>
          <w:rFonts w:ascii="Times New Roman" w:hAnsi="Times New Roman" w:cs="Times New Roman"/>
          <w:b/>
          <w:color w:val="4D4D4D"/>
        </w:rPr>
        <w:t>Kerettanterve: szakképzési kerettantervekről szóló 30/2016. (VIII. 31.) NGM rendelet a 24/2017. (VIII. 31.) NGM rendelettel történő módosítása</w:t>
      </w:r>
      <w:r w:rsidRPr="00174822">
        <w:rPr>
          <w:rFonts w:ascii="Times New Roman" w:hAnsi="Times New Roman" w:cs="Times New Roman"/>
          <w:b/>
          <w:color w:val="FF0000"/>
        </w:rPr>
        <w:t xml:space="preserve"> </w:t>
      </w:r>
    </w:p>
    <w:p w14:paraId="3744B8FE" w14:textId="77777777" w:rsidR="0025241B" w:rsidRPr="00174822" w:rsidRDefault="0025241B" w:rsidP="0025241B">
      <w:pPr>
        <w:pStyle w:val="Cmsor4"/>
        <w:spacing w:after="12" w:line="264" w:lineRule="auto"/>
        <w:ind w:left="24" w:right="0"/>
        <w:rPr>
          <w:rFonts w:ascii="Times New Roman" w:hAnsi="Times New Roman" w:cs="Times New Roman"/>
        </w:rPr>
      </w:pPr>
      <w:r w:rsidRPr="00174822">
        <w:rPr>
          <w:rFonts w:ascii="Times New Roman" w:hAnsi="Times New Roman" w:cs="Times New Roman"/>
          <w:color w:val="000000"/>
        </w:rPr>
        <w:t xml:space="preserve">A szakmai követelménymodulokhoz rendelt tantárgyak heti óraszáma évfolyamonként </w:t>
      </w:r>
    </w:p>
    <w:p w14:paraId="6279C3E9" w14:textId="77777777" w:rsidR="0025241B" w:rsidRPr="00174822" w:rsidRDefault="0025241B" w:rsidP="00454B51">
      <w:pPr>
        <w:spacing w:after="0" w:line="259" w:lineRule="auto"/>
        <w:ind w:left="29" w:right="23"/>
        <w:jc w:val="center"/>
        <w:rPr>
          <w:rFonts w:ascii="Times New Roman" w:hAnsi="Times New Roman" w:cs="Times New Roman"/>
        </w:rPr>
      </w:pPr>
      <w:r w:rsidRPr="00174822">
        <w:rPr>
          <w:rFonts w:ascii="Times New Roman" w:hAnsi="Times New Roman" w:cs="Times New Roman"/>
          <w:b/>
          <w:color w:val="FF0000"/>
        </w:rPr>
        <w:t xml:space="preserve">2017. 09. 01-től hatályos </w:t>
      </w:r>
    </w:p>
    <w:tbl>
      <w:tblPr>
        <w:tblStyle w:val="TableGrid"/>
        <w:tblW w:w="9779" w:type="dxa"/>
        <w:tblInd w:w="-68" w:type="dxa"/>
        <w:tblCellMar>
          <w:left w:w="68" w:type="dxa"/>
          <w:right w:w="15" w:type="dxa"/>
        </w:tblCellMar>
        <w:tblLook w:val="04A0" w:firstRow="1" w:lastRow="0" w:firstColumn="1" w:lastColumn="0" w:noHBand="0" w:noVBand="1"/>
      </w:tblPr>
      <w:tblGrid>
        <w:gridCol w:w="2251"/>
        <w:gridCol w:w="2728"/>
        <w:gridCol w:w="944"/>
        <w:gridCol w:w="373"/>
        <w:gridCol w:w="554"/>
        <w:gridCol w:w="521"/>
        <w:gridCol w:w="609"/>
        <w:gridCol w:w="553"/>
        <w:gridCol w:w="640"/>
        <w:gridCol w:w="606"/>
      </w:tblGrid>
      <w:tr w:rsidR="0025241B" w:rsidRPr="00174822" w14:paraId="0B43331D" w14:textId="77777777" w:rsidTr="006E422D">
        <w:trPr>
          <w:trHeight w:val="575"/>
        </w:trPr>
        <w:tc>
          <w:tcPr>
            <w:tcW w:w="5045" w:type="dxa"/>
            <w:gridSpan w:val="2"/>
            <w:vMerge w:val="restart"/>
            <w:tcBorders>
              <w:top w:val="single" w:sz="4" w:space="0" w:color="000000"/>
              <w:left w:val="single" w:sz="4" w:space="0" w:color="000000"/>
              <w:bottom w:val="single" w:sz="4" w:space="0" w:color="000000"/>
              <w:right w:val="single" w:sz="4" w:space="0" w:color="000000"/>
            </w:tcBorders>
            <w:vAlign w:val="bottom"/>
          </w:tcPr>
          <w:p w14:paraId="745DA11A" w14:textId="77777777" w:rsidR="0025241B" w:rsidRPr="00174822" w:rsidRDefault="0025241B" w:rsidP="0025241B">
            <w:pPr>
              <w:spacing w:after="0" w:line="259" w:lineRule="auto"/>
              <w:ind w:left="0" w:right="6" w:firstLine="0"/>
              <w:jc w:val="center"/>
              <w:rPr>
                <w:rFonts w:ascii="Times New Roman" w:hAnsi="Times New Roman" w:cs="Times New Roman"/>
              </w:rPr>
            </w:pPr>
            <w:r w:rsidRPr="00174822">
              <w:rPr>
                <w:rFonts w:ascii="Times New Roman" w:hAnsi="Times New Roman" w:cs="Times New Roman"/>
              </w:rPr>
              <w:t xml:space="preserve">  </w:t>
            </w:r>
          </w:p>
        </w:tc>
        <w:tc>
          <w:tcPr>
            <w:tcW w:w="4734" w:type="dxa"/>
            <w:gridSpan w:val="8"/>
            <w:tcBorders>
              <w:top w:val="single" w:sz="4" w:space="0" w:color="000000"/>
              <w:left w:val="single" w:sz="4" w:space="0" w:color="000000"/>
              <w:bottom w:val="single" w:sz="4" w:space="0" w:color="000000"/>
              <w:right w:val="single" w:sz="4" w:space="0" w:color="000000"/>
            </w:tcBorders>
            <w:shd w:val="clear" w:color="auto" w:fill="auto"/>
          </w:tcPr>
          <w:p w14:paraId="46FA4C05"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Szakközépiskolai képzés közismereti oktatással </w:t>
            </w:r>
          </w:p>
        </w:tc>
      </w:tr>
      <w:tr w:rsidR="0025241B" w:rsidRPr="00174822" w14:paraId="289CDE76" w14:textId="77777777" w:rsidTr="006E422D">
        <w:trPr>
          <w:trHeight w:val="570"/>
        </w:trPr>
        <w:tc>
          <w:tcPr>
            <w:tcW w:w="0" w:type="auto"/>
            <w:gridSpan w:val="2"/>
            <w:vMerge/>
            <w:tcBorders>
              <w:top w:val="nil"/>
              <w:left w:val="single" w:sz="4" w:space="0" w:color="000000"/>
              <w:bottom w:val="nil"/>
              <w:right w:val="single" w:sz="4" w:space="0" w:color="000000"/>
            </w:tcBorders>
          </w:tcPr>
          <w:p w14:paraId="2C0C841A"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190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734A57F" w14:textId="77777777" w:rsidR="0025241B" w:rsidRPr="006E422D" w:rsidRDefault="0025241B" w:rsidP="0025241B">
            <w:pPr>
              <w:spacing w:after="0" w:line="259" w:lineRule="auto"/>
              <w:ind w:left="0" w:right="54" w:firstLine="0"/>
              <w:jc w:val="center"/>
              <w:rPr>
                <w:rFonts w:ascii="Times New Roman" w:hAnsi="Times New Roman" w:cs="Times New Roman"/>
                <w:color w:val="auto"/>
              </w:rPr>
            </w:pPr>
            <w:r w:rsidRPr="006E422D">
              <w:rPr>
                <w:rFonts w:ascii="Times New Roman" w:hAnsi="Times New Roman" w:cs="Times New Roman"/>
                <w:color w:val="auto"/>
              </w:rPr>
              <w:t xml:space="preserve">1/9. évfolyam </w:t>
            </w:r>
          </w:p>
        </w:tc>
        <w:tc>
          <w:tcPr>
            <w:tcW w:w="172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9BDE0FD" w14:textId="77777777" w:rsidR="0025241B" w:rsidRPr="006E422D" w:rsidRDefault="0025241B" w:rsidP="0025241B">
            <w:pPr>
              <w:spacing w:after="0" w:line="259" w:lineRule="auto"/>
              <w:ind w:left="16" w:firstLine="0"/>
              <w:rPr>
                <w:rFonts w:ascii="Times New Roman" w:hAnsi="Times New Roman" w:cs="Times New Roman"/>
                <w:color w:val="auto"/>
              </w:rPr>
            </w:pPr>
            <w:r w:rsidRPr="006E422D">
              <w:rPr>
                <w:rFonts w:ascii="Times New Roman" w:hAnsi="Times New Roman" w:cs="Times New Roman"/>
                <w:color w:val="auto"/>
              </w:rPr>
              <w:t xml:space="preserve">2/10. évfolyam </w:t>
            </w:r>
          </w:p>
        </w:tc>
        <w:tc>
          <w:tcPr>
            <w:tcW w:w="1103" w:type="dxa"/>
            <w:gridSpan w:val="2"/>
            <w:tcBorders>
              <w:top w:val="single" w:sz="4" w:space="0" w:color="000000"/>
              <w:left w:val="single" w:sz="4" w:space="0" w:color="000000"/>
              <w:bottom w:val="single" w:sz="4" w:space="0" w:color="000000"/>
              <w:right w:val="single" w:sz="4" w:space="0" w:color="000000"/>
            </w:tcBorders>
          </w:tcPr>
          <w:p w14:paraId="446D1A75"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3/11. évfolyam </w:t>
            </w:r>
          </w:p>
        </w:tc>
      </w:tr>
      <w:tr w:rsidR="0025241B" w:rsidRPr="00174822" w14:paraId="6D98F13E" w14:textId="77777777" w:rsidTr="006E422D">
        <w:trPr>
          <w:trHeight w:val="574"/>
        </w:trPr>
        <w:tc>
          <w:tcPr>
            <w:tcW w:w="0" w:type="auto"/>
            <w:gridSpan w:val="2"/>
            <w:vMerge/>
            <w:tcBorders>
              <w:top w:val="nil"/>
              <w:left w:val="single" w:sz="4" w:space="0" w:color="000000"/>
              <w:bottom w:val="nil"/>
              <w:right w:val="single" w:sz="4" w:space="0" w:color="000000"/>
            </w:tcBorders>
          </w:tcPr>
          <w:p w14:paraId="250F142F"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1342" w:type="dxa"/>
            <w:gridSpan w:val="2"/>
            <w:tcBorders>
              <w:top w:val="single" w:sz="4" w:space="0" w:color="000000"/>
              <w:left w:val="single" w:sz="4" w:space="0" w:color="000000"/>
              <w:bottom w:val="single" w:sz="4" w:space="0" w:color="000000"/>
              <w:right w:val="single" w:sz="4" w:space="0" w:color="000000"/>
            </w:tcBorders>
            <w:shd w:val="clear" w:color="auto" w:fill="auto"/>
          </w:tcPr>
          <w:p w14:paraId="4E861535" w14:textId="77777777" w:rsidR="0025241B" w:rsidRPr="00174822" w:rsidRDefault="0025241B" w:rsidP="00442F68">
            <w:pPr>
              <w:spacing w:after="0" w:line="259" w:lineRule="auto"/>
              <w:ind w:left="0" w:right="57" w:firstLine="0"/>
              <w:jc w:val="center"/>
              <w:rPr>
                <w:rFonts w:ascii="Times New Roman" w:hAnsi="Times New Roman" w:cs="Times New Roman"/>
              </w:rPr>
            </w:pPr>
            <w:r w:rsidRPr="00174822">
              <w:rPr>
                <w:rFonts w:ascii="Times New Roman" w:hAnsi="Times New Roman" w:cs="Times New Roman"/>
              </w:rPr>
              <w:t xml:space="preserve">heti óraszám </w:t>
            </w:r>
          </w:p>
        </w:tc>
        <w:tc>
          <w:tcPr>
            <w:tcW w:w="56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8E86CB2" w14:textId="77777777" w:rsidR="0025241B" w:rsidRPr="00174822" w:rsidRDefault="0025241B" w:rsidP="0025241B">
            <w:pPr>
              <w:spacing w:after="0" w:line="259" w:lineRule="auto"/>
              <w:ind w:left="30" w:firstLine="0"/>
              <w:rPr>
                <w:rFonts w:ascii="Times New Roman" w:hAnsi="Times New Roman" w:cs="Times New Roman"/>
              </w:rPr>
            </w:pPr>
            <w:r w:rsidRPr="00174822">
              <w:rPr>
                <w:rFonts w:ascii="Times New Roman" w:hAnsi="Times New Roman" w:cs="Times New Roman"/>
              </w:rPr>
              <w:t xml:space="preserve">ögy </w:t>
            </w:r>
          </w:p>
        </w:tc>
        <w:tc>
          <w:tcPr>
            <w:tcW w:w="1158" w:type="dxa"/>
            <w:gridSpan w:val="2"/>
            <w:tcBorders>
              <w:top w:val="single" w:sz="4" w:space="0" w:color="000000"/>
              <w:left w:val="single" w:sz="4" w:space="0" w:color="000000"/>
              <w:bottom w:val="single" w:sz="4" w:space="0" w:color="000000"/>
              <w:right w:val="single" w:sz="4" w:space="0" w:color="000000"/>
            </w:tcBorders>
            <w:shd w:val="clear" w:color="auto" w:fill="auto"/>
          </w:tcPr>
          <w:p w14:paraId="579EA55B" w14:textId="77777777" w:rsidR="0025241B" w:rsidRPr="00174822" w:rsidRDefault="0025241B" w:rsidP="00442F68">
            <w:pPr>
              <w:spacing w:after="0" w:line="259" w:lineRule="auto"/>
              <w:ind w:left="0" w:right="55" w:firstLine="0"/>
              <w:jc w:val="center"/>
              <w:rPr>
                <w:rFonts w:ascii="Times New Roman" w:hAnsi="Times New Roman" w:cs="Times New Roman"/>
              </w:rPr>
            </w:pPr>
            <w:r w:rsidRPr="00174822">
              <w:rPr>
                <w:rFonts w:ascii="Times New Roman" w:hAnsi="Times New Roman" w:cs="Times New Roman"/>
              </w:rPr>
              <w:t xml:space="preserve">heti óraszám </w:t>
            </w:r>
          </w:p>
        </w:tc>
        <w:tc>
          <w:tcPr>
            <w:tcW w:w="5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C3A72D7" w14:textId="77777777" w:rsidR="0025241B" w:rsidRPr="00174822" w:rsidRDefault="0025241B" w:rsidP="0025241B">
            <w:pPr>
              <w:spacing w:after="0" w:line="259" w:lineRule="auto"/>
              <w:ind w:left="30" w:firstLine="0"/>
              <w:rPr>
                <w:rFonts w:ascii="Times New Roman" w:hAnsi="Times New Roman" w:cs="Times New Roman"/>
              </w:rPr>
            </w:pPr>
            <w:r w:rsidRPr="00174822">
              <w:rPr>
                <w:rFonts w:ascii="Times New Roman" w:hAnsi="Times New Roman" w:cs="Times New Roman"/>
              </w:rPr>
              <w:t xml:space="preserve">ögy </w:t>
            </w:r>
          </w:p>
        </w:tc>
        <w:tc>
          <w:tcPr>
            <w:tcW w:w="1103" w:type="dxa"/>
            <w:gridSpan w:val="2"/>
            <w:tcBorders>
              <w:top w:val="single" w:sz="4" w:space="0" w:color="000000"/>
              <w:left w:val="single" w:sz="4" w:space="0" w:color="000000"/>
              <w:bottom w:val="single" w:sz="4" w:space="0" w:color="000000"/>
              <w:right w:val="single" w:sz="4" w:space="0" w:color="000000"/>
            </w:tcBorders>
          </w:tcPr>
          <w:p w14:paraId="695499B0" w14:textId="77777777" w:rsidR="0025241B" w:rsidRPr="00174822" w:rsidRDefault="0025241B" w:rsidP="00442F68">
            <w:pPr>
              <w:spacing w:after="0" w:line="259" w:lineRule="auto"/>
              <w:ind w:left="0" w:right="51" w:firstLine="0"/>
              <w:jc w:val="center"/>
              <w:rPr>
                <w:rFonts w:ascii="Times New Roman" w:hAnsi="Times New Roman" w:cs="Times New Roman"/>
              </w:rPr>
            </w:pPr>
            <w:r w:rsidRPr="00174822">
              <w:rPr>
                <w:rFonts w:ascii="Times New Roman" w:hAnsi="Times New Roman" w:cs="Times New Roman"/>
              </w:rPr>
              <w:t xml:space="preserve">heti óraszám </w:t>
            </w:r>
          </w:p>
        </w:tc>
      </w:tr>
      <w:tr w:rsidR="0025241B" w:rsidRPr="00174822" w14:paraId="04BCB9E2" w14:textId="77777777" w:rsidTr="006E422D">
        <w:trPr>
          <w:trHeight w:val="428"/>
        </w:trPr>
        <w:tc>
          <w:tcPr>
            <w:tcW w:w="0" w:type="auto"/>
            <w:gridSpan w:val="2"/>
            <w:vMerge/>
            <w:tcBorders>
              <w:top w:val="nil"/>
              <w:left w:val="single" w:sz="4" w:space="0" w:color="000000"/>
              <w:bottom w:val="single" w:sz="4" w:space="0" w:color="000000"/>
              <w:right w:val="single" w:sz="4" w:space="0" w:color="000000"/>
            </w:tcBorders>
          </w:tcPr>
          <w:p w14:paraId="1F6BBE7A"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7717FB" w14:textId="77777777" w:rsidR="0025241B" w:rsidRPr="00174822" w:rsidRDefault="0025241B" w:rsidP="00454B51">
            <w:pPr>
              <w:spacing w:after="0" w:line="259" w:lineRule="auto"/>
              <w:ind w:left="0" w:right="54" w:firstLine="0"/>
              <w:jc w:val="center"/>
              <w:rPr>
                <w:rFonts w:ascii="Times New Roman" w:hAnsi="Times New Roman" w:cs="Times New Roman"/>
              </w:rPr>
            </w:pPr>
            <w:r w:rsidRPr="00174822">
              <w:rPr>
                <w:rFonts w:ascii="Times New Roman" w:hAnsi="Times New Roman" w:cs="Times New Roman"/>
              </w:rPr>
              <w:t>e</w:t>
            </w:r>
          </w:p>
        </w:tc>
        <w:tc>
          <w:tcPr>
            <w:tcW w:w="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F9A81" w14:textId="77777777" w:rsidR="0025241B" w:rsidRPr="00174822" w:rsidRDefault="0025241B" w:rsidP="00454B51">
            <w:pPr>
              <w:spacing w:after="0" w:line="259" w:lineRule="auto"/>
              <w:ind w:left="1" w:firstLine="0"/>
              <w:jc w:val="center"/>
              <w:rPr>
                <w:rFonts w:ascii="Times New Roman" w:hAnsi="Times New Roman" w:cs="Times New Roman"/>
              </w:rPr>
            </w:pPr>
            <w:r w:rsidRPr="00174822">
              <w:rPr>
                <w:rFonts w:ascii="Times New Roman" w:hAnsi="Times New Roman" w:cs="Times New Roman"/>
              </w:rPr>
              <w:t>gy</w:t>
            </w:r>
          </w:p>
        </w:tc>
        <w:tc>
          <w:tcPr>
            <w:tcW w:w="0" w:type="auto"/>
            <w:vMerge/>
            <w:tcBorders>
              <w:top w:val="nil"/>
              <w:left w:val="single" w:sz="4" w:space="0" w:color="000000"/>
              <w:bottom w:val="single" w:sz="4" w:space="0" w:color="000000"/>
              <w:right w:val="single" w:sz="4" w:space="0" w:color="000000"/>
            </w:tcBorders>
            <w:shd w:val="clear" w:color="auto" w:fill="auto"/>
            <w:vAlign w:val="center"/>
          </w:tcPr>
          <w:p w14:paraId="3F3701AF" w14:textId="77777777" w:rsidR="0025241B" w:rsidRPr="00174822" w:rsidRDefault="0025241B" w:rsidP="00454B51">
            <w:pPr>
              <w:spacing w:after="160" w:line="259" w:lineRule="auto"/>
              <w:ind w:left="0" w:firstLine="0"/>
              <w:jc w:val="center"/>
              <w:rPr>
                <w:rFonts w:ascii="Times New Roman" w:hAnsi="Times New Roman" w:cs="Times New Roman"/>
              </w:rPr>
            </w:pP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48609B" w14:textId="77777777" w:rsidR="0025241B" w:rsidRPr="00174822" w:rsidRDefault="0025241B" w:rsidP="00454B51">
            <w:pPr>
              <w:spacing w:after="0" w:line="259" w:lineRule="auto"/>
              <w:ind w:left="0" w:right="53" w:firstLine="0"/>
              <w:jc w:val="center"/>
              <w:rPr>
                <w:rFonts w:ascii="Times New Roman" w:hAnsi="Times New Roman" w:cs="Times New Roman"/>
              </w:rPr>
            </w:pPr>
            <w:r w:rsidRPr="00174822">
              <w:rPr>
                <w:rFonts w:ascii="Times New Roman" w:hAnsi="Times New Roman" w:cs="Times New Roman"/>
              </w:rPr>
              <w:t>e</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AEDF78" w14:textId="77777777" w:rsidR="0025241B" w:rsidRPr="00174822" w:rsidRDefault="0025241B" w:rsidP="00454B51">
            <w:pPr>
              <w:spacing w:after="0" w:line="259" w:lineRule="auto"/>
              <w:ind w:left="122" w:firstLine="0"/>
              <w:jc w:val="center"/>
              <w:rPr>
                <w:rFonts w:ascii="Times New Roman" w:hAnsi="Times New Roman" w:cs="Times New Roman"/>
              </w:rPr>
            </w:pPr>
            <w:r w:rsidRPr="00174822">
              <w:rPr>
                <w:rFonts w:ascii="Times New Roman" w:hAnsi="Times New Roman" w:cs="Times New Roman"/>
              </w:rPr>
              <w:t>gy</w:t>
            </w:r>
          </w:p>
        </w:tc>
        <w:tc>
          <w:tcPr>
            <w:tcW w:w="0" w:type="auto"/>
            <w:vMerge/>
            <w:tcBorders>
              <w:top w:val="nil"/>
              <w:left w:val="single" w:sz="4" w:space="0" w:color="000000"/>
              <w:bottom w:val="single" w:sz="4" w:space="0" w:color="000000"/>
              <w:right w:val="single" w:sz="4" w:space="0" w:color="000000"/>
            </w:tcBorders>
            <w:shd w:val="clear" w:color="auto" w:fill="auto"/>
            <w:vAlign w:val="center"/>
          </w:tcPr>
          <w:p w14:paraId="32BFCB2C" w14:textId="77777777" w:rsidR="0025241B" w:rsidRPr="00174822" w:rsidRDefault="0025241B" w:rsidP="00454B51">
            <w:pPr>
              <w:spacing w:after="160" w:line="259" w:lineRule="auto"/>
              <w:ind w:left="0" w:firstLine="0"/>
              <w:jc w:val="center"/>
              <w:rPr>
                <w:rFonts w:ascii="Times New Roman" w:hAnsi="Times New Roman" w:cs="Times New Roman"/>
              </w:rPr>
            </w:pPr>
          </w:p>
        </w:tc>
        <w:tc>
          <w:tcPr>
            <w:tcW w:w="482" w:type="dxa"/>
            <w:tcBorders>
              <w:top w:val="single" w:sz="4" w:space="0" w:color="000000"/>
              <w:left w:val="single" w:sz="4" w:space="0" w:color="000000"/>
              <w:bottom w:val="single" w:sz="4" w:space="0" w:color="000000"/>
              <w:right w:val="single" w:sz="4" w:space="0" w:color="000000"/>
            </w:tcBorders>
            <w:vAlign w:val="center"/>
          </w:tcPr>
          <w:p w14:paraId="02E222E4" w14:textId="77777777" w:rsidR="0025241B" w:rsidRPr="00174822" w:rsidRDefault="0025241B" w:rsidP="00454B51">
            <w:pPr>
              <w:spacing w:after="0" w:line="259" w:lineRule="auto"/>
              <w:ind w:left="0" w:right="52" w:firstLine="0"/>
              <w:jc w:val="center"/>
              <w:rPr>
                <w:rFonts w:ascii="Times New Roman" w:hAnsi="Times New Roman" w:cs="Times New Roman"/>
              </w:rPr>
            </w:pPr>
            <w:r w:rsidRPr="00174822">
              <w:rPr>
                <w:rFonts w:ascii="Times New Roman" w:hAnsi="Times New Roman" w:cs="Times New Roman"/>
              </w:rPr>
              <w:t>e</w:t>
            </w:r>
          </w:p>
        </w:tc>
        <w:tc>
          <w:tcPr>
            <w:tcW w:w="62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8613861" w14:textId="77777777" w:rsidR="0025241B" w:rsidRPr="00174822" w:rsidRDefault="0025241B" w:rsidP="00454B51">
            <w:pPr>
              <w:spacing w:after="0" w:line="259" w:lineRule="auto"/>
              <w:ind w:left="122" w:firstLine="0"/>
              <w:jc w:val="center"/>
              <w:rPr>
                <w:rFonts w:ascii="Times New Roman" w:hAnsi="Times New Roman" w:cs="Times New Roman"/>
              </w:rPr>
            </w:pPr>
            <w:r w:rsidRPr="00174822">
              <w:rPr>
                <w:rFonts w:ascii="Times New Roman" w:hAnsi="Times New Roman" w:cs="Times New Roman"/>
              </w:rPr>
              <w:t>gy</w:t>
            </w:r>
          </w:p>
        </w:tc>
      </w:tr>
      <w:tr w:rsidR="002E485B" w:rsidRPr="00174822" w14:paraId="2AE7851A" w14:textId="77777777" w:rsidTr="006E422D">
        <w:trPr>
          <w:trHeight w:val="567"/>
        </w:trPr>
        <w:tc>
          <w:tcPr>
            <w:tcW w:w="2274" w:type="dxa"/>
            <w:tcBorders>
              <w:top w:val="single" w:sz="4" w:space="0" w:color="000000"/>
              <w:left w:val="single" w:sz="4" w:space="0" w:color="000000"/>
              <w:bottom w:val="nil"/>
              <w:right w:val="single" w:sz="4" w:space="0" w:color="000000"/>
            </w:tcBorders>
          </w:tcPr>
          <w:p w14:paraId="5733D902"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771" w:type="dxa"/>
            <w:tcBorders>
              <w:top w:val="single" w:sz="4" w:space="0" w:color="000000"/>
              <w:left w:val="single" w:sz="4" w:space="0" w:color="000000"/>
              <w:bottom w:val="single" w:sz="4" w:space="0" w:color="000000"/>
              <w:right w:val="single" w:sz="4" w:space="0" w:color="000000"/>
            </w:tcBorders>
            <w:vAlign w:val="center"/>
          </w:tcPr>
          <w:p w14:paraId="7B190D9F" w14:textId="77777777" w:rsidR="0025241B" w:rsidRPr="00174822" w:rsidRDefault="0025241B" w:rsidP="00442F68">
            <w:pPr>
              <w:spacing w:after="0" w:line="259" w:lineRule="auto"/>
              <w:ind w:left="4" w:firstLine="0"/>
              <w:jc w:val="left"/>
              <w:rPr>
                <w:rFonts w:ascii="Times New Roman" w:hAnsi="Times New Roman" w:cs="Times New Roman"/>
              </w:rPr>
            </w:pPr>
            <w:r w:rsidRPr="00174822">
              <w:rPr>
                <w:rFonts w:ascii="Times New Roman" w:hAnsi="Times New Roman" w:cs="Times New Roman"/>
              </w:rPr>
              <w:t xml:space="preserve">Összesen </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C7C2F" w14:textId="77777777" w:rsidR="0025241B" w:rsidRPr="00174822" w:rsidRDefault="0025241B" w:rsidP="00454B51">
            <w:pPr>
              <w:spacing w:after="0" w:line="259" w:lineRule="auto"/>
              <w:ind w:left="0" w:right="56" w:firstLine="0"/>
              <w:jc w:val="center"/>
              <w:rPr>
                <w:rFonts w:ascii="Times New Roman" w:hAnsi="Times New Roman" w:cs="Times New Roman"/>
              </w:rPr>
            </w:pPr>
            <w:r w:rsidRPr="002E485B">
              <w:rPr>
                <w:rFonts w:ascii="Times New Roman" w:hAnsi="Times New Roman" w:cs="Times New Roman"/>
                <w:b/>
                <w:color w:val="FF0000"/>
              </w:rPr>
              <w:t>12</w:t>
            </w:r>
          </w:p>
        </w:tc>
        <w:tc>
          <w:tcPr>
            <w:tcW w:w="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A4CE72" w14:textId="77777777" w:rsidR="0025241B" w:rsidRPr="00174822" w:rsidRDefault="0025241B" w:rsidP="00454B51">
            <w:pPr>
              <w:spacing w:after="0" w:line="259" w:lineRule="auto"/>
              <w:ind w:left="49" w:firstLine="0"/>
              <w:rPr>
                <w:rFonts w:ascii="Times New Roman" w:hAnsi="Times New Roman" w:cs="Times New Roman"/>
              </w:rPr>
            </w:pPr>
            <w:r w:rsidRPr="00174822">
              <w:rPr>
                <w:rFonts w:ascii="Times New Roman" w:hAnsi="Times New Roman" w:cs="Times New Roman"/>
                <w:b/>
              </w:rPr>
              <w:t>5</w:t>
            </w:r>
          </w:p>
        </w:tc>
        <w:tc>
          <w:tcPr>
            <w:tcW w:w="566" w:type="dxa"/>
            <w:tcBorders>
              <w:top w:val="single" w:sz="4" w:space="0" w:color="000000"/>
              <w:left w:val="single" w:sz="4" w:space="0" w:color="000000"/>
              <w:bottom w:val="nil"/>
              <w:right w:val="single" w:sz="4" w:space="0" w:color="000000"/>
            </w:tcBorders>
            <w:shd w:val="clear" w:color="auto" w:fill="auto"/>
            <w:vAlign w:val="center"/>
          </w:tcPr>
          <w:p w14:paraId="0190CE2C" w14:textId="77777777" w:rsidR="0025241B" w:rsidRPr="00174822" w:rsidRDefault="0025241B" w:rsidP="00454B51">
            <w:pPr>
              <w:spacing w:after="0" w:line="259" w:lineRule="auto"/>
              <w:ind w:left="1" w:firstLine="0"/>
              <w:jc w:val="center"/>
              <w:rPr>
                <w:rFonts w:ascii="Times New Roman" w:hAnsi="Times New Roman" w:cs="Times New Roman"/>
              </w:rPr>
            </w:pPr>
            <w:r w:rsidRPr="00174822">
              <w:rPr>
                <w:rFonts w:ascii="Times New Roman" w:hAnsi="Times New Roman" w:cs="Times New Roman"/>
                <w:b/>
              </w:rPr>
              <w:t>140</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4230E6" w14:textId="77777777" w:rsidR="0025241B" w:rsidRPr="002E485B" w:rsidRDefault="0025241B" w:rsidP="00454B51">
            <w:pPr>
              <w:spacing w:after="0" w:line="259" w:lineRule="auto"/>
              <w:ind w:left="0" w:right="52" w:firstLine="0"/>
              <w:jc w:val="center"/>
              <w:rPr>
                <w:rFonts w:ascii="Times New Roman" w:hAnsi="Times New Roman" w:cs="Times New Roman"/>
                <w:color w:val="FF0000"/>
              </w:rPr>
            </w:pPr>
            <w:r w:rsidRPr="002E485B">
              <w:rPr>
                <w:rFonts w:ascii="Times New Roman" w:hAnsi="Times New Roman" w:cs="Times New Roman"/>
                <w:b/>
                <w:color w:val="FF0000"/>
              </w:rPr>
              <w:t>7</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5AA2E7" w14:textId="77777777" w:rsidR="0025241B" w:rsidRPr="002E485B" w:rsidRDefault="0025241B" w:rsidP="00454B51">
            <w:pPr>
              <w:spacing w:after="0" w:line="259" w:lineRule="auto"/>
              <w:jc w:val="left"/>
              <w:rPr>
                <w:rFonts w:ascii="Times New Roman" w:hAnsi="Times New Roman" w:cs="Times New Roman"/>
                <w:color w:val="FF0000"/>
              </w:rPr>
            </w:pPr>
            <w:r w:rsidRPr="002E485B">
              <w:rPr>
                <w:rFonts w:ascii="Times New Roman" w:hAnsi="Times New Roman" w:cs="Times New Roman"/>
                <w:b/>
                <w:color w:val="FF0000"/>
              </w:rPr>
              <w:t>18</w:t>
            </w:r>
          </w:p>
        </w:tc>
        <w:tc>
          <w:tcPr>
            <w:tcW w:w="565" w:type="dxa"/>
            <w:tcBorders>
              <w:top w:val="single" w:sz="4" w:space="0" w:color="000000"/>
              <w:left w:val="single" w:sz="4" w:space="0" w:color="000000"/>
              <w:bottom w:val="nil"/>
              <w:right w:val="single" w:sz="4" w:space="0" w:color="000000"/>
            </w:tcBorders>
            <w:shd w:val="clear" w:color="auto" w:fill="auto"/>
            <w:vAlign w:val="center"/>
          </w:tcPr>
          <w:p w14:paraId="21283181" w14:textId="77777777" w:rsidR="0025241B" w:rsidRPr="00174822" w:rsidRDefault="0025241B" w:rsidP="00454B51">
            <w:pPr>
              <w:spacing w:after="0" w:line="259" w:lineRule="auto"/>
              <w:ind w:left="1" w:firstLine="0"/>
              <w:jc w:val="center"/>
              <w:rPr>
                <w:rFonts w:ascii="Times New Roman" w:hAnsi="Times New Roman" w:cs="Times New Roman"/>
              </w:rPr>
            </w:pPr>
            <w:r w:rsidRPr="00174822">
              <w:rPr>
                <w:rFonts w:ascii="Times New Roman" w:hAnsi="Times New Roman" w:cs="Times New Roman"/>
                <w:b/>
              </w:rPr>
              <w:t>140</w:t>
            </w:r>
          </w:p>
        </w:tc>
        <w:tc>
          <w:tcPr>
            <w:tcW w:w="482" w:type="dxa"/>
            <w:tcBorders>
              <w:top w:val="single" w:sz="4" w:space="0" w:color="000000"/>
              <w:left w:val="single" w:sz="4" w:space="0" w:color="000000"/>
              <w:bottom w:val="single" w:sz="4" w:space="0" w:color="000000"/>
              <w:right w:val="single" w:sz="4" w:space="0" w:color="000000"/>
            </w:tcBorders>
            <w:vAlign w:val="center"/>
          </w:tcPr>
          <w:p w14:paraId="1DFFD8D3" w14:textId="77777777" w:rsidR="0025241B" w:rsidRPr="002E485B" w:rsidRDefault="002E485B" w:rsidP="00454B51">
            <w:pPr>
              <w:spacing w:after="0" w:line="259" w:lineRule="auto"/>
              <w:ind w:left="5" w:firstLine="0"/>
              <w:jc w:val="center"/>
              <w:rPr>
                <w:rFonts w:ascii="Times New Roman" w:hAnsi="Times New Roman" w:cs="Times New Roman"/>
                <w:color w:val="FF0000"/>
              </w:rPr>
            </w:pPr>
            <w:r>
              <w:rPr>
                <w:rFonts w:ascii="Times New Roman" w:hAnsi="Times New Roman" w:cs="Times New Roman"/>
                <w:b/>
                <w:color w:val="FF0000"/>
              </w:rPr>
              <w:t>8</w:t>
            </w:r>
          </w:p>
        </w:tc>
        <w:tc>
          <w:tcPr>
            <w:tcW w:w="62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B2DE643" w14:textId="77777777" w:rsidR="0025241B" w:rsidRPr="002E485B" w:rsidRDefault="0025241B" w:rsidP="00454B51">
            <w:pPr>
              <w:spacing w:after="0" w:line="259" w:lineRule="auto"/>
              <w:ind w:left="2" w:firstLine="0"/>
              <w:jc w:val="center"/>
              <w:rPr>
                <w:rFonts w:ascii="Times New Roman" w:hAnsi="Times New Roman" w:cs="Times New Roman"/>
                <w:color w:val="FF0000"/>
              </w:rPr>
            </w:pPr>
            <w:r w:rsidRPr="002E485B">
              <w:rPr>
                <w:rFonts w:ascii="Times New Roman" w:hAnsi="Times New Roman" w:cs="Times New Roman"/>
                <w:b/>
                <w:color w:val="FF0000"/>
              </w:rPr>
              <w:t>17,5</w:t>
            </w:r>
          </w:p>
        </w:tc>
      </w:tr>
      <w:tr w:rsidR="0025241B" w:rsidRPr="00174822" w14:paraId="69AF823F" w14:textId="77777777" w:rsidTr="006E422D">
        <w:trPr>
          <w:trHeight w:val="567"/>
        </w:trPr>
        <w:tc>
          <w:tcPr>
            <w:tcW w:w="2274" w:type="dxa"/>
            <w:tcBorders>
              <w:top w:val="nil"/>
              <w:left w:val="single" w:sz="4" w:space="0" w:color="000000"/>
              <w:bottom w:val="single" w:sz="4" w:space="0" w:color="000000"/>
              <w:right w:val="single" w:sz="4" w:space="0" w:color="000000"/>
            </w:tcBorders>
          </w:tcPr>
          <w:p w14:paraId="0EE9EFC5" w14:textId="77777777" w:rsidR="0025241B" w:rsidRPr="00174822" w:rsidRDefault="0025241B" w:rsidP="0025241B">
            <w:pPr>
              <w:spacing w:after="0" w:line="259" w:lineRule="auto"/>
              <w:ind w:left="0" w:right="2" w:firstLine="0"/>
              <w:jc w:val="center"/>
              <w:rPr>
                <w:rFonts w:ascii="Times New Roman" w:hAnsi="Times New Roman" w:cs="Times New Roman"/>
              </w:rPr>
            </w:pPr>
            <w:r w:rsidRPr="00174822">
              <w:rPr>
                <w:rFonts w:ascii="Times New Roman" w:hAnsi="Times New Roman" w:cs="Times New Roman"/>
              </w:rPr>
              <w:t xml:space="preserve"> </w:t>
            </w:r>
          </w:p>
        </w:tc>
        <w:tc>
          <w:tcPr>
            <w:tcW w:w="2771" w:type="dxa"/>
            <w:tcBorders>
              <w:top w:val="nil"/>
              <w:left w:val="single" w:sz="4" w:space="0" w:color="000000"/>
              <w:bottom w:val="single" w:sz="4" w:space="0" w:color="000000"/>
              <w:right w:val="single" w:sz="4" w:space="0" w:color="000000"/>
            </w:tcBorders>
            <w:vAlign w:val="center"/>
          </w:tcPr>
          <w:p w14:paraId="3FA00A52" w14:textId="77777777" w:rsidR="0025241B" w:rsidRPr="00174822" w:rsidRDefault="0025241B" w:rsidP="00442F68">
            <w:pPr>
              <w:spacing w:after="0" w:line="259" w:lineRule="auto"/>
              <w:ind w:left="0" w:firstLine="0"/>
              <w:jc w:val="left"/>
              <w:rPr>
                <w:rFonts w:ascii="Times New Roman" w:hAnsi="Times New Roman" w:cs="Times New Roman"/>
              </w:rPr>
            </w:pPr>
            <w:r w:rsidRPr="00174822">
              <w:rPr>
                <w:rFonts w:ascii="Times New Roman" w:hAnsi="Times New Roman" w:cs="Times New Roman"/>
              </w:rPr>
              <w:t>Összesen</w:t>
            </w:r>
          </w:p>
        </w:tc>
        <w:tc>
          <w:tcPr>
            <w:tcW w:w="1342" w:type="dxa"/>
            <w:gridSpan w:val="2"/>
            <w:tcBorders>
              <w:top w:val="nil"/>
              <w:left w:val="single" w:sz="4" w:space="0" w:color="000000"/>
              <w:bottom w:val="single" w:sz="4" w:space="0" w:color="000000"/>
              <w:right w:val="single" w:sz="4" w:space="0" w:color="000000"/>
            </w:tcBorders>
            <w:shd w:val="clear" w:color="auto" w:fill="auto"/>
            <w:vAlign w:val="center"/>
          </w:tcPr>
          <w:p w14:paraId="79B8B6A4" w14:textId="77777777" w:rsidR="0025241B" w:rsidRPr="00174822" w:rsidRDefault="0025241B" w:rsidP="00442F68">
            <w:pPr>
              <w:spacing w:after="0" w:line="259" w:lineRule="auto"/>
              <w:ind w:left="0" w:right="56" w:firstLine="0"/>
              <w:jc w:val="center"/>
              <w:rPr>
                <w:rFonts w:ascii="Times New Roman" w:hAnsi="Times New Roman" w:cs="Times New Roman"/>
              </w:rPr>
            </w:pPr>
            <w:r w:rsidRPr="00174822">
              <w:rPr>
                <w:rFonts w:ascii="Times New Roman" w:hAnsi="Times New Roman" w:cs="Times New Roman"/>
                <w:b/>
              </w:rPr>
              <w:t>17</w:t>
            </w:r>
          </w:p>
        </w:tc>
        <w:tc>
          <w:tcPr>
            <w:tcW w:w="566" w:type="dxa"/>
            <w:tcBorders>
              <w:top w:val="nil"/>
              <w:left w:val="single" w:sz="4" w:space="0" w:color="000000"/>
              <w:bottom w:val="single" w:sz="4" w:space="0" w:color="000000"/>
              <w:right w:val="single" w:sz="4" w:space="0" w:color="000000"/>
            </w:tcBorders>
            <w:shd w:val="clear" w:color="auto" w:fill="auto"/>
            <w:vAlign w:val="center"/>
          </w:tcPr>
          <w:p w14:paraId="3E439D07" w14:textId="77777777" w:rsidR="0025241B" w:rsidRPr="00174822" w:rsidRDefault="0025241B" w:rsidP="00442F68">
            <w:pPr>
              <w:spacing w:after="160" w:line="259" w:lineRule="auto"/>
              <w:ind w:left="0" w:firstLine="0"/>
              <w:jc w:val="center"/>
              <w:rPr>
                <w:rFonts w:ascii="Times New Roman" w:hAnsi="Times New Roman" w:cs="Times New Roman"/>
              </w:rPr>
            </w:pPr>
          </w:p>
        </w:tc>
        <w:tc>
          <w:tcPr>
            <w:tcW w:w="1158" w:type="dxa"/>
            <w:gridSpan w:val="2"/>
            <w:tcBorders>
              <w:top w:val="nil"/>
              <w:left w:val="single" w:sz="4" w:space="0" w:color="000000"/>
              <w:bottom w:val="single" w:sz="4" w:space="0" w:color="000000"/>
              <w:right w:val="single" w:sz="4" w:space="0" w:color="000000"/>
            </w:tcBorders>
            <w:shd w:val="clear" w:color="auto" w:fill="auto"/>
            <w:vAlign w:val="center"/>
          </w:tcPr>
          <w:p w14:paraId="42EBDB4D" w14:textId="77777777" w:rsidR="0025241B" w:rsidRPr="00174822" w:rsidRDefault="0025241B" w:rsidP="00442F68">
            <w:pPr>
              <w:spacing w:after="0" w:line="259" w:lineRule="auto"/>
              <w:ind w:left="0" w:right="52" w:firstLine="0"/>
              <w:jc w:val="center"/>
              <w:rPr>
                <w:rFonts w:ascii="Times New Roman" w:hAnsi="Times New Roman" w:cs="Times New Roman"/>
              </w:rPr>
            </w:pPr>
            <w:r w:rsidRPr="00174822">
              <w:rPr>
                <w:rFonts w:ascii="Times New Roman" w:hAnsi="Times New Roman" w:cs="Times New Roman"/>
                <w:b/>
              </w:rPr>
              <w:t>25</w:t>
            </w:r>
          </w:p>
        </w:tc>
        <w:tc>
          <w:tcPr>
            <w:tcW w:w="565" w:type="dxa"/>
            <w:tcBorders>
              <w:top w:val="nil"/>
              <w:left w:val="single" w:sz="4" w:space="0" w:color="000000"/>
              <w:bottom w:val="single" w:sz="4" w:space="0" w:color="000000"/>
              <w:right w:val="single" w:sz="4" w:space="0" w:color="000000"/>
            </w:tcBorders>
            <w:shd w:val="clear" w:color="auto" w:fill="auto"/>
            <w:vAlign w:val="center"/>
          </w:tcPr>
          <w:p w14:paraId="6D48F6EE" w14:textId="77777777" w:rsidR="0025241B" w:rsidRPr="00174822" w:rsidRDefault="0025241B" w:rsidP="00442F68">
            <w:pPr>
              <w:spacing w:after="160" w:line="259" w:lineRule="auto"/>
              <w:ind w:left="0" w:firstLine="0"/>
              <w:jc w:val="center"/>
              <w:rPr>
                <w:rFonts w:ascii="Times New Roman" w:hAnsi="Times New Roman" w:cs="Times New Roman"/>
              </w:rPr>
            </w:pPr>
          </w:p>
        </w:tc>
        <w:tc>
          <w:tcPr>
            <w:tcW w:w="1103" w:type="dxa"/>
            <w:gridSpan w:val="2"/>
            <w:tcBorders>
              <w:top w:val="nil"/>
              <w:left w:val="single" w:sz="4" w:space="0" w:color="000000"/>
              <w:bottom w:val="single" w:sz="4" w:space="0" w:color="000000"/>
              <w:right w:val="single" w:sz="4" w:space="0" w:color="000000"/>
            </w:tcBorders>
            <w:vAlign w:val="center"/>
          </w:tcPr>
          <w:p w14:paraId="23360020" w14:textId="77777777" w:rsidR="0025241B" w:rsidRPr="00174822" w:rsidRDefault="002E485B" w:rsidP="00442F68">
            <w:pPr>
              <w:spacing w:after="0" w:line="259" w:lineRule="auto"/>
              <w:ind w:left="0" w:right="50" w:firstLine="0"/>
              <w:jc w:val="center"/>
              <w:rPr>
                <w:rFonts w:ascii="Times New Roman" w:hAnsi="Times New Roman" w:cs="Times New Roman"/>
              </w:rPr>
            </w:pPr>
            <w:r>
              <w:rPr>
                <w:rFonts w:ascii="Times New Roman" w:hAnsi="Times New Roman" w:cs="Times New Roman"/>
                <w:b/>
                <w:color w:val="FF0000"/>
              </w:rPr>
              <w:t>25,5</w:t>
            </w:r>
          </w:p>
        </w:tc>
      </w:tr>
      <w:tr w:rsidR="002E485B" w:rsidRPr="00174822" w14:paraId="45645BB8" w14:textId="77777777" w:rsidTr="002E485B">
        <w:trPr>
          <w:trHeight w:val="737"/>
        </w:trPr>
        <w:tc>
          <w:tcPr>
            <w:tcW w:w="227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D2494B0" w14:textId="77777777" w:rsidR="0025241B" w:rsidRPr="00174822" w:rsidRDefault="0025241B" w:rsidP="00442F68">
            <w:pPr>
              <w:spacing w:after="0" w:line="259" w:lineRule="auto"/>
              <w:ind w:left="0" w:right="58" w:firstLine="0"/>
              <w:jc w:val="center"/>
              <w:rPr>
                <w:rFonts w:ascii="Times New Roman" w:hAnsi="Times New Roman" w:cs="Times New Roman"/>
              </w:rPr>
            </w:pPr>
            <w:r w:rsidRPr="00174822">
              <w:rPr>
                <w:rFonts w:ascii="Times New Roman" w:hAnsi="Times New Roman" w:cs="Times New Roman"/>
              </w:rPr>
              <w:t>11499-12</w:t>
            </w:r>
          </w:p>
          <w:p w14:paraId="4F68E9B2" w14:textId="77777777" w:rsidR="0025241B" w:rsidRPr="00174822" w:rsidRDefault="0025241B" w:rsidP="00442F68">
            <w:pPr>
              <w:spacing w:after="0" w:line="259" w:lineRule="auto"/>
              <w:ind w:left="0" w:right="59" w:firstLine="0"/>
              <w:jc w:val="center"/>
              <w:rPr>
                <w:rFonts w:ascii="Times New Roman" w:hAnsi="Times New Roman" w:cs="Times New Roman"/>
              </w:rPr>
            </w:pPr>
            <w:r w:rsidRPr="00174822">
              <w:rPr>
                <w:rFonts w:ascii="Times New Roman" w:hAnsi="Times New Roman" w:cs="Times New Roman"/>
              </w:rPr>
              <w:t>Foglalkoztatás II.</w:t>
            </w:r>
          </w:p>
        </w:tc>
        <w:tc>
          <w:tcPr>
            <w:tcW w:w="2771" w:type="dxa"/>
            <w:tcBorders>
              <w:top w:val="single" w:sz="4" w:space="0" w:color="000000"/>
              <w:left w:val="single" w:sz="4" w:space="0" w:color="000000"/>
              <w:bottom w:val="single" w:sz="4" w:space="0" w:color="000000"/>
              <w:right w:val="single" w:sz="4" w:space="0" w:color="000000"/>
            </w:tcBorders>
            <w:vAlign w:val="center"/>
          </w:tcPr>
          <w:p w14:paraId="06DA2FA1" w14:textId="77777777" w:rsidR="0025241B" w:rsidRPr="00174822" w:rsidRDefault="0025241B" w:rsidP="0025241B">
            <w:pPr>
              <w:spacing w:after="0" w:line="259" w:lineRule="auto"/>
              <w:ind w:left="4" w:firstLine="0"/>
              <w:jc w:val="left"/>
              <w:rPr>
                <w:rFonts w:ascii="Times New Roman" w:hAnsi="Times New Roman" w:cs="Times New Roman"/>
              </w:rPr>
            </w:pPr>
            <w:r w:rsidRPr="00174822">
              <w:rPr>
                <w:rFonts w:ascii="Times New Roman" w:hAnsi="Times New Roman" w:cs="Times New Roman"/>
                <w:b/>
              </w:rPr>
              <w:t xml:space="preserve">Foglalkoztatás II. </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1DE6B" w14:textId="77777777" w:rsidR="0025241B" w:rsidRPr="00174822" w:rsidRDefault="0025241B" w:rsidP="0025241B">
            <w:pPr>
              <w:spacing w:after="0" w:line="259" w:lineRule="auto"/>
              <w:ind w:left="0" w:right="3" w:firstLine="0"/>
              <w:jc w:val="center"/>
              <w:rPr>
                <w:rFonts w:ascii="Times New Roman" w:hAnsi="Times New Roman" w:cs="Times New Roman"/>
              </w:rPr>
            </w:pPr>
            <w:r w:rsidRPr="00174822">
              <w:rPr>
                <w:rFonts w:ascii="Times New Roman" w:hAnsi="Times New Roman" w:cs="Times New Roman"/>
                <w:b/>
              </w:rPr>
              <w:t xml:space="preserve">  </w:t>
            </w:r>
          </w:p>
        </w:tc>
        <w:tc>
          <w:tcPr>
            <w:tcW w:w="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9EB224"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251847"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20FF63"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b/>
              </w:rPr>
              <w:t xml:space="preserve">  </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23728" w14:textId="77777777" w:rsidR="0025241B" w:rsidRPr="00174822" w:rsidRDefault="0025241B" w:rsidP="0025241B">
            <w:pPr>
              <w:spacing w:after="0" w:line="259" w:lineRule="auto"/>
              <w:ind w:left="0" w:right="2" w:firstLine="0"/>
              <w:jc w:val="center"/>
              <w:rPr>
                <w:rFonts w:ascii="Times New Roman" w:hAnsi="Times New Roman" w:cs="Times New Roman"/>
              </w:rPr>
            </w:pPr>
            <w:r w:rsidRPr="00174822">
              <w:rPr>
                <w:rFonts w:ascii="Times New Roman" w:hAnsi="Times New Roman" w:cs="Times New Roman"/>
                <w:b/>
              </w:rPr>
              <w:t xml:space="preserve">  </w:t>
            </w:r>
          </w:p>
        </w:tc>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ACA3A"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  </w:t>
            </w:r>
          </w:p>
        </w:tc>
        <w:tc>
          <w:tcPr>
            <w:tcW w:w="482" w:type="dxa"/>
            <w:tcBorders>
              <w:top w:val="single" w:sz="4" w:space="0" w:color="000000"/>
              <w:left w:val="single" w:sz="4" w:space="0" w:color="000000"/>
              <w:bottom w:val="single" w:sz="4" w:space="0" w:color="000000"/>
              <w:right w:val="single" w:sz="4" w:space="0" w:color="000000"/>
            </w:tcBorders>
            <w:vAlign w:val="center"/>
          </w:tcPr>
          <w:p w14:paraId="4A6D04F6" w14:textId="77777777" w:rsidR="0025241B" w:rsidRPr="00174822" w:rsidRDefault="0025241B" w:rsidP="002E485B">
            <w:pPr>
              <w:spacing w:after="0" w:line="259" w:lineRule="auto"/>
              <w:ind w:left="5" w:firstLine="0"/>
              <w:jc w:val="center"/>
              <w:rPr>
                <w:rFonts w:ascii="Times New Roman" w:hAnsi="Times New Roman" w:cs="Times New Roman"/>
              </w:rPr>
            </w:pPr>
            <w:r w:rsidRPr="00174822">
              <w:rPr>
                <w:rFonts w:ascii="Times New Roman" w:hAnsi="Times New Roman" w:cs="Times New Roman"/>
                <w:b/>
              </w:rPr>
              <w:t>0,5</w:t>
            </w:r>
          </w:p>
        </w:tc>
        <w:tc>
          <w:tcPr>
            <w:tcW w:w="621" w:type="dxa"/>
            <w:tcBorders>
              <w:top w:val="single" w:sz="4" w:space="0" w:color="000000"/>
              <w:left w:val="single" w:sz="4" w:space="0" w:color="000000"/>
              <w:bottom w:val="single" w:sz="4" w:space="0" w:color="000000"/>
              <w:right w:val="single" w:sz="4" w:space="0" w:color="000000"/>
            </w:tcBorders>
            <w:vAlign w:val="center"/>
          </w:tcPr>
          <w:p w14:paraId="53642ECD"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  </w:t>
            </w:r>
          </w:p>
        </w:tc>
      </w:tr>
      <w:tr w:rsidR="002E485B" w:rsidRPr="00174822" w14:paraId="214CC061" w14:textId="77777777" w:rsidTr="006E422D">
        <w:trPr>
          <w:trHeight w:val="571"/>
        </w:trPr>
        <w:tc>
          <w:tcPr>
            <w:tcW w:w="2274" w:type="dxa"/>
            <w:tcBorders>
              <w:top w:val="single" w:sz="4" w:space="0" w:color="000000"/>
              <w:left w:val="single" w:sz="4" w:space="0" w:color="000000"/>
              <w:bottom w:val="single" w:sz="4" w:space="0" w:color="000000"/>
              <w:right w:val="single" w:sz="4" w:space="0" w:color="000000"/>
            </w:tcBorders>
            <w:shd w:val="clear" w:color="auto" w:fill="FFC000"/>
          </w:tcPr>
          <w:p w14:paraId="361F753D"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11497-12 Foglalkoztatás I. </w:t>
            </w:r>
          </w:p>
        </w:tc>
        <w:tc>
          <w:tcPr>
            <w:tcW w:w="2771" w:type="dxa"/>
            <w:tcBorders>
              <w:top w:val="single" w:sz="4" w:space="0" w:color="000000"/>
              <w:left w:val="single" w:sz="4" w:space="0" w:color="000000"/>
              <w:bottom w:val="single" w:sz="4" w:space="0" w:color="000000"/>
              <w:right w:val="single" w:sz="4" w:space="0" w:color="000000"/>
            </w:tcBorders>
            <w:vAlign w:val="center"/>
          </w:tcPr>
          <w:p w14:paraId="6FE1855E" w14:textId="77777777" w:rsidR="0025241B" w:rsidRPr="00174822" w:rsidRDefault="0025241B" w:rsidP="0025241B">
            <w:pPr>
              <w:spacing w:after="0" w:line="259" w:lineRule="auto"/>
              <w:ind w:left="4" w:firstLine="0"/>
              <w:jc w:val="left"/>
              <w:rPr>
                <w:rFonts w:ascii="Times New Roman" w:hAnsi="Times New Roman" w:cs="Times New Roman"/>
              </w:rPr>
            </w:pPr>
            <w:r w:rsidRPr="00174822">
              <w:rPr>
                <w:rFonts w:ascii="Times New Roman" w:hAnsi="Times New Roman" w:cs="Times New Roman"/>
                <w:b/>
              </w:rPr>
              <w:t xml:space="preserve">Foglalkoztatás I. </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649AE" w14:textId="77777777" w:rsidR="0025241B" w:rsidRPr="00174822" w:rsidRDefault="0025241B" w:rsidP="0025241B">
            <w:pPr>
              <w:spacing w:after="0" w:line="259" w:lineRule="auto"/>
              <w:ind w:left="0" w:right="3" w:firstLine="0"/>
              <w:jc w:val="center"/>
              <w:rPr>
                <w:rFonts w:ascii="Times New Roman" w:hAnsi="Times New Roman" w:cs="Times New Roman"/>
              </w:rPr>
            </w:pPr>
            <w:r w:rsidRPr="00174822">
              <w:rPr>
                <w:rFonts w:ascii="Times New Roman" w:hAnsi="Times New Roman" w:cs="Times New Roman"/>
                <w:b/>
              </w:rPr>
              <w:t xml:space="preserve">  </w:t>
            </w:r>
          </w:p>
        </w:tc>
        <w:tc>
          <w:tcPr>
            <w:tcW w:w="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56CA9"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2637B4"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33E9F4"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b/>
              </w:rPr>
              <w:t xml:space="preserve">  </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30F54" w14:textId="77777777" w:rsidR="0025241B" w:rsidRPr="00174822" w:rsidRDefault="0025241B" w:rsidP="0025241B">
            <w:pPr>
              <w:spacing w:after="0" w:line="259" w:lineRule="auto"/>
              <w:ind w:left="0" w:right="2" w:firstLine="0"/>
              <w:jc w:val="center"/>
              <w:rPr>
                <w:rFonts w:ascii="Times New Roman" w:hAnsi="Times New Roman" w:cs="Times New Roman"/>
              </w:rPr>
            </w:pPr>
            <w:r w:rsidRPr="00174822">
              <w:rPr>
                <w:rFonts w:ascii="Times New Roman" w:hAnsi="Times New Roman" w:cs="Times New Roman"/>
                <w:b/>
              </w:rPr>
              <w:t xml:space="preserve">  </w:t>
            </w:r>
          </w:p>
        </w:tc>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8FF39E"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  </w:t>
            </w:r>
          </w:p>
        </w:tc>
        <w:tc>
          <w:tcPr>
            <w:tcW w:w="482" w:type="dxa"/>
            <w:tcBorders>
              <w:top w:val="single" w:sz="4" w:space="0" w:color="000000"/>
              <w:left w:val="single" w:sz="4" w:space="0" w:color="000000"/>
              <w:bottom w:val="single" w:sz="4" w:space="0" w:color="000000"/>
              <w:right w:val="single" w:sz="4" w:space="0" w:color="000000"/>
            </w:tcBorders>
            <w:vAlign w:val="center"/>
          </w:tcPr>
          <w:p w14:paraId="4081AFAB" w14:textId="77777777" w:rsidR="0025241B" w:rsidRPr="00174822" w:rsidRDefault="0025241B" w:rsidP="0025241B">
            <w:pPr>
              <w:spacing w:after="0" w:line="259" w:lineRule="auto"/>
              <w:ind w:left="103" w:firstLine="0"/>
              <w:jc w:val="left"/>
              <w:rPr>
                <w:rFonts w:ascii="Times New Roman" w:hAnsi="Times New Roman" w:cs="Times New Roman"/>
              </w:rPr>
            </w:pPr>
            <w:r w:rsidRPr="00174822">
              <w:rPr>
                <w:rFonts w:ascii="Times New Roman" w:hAnsi="Times New Roman" w:cs="Times New Roman"/>
                <w:b/>
              </w:rPr>
              <w:t xml:space="preserve">2 </w:t>
            </w:r>
          </w:p>
        </w:tc>
        <w:tc>
          <w:tcPr>
            <w:tcW w:w="621" w:type="dxa"/>
            <w:tcBorders>
              <w:top w:val="single" w:sz="4" w:space="0" w:color="000000"/>
              <w:left w:val="single" w:sz="4" w:space="0" w:color="000000"/>
              <w:bottom w:val="single" w:sz="4" w:space="0" w:color="000000"/>
              <w:right w:val="single" w:sz="4" w:space="0" w:color="000000"/>
            </w:tcBorders>
            <w:vAlign w:val="center"/>
          </w:tcPr>
          <w:p w14:paraId="4A3D0099"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  </w:t>
            </w:r>
          </w:p>
        </w:tc>
      </w:tr>
      <w:tr w:rsidR="002E485B" w:rsidRPr="00174822" w14:paraId="520DF282" w14:textId="77777777" w:rsidTr="006E422D">
        <w:trPr>
          <w:trHeight w:val="855"/>
        </w:trPr>
        <w:tc>
          <w:tcPr>
            <w:tcW w:w="2274" w:type="dxa"/>
            <w:tcBorders>
              <w:top w:val="single" w:sz="4" w:space="0" w:color="000000"/>
              <w:left w:val="single" w:sz="4" w:space="0" w:color="000000"/>
              <w:bottom w:val="single" w:sz="4" w:space="0" w:color="000000"/>
              <w:right w:val="single" w:sz="4" w:space="0" w:color="000000"/>
            </w:tcBorders>
            <w:shd w:val="clear" w:color="auto" w:fill="FFC000"/>
          </w:tcPr>
          <w:p w14:paraId="187D1811" w14:textId="77777777" w:rsidR="0025241B" w:rsidRPr="00174822" w:rsidRDefault="0025241B" w:rsidP="0025241B">
            <w:pPr>
              <w:spacing w:after="0" w:line="259" w:lineRule="auto"/>
              <w:ind w:left="0" w:right="58" w:firstLine="0"/>
              <w:jc w:val="center"/>
              <w:rPr>
                <w:rFonts w:ascii="Times New Roman" w:hAnsi="Times New Roman" w:cs="Times New Roman"/>
              </w:rPr>
            </w:pPr>
            <w:r w:rsidRPr="00174822">
              <w:rPr>
                <w:rFonts w:ascii="Times New Roman" w:hAnsi="Times New Roman" w:cs="Times New Roman"/>
              </w:rPr>
              <w:t xml:space="preserve">11561-16 </w:t>
            </w:r>
          </w:p>
          <w:p w14:paraId="1210FAF4"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Gazdálkodási ismeretek </w:t>
            </w:r>
          </w:p>
        </w:tc>
        <w:tc>
          <w:tcPr>
            <w:tcW w:w="2771" w:type="dxa"/>
            <w:tcBorders>
              <w:top w:val="single" w:sz="4" w:space="0" w:color="000000"/>
              <w:left w:val="single" w:sz="4" w:space="0" w:color="000000"/>
              <w:bottom w:val="single" w:sz="4" w:space="0" w:color="000000"/>
              <w:right w:val="single" w:sz="4" w:space="0" w:color="000000"/>
            </w:tcBorders>
            <w:vAlign w:val="center"/>
          </w:tcPr>
          <w:p w14:paraId="30780DA7" w14:textId="77777777" w:rsidR="0025241B" w:rsidRPr="00174822" w:rsidRDefault="0025241B" w:rsidP="0025241B">
            <w:pPr>
              <w:spacing w:after="0" w:line="259" w:lineRule="auto"/>
              <w:ind w:left="4" w:right="8" w:firstLine="0"/>
              <w:jc w:val="left"/>
              <w:rPr>
                <w:rFonts w:ascii="Times New Roman" w:hAnsi="Times New Roman" w:cs="Times New Roman"/>
              </w:rPr>
            </w:pPr>
            <w:r w:rsidRPr="00174822">
              <w:rPr>
                <w:rFonts w:ascii="Times New Roman" w:hAnsi="Times New Roman" w:cs="Times New Roman"/>
                <w:b/>
              </w:rPr>
              <w:t xml:space="preserve">Vendéglátó gazdálkodás </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B07D30" w14:textId="77777777" w:rsidR="0025241B" w:rsidRPr="00174822" w:rsidRDefault="0025241B" w:rsidP="0025241B">
            <w:pPr>
              <w:spacing w:after="0" w:line="259" w:lineRule="auto"/>
              <w:ind w:left="0" w:right="53" w:firstLine="0"/>
              <w:jc w:val="center"/>
              <w:rPr>
                <w:rFonts w:ascii="Times New Roman" w:hAnsi="Times New Roman" w:cs="Times New Roman"/>
              </w:rPr>
            </w:pPr>
            <w:r w:rsidRPr="00174822">
              <w:rPr>
                <w:rFonts w:ascii="Times New Roman" w:hAnsi="Times New Roman" w:cs="Times New Roman"/>
                <w:b/>
              </w:rPr>
              <w:t xml:space="preserve">2 </w:t>
            </w:r>
          </w:p>
        </w:tc>
        <w:tc>
          <w:tcPr>
            <w:tcW w:w="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F52C8"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7B346"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55E92"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b/>
              </w:rPr>
              <w:t xml:space="preserve">1 </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9CE39" w14:textId="77777777" w:rsidR="0025241B" w:rsidRPr="00174822" w:rsidRDefault="0025241B" w:rsidP="0025241B">
            <w:pPr>
              <w:spacing w:after="0" w:line="259" w:lineRule="auto"/>
              <w:ind w:left="0" w:right="2" w:firstLine="0"/>
              <w:jc w:val="center"/>
              <w:rPr>
                <w:rFonts w:ascii="Times New Roman" w:hAnsi="Times New Roman" w:cs="Times New Roman"/>
              </w:rPr>
            </w:pPr>
            <w:r w:rsidRPr="00174822">
              <w:rPr>
                <w:rFonts w:ascii="Times New Roman" w:hAnsi="Times New Roman" w:cs="Times New Roman"/>
                <w:b/>
              </w:rPr>
              <w:t xml:space="preserve">  </w:t>
            </w:r>
          </w:p>
        </w:tc>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39299C"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  </w:t>
            </w:r>
          </w:p>
        </w:tc>
        <w:tc>
          <w:tcPr>
            <w:tcW w:w="482" w:type="dxa"/>
            <w:tcBorders>
              <w:top w:val="single" w:sz="4" w:space="0" w:color="000000"/>
              <w:left w:val="single" w:sz="4" w:space="0" w:color="000000"/>
              <w:bottom w:val="single" w:sz="4" w:space="0" w:color="000000"/>
              <w:right w:val="single" w:sz="4" w:space="0" w:color="000000"/>
            </w:tcBorders>
            <w:vAlign w:val="center"/>
          </w:tcPr>
          <w:p w14:paraId="20FE3BC3" w14:textId="77777777" w:rsidR="0025241B" w:rsidRPr="00174822" w:rsidRDefault="0025241B" w:rsidP="0025241B">
            <w:pPr>
              <w:spacing w:after="0" w:line="259" w:lineRule="auto"/>
              <w:ind w:left="103" w:firstLine="0"/>
              <w:jc w:val="left"/>
              <w:rPr>
                <w:rFonts w:ascii="Times New Roman" w:hAnsi="Times New Roman" w:cs="Times New Roman"/>
              </w:rPr>
            </w:pPr>
            <w:r w:rsidRPr="00174822">
              <w:rPr>
                <w:rFonts w:ascii="Times New Roman" w:hAnsi="Times New Roman" w:cs="Times New Roman"/>
                <w:b/>
              </w:rPr>
              <w:t xml:space="preserve">1 </w:t>
            </w:r>
          </w:p>
        </w:tc>
        <w:tc>
          <w:tcPr>
            <w:tcW w:w="621" w:type="dxa"/>
            <w:tcBorders>
              <w:top w:val="single" w:sz="4" w:space="0" w:color="000000"/>
              <w:left w:val="single" w:sz="4" w:space="0" w:color="000000"/>
              <w:bottom w:val="single" w:sz="4" w:space="0" w:color="000000"/>
              <w:right w:val="single" w:sz="4" w:space="0" w:color="000000"/>
            </w:tcBorders>
            <w:vAlign w:val="center"/>
          </w:tcPr>
          <w:p w14:paraId="54476581"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  </w:t>
            </w:r>
          </w:p>
        </w:tc>
      </w:tr>
      <w:tr w:rsidR="002E485B" w:rsidRPr="00174822" w14:paraId="0820EA88" w14:textId="77777777" w:rsidTr="002E485B">
        <w:trPr>
          <w:trHeight w:val="854"/>
        </w:trPr>
        <w:tc>
          <w:tcPr>
            <w:tcW w:w="227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C1D4D99" w14:textId="77777777" w:rsidR="0025241B" w:rsidRPr="00174822" w:rsidRDefault="0025241B" w:rsidP="0025241B">
            <w:pPr>
              <w:spacing w:after="0" w:line="259" w:lineRule="auto"/>
              <w:ind w:left="0" w:right="54" w:firstLine="0"/>
              <w:jc w:val="center"/>
              <w:rPr>
                <w:rFonts w:ascii="Times New Roman" w:hAnsi="Times New Roman" w:cs="Times New Roman"/>
              </w:rPr>
            </w:pPr>
            <w:r w:rsidRPr="00174822">
              <w:rPr>
                <w:rFonts w:ascii="Times New Roman" w:hAnsi="Times New Roman" w:cs="Times New Roman"/>
              </w:rPr>
              <w:t xml:space="preserve">11518-16 </w:t>
            </w:r>
          </w:p>
          <w:p w14:paraId="0B36E7C3" w14:textId="77777777" w:rsidR="0025241B" w:rsidRPr="00174822" w:rsidRDefault="0025241B" w:rsidP="0025241B">
            <w:pPr>
              <w:spacing w:after="0" w:line="259" w:lineRule="auto"/>
              <w:ind w:left="135" w:firstLine="0"/>
              <w:jc w:val="left"/>
              <w:rPr>
                <w:rFonts w:ascii="Times New Roman" w:hAnsi="Times New Roman" w:cs="Times New Roman"/>
              </w:rPr>
            </w:pPr>
            <w:r w:rsidRPr="00174822">
              <w:rPr>
                <w:rFonts w:ascii="Times New Roman" w:hAnsi="Times New Roman" w:cs="Times New Roman"/>
              </w:rPr>
              <w:t xml:space="preserve">Élelmiszerismeret </w:t>
            </w:r>
          </w:p>
        </w:tc>
        <w:tc>
          <w:tcPr>
            <w:tcW w:w="2771" w:type="dxa"/>
            <w:tcBorders>
              <w:top w:val="single" w:sz="4" w:space="0" w:color="000000"/>
              <w:left w:val="single" w:sz="4" w:space="0" w:color="000000"/>
              <w:bottom w:val="single" w:sz="4" w:space="0" w:color="000000"/>
              <w:right w:val="single" w:sz="4" w:space="0" w:color="000000"/>
            </w:tcBorders>
            <w:vAlign w:val="center"/>
          </w:tcPr>
          <w:p w14:paraId="5465DD02" w14:textId="77777777" w:rsidR="0025241B" w:rsidRPr="00174822" w:rsidRDefault="0025241B" w:rsidP="00442F68">
            <w:pPr>
              <w:spacing w:after="0" w:line="259" w:lineRule="auto"/>
              <w:ind w:left="4" w:firstLine="0"/>
              <w:jc w:val="left"/>
              <w:rPr>
                <w:rFonts w:ascii="Times New Roman" w:hAnsi="Times New Roman" w:cs="Times New Roman"/>
              </w:rPr>
            </w:pPr>
            <w:r w:rsidRPr="00174822">
              <w:rPr>
                <w:rFonts w:ascii="Times New Roman" w:hAnsi="Times New Roman" w:cs="Times New Roman"/>
                <w:b/>
              </w:rPr>
              <w:t xml:space="preserve">Általános </w:t>
            </w:r>
          </w:p>
          <w:p w14:paraId="62DC8644" w14:textId="77777777" w:rsidR="0025241B" w:rsidRPr="00174822" w:rsidRDefault="0025241B" w:rsidP="00442F68">
            <w:pPr>
              <w:spacing w:after="0" w:line="259" w:lineRule="auto"/>
              <w:ind w:left="4" w:firstLine="0"/>
              <w:jc w:val="left"/>
              <w:rPr>
                <w:rFonts w:ascii="Times New Roman" w:hAnsi="Times New Roman" w:cs="Times New Roman"/>
              </w:rPr>
            </w:pPr>
            <w:r w:rsidRPr="00174822">
              <w:rPr>
                <w:rFonts w:ascii="Times New Roman" w:hAnsi="Times New Roman" w:cs="Times New Roman"/>
                <w:b/>
              </w:rPr>
              <w:t xml:space="preserve">élelmiszerismeret  </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7D82A" w14:textId="77777777" w:rsidR="0025241B" w:rsidRPr="00174822" w:rsidRDefault="0025241B" w:rsidP="0025241B">
            <w:pPr>
              <w:spacing w:after="0" w:line="259" w:lineRule="auto"/>
              <w:ind w:left="1" w:firstLine="0"/>
              <w:rPr>
                <w:rFonts w:ascii="Times New Roman" w:hAnsi="Times New Roman" w:cs="Times New Roman"/>
              </w:rPr>
            </w:pPr>
            <w:r w:rsidRPr="00174822">
              <w:rPr>
                <w:rFonts w:ascii="Times New Roman" w:hAnsi="Times New Roman" w:cs="Times New Roman"/>
                <w:b/>
              </w:rPr>
              <w:t>1,5</w:t>
            </w:r>
            <w:r w:rsidRPr="00174822">
              <w:rPr>
                <w:rFonts w:ascii="Times New Roman" w:hAnsi="Times New Roman" w:cs="Times New Roman"/>
                <w:b/>
                <w:color w:val="FF0000"/>
              </w:rPr>
              <w:t>+0,5</w:t>
            </w:r>
            <w:r w:rsidRPr="00174822">
              <w:rPr>
                <w:rFonts w:ascii="Times New Roman" w:hAnsi="Times New Roman" w:cs="Times New Roman"/>
                <w:b/>
              </w:rPr>
              <w:t xml:space="preserve"> </w:t>
            </w:r>
          </w:p>
        </w:tc>
        <w:tc>
          <w:tcPr>
            <w:tcW w:w="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C8798"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7A9EDF"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DA3E2"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b/>
              </w:rPr>
              <w:t xml:space="preserve">1 </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4EAE6" w14:textId="77777777" w:rsidR="0025241B" w:rsidRPr="00174822" w:rsidRDefault="0025241B" w:rsidP="0025241B">
            <w:pPr>
              <w:spacing w:after="0" w:line="259" w:lineRule="auto"/>
              <w:ind w:left="0" w:right="2" w:firstLine="0"/>
              <w:jc w:val="center"/>
              <w:rPr>
                <w:rFonts w:ascii="Times New Roman" w:hAnsi="Times New Roman" w:cs="Times New Roman"/>
              </w:rPr>
            </w:pPr>
            <w:r w:rsidRPr="00174822">
              <w:rPr>
                <w:rFonts w:ascii="Times New Roman" w:hAnsi="Times New Roman" w:cs="Times New Roman"/>
                <w:b/>
              </w:rPr>
              <w:t xml:space="preserve">  </w:t>
            </w:r>
          </w:p>
        </w:tc>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42C35"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  </w:t>
            </w:r>
          </w:p>
        </w:tc>
        <w:tc>
          <w:tcPr>
            <w:tcW w:w="482" w:type="dxa"/>
            <w:tcBorders>
              <w:top w:val="single" w:sz="4" w:space="0" w:color="000000"/>
              <w:left w:val="single" w:sz="4" w:space="0" w:color="000000"/>
              <w:bottom w:val="single" w:sz="4" w:space="0" w:color="000000"/>
              <w:right w:val="single" w:sz="4" w:space="0" w:color="000000"/>
            </w:tcBorders>
            <w:vAlign w:val="center"/>
          </w:tcPr>
          <w:p w14:paraId="5580BF00" w14:textId="77777777" w:rsidR="0025241B" w:rsidRPr="00174822" w:rsidRDefault="0025241B" w:rsidP="002E485B">
            <w:pPr>
              <w:spacing w:after="0" w:line="259" w:lineRule="auto"/>
              <w:ind w:left="0" w:firstLine="0"/>
              <w:rPr>
                <w:rFonts w:ascii="Times New Roman" w:hAnsi="Times New Roman" w:cs="Times New Roman"/>
              </w:rPr>
            </w:pPr>
            <w:r w:rsidRPr="00174822">
              <w:rPr>
                <w:rFonts w:ascii="Times New Roman" w:hAnsi="Times New Roman" w:cs="Times New Roman"/>
                <w:b/>
              </w:rPr>
              <w:t>1</w:t>
            </w:r>
            <w:r w:rsidR="002E485B">
              <w:rPr>
                <w:rFonts w:ascii="Times New Roman" w:hAnsi="Times New Roman" w:cs="Times New Roman"/>
                <w:b/>
                <w:color w:val="FF0000"/>
              </w:rPr>
              <w:t>+0,5</w:t>
            </w:r>
          </w:p>
        </w:tc>
        <w:tc>
          <w:tcPr>
            <w:tcW w:w="621" w:type="dxa"/>
            <w:tcBorders>
              <w:top w:val="single" w:sz="4" w:space="0" w:color="000000"/>
              <w:left w:val="single" w:sz="4" w:space="0" w:color="000000"/>
              <w:bottom w:val="single" w:sz="4" w:space="0" w:color="000000"/>
              <w:right w:val="single" w:sz="4" w:space="0" w:color="000000"/>
            </w:tcBorders>
            <w:vAlign w:val="center"/>
          </w:tcPr>
          <w:p w14:paraId="472C435C"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  </w:t>
            </w:r>
          </w:p>
        </w:tc>
      </w:tr>
      <w:tr w:rsidR="002E485B" w:rsidRPr="00174822" w14:paraId="35D90D47" w14:textId="77777777" w:rsidTr="006E422D">
        <w:trPr>
          <w:trHeight w:val="854"/>
        </w:trPr>
        <w:tc>
          <w:tcPr>
            <w:tcW w:w="2274" w:type="dxa"/>
            <w:vMerge w:val="restart"/>
            <w:tcBorders>
              <w:top w:val="single" w:sz="4" w:space="0" w:color="000000"/>
              <w:left w:val="single" w:sz="4" w:space="0" w:color="000000"/>
              <w:bottom w:val="single" w:sz="4" w:space="0" w:color="000000"/>
              <w:right w:val="single" w:sz="4" w:space="0" w:color="000000"/>
            </w:tcBorders>
            <w:shd w:val="clear" w:color="auto" w:fill="FFC000"/>
            <w:vAlign w:val="center"/>
          </w:tcPr>
          <w:p w14:paraId="71D2092B" w14:textId="77777777" w:rsidR="0025241B" w:rsidRPr="00174822" w:rsidRDefault="0025241B" w:rsidP="0025241B">
            <w:pPr>
              <w:spacing w:after="0" w:line="259" w:lineRule="auto"/>
              <w:ind w:left="0" w:right="54" w:firstLine="0"/>
              <w:jc w:val="center"/>
              <w:rPr>
                <w:rFonts w:ascii="Times New Roman" w:hAnsi="Times New Roman" w:cs="Times New Roman"/>
              </w:rPr>
            </w:pPr>
            <w:r w:rsidRPr="00174822">
              <w:rPr>
                <w:rFonts w:ascii="Times New Roman" w:hAnsi="Times New Roman" w:cs="Times New Roman"/>
              </w:rPr>
              <w:t xml:space="preserve">11519-16 </w:t>
            </w:r>
          </w:p>
          <w:p w14:paraId="21B6A571"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Élelmiszerbiztonsági alapismeretek </w:t>
            </w:r>
          </w:p>
        </w:tc>
        <w:tc>
          <w:tcPr>
            <w:tcW w:w="2771" w:type="dxa"/>
            <w:tcBorders>
              <w:top w:val="single" w:sz="4" w:space="0" w:color="000000"/>
              <w:left w:val="single" w:sz="4" w:space="0" w:color="000000"/>
              <w:bottom w:val="single" w:sz="4" w:space="0" w:color="000000"/>
              <w:right w:val="single" w:sz="4" w:space="0" w:color="000000"/>
            </w:tcBorders>
            <w:vAlign w:val="center"/>
          </w:tcPr>
          <w:p w14:paraId="76F5AC66" w14:textId="77777777" w:rsidR="0025241B" w:rsidRPr="00174822" w:rsidRDefault="0025241B" w:rsidP="00442F68">
            <w:pPr>
              <w:spacing w:after="2" w:line="238" w:lineRule="auto"/>
              <w:ind w:left="4" w:firstLine="0"/>
              <w:jc w:val="left"/>
              <w:rPr>
                <w:rFonts w:ascii="Times New Roman" w:hAnsi="Times New Roman" w:cs="Times New Roman"/>
              </w:rPr>
            </w:pPr>
            <w:r w:rsidRPr="00174822">
              <w:rPr>
                <w:rFonts w:ascii="Times New Roman" w:hAnsi="Times New Roman" w:cs="Times New Roman"/>
                <w:b/>
              </w:rPr>
              <w:t xml:space="preserve">Élelmiszerbiztonságról általában  </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3C8C7" w14:textId="77777777" w:rsidR="0025241B" w:rsidRPr="00174822" w:rsidRDefault="0025241B" w:rsidP="0025241B">
            <w:pPr>
              <w:spacing w:after="0" w:line="259" w:lineRule="auto"/>
              <w:ind w:left="1" w:firstLine="0"/>
              <w:rPr>
                <w:rFonts w:ascii="Times New Roman" w:hAnsi="Times New Roman" w:cs="Times New Roman"/>
              </w:rPr>
            </w:pPr>
            <w:r w:rsidRPr="00174822">
              <w:rPr>
                <w:rFonts w:ascii="Times New Roman" w:hAnsi="Times New Roman" w:cs="Times New Roman"/>
                <w:b/>
              </w:rPr>
              <w:t>0,5</w:t>
            </w:r>
            <w:r w:rsidRPr="00174822">
              <w:rPr>
                <w:rFonts w:ascii="Times New Roman" w:hAnsi="Times New Roman" w:cs="Times New Roman"/>
                <w:b/>
                <w:color w:val="FF0000"/>
              </w:rPr>
              <w:t>+0,5</w:t>
            </w:r>
            <w:r w:rsidRPr="00174822">
              <w:rPr>
                <w:rFonts w:ascii="Times New Roman" w:hAnsi="Times New Roman" w:cs="Times New Roman"/>
                <w:b/>
              </w:rPr>
              <w:t xml:space="preserve"> </w:t>
            </w:r>
          </w:p>
        </w:tc>
        <w:tc>
          <w:tcPr>
            <w:tcW w:w="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A60B8"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7D584C"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B13333"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b/>
              </w:rPr>
              <w:t xml:space="preserve">  </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061254" w14:textId="77777777" w:rsidR="0025241B" w:rsidRPr="00174822" w:rsidRDefault="0025241B" w:rsidP="0025241B">
            <w:pPr>
              <w:spacing w:after="0" w:line="259" w:lineRule="auto"/>
              <w:ind w:left="0" w:right="2" w:firstLine="0"/>
              <w:jc w:val="center"/>
              <w:rPr>
                <w:rFonts w:ascii="Times New Roman" w:hAnsi="Times New Roman" w:cs="Times New Roman"/>
              </w:rPr>
            </w:pPr>
            <w:r w:rsidRPr="00174822">
              <w:rPr>
                <w:rFonts w:ascii="Times New Roman" w:hAnsi="Times New Roman" w:cs="Times New Roman"/>
                <w:b/>
              </w:rPr>
              <w:t xml:space="preserve">  </w:t>
            </w:r>
          </w:p>
        </w:tc>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A0273"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  </w:t>
            </w:r>
          </w:p>
        </w:tc>
        <w:tc>
          <w:tcPr>
            <w:tcW w:w="482" w:type="dxa"/>
            <w:tcBorders>
              <w:top w:val="single" w:sz="4" w:space="0" w:color="000000"/>
              <w:left w:val="single" w:sz="4" w:space="0" w:color="000000"/>
              <w:bottom w:val="single" w:sz="4" w:space="0" w:color="000000"/>
              <w:right w:val="single" w:sz="4" w:space="0" w:color="000000"/>
            </w:tcBorders>
            <w:vAlign w:val="center"/>
          </w:tcPr>
          <w:p w14:paraId="303CB8C4" w14:textId="77777777" w:rsidR="0025241B" w:rsidRPr="00174822" w:rsidRDefault="0025241B" w:rsidP="0025241B">
            <w:pPr>
              <w:spacing w:after="0" w:line="259" w:lineRule="auto"/>
              <w:ind w:left="4" w:firstLine="0"/>
              <w:jc w:val="center"/>
              <w:rPr>
                <w:rFonts w:ascii="Times New Roman" w:hAnsi="Times New Roman" w:cs="Times New Roman"/>
              </w:rPr>
            </w:pPr>
            <w:r w:rsidRPr="00174822">
              <w:rPr>
                <w:rFonts w:ascii="Times New Roman" w:hAnsi="Times New Roman" w:cs="Times New Roman"/>
                <w:b/>
              </w:rPr>
              <w:t xml:space="preserve">  </w:t>
            </w:r>
          </w:p>
        </w:tc>
        <w:tc>
          <w:tcPr>
            <w:tcW w:w="621" w:type="dxa"/>
            <w:tcBorders>
              <w:top w:val="single" w:sz="4" w:space="0" w:color="000000"/>
              <w:left w:val="single" w:sz="4" w:space="0" w:color="000000"/>
              <w:bottom w:val="single" w:sz="4" w:space="0" w:color="000000"/>
              <w:right w:val="single" w:sz="4" w:space="0" w:color="000000"/>
            </w:tcBorders>
            <w:vAlign w:val="center"/>
          </w:tcPr>
          <w:p w14:paraId="2488F984"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  </w:t>
            </w:r>
          </w:p>
        </w:tc>
      </w:tr>
      <w:tr w:rsidR="002E485B" w:rsidRPr="00174822" w14:paraId="33071532" w14:textId="77777777" w:rsidTr="006E422D">
        <w:trPr>
          <w:trHeight w:val="510"/>
        </w:trPr>
        <w:tc>
          <w:tcPr>
            <w:tcW w:w="0" w:type="auto"/>
            <w:vMerge/>
            <w:tcBorders>
              <w:top w:val="nil"/>
              <w:left w:val="single" w:sz="4" w:space="0" w:color="000000"/>
              <w:bottom w:val="single" w:sz="4" w:space="0" w:color="000000"/>
              <w:right w:val="single" w:sz="4" w:space="0" w:color="000000"/>
            </w:tcBorders>
          </w:tcPr>
          <w:p w14:paraId="62DF2BD7"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771" w:type="dxa"/>
            <w:tcBorders>
              <w:top w:val="single" w:sz="4" w:space="0" w:color="000000"/>
              <w:left w:val="single" w:sz="4" w:space="0" w:color="000000"/>
              <w:bottom w:val="single" w:sz="4" w:space="0" w:color="000000"/>
              <w:right w:val="single" w:sz="4" w:space="0" w:color="000000"/>
            </w:tcBorders>
            <w:vAlign w:val="center"/>
          </w:tcPr>
          <w:p w14:paraId="26A1C926" w14:textId="77777777" w:rsidR="0025241B" w:rsidRPr="00174822" w:rsidRDefault="0025241B" w:rsidP="00442F68">
            <w:pPr>
              <w:spacing w:after="0" w:line="259" w:lineRule="auto"/>
              <w:ind w:left="4" w:firstLine="0"/>
              <w:jc w:val="left"/>
              <w:rPr>
                <w:rFonts w:ascii="Times New Roman" w:hAnsi="Times New Roman" w:cs="Times New Roman"/>
              </w:rPr>
            </w:pPr>
            <w:r w:rsidRPr="00174822">
              <w:rPr>
                <w:rFonts w:ascii="Times New Roman" w:hAnsi="Times New Roman" w:cs="Times New Roman"/>
                <w:b/>
              </w:rPr>
              <w:t xml:space="preserve">Vendéglátás higiéniája </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14:paraId="27AE7BD1" w14:textId="77777777" w:rsidR="0025241B" w:rsidRPr="00174822" w:rsidRDefault="0025241B" w:rsidP="0025241B">
            <w:pPr>
              <w:spacing w:after="0" w:line="259" w:lineRule="auto"/>
              <w:ind w:left="0" w:right="3" w:firstLine="0"/>
              <w:jc w:val="center"/>
              <w:rPr>
                <w:rFonts w:ascii="Times New Roman" w:hAnsi="Times New Roman" w:cs="Times New Roman"/>
              </w:rPr>
            </w:pPr>
            <w:r w:rsidRPr="00174822">
              <w:rPr>
                <w:rFonts w:ascii="Times New Roman" w:hAnsi="Times New Roman" w:cs="Times New Roman"/>
                <w:b/>
              </w:rPr>
              <w:t xml:space="preserve">  </w:t>
            </w:r>
          </w:p>
        </w:tc>
        <w:tc>
          <w:tcPr>
            <w:tcW w:w="380" w:type="dxa"/>
            <w:tcBorders>
              <w:top w:val="single" w:sz="4" w:space="0" w:color="000000"/>
              <w:left w:val="single" w:sz="4" w:space="0" w:color="000000"/>
              <w:bottom w:val="single" w:sz="4" w:space="0" w:color="000000"/>
              <w:right w:val="single" w:sz="4" w:space="0" w:color="000000"/>
            </w:tcBorders>
            <w:shd w:val="clear" w:color="auto" w:fill="auto"/>
          </w:tcPr>
          <w:p w14:paraId="6BD0BF90"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4251F1D2"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6DE87" w14:textId="77777777" w:rsidR="0025241B" w:rsidRPr="00174822" w:rsidRDefault="0025241B" w:rsidP="00442F68">
            <w:pPr>
              <w:spacing w:after="0" w:line="259" w:lineRule="auto"/>
              <w:ind w:left="30" w:firstLine="0"/>
              <w:jc w:val="left"/>
              <w:rPr>
                <w:rFonts w:ascii="Times New Roman" w:hAnsi="Times New Roman" w:cs="Times New Roman"/>
              </w:rPr>
            </w:pPr>
            <w:r w:rsidRPr="00174822">
              <w:rPr>
                <w:rFonts w:ascii="Times New Roman" w:hAnsi="Times New Roman" w:cs="Times New Roman"/>
                <w:b/>
              </w:rPr>
              <w:t xml:space="preserve">0,5 </w:t>
            </w:r>
          </w:p>
        </w:tc>
        <w:tc>
          <w:tcPr>
            <w:tcW w:w="623" w:type="dxa"/>
            <w:tcBorders>
              <w:top w:val="single" w:sz="4" w:space="0" w:color="000000"/>
              <w:left w:val="single" w:sz="4" w:space="0" w:color="000000"/>
              <w:bottom w:val="single" w:sz="4" w:space="0" w:color="000000"/>
              <w:right w:val="single" w:sz="4" w:space="0" w:color="000000"/>
            </w:tcBorders>
            <w:shd w:val="clear" w:color="auto" w:fill="auto"/>
          </w:tcPr>
          <w:p w14:paraId="6E83C7B1" w14:textId="77777777" w:rsidR="0025241B" w:rsidRPr="00174822" w:rsidRDefault="0025241B" w:rsidP="0025241B">
            <w:pPr>
              <w:spacing w:after="0" w:line="259" w:lineRule="auto"/>
              <w:ind w:left="0" w:right="2" w:firstLine="0"/>
              <w:jc w:val="center"/>
              <w:rPr>
                <w:rFonts w:ascii="Times New Roman" w:hAnsi="Times New Roman" w:cs="Times New Roman"/>
              </w:rPr>
            </w:pPr>
            <w:r w:rsidRPr="00174822">
              <w:rPr>
                <w:rFonts w:ascii="Times New Roman" w:hAnsi="Times New Roman" w:cs="Times New Roman"/>
                <w:b/>
              </w:rPr>
              <w:t xml:space="preserve">  </w:t>
            </w:r>
          </w:p>
        </w:tc>
        <w:tc>
          <w:tcPr>
            <w:tcW w:w="565" w:type="dxa"/>
            <w:tcBorders>
              <w:top w:val="single" w:sz="4" w:space="0" w:color="000000"/>
              <w:left w:val="single" w:sz="4" w:space="0" w:color="000000"/>
              <w:bottom w:val="single" w:sz="4" w:space="0" w:color="000000"/>
              <w:right w:val="single" w:sz="4" w:space="0" w:color="000000"/>
            </w:tcBorders>
            <w:shd w:val="clear" w:color="auto" w:fill="auto"/>
          </w:tcPr>
          <w:p w14:paraId="5090CBA8"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  </w:t>
            </w:r>
          </w:p>
        </w:tc>
        <w:tc>
          <w:tcPr>
            <w:tcW w:w="482" w:type="dxa"/>
            <w:tcBorders>
              <w:top w:val="single" w:sz="4" w:space="0" w:color="000000"/>
              <w:left w:val="single" w:sz="4" w:space="0" w:color="000000"/>
              <w:bottom w:val="single" w:sz="4" w:space="0" w:color="000000"/>
              <w:right w:val="single" w:sz="4" w:space="0" w:color="000000"/>
            </w:tcBorders>
          </w:tcPr>
          <w:p w14:paraId="5DE1DDB2" w14:textId="77777777" w:rsidR="0025241B" w:rsidRPr="00174822" w:rsidRDefault="0025241B" w:rsidP="0025241B">
            <w:pPr>
              <w:spacing w:after="0" w:line="259" w:lineRule="auto"/>
              <w:ind w:left="4" w:firstLine="0"/>
              <w:jc w:val="center"/>
              <w:rPr>
                <w:rFonts w:ascii="Times New Roman" w:hAnsi="Times New Roman" w:cs="Times New Roman"/>
              </w:rPr>
            </w:pPr>
            <w:r w:rsidRPr="00174822">
              <w:rPr>
                <w:rFonts w:ascii="Times New Roman" w:hAnsi="Times New Roman" w:cs="Times New Roman"/>
                <w:b/>
              </w:rPr>
              <w:t xml:space="preserve">  </w:t>
            </w:r>
          </w:p>
        </w:tc>
        <w:tc>
          <w:tcPr>
            <w:tcW w:w="621" w:type="dxa"/>
            <w:tcBorders>
              <w:top w:val="single" w:sz="4" w:space="0" w:color="000000"/>
              <w:left w:val="single" w:sz="4" w:space="0" w:color="000000"/>
              <w:bottom w:val="single" w:sz="4" w:space="0" w:color="000000"/>
              <w:right w:val="single" w:sz="4" w:space="0" w:color="000000"/>
            </w:tcBorders>
          </w:tcPr>
          <w:p w14:paraId="3D02E48F"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  </w:t>
            </w:r>
          </w:p>
        </w:tc>
      </w:tr>
      <w:tr w:rsidR="002E485B" w:rsidRPr="00174822" w14:paraId="652589FD" w14:textId="77777777" w:rsidTr="006E422D">
        <w:trPr>
          <w:trHeight w:val="853"/>
        </w:trPr>
        <w:tc>
          <w:tcPr>
            <w:tcW w:w="2274" w:type="dxa"/>
            <w:tcBorders>
              <w:top w:val="single" w:sz="4" w:space="0" w:color="000000"/>
              <w:left w:val="single" w:sz="4" w:space="0" w:color="000000"/>
              <w:bottom w:val="single" w:sz="4" w:space="0" w:color="000000"/>
              <w:right w:val="single" w:sz="4" w:space="0" w:color="000000"/>
            </w:tcBorders>
            <w:vAlign w:val="center"/>
          </w:tcPr>
          <w:p w14:paraId="31C4F170" w14:textId="77777777" w:rsidR="0025241B" w:rsidRPr="00174822" w:rsidRDefault="0025241B" w:rsidP="00442F68">
            <w:pPr>
              <w:spacing w:after="0" w:line="259" w:lineRule="auto"/>
              <w:ind w:left="0" w:right="4" w:firstLine="0"/>
              <w:jc w:val="center"/>
              <w:rPr>
                <w:rFonts w:ascii="Times New Roman" w:hAnsi="Times New Roman" w:cs="Times New Roman"/>
              </w:rPr>
            </w:pPr>
            <w:r w:rsidRPr="00174822">
              <w:rPr>
                <w:rFonts w:ascii="Times New Roman" w:hAnsi="Times New Roman" w:cs="Times New Roman"/>
              </w:rPr>
              <w:t>11521-16 Cukrász szakmai idegen nyelv</w:t>
            </w:r>
          </w:p>
        </w:tc>
        <w:tc>
          <w:tcPr>
            <w:tcW w:w="2771" w:type="dxa"/>
            <w:tcBorders>
              <w:top w:val="single" w:sz="4" w:space="0" w:color="000000"/>
              <w:left w:val="single" w:sz="4" w:space="0" w:color="000000"/>
              <w:bottom w:val="single" w:sz="4" w:space="0" w:color="000000"/>
              <w:right w:val="single" w:sz="4" w:space="0" w:color="000000"/>
            </w:tcBorders>
            <w:vAlign w:val="center"/>
          </w:tcPr>
          <w:p w14:paraId="6B6F1A18" w14:textId="77777777" w:rsidR="0025241B" w:rsidRPr="00174822" w:rsidRDefault="0025241B" w:rsidP="00442F68">
            <w:pPr>
              <w:spacing w:after="0" w:line="259" w:lineRule="auto"/>
              <w:ind w:left="4" w:firstLine="0"/>
              <w:jc w:val="left"/>
              <w:rPr>
                <w:rFonts w:ascii="Times New Roman" w:hAnsi="Times New Roman" w:cs="Times New Roman"/>
              </w:rPr>
            </w:pPr>
            <w:r w:rsidRPr="00174822">
              <w:rPr>
                <w:rFonts w:ascii="Times New Roman" w:hAnsi="Times New Roman" w:cs="Times New Roman"/>
                <w:b/>
              </w:rPr>
              <w:t xml:space="preserve">Cukrász szakmai </w:t>
            </w:r>
          </w:p>
          <w:p w14:paraId="204904B4" w14:textId="77777777" w:rsidR="0025241B" w:rsidRPr="00174822" w:rsidRDefault="0025241B" w:rsidP="00442F68">
            <w:pPr>
              <w:spacing w:after="0" w:line="259" w:lineRule="auto"/>
              <w:ind w:left="4" w:firstLine="0"/>
              <w:jc w:val="left"/>
              <w:rPr>
                <w:rFonts w:ascii="Times New Roman" w:hAnsi="Times New Roman" w:cs="Times New Roman"/>
              </w:rPr>
            </w:pPr>
            <w:r w:rsidRPr="00174822">
              <w:rPr>
                <w:rFonts w:ascii="Times New Roman" w:hAnsi="Times New Roman" w:cs="Times New Roman"/>
                <w:b/>
              </w:rPr>
              <w:t xml:space="preserve">idegen nyelv   </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63C24" w14:textId="77777777" w:rsidR="0025241B" w:rsidRPr="00174822" w:rsidRDefault="0025241B" w:rsidP="0025241B">
            <w:pPr>
              <w:spacing w:after="0" w:line="259" w:lineRule="auto"/>
              <w:ind w:left="0" w:right="53" w:firstLine="0"/>
              <w:jc w:val="center"/>
              <w:rPr>
                <w:rFonts w:ascii="Times New Roman" w:hAnsi="Times New Roman" w:cs="Times New Roman"/>
              </w:rPr>
            </w:pPr>
            <w:r w:rsidRPr="00174822">
              <w:rPr>
                <w:rFonts w:ascii="Times New Roman" w:hAnsi="Times New Roman" w:cs="Times New Roman"/>
                <w:b/>
              </w:rPr>
              <w:t xml:space="preserve">1 </w:t>
            </w:r>
          </w:p>
        </w:tc>
        <w:tc>
          <w:tcPr>
            <w:tcW w:w="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E0740"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8D162"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559BF"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b/>
              </w:rPr>
              <w:t xml:space="preserve">1 </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0B041" w14:textId="77777777" w:rsidR="0025241B" w:rsidRPr="00174822" w:rsidRDefault="0025241B" w:rsidP="0025241B">
            <w:pPr>
              <w:spacing w:after="0" w:line="259" w:lineRule="auto"/>
              <w:ind w:left="0" w:right="2" w:firstLine="0"/>
              <w:jc w:val="center"/>
              <w:rPr>
                <w:rFonts w:ascii="Times New Roman" w:hAnsi="Times New Roman" w:cs="Times New Roman"/>
              </w:rPr>
            </w:pPr>
            <w:r w:rsidRPr="00174822">
              <w:rPr>
                <w:rFonts w:ascii="Times New Roman" w:hAnsi="Times New Roman" w:cs="Times New Roman"/>
                <w:b/>
              </w:rPr>
              <w:t xml:space="preserve">  </w:t>
            </w:r>
          </w:p>
        </w:tc>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68C7A"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  </w:t>
            </w:r>
          </w:p>
        </w:tc>
        <w:tc>
          <w:tcPr>
            <w:tcW w:w="482" w:type="dxa"/>
            <w:tcBorders>
              <w:top w:val="single" w:sz="4" w:space="0" w:color="000000"/>
              <w:left w:val="single" w:sz="4" w:space="0" w:color="000000"/>
              <w:bottom w:val="single" w:sz="4" w:space="0" w:color="000000"/>
              <w:right w:val="single" w:sz="4" w:space="0" w:color="000000"/>
            </w:tcBorders>
            <w:vAlign w:val="center"/>
          </w:tcPr>
          <w:p w14:paraId="7637D625" w14:textId="77777777" w:rsidR="0025241B" w:rsidRPr="00174822" w:rsidRDefault="0025241B" w:rsidP="0025241B">
            <w:pPr>
              <w:spacing w:after="0" w:line="259" w:lineRule="auto"/>
              <w:ind w:left="4" w:firstLine="0"/>
              <w:jc w:val="center"/>
              <w:rPr>
                <w:rFonts w:ascii="Times New Roman" w:hAnsi="Times New Roman" w:cs="Times New Roman"/>
              </w:rPr>
            </w:pPr>
            <w:r w:rsidRPr="00174822">
              <w:rPr>
                <w:rFonts w:ascii="Times New Roman" w:hAnsi="Times New Roman" w:cs="Times New Roman"/>
                <w:b/>
              </w:rPr>
              <w:t xml:space="preserve">  </w:t>
            </w:r>
          </w:p>
        </w:tc>
        <w:tc>
          <w:tcPr>
            <w:tcW w:w="621" w:type="dxa"/>
            <w:tcBorders>
              <w:top w:val="single" w:sz="4" w:space="0" w:color="000000"/>
              <w:left w:val="single" w:sz="4" w:space="0" w:color="000000"/>
              <w:bottom w:val="single" w:sz="4" w:space="0" w:color="000000"/>
              <w:right w:val="single" w:sz="4" w:space="0" w:color="000000"/>
            </w:tcBorders>
            <w:vAlign w:val="center"/>
          </w:tcPr>
          <w:p w14:paraId="571F41A0"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  </w:t>
            </w:r>
          </w:p>
        </w:tc>
      </w:tr>
      <w:tr w:rsidR="002E485B" w:rsidRPr="00174822" w14:paraId="6364E693" w14:textId="77777777" w:rsidTr="002E485B">
        <w:trPr>
          <w:trHeight w:val="651"/>
        </w:trPr>
        <w:tc>
          <w:tcPr>
            <w:tcW w:w="2274" w:type="dxa"/>
            <w:vMerge w:val="restart"/>
            <w:tcBorders>
              <w:top w:val="single" w:sz="4" w:space="0" w:color="000000"/>
              <w:left w:val="single" w:sz="4" w:space="0" w:color="000000"/>
              <w:bottom w:val="single" w:sz="4" w:space="0" w:color="000000"/>
              <w:right w:val="single" w:sz="4" w:space="0" w:color="000000"/>
            </w:tcBorders>
            <w:vAlign w:val="center"/>
          </w:tcPr>
          <w:p w14:paraId="6C2B9A35"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11522-16 Cukrász szakmai feladatok </w:t>
            </w:r>
          </w:p>
        </w:tc>
        <w:tc>
          <w:tcPr>
            <w:tcW w:w="2771" w:type="dxa"/>
            <w:tcBorders>
              <w:top w:val="single" w:sz="4" w:space="0" w:color="000000"/>
              <w:left w:val="single" w:sz="4" w:space="0" w:color="000000"/>
              <w:bottom w:val="single" w:sz="4" w:space="0" w:color="000000"/>
              <w:right w:val="single" w:sz="4" w:space="0" w:color="000000"/>
            </w:tcBorders>
            <w:vAlign w:val="center"/>
          </w:tcPr>
          <w:p w14:paraId="5FC7C14A" w14:textId="77777777" w:rsidR="0025241B" w:rsidRPr="00174822" w:rsidRDefault="0025241B" w:rsidP="00442F68">
            <w:pPr>
              <w:spacing w:after="0" w:line="259" w:lineRule="auto"/>
              <w:ind w:left="4" w:firstLine="0"/>
              <w:jc w:val="left"/>
              <w:rPr>
                <w:rFonts w:ascii="Times New Roman" w:hAnsi="Times New Roman" w:cs="Times New Roman"/>
              </w:rPr>
            </w:pPr>
            <w:r w:rsidRPr="00174822">
              <w:rPr>
                <w:rFonts w:ascii="Times New Roman" w:hAnsi="Times New Roman" w:cs="Times New Roman"/>
                <w:b/>
              </w:rPr>
              <w:t xml:space="preserve">Cukrász szakmai </w:t>
            </w:r>
          </w:p>
          <w:p w14:paraId="0D4F0C3A" w14:textId="77777777" w:rsidR="0025241B" w:rsidRPr="00174822" w:rsidRDefault="0025241B" w:rsidP="00442F68">
            <w:pPr>
              <w:spacing w:after="0" w:line="259" w:lineRule="auto"/>
              <w:ind w:left="4" w:firstLine="0"/>
              <w:jc w:val="left"/>
              <w:rPr>
                <w:rFonts w:ascii="Times New Roman" w:hAnsi="Times New Roman" w:cs="Times New Roman"/>
              </w:rPr>
            </w:pPr>
            <w:r w:rsidRPr="00174822">
              <w:rPr>
                <w:rFonts w:ascii="Times New Roman" w:hAnsi="Times New Roman" w:cs="Times New Roman"/>
                <w:b/>
              </w:rPr>
              <w:t xml:space="preserve">ismeretek </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4C678" w14:textId="77777777" w:rsidR="0025241B" w:rsidRPr="00174822" w:rsidRDefault="0025241B" w:rsidP="0025241B">
            <w:pPr>
              <w:spacing w:after="0" w:line="259" w:lineRule="auto"/>
              <w:ind w:left="0" w:right="53" w:firstLine="0"/>
              <w:jc w:val="center"/>
              <w:rPr>
                <w:rFonts w:ascii="Times New Roman" w:hAnsi="Times New Roman" w:cs="Times New Roman"/>
              </w:rPr>
            </w:pPr>
            <w:r w:rsidRPr="00174822">
              <w:rPr>
                <w:rFonts w:ascii="Times New Roman" w:hAnsi="Times New Roman" w:cs="Times New Roman"/>
                <w:b/>
              </w:rPr>
              <w:t xml:space="preserve">4 </w:t>
            </w:r>
          </w:p>
        </w:tc>
        <w:tc>
          <w:tcPr>
            <w:tcW w:w="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EA250"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5C429"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31E5B"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b/>
              </w:rPr>
              <w:t xml:space="preserve">2 </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604B25" w14:textId="77777777" w:rsidR="0025241B" w:rsidRPr="00174822" w:rsidRDefault="0025241B" w:rsidP="0025241B">
            <w:pPr>
              <w:spacing w:after="0" w:line="259" w:lineRule="auto"/>
              <w:ind w:left="0" w:right="2" w:firstLine="0"/>
              <w:jc w:val="center"/>
              <w:rPr>
                <w:rFonts w:ascii="Times New Roman" w:hAnsi="Times New Roman" w:cs="Times New Roman"/>
              </w:rPr>
            </w:pPr>
            <w:r w:rsidRPr="00174822">
              <w:rPr>
                <w:rFonts w:ascii="Times New Roman" w:hAnsi="Times New Roman" w:cs="Times New Roman"/>
                <w:b/>
              </w:rPr>
              <w:t xml:space="preserve">  </w:t>
            </w:r>
          </w:p>
        </w:tc>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2FAC3A"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  </w:t>
            </w:r>
          </w:p>
        </w:tc>
        <w:tc>
          <w:tcPr>
            <w:tcW w:w="482" w:type="dxa"/>
            <w:tcBorders>
              <w:top w:val="single" w:sz="4" w:space="0" w:color="000000"/>
              <w:left w:val="single" w:sz="4" w:space="0" w:color="000000"/>
              <w:bottom w:val="single" w:sz="4" w:space="0" w:color="000000"/>
              <w:right w:val="single" w:sz="4" w:space="0" w:color="000000"/>
            </w:tcBorders>
            <w:vAlign w:val="center"/>
          </w:tcPr>
          <w:p w14:paraId="76EEE21E" w14:textId="77777777" w:rsidR="0025241B" w:rsidRPr="00174822" w:rsidRDefault="0025241B" w:rsidP="002E485B">
            <w:pPr>
              <w:spacing w:after="0" w:line="259" w:lineRule="auto"/>
              <w:ind w:left="0" w:firstLine="0"/>
              <w:rPr>
                <w:rFonts w:ascii="Times New Roman" w:hAnsi="Times New Roman" w:cs="Times New Roman"/>
              </w:rPr>
            </w:pPr>
            <w:r w:rsidRPr="00174822">
              <w:rPr>
                <w:rFonts w:ascii="Times New Roman" w:hAnsi="Times New Roman" w:cs="Times New Roman"/>
                <w:b/>
              </w:rPr>
              <w:t>1</w:t>
            </w:r>
            <w:r w:rsidR="002E485B">
              <w:rPr>
                <w:rFonts w:ascii="Times New Roman" w:hAnsi="Times New Roman" w:cs="Times New Roman"/>
                <w:b/>
                <w:color w:val="FF0000"/>
              </w:rPr>
              <w:t>+0,5</w:t>
            </w:r>
          </w:p>
        </w:tc>
        <w:tc>
          <w:tcPr>
            <w:tcW w:w="621" w:type="dxa"/>
            <w:tcBorders>
              <w:top w:val="single" w:sz="4" w:space="0" w:color="000000"/>
              <w:left w:val="single" w:sz="4" w:space="0" w:color="000000"/>
              <w:bottom w:val="single" w:sz="4" w:space="0" w:color="000000"/>
              <w:right w:val="single" w:sz="4" w:space="0" w:color="000000"/>
            </w:tcBorders>
            <w:vAlign w:val="center"/>
          </w:tcPr>
          <w:p w14:paraId="456589D1"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  </w:t>
            </w:r>
          </w:p>
        </w:tc>
      </w:tr>
      <w:tr w:rsidR="002E485B" w:rsidRPr="00174822" w14:paraId="3D178FE6" w14:textId="77777777" w:rsidTr="006E422D">
        <w:trPr>
          <w:trHeight w:val="434"/>
        </w:trPr>
        <w:tc>
          <w:tcPr>
            <w:tcW w:w="0" w:type="auto"/>
            <w:vMerge/>
            <w:tcBorders>
              <w:top w:val="nil"/>
              <w:left w:val="single" w:sz="4" w:space="0" w:color="000000"/>
              <w:bottom w:val="nil"/>
              <w:right w:val="single" w:sz="4" w:space="0" w:color="000000"/>
            </w:tcBorders>
          </w:tcPr>
          <w:p w14:paraId="30EE7277"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771" w:type="dxa"/>
            <w:tcBorders>
              <w:top w:val="single" w:sz="4" w:space="0" w:color="000000"/>
              <w:left w:val="single" w:sz="4" w:space="0" w:color="000000"/>
              <w:bottom w:val="single" w:sz="4" w:space="0" w:color="000000"/>
              <w:right w:val="single" w:sz="4" w:space="0" w:color="000000"/>
            </w:tcBorders>
            <w:vAlign w:val="center"/>
          </w:tcPr>
          <w:p w14:paraId="46AA09A2" w14:textId="77777777" w:rsidR="0025241B" w:rsidRPr="00174822" w:rsidRDefault="0025241B" w:rsidP="00442F68">
            <w:pPr>
              <w:spacing w:after="0" w:line="259" w:lineRule="auto"/>
              <w:ind w:left="4" w:firstLine="0"/>
              <w:jc w:val="left"/>
              <w:rPr>
                <w:rFonts w:ascii="Times New Roman" w:hAnsi="Times New Roman" w:cs="Times New Roman"/>
              </w:rPr>
            </w:pPr>
            <w:r w:rsidRPr="00174822">
              <w:rPr>
                <w:rFonts w:ascii="Times New Roman" w:hAnsi="Times New Roman" w:cs="Times New Roman"/>
                <w:b/>
              </w:rPr>
              <w:t xml:space="preserve">Szakrajz  </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073DB" w14:textId="77777777" w:rsidR="0025241B" w:rsidRPr="00174822" w:rsidRDefault="0025241B" w:rsidP="0025241B">
            <w:pPr>
              <w:spacing w:after="0" w:line="259" w:lineRule="auto"/>
              <w:ind w:left="0" w:right="58" w:firstLine="0"/>
              <w:jc w:val="center"/>
              <w:rPr>
                <w:rFonts w:ascii="Times New Roman" w:hAnsi="Times New Roman" w:cs="Times New Roman"/>
              </w:rPr>
            </w:pPr>
            <w:r w:rsidRPr="00174822">
              <w:rPr>
                <w:rFonts w:ascii="Times New Roman" w:hAnsi="Times New Roman" w:cs="Times New Roman"/>
                <w:b/>
              </w:rPr>
              <w:t xml:space="preserve">0,5 </w:t>
            </w:r>
          </w:p>
        </w:tc>
        <w:tc>
          <w:tcPr>
            <w:tcW w:w="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95088"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33F2E"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BB661"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b/>
              </w:rPr>
              <w:t xml:space="preserve">  </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08C05" w14:textId="77777777" w:rsidR="0025241B" w:rsidRPr="00174822" w:rsidRDefault="0025241B" w:rsidP="0025241B">
            <w:pPr>
              <w:spacing w:after="0" w:line="259" w:lineRule="auto"/>
              <w:ind w:left="0" w:right="2" w:firstLine="0"/>
              <w:jc w:val="center"/>
              <w:rPr>
                <w:rFonts w:ascii="Times New Roman" w:hAnsi="Times New Roman" w:cs="Times New Roman"/>
              </w:rPr>
            </w:pPr>
            <w:r w:rsidRPr="00174822">
              <w:rPr>
                <w:rFonts w:ascii="Times New Roman" w:hAnsi="Times New Roman" w:cs="Times New Roman"/>
                <w:b/>
              </w:rPr>
              <w:t xml:space="preserve">  </w:t>
            </w:r>
          </w:p>
        </w:tc>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85B0F"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  </w:t>
            </w:r>
          </w:p>
        </w:tc>
        <w:tc>
          <w:tcPr>
            <w:tcW w:w="482" w:type="dxa"/>
            <w:tcBorders>
              <w:top w:val="single" w:sz="4" w:space="0" w:color="000000"/>
              <w:left w:val="single" w:sz="4" w:space="0" w:color="000000"/>
              <w:bottom w:val="single" w:sz="4" w:space="0" w:color="000000"/>
              <w:right w:val="single" w:sz="4" w:space="0" w:color="000000"/>
            </w:tcBorders>
            <w:vAlign w:val="center"/>
          </w:tcPr>
          <w:p w14:paraId="164A0D9E" w14:textId="77777777" w:rsidR="0025241B" w:rsidRPr="00174822" w:rsidRDefault="0025241B" w:rsidP="0025241B">
            <w:pPr>
              <w:spacing w:after="0" w:line="259" w:lineRule="auto"/>
              <w:ind w:left="4" w:firstLine="0"/>
              <w:jc w:val="center"/>
              <w:rPr>
                <w:rFonts w:ascii="Times New Roman" w:hAnsi="Times New Roman" w:cs="Times New Roman"/>
              </w:rPr>
            </w:pPr>
            <w:r w:rsidRPr="00174822">
              <w:rPr>
                <w:rFonts w:ascii="Times New Roman" w:hAnsi="Times New Roman" w:cs="Times New Roman"/>
                <w:b/>
              </w:rPr>
              <w:t xml:space="preserve">  </w:t>
            </w:r>
          </w:p>
        </w:tc>
        <w:tc>
          <w:tcPr>
            <w:tcW w:w="621" w:type="dxa"/>
            <w:tcBorders>
              <w:top w:val="single" w:sz="4" w:space="0" w:color="000000"/>
              <w:left w:val="single" w:sz="4" w:space="0" w:color="000000"/>
              <w:bottom w:val="single" w:sz="4" w:space="0" w:color="000000"/>
              <w:right w:val="single" w:sz="4" w:space="0" w:color="000000"/>
            </w:tcBorders>
            <w:vAlign w:val="center"/>
          </w:tcPr>
          <w:p w14:paraId="31F91E99"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  </w:t>
            </w:r>
          </w:p>
        </w:tc>
      </w:tr>
      <w:tr w:rsidR="002E485B" w:rsidRPr="00174822" w14:paraId="461A411C" w14:textId="77777777" w:rsidTr="006E422D">
        <w:trPr>
          <w:trHeight w:val="694"/>
        </w:trPr>
        <w:tc>
          <w:tcPr>
            <w:tcW w:w="0" w:type="auto"/>
            <w:vMerge/>
            <w:tcBorders>
              <w:top w:val="nil"/>
              <w:left w:val="single" w:sz="4" w:space="0" w:color="000000"/>
              <w:bottom w:val="nil"/>
              <w:right w:val="single" w:sz="4" w:space="0" w:color="000000"/>
            </w:tcBorders>
          </w:tcPr>
          <w:p w14:paraId="4BF84CDC"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771" w:type="dxa"/>
            <w:tcBorders>
              <w:top w:val="single" w:sz="4" w:space="0" w:color="000000"/>
              <w:left w:val="single" w:sz="4" w:space="0" w:color="000000"/>
              <w:bottom w:val="single" w:sz="4" w:space="0" w:color="000000"/>
              <w:right w:val="single" w:sz="4" w:space="0" w:color="000000"/>
            </w:tcBorders>
            <w:vAlign w:val="center"/>
          </w:tcPr>
          <w:p w14:paraId="0FA979C1" w14:textId="77777777" w:rsidR="0025241B" w:rsidRPr="00174822" w:rsidRDefault="0025241B" w:rsidP="00442F68">
            <w:pPr>
              <w:spacing w:after="0" w:line="238" w:lineRule="auto"/>
              <w:ind w:left="4" w:firstLine="0"/>
              <w:jc w:val="left"/>
              <w:rPr>
                <w:rFonts w:ascii="Times New Roman" w:hAnsi="Times New Roman" w:cs="Times New Roman"/>
              </w:rPr>
            </w:pPr>
            <w:r w:rsidRPr="00174822">
              <w:rPr>
                <w:rFonts w:ascii="Times New Roman" w:hAnsi="Times New Roman" w:cs="Times New Roman"/>
                <w:b/>
              </w:rPr>
              <w:t xml:space="preserve">Cukrász szakmai gyakorlat  </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B08ED1" w14:textId="77777777" w:rsidR="0025241B" w:rsidRPr="00174822" w:rsidRDefault="0025241B" w:rsidP="0025241B">
            <w:pPr>
              <w:spacing w:after="0" w:line="259" w:lineRule="auto"/>
              <w:ind w:left="0" w:right="3" w:firstLine="0"/>
              <w:jc w:val="center"/>
              <w:rPr>
                <w:rFonts w:ascii="Times New Roman" w:hAnsi="Times New Roman" w:cs="Times New Roman"/>
              </w:rPr>
            </w:pPr>
            <w:r w:rsidRPr="00174822">
              <w:rPr>
                <w:rFonts w:ascii="Times New Roman" w:hAnsi="Times New Roman" w:cs="Times New Roman"/>
                <w:b/>
              </w:rPr>
              <w:t xml:space="preserve">  </w:t>
            </w:r>
          </w:p>
        </w:tc>
        <w:tc>
          <w:tcPr>
            <w:tcW w:w="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3E07C" w14:textId="77777777" w:rsidR="0025241B" w:rsidRPr="00174822" w:rsidRDefault="0025241B" w:rsidP="0025241B">
            <w:pPr>
              <w:spacing w:after="0" w:line="259" w:lineRule="auto"/>
              <w:ind w:left="49" w:firstLine="0"/>
              <w:jc w:val="left"/>
              <w:rPr>
                <w:rFonts w:ascii="Times New Roman" w:hAnsi="Times New Roman" w:cs="Times New Roman"/>
              </w:rPr>
            </w:pPr>
            <w:r w:rsidRPr="00174822">
              <w:rPr>
                <w:rFonts w:ascii="Times New Roman" w:hAnsi="Times New Roman" w:cs="Times New Roman"/>
                <w:b/>
              </w:rPr>
              <w:t xml:space="preserve">5 </w:t>
            </w:r>
          </w:p>
        </w:tc>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A7D8ED"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39DACF" w14:textId="77777777" w:rsidR="0025241B" w:rsidRPr="00174822" w:rsidRDefault="0025241B" w:rsidP="0025241B">
            <w:pPr>
              <w:spacing w:after="0" w:line="259" w:lineRule="auto"/>
              <w:ind w:left="4" w:firstLine="0"/>
              <w:rPr>
                <w:rFonts w:ascii="Times New Roman" w:hAnsi="Times New Roman" w:cs="Times New Roman"/>
              </w:rPr>
            </w:pPr>
            <w:r w:rsidRPr="00174822">
              <w:rPr>
                <w:rFonts w:ascii="Times New Roman" w:hAnsi="Times New Roman" w:cs="Times New Roman"/>
                <w:b/>
              </w:rPr>
              <w:t xml:space="preserve"> </w:t>
            </w:r>
            <w:r w:rsidRPr="00174822">
              <w:rPr>
                <w:rFonts w:ascii="Times New Roman" w:hAnsi="Times New Roman" w:cs="Times New Roman"/>
                <w:b/>
                <w:color w:val="FF0000"/>
              </w:rPr>
              <w:t>1,5</w:t>
            </w:r>
            <w:r w:rsidRPr="00174822">
              <w:rPr>
                <w:rFonts w:ascii="Times New Roman" w:hAnsi="Times New Roman" w:cs="Times New Roman"/>
                <w:b/>
              </w:rPr>
              <w:t xml:space="preserve"> </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C0175" w14:textId="77777777" w:rsidR="0025241B" w:rsidRPr="00174822" w:rsidRDefault="0025241B" w:rsidP="0025241B">
            <w:pPr>
              <w:spacing w:after="0" w:line="259" w:lineRule="auto"/>
              <w:ind w:left="72" w:firstLine="0"/>
              <w:jc w:val="left"/>
              <w:rPr>
                <w:rFonts w:ascii="Times New Roman" w:hAnsi="Times New Roman" w:cs="Times New Roman"/>
              </w:rPr>
            </w:pPr>
            <w:r w:rsidRPr="00174822">
              <w:rPr>
                <w:rFonts w:ascii="Times New Roman" w:hAnsi="Times New Roman" w:cs="Times New Roman"/>
                <w:b/>
                <w:color w:val="FF0000"/>
              </w:rPr>
              <w:t>0,5</w:t>
            </w:r>
            <w:r w:rsidRPr="00174822">
              <w:rPr>
                <w:rFonts w:ascii="Times New Roman" w:hAnsi="Times New Roman" w:cs="Times New Roman"/>
                <w:b/>
              </w:rPr>
              <w:t xml:space="preserve"> </w:t>
            </w:r>
          </w:p>
        </w:tc>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09935"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  </w:t>
            </w:r>
          </w:p>
        </w:tc>
        <w:tc>
          <w:tcPr>
            <w:tcW w:w="482" w:type="dxa"/>
            <w:tcBorders>
              <w:top w:val="single" w:sz="4" w:space="0" w:color="000000"/>
              <w:left w:val="single" w:sz="4" w:space="0" w:color="000000"/>
              <w:bottom w:val="single" w:sz="4" w:space="0" w:color="000000"/>
              <w:right w:val="single" w:sz="4" w:space="0" w:color="000000"/>
            </w:tcBorders>
            <w:vAlign w:val="center"/>
          </w:tcPr>
          <w:p w14:paraId="78A24677" w14:textId="77777777" w:rsidR="0025241B" w:rsidRPr="00174822" w:rsidRDefault="002E485B" w:rsidP="0025241B">
            <w:pPr>
              <w:spacing w:after="0" w:line="259" w:lineRule="auto"/>
              <w:ind w:left="4" w:firstLine="0"/>
              <w:jc w:val="center"/>
              <w:rPr>
                <w:rFonts w:ascii="Times New Roman" w:hAnsi="Times New Roman" w:cs="Times New Roman"/>
              </w:rPr>
            </w:pPr>
            <w:r>
              <w:rPr>
                <w:rFonts w:ascii="Times New Roman" w:hAnsi="Times New Roman" w:cs="Times New Roman"/>
                <w:b/>
                <w:color w:val="FF0000"/>
              </w:rPr>
              <w:t>1,5</w:t>
            </w:r>
          </w:p>
        </w:tc>
        <w:tc>
          <w:tcPr>
            <w:tcW w:w="621" w:type="dxa"/>
            <w:tcBorders>
              <w:top w:val="single" w:sz="4" w:space="0" w:color="000000"/>
              <w:left w:val="single" w:sz="4" w:space="0" w:color="000000"/>
              <w:bottom w:val="single" w:sz="4" w:space="0" w:color="000000"/>
              <w:right w:val="single" w:sz="4" w:space="0" w:color="000000"/>
            </w:tcBorders>
            <w:vAlign w:val="center"/>
          </w:tcPr>
          <w:p w14:paraId="047636A0"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  </w:t>
            </w:r>
          </w:p>
        </w:tc>
      </w:tr>
      <w:tr w:rsidR="002E485B" w:rsidRPr="00174822" w14:paraId="2440F402" w14:textId="77777777" w:rsidTr="006E422D">
        <w:trPr>
          <w:trHeight w:val="705"/>
        </w:trPr>
        <w:tc>
          <w:tcPr>
            <w:tcW w:w="0" w:type="auto"/>
            <w:vMerge/>
            <w:tcBorders>
              <w:top w:val="nil"/>
              <w:left w:val="single" w:sz="4" w:space="0" w:color="000000"/>
              <w:bottom w:val="single" w:sz="4" w:space="0" w:color="000000"/>
              <w:right w:val="single" w:sz="4" w:space="0" w:color="000000"/>
            </w:tcBorders>
          </w:tcPr>
          <w:p w14:paraId="7840B6B8"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771" w:type="dxa"/>
            <w:tcBorders>
              <w:top w:val="single" w:sz="4" w:space="0" w:color="000000"/>
              <w:left w:val="single" w:sz="4" w:space="0" w:color="000000"/>
              <w:bottom w:val="single" w:sz="4" w:space="0" w:color="000000"/>
              <w:right w:val="single" w:sz="4" w:space="0" w:color="000000"/>
            </w:tcBorders>
            <w:vAlign w:val="center"/>
          </w:tcPr>
          <w:p w14:paraId="65AEB218" w14:textId="77777777" w:rsidR="0025241B" w:rsidRPr="00174822" w:rsidRDefault="0025241B" w:rsidP="00442F68">
            <w:pPr>
              <w:spacing w:after="0" w:line="259" w:lineRule="auto"/>
              <w:ind w:left="4" w:firstLine="0"/>
              <w:jc w:val="left"/>
              <w:rPr>
                <w:rFonts w:ascii="Times New Roman" w:hAnsi="Times New Roman" w:cs="Times New Roman"/>
              </w:rPr>
            </w:pPr>
            <w:r w:rsidRPr="00174822">
              <w:rPr>
                <w:rFonts w:ascii="Times New Roman" w:hAnsi="Times New Roman" w:cs="Times New Roman"/>
                <w:b/>
              </w:rPr>
              <w:t xml:space="preserve">Cukrász szakmai üzemi </w:t>
            </w:r>
          </w:p>
          <w:p w14:paraId="79F3294B" w14:textId="77777777" w:rsidR="0025241B" w:rsidRPr="00174822" w:rsidRDefault="0025241B" w:rsidP="00442F68">
            <w:pPr>
              <w:spacing w:after="0" w:line="259" w:lineRule="auto"/>
              <w:ind w:left="4" w:firstLine="0"/>
              <w:jc w:val="left"/>
              <w:rPr>
                <w:rFonts w:ascii="Times New Roman" w:hAnsi="Times New Roman" w:cs="Times New Roman"/>
              </w:rPr>
            </w:pPr>
            <w:r w:rsidRPr="00174822">
              <w:rPr>
                <w:rFonts w:ascii="Times New Roman" w:hAnsi="Times New Roman" w:cs="Times New Roman"/>
                <w:b/>
              </w:rPr>
              <w:t xml:space="preserve">gyakorlat  </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415A4" w14:textId="77777777" w:rsidR="0025241B" w:rsidRPr="00174822" w:rsidRDefault="0025241B" w:rsidP="0025241B">
            <w:pPr>
              <w:spacing w:after="0" w:line="259" w:lineRule="auto"/>
              <w:ind w:left="0" w:right="3" w:firstLine="0"/>
              <w:jc w:val="center"/>
              <w:rPr>
                <w:rFonts w:ascii="Times New Roman" w:hAnsi="Times New Roman" w:cs="Times New Roman"/>
              </w:rPr>
            </w:pPr>
            <w:r w:rsidRPr="00174822">
              <w:rPr>
                <w:rFonts w:ascii="Times New Roman" w:hAnsi="Times New Roman" w:cs="Times New Roman"/>
                <w:b/>
              </w:rPr>
              <w:t xml:space="preserve">  </w:t>
            </w:r>
          </w:p>
        </w:tc>
        <w:tc>
          <w:tcPr>
            <w:tcW w:w="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EDD90"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6C4DE"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7B38A4"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b/>
              </w:rPr>
              <w:t xml:space="preserve">  </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8A3B4" w14:textId="77777777" w:rsidR="0025241B" w:rsidRPr="00174822" w:rsidRDefault="0025241B" w:rsidP="0025241B">
            <w:pPr>
              <w:spacing w:after="0" w:line="259" w:lineRule="auto"/>
              <w:ind w:left="2" w:firstLine="0"/>
              <w:rPr>
                <w:rFonts w:ascii="Times New Roman" w:hAnsi="Times New Roman" w:cs="Times New Roman"/>
              </w:rPr>
            </w:pPr>
            <w:r w:rsidRPr="00174822">
              <w:rPr>
                <w:rFonts w:ascii="Times New Roman" w:hAnsi="Times New Roman" w:cs="Times New Roman"/>
                <w:b/>
              </w:rPr>
              <w:t xml:space="preserve">17,5 </w:t>
            </w:r>
          </w:p>
        </w:tc>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ECE5BE"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  </w:t>
            </w:r>
          </w:p>
        </w:tc>
        <w:tc>
          <w:tcPr>
            <w:tcW w:w="482" w:type="dxa"/>
            <w:tcBorders>
              <w:top w:val="single" w:sz="4" w:space="0" w:color="000000"/>
              <w:left w:val="single" w:sz="4" w:space="0" w:color="000000"/>
              <w:bottom w:val="single" w:sz="4" w:space="0" w:color="000000"/>
              <w:right w:val="single" w:sz="4" w:space="0" w:color="000000"/>
            </w:tcBorders>
            <w:vAlign w:val="center"/>
          </w:tcPr>
          <w:p w14:paraId="60366A16" w14:textId="77777777" w:rsidR="0025241B" w:rsidRPr="00174822" w:rsidRDefault="0025241B" w:rsidP="0025241B">
            <w:pPr>
              <w:spacing w:after="0" w:line="259" w:lineRule="auto"/>
              <w:ind w:left="4" w:firstLine="0"/>
              <w:jc w:val="center"/>
              <w:rPr>
                <w:rFonts w:ascii="Times New Roman" w:hAnsi="Times New Roman" w:cs="Times New Roman"/>
              </w:rPr>
            </w:pPr>
            <w:r w:rsidRPr="00174822">
              <w:rPr>
                <w:rFonts w:ascii="Times New Roman" w:hAnsi="Times New Roman" w:cs="Times New Roman"/>
                <w:b/>
              </w:rPr>
              <w:t xml:space="preserve">  </w:t>
            </w:r>
          </w:p>
        </w:tc>
        <w:tc>
          <w:tcPr>
            <w:tcW w:w="621" w:type="dxa"/>
            <w:tcBorders>
              <w:top w:val="single" w:sz="4" w:space="0" w:color="000000"/>
              <w:left w:val="single" w:sz="4" w:space="0" w:color="000000"/>
              <w:bottom w:val="single" w:sz="4" w:space="0" w:color="000000"/>
              <w:right w:val="single" w:sz="4" w:space="0" w:color="000000"/>
            </w:tcBorders>
            <w:vAlign w:val="center"/>
          </w:tcPr>
          <w:p w14:paraId="2290B372" w14:textId="77777777" w:rsidR="0025241B" w:rsidRPr="00174822" w:rsidRDefault="0025241B" w:rsidP="0025241B">
            <w:pPr>
              <w:spacing w:after="0" w:line="259" w:lineRule="auto"/>
              <w:ind w:left="2" w:firstLine="0"/>
              <w:rPr>
                <w:rFonts w:ascii="Times New Roman" w:hAnsi="Times New Roman" w:cs="Times New Roman"/>
              </w:rPr>
            </w:pPr>
            <w:r w:rsidRPr="00174822">
              <w:rPr>
                <w:rFonts w:ascii="Times New Roman" w:hAnsi="Times New Roman" w:cs="Times New Roman"/>
                <w:b/>
              </w:rPr>
              <w:t xml:space="preserve">17,5 </w:t>
            </w:r>
          </w:p>
        </w:tc>
      </w:tr>
      <w:tr w:rsidR="002E485B" w:rsidRPr="00174822" w14:paraId="5AD24367" w14:textId="77777777" w:rsidTr="006E422D">
        <w:trPr>
          <w:trHeight w:val="454"/>
        </w:trPr>
        <w:tc>
          <w:tcPr>
            <w:tcW w:w="2274" w:type="dxa"/>
            <w:tcBorders>
              <w:top w:val="single" w:sz="4" w:space="0" w:color="000000"/>
              <w:left w:val="single" w:sz="4" w:space="0" w:color="000000"/>
              <w:bottom w:val="single" w:sz="4" w:space="0" w:color="000000"/>
              <w:right w:val="single" w:sz="4" w:space="0" w:color="000000"/>
            </w:tcBorders>
          </w:tcPr>
          <w:p w14:paraId="6ADDB12A"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w:t>
            </w:r>
          </w:p>
        </w:tc>
        <w:tc>
          <w:tcPr>
            <w:tcW w:w="2771" w:type="dxa"/>
            <w:tcBorders>
              <w:top w:val="single" w:sz="4" w:space="0" w:color="000000"/>
              <w:left w:val="single" w:sz="4" w:space="0" w:color="000000"/>
              <w:bottom w:val="single" w:sz="4" w:space="0" w:color="000000"/>
              <w:right w:val="single" w:sz="4" w:space="0" w:color="000000"/>
            </w:tcBorders>
            <w:vAlign w:val="center"/>
          </w:tcPr>
          <w:p w14:paraId="55E27A30" w14:textId="77777777" w:rsidR="0025241B" w:rsidRPr="00174822" w:rsidRDefault="0025241B" w:rsidP="00442F68">
            <w:pPr>
              <w:spacing w:after="0" w:line="259" w:lineRule="auto"/>
              <w:ind w:left="4" w:firstLine="0"/>
              <w:jc w:val="left"/>
              <w:rPr>
                <w:rFonts w:ascii="Times New Roman" w:hAnsi="Times New Roman" w:cs="Times New Roman"/>
              </w:rPr>
            </w:pPr>
            <w:r w:rsidRPr="00174822">
              <w:rPr>
                <w:rFonts w:ascii="Times New Roman" w:hAnsi="Times New Roman" w:cs="Times New Roman"/>
                <w:b/>
              </w:rPr>
              <w:t xml:space="preserve">Szakmai számítás  </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66CDC" w14:textId="77777777" w:rsidR="0025241B" w:rsidRPr="00174822" w:rsidRDefault="0025241B" w:rsidP="00442F68">
            <w:pPr>
              <w:spacing w:after="0" w:line="259" w:lineRule="auto"/>
              <w:ind w:left="0" w:right="58" w:firstLine="0"/>
              <w:jc w:val="left"/>
              <w:rPr>
                <w:rFonts w:ascii="Times New Roman" w:hAnsi="Times New Roman" w:cs="Times New Roman"/>
              </w:rPr>
            </w:pPr>
            <w:r w:rsidRPr="00174822">
              <w:rPr>
                <w:rFonts w:ascii="Times New Roman" w:hAnsi="Times New Roman" w:cs="Times New Roman"/>
                <w:b/>
                <w:color w:val="FF0000"/>
              </w:rPr>
              <w:t>1,5</w:t>
            </w:r>
            <w:r w:rsidRPr="00174822">
              <w:rPr>
                <w:rFonts w:ascii="Times New Roman" w:hAnsi="Times New Roman" w:cs="Times New Roman"/>
                <w:b/>
              </w:rPr>
              <w:t xml:space="preserve"> </w:t>
            </w:r>
          </w:p>
        </w:tc>
        <w:tc>
          <w:tcPr>
            <w:tcW w:w="380" w:type="dxa"/>
            <w:tcBorders>
              <w:top w:val="single" w:sz="4" w:space="0" w:color="000000"/>
              <w:left w:val="single" w:sz="4" w:space="0" w:color="000000"/>
              <w:bottom w:val="single" w:sz="4" w:space="0" w:color="000000"/>
              <w:right w:val="single" w:sz="4" w:space="0" w:color="000000"/>
            </w:tcBorders>
            <w:shd w:val="clear" w:color="auto" w:fill="auto"/>
          </w:tcPr>
          <w:p w14:paraId="163B2391"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75D03E06"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535" w:type="dxa"/>
            <w:tcBorders>
              <w:top w:val="single" w:sz="4" w:space="0" w:color="000000"/>
              <w:left w:val="single" w:sz="4" w:space="0" w:color="000000"/>
              <w:bottom w:val="single" w:sz="4" w:space="0" w:color="000000"/>
              <w:right w:val="single" w:sz="4" w:space="0" w:color="000000"/>
            </w:tcBorders>
            <w:shd w:val="clear" w:color="auto" w:fill="auto"/>
          </w:tcPr>
          <w:p w14:paraId="50E86FE7"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b/>
              </w:rPr>
              <w:t xml:space="preserve"> </w:t>
            </w:r>
          </w:p>
        </w:tc>
        <w:tc>
          <w:tcPr>
            <w:tcW w:w="623" w:type="dxa"/>
            <w:tcBorders>
              <w:top w:val="single" w:sz="4" w:space="0" w:color="000000"/>
              <w:left w:val="single" w:sz="4" w:space="0" w:color="000000"/>
              <w:bottom w:val="single" w:sz="4" w:space="0" w:color="000000"/>
              <w:right w:val="single" w:sz="4" w:space="0" w:color="000000"/>
            </w:tcBorders>
            <w:shd w:val="clear" w:color="auto" w:fill="auto"/>
          </w:tcPr>
          <w:p w14:paraId="0019D759" w14:textId="77777777" w:rsidR="0025241B" w:rsidRPr="00174822" w:rsidRDefault="0025241B" w:rsidP="0025241B">
            <w:pPr>
              <w:spacing w:after="0" w:line="259" w:lineRule="auto"/>
              <w:ind w:left="0" w:right="2" w:firstLine="0"/>
              <w:jc w:val="center"/>
              <w:rPr>
                <w:rFonts w:ascii="Times New Roman" w:hAnsi="Times New Roman" w:cs="Times New Roman"/>
              </w:rPr>
            </w:pPr>
            <w:r w:rsidRPr="00174822">
              <w:rPr>
                <w:rFonts w:ascii="Times New Roman" w:hAnsi="Times New Roman" w:cs="Times New Roman"/>
                <w:b/>
              </w:rPr>
              <w:t xml:space="preserve"> </w:t>
            </w:r>
          </w:p>
        </w:tc>
        <w:tc>
          <w:tcPr>
            <w:tcW w:w="565" w:type="dxa"/>
            <w:tcBorders>
              <w:top w:val="single" w:sz="4" w:space="0" w:color="000000"/>
              <w:left w:val="single" w:sz="4" w:space="0" w:color="000000"/>
              <w:bottom w:val="single" w:sz="4" w:space="0" w:color="000000"/>
              <w:right w:val="single" w:sz="4" w:space="0" w:color="000000"/>
            </w:tcBorders>
            <w:shd w:val="clear" w:color="auto" w:fill="auto"/>
          </w:tcPr>
          <w:p w14:paraId="7A67306B"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 </w:t>
            </w:r>
          </w:p>
        </w:tc>
        <w:tc>
          <w:tcPr>
            <w:tcW w:w="482" w:type="dxa"/>
            <w:tcBorders>
              <w:top w:val="single" w:sz="4" w:space="0" w:color="000000"/>
              <w:left w:val="single" w:sz="4" w:space="0" w:color="000000"/>
              <w:bottom w:val="single" w:sz="4" w:space="0" w:color="000000"/>
              <w:right w:val="single" w:sz="4" w:space="0" w:color="000000"/>
            </w:tcBorders>
          </w:tcPr>
          <w:p w14:paraId="63B976D3" w14:textId="77777777" w:rsidR="0025241B" w:rsidRPr="00174822" w:rsidRDefault="0025241B" w:rsidP="0025241B">
            <w:pPr>
              <w:spacing w:after="0" w:line="259" w:lineRule="auto"/>
              <w:ind w:left="4" w:firstLine="0"/>
              <w:jc w:val="center"/>
              <w:rPr>
                <w:rFonts w:ascii="Times New Roman" w:hAnsi="Times New Roman" w:cs="Times New Roman"/>
              </w:rPr>
            </w:pPr>
            <w:r w:rsidRPr="00174822">
              <w:rPr>
                <w:rFonts w:ascii="Times New Roman" w:hAnsi="Times New Roman" w:cs="Times New Roman"/>
                <w:b/>
              </w:rPr>
              <w:t xml:space="preserve"> </w:t>
            </w:r>
          </w:p>
        </w:tc>
        <w:tc>
          <w:tcPr>
            <w:tcW w:w="621" w:type="dxa"/>
            <w:tcBorders>
              <w:top w:val="single" w:sz="4" w:space="0" w:color="000000"/>
              <w:left w:val="single" w:sz="4" w:space="0" w:color="000000"/>
              <w:bottom w:val="single" w:sz="4" w:space="0" w:color="000000"/>
              <w:right w:val="single" w:sz="4" w:space="0" w:color="000000"/>
            </w:tcBorders>
          </w:tcPr>
          <w:p w14:paraId="5D10712A"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 </w:t>
            </w:r>
          </w:p>
        </w:tc>
      </w:tr>
    </w:tbl>
    <w:p w14:paraId="4F70BCE1"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w:t>
      </w:r>
    </w:p>
    <w:p w14:paraId="330AE43F" w14:textId="77777777" w:rsidR="0025241B" w:rsidRPr="00174822" w:rsidRDefault="0025241B" w:rsidP="0025241B">
      <w:pPr>
        <w:spacing w:after="0" w:line="259" w:lineRule="auto"/>
        <w:ind w:left="0" w:firstLine="0"/>
        <w:rPr>
          <w:rFonts w:ascii="Times New Roman" w:hAnsi="Times New Roman" w:cs="Times New Roman"/>
        </w:rPr>
      </w:pPr>
      <w:r w:rsidRPr="00174822">
        <w:rPr>
          <w:rFonts w:ascii="Times New Roman" w:hAnsi="Times New Roman" w:cs="Times New Roman"/>
          <w:b/>
          <w:color w:val="FF0000"/>
        </w:rPr>
        <w:t xml:space="preserve"> </w:t>
      </w:r>
      <w:r w:rsidRPr="00174822">
        <w:rPr>
          <w:rFonts w:ascii="Times New Roman" w:hAnsi="Times New Roman" w:cs="Times New Roman"/>
          <w:b/>
          <w:color w:val="FF0000"/>
        </w:rPr>
        <w:tab/>
        <w:t xml:space="preserve"> </w:t>
      </w:r>
      <w:r w:rsidRPr="00174822">
        <w:rPr>
          <w:rFonts w:ascii="Times New Roman" w:hAnsi="Times New Roman" w:cs="Times New Roman"/>
        </w:rPr>
        <w:br w:type="page"/>
      </w:r>
    </w:p>
    <w:p w14:paraId="43E31CED" w14:textId="77777777" w:rsidR="0025241B" w:rsidRPr="00174822" w:rsidRDefault="0025241B" w:rsidP="0025241B">
      <w:pPr>
        <w:spacing w:after="0" w:line="259" w:lineRule="auto"/>
        <w:ind w:left="29" w:right="22"/>
        <w:jc w:val="center"/>
        <w:rPr>
          <w:rFonts w:ascii="Times New Roman" w:hAnsi="Times New Roman" w:cs="Times New Roman"/>
        </w:rPr>
      </w:pPr>
      <w:r w:rsidRPr="00174822">
        <w:rPr>
          <w:rFonts w:ascii="Times New Roman" w:hAnsi="Times New Roman" w:cs="Times New Roman"/>
          <w:b/>
          <w:color w:val="FF0000"/>
        </w:rPr>
        <w:lastRenderedPageBreak/>
        <w:t xml:space="preserve">34 341 01  </w:t>
      </w:r>
    </w:p>
    <w:p w14:paraId="7AD99A58" w14:textId="77777777" w:rsidR="0025241B" w:rsidRPr="00174822" w:rsidRDefault="0025241B" w:rsidP="009F08E7">
      <w:pPr>
        <w:spacing w:after="120" w:line="259" w:lineRule="auto"/>
        <w:ind w:left="28" w:right="23" w:hanging="11"/>
        <w:jc w:val="center"/>
        <w:rPr>
          <w:rFonts w:ascii="Times New Roman" w:hAnsi="Times New Roman" w:cs="Times New Roman"/>
        </w:rPr>
      </w:pPr>
      <w:r w:rsidRPr="00174822">
        <w:rPr>
          <w:rFonts w:ascii="Times New Roman" w:hAnsi="Times New Roman" w:cs="Times New Roman"/>
          <w:b/>
          <w:color w:val="FF0000"/>
        </w:rPr>
        <w:t xml:space="preserve">ELADÓ </w:t>
      </w:r>
    </w:p>
    <w:p w14:paraId="0903118A" w14:textId="77777777" w:rsidR="0025241B" w:rsidRPr="009F08E7" w:rsidRDefault="009F08E7" w:rsidP="0025241B">
      <w:pPr>
        <w:spacing w:after="109" w:line="249" w:lineRule="auto"/>
        <w:ind w:left="10"/>
        <w:jc w:val="center"/>
        <w:rPr>
          <w:rFonts w:ascii="Times New Roman" w:hAnsi="Times New Roman" w:cs="Times New Roman"/>
          <w:color w:val="auto"/>
        </w:rPr>
      </w:pPr>
      <w:r>
        <w:rPr>
          <w:rFonts w:ascii="Times New Roman" w:hAnsi="Times New Roman" w:cs="Times New Roman"/>
          <w:b/>
          <w:color w:val="auto"/>
        </w:rPr>
        <w:t xml:space="preserve">Kerettanterve: </w:t>
      </w:r>
      <w:r w:rsidR="0025241B" w:rsidRPr="009F08E7">
        <w:rPr>
          <w:rFonts w:ascii="Times New Roman" w:hAnsi="Times New Roman" w:cs="Times New Roman"/>
          <w:b/>
          <w:color w:val="auto"/>
        </w:rPr>
        <w:t xml:space="preserve">szakképzési kerettantervekről szóló 30/2016. (VIII. 31.) NGM rendelet </w:t>
      </w:r>
    </w:p>
    <w:p w14:paraId="55C4A071" w14:textId="77777777" w:rsidR="0025241B" w:rsidRPr="00174822" w:rsidRDefault="0025241B" w:rsidP="009F08E7">
      <w:pPr>
        <w:spacing w:after="240" w:line="259" w:lineRule="auto"/>
        <w:ind w:left="1905" w:hanging="11"/>
        <w:jc w:val="left"/>
        <w:rPr>
          <w:rFonts w:ascii="Times New Roman" w:hAnsi="Times New Roman" w:cs="Times New Roman"/>
        </w:rPr>
      </w:pPr>
      <w:r w:rsidRPr="00174822">
        <w:rPr>
          <w:rFonts w:ascii="Times New Roman" w:hAnsi="Times New Roman" w:cs="Times New Roman"/>
          <w:color w:val="FF0000"/>
        </w:rPr>
        <w:t xml:space="preserve">2016. szeptember 1-től hatályos – nappali – Helyi tanterv </w:t>
      </w:r>
    </w:p>
    <w:tbl>
      <w:tblPr>
        <w:tblStyle w:val="TableGrid"/>
        <w:tblW w:w="9779" w:type="dxa"/>
        <w:tblInd w:w="-68" w:type="dxa"/>
        <w:tblCellMar>
          <w:top w:w="45" w:type="dxa"/>
          <w:left w:w="68" w:type="dxa"/>
          <w:bottom w:w="4" w:type="dxa"/>
          <w:right w:w="14" w:type="dxa"/>
        </w:tblCellMar>
        <w:tblLook w:val="04A0" w:firstRow="1" w:lastRow="0" w:firstColumn="1" w:lastColumn="0" w:noHBand="0" w:noVBand="1"/>
      </w:tblPr>
      <w:tblGrid>
        <w:gridCol w:w="1775"/>
        <w:gridCol w:w="2302"/>
        <w:gridCol w:w="768"/>
        <w:gridCol w:w="380"/>
        <w:gridCol w:w="565"/>
        <w:gridCol w:w="482"/>
        <w:gridCol w:w="567"/>
        <w:gridCol w:w="566"/>
        <w:gridCol w:w="1753"/>
        <w:gridCol w:w="621"/>
      </w:tblGrid>
      <w:tr w:rsidR="0025241B" w:rsidRPr="00174822" w14:paraId="7DF474FA" w14:textId="77777777" w:rsidTr="009F08E7">
        <w:trPr>
          <w:trHeight w:val="612"/>
        </w:trPr>
        <w:tc>
          <w:tcPr>
            <w:tcW w:w="4077" w:type="dxa"/>
            <w:gridSpan w:val="2"/>
            <w:vMerge w:val="restart"/>
            <w:tcBorders>
              <w:top w:val="single" w:sz="4" w:space="0" w:color="000000"/>
              <w:left w:val="single" w:sz="4" w:space="0" w:color="000000"/>
              <w:bottom w:val="single" w:sz="4" w:space="0" w:color="000000"/>
              <w:right w:val="single" w:sz="4" w:space="0" w:color="000000"/>
            </w:tcBorders>
            <w:vAlign w:val="bottom"/>
          </w:tcPr>
          <w:p w14:paraId="734BE990" w14:textId="77777777" w:rsidR="0025241B" w:rsidRPr="00174822" w:rsidRDefault="0025241B" w:rsidP="0025241B">
            <w:pPr>
              <w:spacing w:after="0" w:line="259" w:lineRule="auto"/>
              <w:ind w:left="0" w:right="5" w:firstLine="0"/>
              <w:jc w:val="center"/>
              <w:rPr>
                <w:rFonts w:ascii="Times New Roman" w:hAnsi="Times New Roman" w:cs="Times New Roman"/>
              </w:rPr>
            </w:pPr>
            <w:r w:rsidRPr="00174822">
              <w:rPr>
                <w:rFonts w:ascii="Times New Roman" w:hAnsi="Times New Roman" w:cs="Times New Roman"/>
              </w:rPr>
              <w:t xml:space="preserve">  </w:t>
            </w:r>
          </w:p>
        </w:tc>
        <w:tc>
          <w:tcPr>
            <w:tcW w:w="5702" w:type="dxa"/>
            <w:gridSpan w:val="8"/>
            <w:tcBorders>
              <w:top w:val="single" w:sz="4" w:space="0" w:color="000000"/>
              <w:left w:val="single" w:sz="4" w:space="0" w:color="000000"/>
              <w:bottom w:val="single" w:sz="4" w:space="0" w:color="000000"/>
              <w:right w:val="single" w:sz="4" w:space="0" w:color="000000"/>
            </w:tcBorders>
            <w:vAlign w:val="center"/>
          </w:tcPr>
          <w:p w14:paraId="424C2356" w14:textId="77777777" w:rsidR="0025241B" w:rsidRPr="00174822" w:rsidRDefault="0025241B" w:rsidP="0025241B">
            <w:pPr>
              <w:spacing w:after="0" w:line="259" w:lineRule="auto"/>
              <w:ind w:left="136" w:firstLine="0"/>
              <w:jc w:val="left"/>
              <w:rPr>
                <w:rFonts w:ascii="Times New Roman" w:hAnsi="Times New Roman" w:cs="Times New Roman"/>
              </w:rPr>
            </w:pPr>
            <w:r w:rsidRPr="00174822">
              <w:rPr>
                <w:rFonts w:ascii="Times New Roman" w:hAnsi="Times New Roman" w:cs="Times New Roman"/>
                <w:b/>
              </w:rPr>
              <w:t xml:space="preserve">Szakközépiskolai képzés közismereti oktatással </w:t>
            </w:r>
          </w:p>
        </w:tc>
      </w:tr>
      <w:tr w:rsidR="0025241B" w:rsidRPr="00174822" w14:paraId="24949BBB" w14:textId="77777777" w:rsidTr="0025241B">
        <w:trPr>
          <w:trHeight w:val="760"/>
        </w:trPr>
        <w:tc>
          <w:tcPr>
            <w:tcW w:w="0" w:type="auto"/>
            <w:gridSpan w:val="2"/>
            <w:vMerge/>
            <w:tcBorders>
              <w:top w:val="nil"/>
              <w:left w:val="single" w:sz="4" w:space="0" w:color="000000"/>
              <w:bottom w:val="nil"/>
              <w:right w:val="single" w:sz="4" w:space="0" w:color="000000"/>
            </w:tcBorders>
          </w:tcPr>
          <w:p w14:paraId="263899C0"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646F2933" w14:textId="77777777" w:rsidR="0025241B" w:rsidRPr="00174822" w:rsidRDefault="0025241B" w:rsidP="0025241B">
            <w:pPr>
              <w:spacing w:after="0" w:line="259" w:lineRule="auto"/>
              <w:ind w:left="25" w:firstLine="0"/>
              <w:rPr>
                <w:rFonts w:ascii="Times New Roman" w:hAnsi="Times New Roman" w:cs="Times New Roman"/>
              </w:rPr>
            </w:pPr>
            <w:r w:rsidRPr="00174822">
              <w:rPr>
                <w:rFonts w:ascii="Times New Roman" w:hAnsi="Times New Roman" w:cs="Times New Roman"/>
                <w:b/>
                <w:color w:val="FF0000"/>
              </w:rPr>
              <w:t xml:space="preserve">1/9. évfolyam </w:t>
            </w:r>
          </w:p>
        </w:tc>
        <w:tc>
          <w:tcPr>
            <w:tcW w:w="1615" w:type="dxa"/>
            <w:gridSpan w:val="3"/>
            <w:tcBorders>
              <w:top w:val="single" w:sz="4" w:space="0" w:color="000000"/>
              <w:left w:val="single" w:sz="4" w:space="0" w:color="000000"/>
              <w:bottom w:val="single" w:sz="4" w:space="0" w:color="000000"/>
              <w:right w:val="single" w:sz="4" w:space="0" w:color="000000"/>
            </w:tcBorders>
          </w:tcPr>
          <w:p w14:paraId="178C6A30"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color w:val="FF0000"/>
              </w:rPr>
              <w:t xml:space="preserve">2/10. évfolyam </w:t>
            </w:r>
          </w:p>
        </w:tc>
        <w:tc>
          <w:tcPr>
            <w:tcW w:w="2374" w:type="dxa"/>
            <w:gridSpan w:val="2"/>
            <w:tcBorders>
              <w:top w:val="single" w:sz="4" w:space="0" w:color="000000"/>
              <w:left w:val="single" w:sz="4" w:space="0" w:color="000000"/>
              <w:bottom w:val="single" w:sz="4" w:space="0" w:color="000000"/>
              <w:right w:val="single" w:sz="4" w:space="0" w:color="000000"/>
            </w:tcBorders>
            <w:vAlign w:val="center"/>
          </w:tcPr>
          <w:p w14:paraId="00D2730E" w14:textId="77777777" w:rsidR="0025241B" w:rsidRPr="00174822" w:rsidRDefault="0025241B" w:rsidP="0025241B">
            <w:pPr>
              <w:spacing w:after="0" w:line="259" w:lineRule="auto"/>
              <w:ind w:left="0" w:right="53" w:firstLine="0"/>
              <w:jc w:val="center"/>
              <w:rPr>
                <w:rFonts w:ascii="Times New Roman" w:hAnsi="Times New Roman" w:cs="Times New Roman"/>
              </w:rPr>
            </w:pPr>
            <w:r w:rsidRPr="00174822">
              <w:rPr>
                <w:rFonts w:ascii="Times New Roman" w:hAnsi="Times New Roman" w:cs="Times New Roman"/>
                <w:b/>
                <w:color w:val="FF0000"/>
              </w:rPr>
              <w:t xml:space="preserve">3/11. évfolyam </w:t>
            </w:r>
          </w:p>
        </w:tc>
      </w:tr>
      <w:tr w:rsidR="0025241B" w:rsidRPr="00174822" w14:paraId="0B1152C2" w14:textId="77777777" w:rsidTr="0025241B">
        <w:trPr>
          <w:trHeight w:val="574"/>
        </w:trPr>
        <w:tc>
          <w:tcPr>
            <w:tcW w:w="0" w:type="auto"/>
            <w:gridSpan w:val="2"/>
            <w:vMerge/>
            <w:tcBorders>
              <w:top w:val="nil"/>
              <w:left w:val="single" w:sz="4" w:space="0" w:color="000000"/>
              <w:bottom w:val="nil"/>
              <w:right w:val="single" w:sz="4" w:space="0" w:color="000000"/>
            </w:tcBorders>
          </w:tcPr>
          <w:p w14:paraId="74271EE3"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1148" w:type="dxa"/>
            <w:gridSpan w:val="2"/>
            <w:tcBorders>
              <w:top w:val="single" w:sz="4" w:space="0" w:color="000000"/>
              <w:left w:val="single" w:sz="4" w:space="0" w:color="000000"/>
              <w:bottom w:val="single" w:sz="4" w:space="0" w:color="000000"/>
              <w:right w:val="single" w:sz="4" w:space="0" w:color="000000"/>
            </w:tcBorders>
          </w:tcPr>
          <w:p w14:paraId="1BD8DA86" w14:textId="77777777" w:rsidR="0025241B" w:rsidRPr="00174822" w:rsidRDefault="0025241B" w:rsidP="0025241B">
            <w:pPr>
              <w:spacing w:after="0" w:line="259" w:lineRule="auto"/>
              <w:ind w:left="0" w:right="55" w:firstLine="0"/>
              <w:jc w:val="center"/>
              <w:rPr>
                <w:rFonts w:ascii="Times New Roman" w:hAnsi="Times New Roman" w:cs="Times New Roman"/>
              </w:rPr>
            </w:pPr>
            <w:r w:rsidRPr="00174822">
              <w:rPr>
                <w:rFonts w:ascii="Times New Roman" w:hAnsi="Times New Roman" w:cs="Times New Roman"/>
              </w:rPr>
              <w:t xml:space="preserve">heti </w:t>
            </w:r>
          </w:p>
          <w:p w14:paraId="6943FFB3" w14:textId="77777777" w:rsidR="0025241B" w:rsidRPr="00174822" w:rsidRDefault="0025241B" w:rsidP="0025241B">
            <w:pPr>
              <w:spacing w:after="0" w:line="259" w:lineRule="auto"/>
              <w:ind w:left="68" w:firstLine="0"/>
              <w:jc w:val="left"/>
              <w:rPr>
                <w:rFonts w:ascii="Times New Roman" w:hAnsi="Times New Roman" w:cs="Times New Roman"/>
              </w:rPr>
            </w:pPr>
            <w:r w:rsidRPr="00174822">
              <w:rPr>
                <w:rFonts w:ascii="Times New Roman" w:hAnsi="Times New Roman" w:cs="Times New Roman"/>
              </w:rPr>
              <w:t xml:space="preserve">óraszám </w:t>
            </w:r>
          </w:p>
        </w:tc>
        <w:tc>
          <w:tcPr>
            <w:tcW w:w="565"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70B558A1" w14:textId="77777777" w:rsidR="0025241B" w:rsidRPr="00174822" w:rsidRDefault="0025241B" w:rsidP="0025241B">
            <w:pPr>
              <w:spacing w:after="0" w:line="259" w:lineRule="auto"/>
              <w:ind w:left="30" w:firstLine="0"/>
              <w:rPr>
                <w:rFonts w:ascii="Times New Roman" w:hAnsi="Times New Roman" w:cs="Times New Roman"/>
              </w:rPr>
            </w:pPr>
            <w:r w:rsidRPr="00174822">
              <w:rPr>
                <w:rFonts w:ascii="Times New Roman" w:hAnsi="Times New Roman" w:cs="Times New Roman"/>
              </w:rPr>
              <w:t xml:space="preserve">ögy </w:t>
            </w:r>
          </w:p>
        </w:tc>
        <w:tc>
          <w:tcPr>
            <w:tcW w:w="1049" w:type="dxa"/>
            <w:gridSpan w:val="2"/>
            <w:tcBorders>
              <w:top w:val="single" w:sz="4" w:space="0" w:color="000000"/>
              <w:left w:val="single" w:sz="4" w:space="0" w:color="000000"/>
              <w:bottom w:val="single" w:sz="4" w:space="0" w:color="000000"/>
              <w:right w:val="single" w:sz="4" w:space="0" w:color="000000"/>
            </w:tcBorders>
          </w:tcPr>
          <w:p w14:paraId="78161A30" w14:textId="77777777" w:rsidR="0025241B" w:rsidRPr="00174822" w:rsidRDefault="0025241B" w:rsidP="0025241B">
            <w:pPr>
              <w:spacing w:after="0" w:line="259" w:lineRule="auto"/>
              <w:ind w:left="0" w:right="55" w:firstLine="0"/>
              <w:jc w:val="center"/>
              <w:rPr>
                <w:rFonts w:ascii="Times New Roman" w:hAnsi="Times New Roman" w:cs="Times New Roman"/>
              </w:rPr>
            </w:pPr>
            <w:r w:rsidRPr="00174822">
              <w:rPr>
                <w:rFonts w:ascii="Times New Roman" w:hAnsi="Times New Roman" w:cs="Times New Roman"/>
              </w:rPr>
              <w:t xml:space="preserve">heti </w:t>
            </w:r>
          </w:p>
          <w:p w14:paraId="02F78D77" w14:textId="77777777" w:rsidR="0025241B" w:rsidRPr="00174822" w:rsidRDefault="0025241B" w:rsidP="0025241B">
            <w:pPr>
              <w:spacing w:after="0" w:line="259" w:lineRule="auto"/>
              <w:ind w:left="19" w:firstLine="0"/>
              <w:rPr>
                <w:rFonts w:ascii="Times New Roman" w:hAnsi="Times New Roman" w:cs="Times New Roman"/>
              </w:rPr>
            </w:pPr>
            <w:r w:rsidRPr="00174822">
              <w:rPr>
                <w:rFonts w:ascii="Times New Roman" w:hAnsi="Times New Roman" w:cs="Times New Roman"/>
              </w:rPr>
              <w:t xml:space="preserve">óraszám </w:t>
            </w:r>
          </w:p>
        </w:tc>
        <w:tc>
          <w:tcPr>
            <w:tcW w:w="566"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6DFAC29A" w14:textId="77777777" w:rsidR="0025241B" w:rsidRPr="00174822" w:rsidRDefault="0025241B" w:rsidP="0025241B">
            <w:pPr>
              <w:spacing w:after="0" w:line="259" w:lineRule="auto"/>
              <w:ind w:left="31" w:firstLine="0"/>
              <w:rPr>
                <w:rFonts w:ascii="Times New Roman" w:hAnsi="Times New Roman" w:cs="Times New Roman"/>
              </w:rPr>
            </w:pPr>
            <w:r w:rsidRPr="00174822">
              <w:rPr>
                <w:rFonts w:ascii="Times New Roman" w:hAnsi="Times New Roman" w:cs="Times New Roman"/>
              </w:rPr>
              <w:t xml:space="preserve">ögy </w:t>
            </w:r>
          </w:p>
        </w:tc>
        <w:tc>
          <w:tcPr>
            <w:tcW w:w="2374" w:type="dxa"/>
            <w:gridSpan w:val="2"/>
            <w:tcBorders>
              <w:top w:val="single" w:sz="4" w:space="0" w:color="000000"/>
              <w:left w:val="single" w:sz="4" w:space="0" w:color="000000"/>
              <w:bottom w:val="single" w:sz="4" w:space="0" w:color="000000"/>
              <w:right w:val="single" w:sz="4" w:space="0" w:color="000000"/>
            </w:tcBorders>
            <w:vAlign w:val="center"/>
          </w:tcPr>
          <w:p w14:paraId="48088CE0" w14:textId="77777777" w:rsidR="0025241B" w:rsidRPr="00174822" w:rsidRDefault="0025241B" w:rsidP="0025241B">
            <w:pPr>
              <w:spacing w:after="0" w:line="259" w:lineRule="auto"/>
              <w:ind w:left="0" w:right="50" w:firstLine="0"/>
              <w:jc w:val="center"/>
              <w:rPr>
                <w:rFonts w:ascii="Times New Roman" w:hAnsi="Times New Roman" w:cs="Times New Roman"/>
              </w:rPr>
            </w:pPr>
            <w:r w:rsidRPr="00174822">
              <w:rPr>
                <w:rFonts w:ascii="Times New Roman" w:hAnsi="Times New Roman" w:cs="Times New Roman"/>
              </w:rPr>
              <w:t xml:space="preserve">heti óraszám </w:t>
            </w:r>
          </w:p>
        </w:tc>
      </w:tr>
      <w:tr w:rsidR="0025241B" w:rsidRPr="00174822" w14:paraId="7BDE4056" w14:textId="77777777" w:rsidTr="009F08E7">
        <w:trPr>
          <w:trHeight w:val="383"/>
        </w:trPr>
        <w:tc>
          <w:tcPr>
            <w:tcW w:w="0" w:type="auto"/>
            <w:gridSpan w:val="2"/>
            <w:vMerge/>
            <w:tcBorders>
              <w:top w:val="nil"/>
              <w:left w:val="single" w:sz="4" w:space="0" w:color="000000"/>
              <w:bottom w:val="single" w:sz="4" w:space="0" w:color="000000"/>
              <w:right w:val="single" w:sz="4" w:space="0" w:color="000000"/>
            </w:tcBorders>
          </w:tcPr>
          <w:p w14:paraId="32A086BD"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768" w:type="dxa"/>
            <w:tcBorders>
              <w:top w:val="single" w:sz="4" w:space="0" w:color="000000"/>
              <w:left w:val="single" w:sz="4" w:space="0" w:color="000000"/>
              <w:bottom w:val="single" w:sz="4" w:space="0" w:color="000000"/>
              <w:right w:val="single" w:sz="4" w:space="0" w:color="000000"/>
            </w:tcBorders>
          </w:tcPr>
          <w:p w14:paraId="535DC538" w14:textId="77777777" w:rsidR="0025241B" w:rsidRPr="00174822" w:rsidRDefault="0025241B" w:rsidP="0025241B">
            <w:pPr>
              <w:spacing w:after="0" w:line="259" w:lineRule="auto"/>
              <w:ind w:left="0" w:right="57" w:firstLine="0"/>
              <w:jc w:val="center"/>
              <w:rPr>
                <w:rFonts w:ascii="Times New Roman" w:hAnsi="Times New Roman" w:cs="Times New Roman"/>
              </w:rPr>
            </w:pPr>
            <w:r w:rsidRPr="00174822">
              <w:rPr>
                <w:rFonts w:ascii="Times New Roman" w:hAnsi="Times New Roman" w:cs="Times New Roman"/>
              </w:rPr>
              <w:t xml:space="preserve">e </w:t>
            </w:r>
          </w:p>
        </w:tc>
        <w:tc>
          <w:tcPr>
            <w:tcW w:w="380" w:type="dxa"/>
            <w:tcBorders>
              <w:top w:val="single" w:sz="4" w:space="0" w:color="000000"/>
              <w:left w:val="single" w:sz="4" w:space="0" w:color="000000"/>
              <w:bottom w:val="single" w:sz="4" w:space="0" w:color="000000"/>
              <w:right w:val="single" w:sz="4" w:space="0" w:color="000000"/>
            </w:tcBorders>
            <w:shd w:val="clear" w:color="auto" w:fill="F2F2F2"/>
          </w:tcPr>
          <w:p w14:paraId="4F63D6E6" w14:textId="77777777" w:rsidR="0025241B" w:rsidRPr="00174822" w:rsidRDefault="0025241B" w:rsidP="0025241B">
            <w:pPr>
              <w:spacing w:after="0" w:line="259" w:lineRule="auto"/>
              <w:ind w:left="2" w:firstLine="0"/>
              <w:rPr>
                <w:rFonts w:ascii="Times New Roman" w:hAnsi="Times New Roman" w:cs="Times New Roman"/>
              </w:rPr>
            </w:pPr>
            <w:r w:rsidRPr="00174822">
              <w:rPr>
                <w:rFonts w:ascii="Times New Roman" w:hAnsi="Times New Roman" w:cs="Times New Roman"/>
              </w:rPr>
              <w:t xml:space="preserve">gy </w:t>
            </w:r>
          </w:p>
        </w:tc>
        <w:tc>
          <w:tcPr>
            <w:tcW w:w="0" w:type="auto"/>
            <w:vMerge/>
            <w:tcBorders>
              <w:top w:val="nil"/>
              <w:left w:val="single" w:sz="4" w:space="0" w:color="000000"/>
              <w:bottom w:val="single" w:sz="4" w:space="0" w:color="000000"/>
              <w:right w:val="single" w:sz="4" w:space="0" w:color="000000"/>
            </w:tcBorders>
          </w:tcPr>
          <w:p w14:paraId="4438226D"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482" w:type="dxa"/>
            <w:tcBorders>
              <w:top w:val="single" w:sz="4" w:space="0" w:color="000000"/>
              <w:left w:val="single" w:sz="4" w:space="0" w:color="000000"/>
              <w:bottom w:val="single" w:sz="4" w:space="0" w:color="000000"/>
              <w:right w:val="single" w:sz="4" w:space="0" w:color="000000"/>
            </w:tcBorders>
          </w:tcPr>
          <w:p w14:paraId="388D8684" w14:textId="77777777" w:rsidR="0025241B" w:rsidRPr="00174822" w:rsidRDefault="0025241B" w:rsidP="0025241B">
            <w:pPr>
              <w:spacing w:after="0" w:line="259" w:lineRule="auto"/>
              <w:ind w:left="0" w:right="57" w:firstLine="0"/>
              <w:jc w:val="center"/>
              <w:rPr>
                <w:rFonts w:ascii="Times New Roman" w:hAnsi="Times New Roman" w:cs="Times New Roman"/>
              </w:rPr>
            </w:pPr>
            <w:r w:rsidRPr="00174822">
              <w:rPr>
                <w:rFonts w:ascii="Times New Roman" w:hAnsi="Times New Roman" w:cs="Times New Roman"/>
              </w:rPr>
              <w:t xml:space="preserve">e </w:t>
            </w:r>
          </w:p>
        </w:tc>
        <w:tc>
          <w:tcPr>
            <w:tcW w:w="567" w:type="dxa"/>
            <w:tcBorders>
              <w:top w:val="single" w:sz="4" w:space="0" w:color="000000"/>
              <w:left w:val="single" w:sz="4" w:space="0" w:color="000000"/>
              <w:bottom w:val="single" w:sz="4" w:space="0" w:color="000000"/>
              <w:right w:val="single" w:sz="4" w:space="0" w:color="000000"/>
            </w:tcBorders>
            <w:shd w:val="clear" w:color="auto" w:fill="F2F2F2"/>
          </w:tcPr>
          <w:p w14:paraId="286E4468" w14:textId="77777777" w:rsidR="0025241B" w:rsidRPr="00174822" w:rsidRDefault="0025241B" w:rsidP="0025241B">
            <w:pPr>
              <w:spacing w:after="0" w:line="259" w:lineRule="auto"/>
              <w:ind w:left="94" w:firstLine="0"/>
              <w:jc w:val="left"/>
              <w:rPr>
                <w:rFonts w:ascii="Times New Roman" w:hAnsi="Times New Roman" w:cs="Times New Roman"/>
              </w:rPr>
            </w:pPr>
            <w:r w:rsidRPr="00174822">
              <w:rPr>
                <w:rFonts w:ascii="Times New Roman" w:hAnsi="Times New Roman" w:cs="Times New Roman"/>
              </w:rPr>
              <w:t xml:space="preserve">gy </w:t>
            </w:r>
          </w:p>
        </w:tc>
        <w:tc>
          <w:tcPr>
            <w:tcW w:w="0" w:type="auto"/>
            <w:vMerge/>
            <w:tcBorders>
              <w:top w:val="nil"/>
              <w:left w:val="single" w:sz="4" w:space="0" w:color="000000"/>
              <w:bottom w:val="single" w:sz="4" w:space="0" w:color="000000"/>
              <w:right w:val="single" w:sz="4" w:space="0" w:color="000000"/>
            </w:tcBorders>
          </w:tcPr>
          <w:p w14:paraId="29430414"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1753" w:type="dxa"/>
            <w:tcBorders>
              <w:top w:val="single" w:sz="4" w:space="0" w:color="000000"/>
              <w:left w:val="single" w:sz="4" w:space="0" w:color="000000"/>
              <w:bottom w:val="single" w:sz="4" w:space="0" w:color="000000"/>
              <w:right w:val="single" w:sz="4" w:space="0" w:color="000000"/>
            </w:tcBorders>
          </w:tcPr>
          <w:p w14:paraId="0B0032E2" w14:textId="77777777" w:rsidR="0025241B" w:rsidRPr="00174822" w:rsidRDefault="0025241B" w:rsidP="0025241B">
            <w:pPr>
              <w:spacing w:after="0" w:line="259" w:lineRule="auto"/>
              <w:ind w:left="0" w:right="53" w:firstLine="0"/>
              <w:jc w:val="center"/>
              <w:rPr>
                <w:rFonts w:ascii="Times New Roman" w:hAnsi="Times New Roman" w:cs="Times New Roman"/>
              </w:rPr>
            </w:pPr>
            <w:r w:rsidRPr="00174822">
              <w:rPr>
                <w:rFonts w:ascii="Times New Roman" w:hAnsi="Times New Roman" w:cs="Times New Roman"/>
              </w:rPr>
              <w:t xml:space="preserve">e </w:t>
            </w:r>
          </w:p>
        </w:tc>
        <w:tc>
          <w:tcPr>
            <w:tcW w:w="621" w:type="dxa"/>
            <w:tcBorders>
              <w:top w:val="single" w:sz="4" w:space="0" w:color="000000"/>
              <w:left w:val="single" w:sz="4" w:space="0" w:color="000000"/>
              <w:bottom w:val="single" w:sz="4" w:space="0" w:color="000000"/>
              <w:right w:val="single" w:sz="4" w:space="0" w:color="000000"/>
            </w:tcBorders>
            <w:shd w:val="clear" w:color="auto" w:fill="F2F2F2"/>
          </w:tcPr>
          <w:p w14:paraId="21ACC3BF" w14:textId="77777777" w:rsidR="0025241B" w:rsidRPr="00174822" w:rsidRDefault="0025241B" w:rsidP="0025241B">
            <w:pPr>
              <w:spacing w:after="0" w:line="259" w:lineRule="auto"/>
              <w:ind w:left="122" w:firstLine="0"/>
              <w:jc w:val="left"/>
              <w:rPr>
                <w:rFonts w:ascii="Times New Roman" w:hAnsi="Times New Roman" w:cs="Times New Roman"/>
              </w:rPr>
            </w:pPr>
            <w:r w:rsidRPr="00174822">
              <w:rPr>
                <w:rFonts w:ascii="Times New Roman" w:hAnsi="Times New Roman" w:cs="Times New Roman"/>
              </w:rPr>
              <w:t xml:space="preserve">gy </w:t>
            </w:r>
          </w:p>
        </w:tc>
      </w:tr>
      <w:tr w:rsidR="0025241B" w:rsidRPr="00174822" w14:paraId="3AFB65B8" w14:textId="77777777" w:rsidTr="009F08E7">
        <w:trPr>
          <w:trHeight w:val="414"/>
        </w:trPr>
        <w:tc>
          <w:tcPr>
            <w:tcW w:w="1775" w:type="dxa"/>
            <w:vMerge w:val="restart"/>
            <w:tcBorders>
              <w:top w:val="single" w:sz="4" w:space="0" w:color="000000"/>
              <w:left w:val="single" w:sz="4" w:space="0" w:color="000000"/>
              <w:bottom w:val="single" w:sz="4" w:space="0" w:color="000000"/>
              <w:right w:val="single" w:sz="4" w:space="0" w:color="000000"/>
            </w:tcBorders>
          </w:tcPr>
          <w:p w14:paraId="18572E29" w14:textId="77777777" w:rsidR="0025241B" w:rsidRPr="00174822" w:rsidRDefault="0025241B" w:rsidP="0025241B">
            <w:pPr>
              <w:spacing w:after="0" w:line="259" w:lineRule="auto"/>
              <w:ind w:left="0" w:firstLine="43"/>
              <w:jc w:val="center"/>
              <w:rPr>
                <w:rFonts w:ascii="Times New Roman" w:hAnsi="Times New Roman" w:cs="Times New Roman"/>
              </w:rPr>
            </w:pPr>
            <w:r w:rsidRPr="00174822">
              <w:rPr>
                <w:rFonts w:ascii="Times New Roman" w:hAnsi="Times New Roman" w:cs="Times New Roman"/>
              </w:rPr>
              <w:t xml:space="preserve">A fő szakképesítésre vonatkozóan: </w:t>
            </w:r>
          </w:p>
        </w:tc>
        <w:tc>
          <w:tcPr>
            <w:tcW w:w="2302" w:type="dxa"/>
            <w:tcBorders>
              <w:top w:val="single" w:sz="4" w:space="0" w:color="000000"/>
              <w:left w:val="single" w:sz="4" w:space="0" w:color="000000"/>
              <w:bottom w:val="single" w:sz="4" w:space="0" w:color="000000"/>
              <w:right w:val="single" w:sz="4" w:space="0" w:color="000000"/>
            </w:tcBorders>
          </w:tcPr>
          <w:p w14:paraId="6392ABBE" w14:textId="77777777" w:rsidR="0025241B" w:rsidRPr="00174822" w:rsidRDefault="0025241B" w:rsidP="0025241B">
            <w:pPr>
              <w:spacing w:after="0" w:line="259" w:lineRule="auto"/>
              <w:ind w:left="4" w:firstLine="0"/>
              <w:jc w:val="left"/>
              <w:rPr>
                <w:rFonts w:ascii="Times New Roman" w:hAnsi="Times New Roman" w:cs="Times New Roman"/>
              </w:rPr>
            </w:pPr>
            <w:r w:rsidRPr="00174822">
              <w:rPr>
                <w:rFonts w:ascii="Times New Roman" w:hAnsi="Times New Roman" w:cs="Times New Roman"/>
              </w:rPr>
              <w:t xml:space="preserve">Összesen </w:t>
            </w:r>
          </w:p>
        </w:tc>
        <w:tc>
          <w:tcPr>
            <w:tcW w:w="768" w:type="dxa"/>
            <w:tcBorders>
              <w:top w:val="single" w:sz="4" w:space="0" w:color="000000"/>
              <w:left w:val="single" w:sz="4" w:space="0" w:color="000000"/>
              <w:bottom w:val="single" w:sz="4" w:space="0" w:color="000000"/>
              <w:right w:val="single" w:sz="4" w:space="0" w:color="000000"/>
            </w:tcBorders>
          </w:tcPr>
          <w:p w14:paraId="0CD3717E" w14:textId="77777777" w:rsidR="0025241B" w:rsidRPr="00174822" w:rsidRDefault="0025241B" w:rsidP="0025241B">
            <w:pPr>
              <w:spacing w:after="0" w:line="259" w:lineRule="auto"/>
              <w:ind w:left="0" w:right="56" w:firstLine="0"/>
              <w:jc w:val="center"/>
              <w:rPr>
                <w:rFonts w:ascii="Times New Roman" w:hAnsi="Times New Roman" w:cs="Times New Roman"/>
              </w:rPr>
            </w:pPr>
            <w:r w:rsidRPr="00174822">
              <w:rPr>
                <w:rFonts w:ascii="Times New Roman" w:hAnsi="Times New Roman" w:cs="Times New Roman"/>
                <w:b/>
                <w:color w:val="FF0000"/>
              </w:rPr>
              <w:t>9</w:t>
            </w:r>
            <w:r w:rsidRPr="00174822">
              <w:rPr>
                <w:rFonts w:ascii="Times New Roman" w:hAnsi="Times New Roman" w:cs="Times New Roman"/>
                <w:b/>
              </w:rPr>
              <w:t xml:space="preserve"> </w:t>
            </w:r>
          </w:p>
        </w:tc>
        <w:tc>
          <w:tcPr>
            <w:tcW w:w="380" w:type="dxa"/>
            <w:tcBorders>
              <w:top w:val="single" w:sz="4" w:space="0" w:color="000000"/>
              <w:left w:val="single" w:sz="4" w:space="0" w:color="000000"/>
              <w:bottom w:val="single" w:sz="4" w:space="0" w:color="000000"/>
              <w:right w:val="single" w:sz="4" w:space="0" w:color="000000"/>
            </w:tcBorders>
            <w:shd w:val="clear" w:color="auto" w:fill="F2F2F2"/>
          </w:tcPr>
          <w:p w14:paraId="26B59D9B" w14:textId="77777777" w:rsidR="0025241B" w:rsidRPr="00174822" w:rsidRDefault="0025241B" w:rsidP="0025241B">
            <w:pPr>
              <w:spacing w:after="0" w:line="259" w:lineRule="auto"/>
              <w:ind w:left="50" w:firstLine="0"/>
              <w:jc w:val="left"/>
              <w:rPr>
                <w:rFonts w:ascii="Times New Roman" w:hAnsi="Times New Roman" w:cs="Times New Roman"/>
              </w:rPr>
            </w:pPr>
            <w:r w:rsidRPr="00174822">
              <w:rPr>
                <w:rFonts w:ascii="Times New Roman" w:hAnsi="Times New Roman" w:cs="Times New Roman"/>
                <w:b/>
              </w:rPr>
              <w:t xml:space="preserve">8 </w:t>
            </w:r>
          </w:p>
        </w:tc>
        <w:tc>
          <w:tcPr>
            <w:tcW w:w="565"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206C0AF1" w14:textId="77777777" w:rsidR="0025241B" w:rsidRPr="00174822" w:rsidRDefault="0025241B" w:rsidP="0025241B">
            <w:pPr>
              <w:spacing w:after="0" w:line="259" w:lineRule="auto"/>
              <w:ind w:left="1" w:firstLine="0"/>
              <w:rPr>
                <w:rFonts w:ascii="Times New Roman" w:hAnsi="Times New Roman" w:cs="Times New Roman"/>
              </w:rPr>
            </w:pPr>
            <w:r w:rsidRPr="00174822">
              <w:rPr>
                <w:rFonts w:ascii="Times New Roman" w:hAnsi="Times New Roman" w:cs="Times New Roman"/>
                <w:b/>
              </w:rPr>
              <w:t xml:space="preserve">140 </w:t>
            </w:r>
          </w:p>
        </w:tc>
        <w:tc>
          <w:tcPr>
            <w:tcW w:w="482" w:type="dxa"/>
            <w:tcBorders>
              <w:top w:val="single" w:sz="4" w:space="0" w:color="000000"/>
              <w:left w:val="single" w:sz="4" w:space="0" w:color="000000"/>
              <w:bottom w:val="single" w:sz="4" w:space="0" w:color="000000"/>
              <w:right w:val="single" w:sz="4" w:space="0" w:color="000000"/>
            </w:tcBorders>
          </w:tcPr>
          <w:p w14:paraId="6BEC8BE6" w14:textId="77777777" w:rsidR="0025241B" w:rsidRPr="00174822" w:rsidRDefault="0025241B" w:rsidP="0025241B">
            <w:pPr>
              <w:spacing w:after="0" w:line="259" w:lineRule="auto"/>
              <w:ind w:left="101" w:firstLine="0"/>
              <w:jc w:val="left"/>
              <w:rPr>
                <w:rFonts w:ascii="Times New Roman" w:hAnsi="Times New Roman" w:cs="Times New Roman"/>
              </w:rPr>
            </w:pPr>
            <w:r w:rsidRPr="00174822">
              <w:rPr>
                <w:rFonts w:ascii="Times New Roman" w:hAnsi="Times New Roman" w:cs="Times New Roman"/>
                <w:b/>
              </w:rPr>
              <w:t xml:space="preserve">7 </w:t>
            </w:r>
          </w:p>
        </w:tc>
        <w:tc>
          <w:tcPr>
            <w:tcW w:w="567" w:type="dxa"/>
            <w:tcBorders>
              <w:top w:val="single" w:sz="4" w:space="0" w:color="000000"/>
              <w:left w:val="single" w:sz="4" w:space="0" w:color="000000"/>
              <w:bottom w:val="single" w:sz="4" w:space="0" w:color="000000"/>
              <w:right w:val="single" w:sz="4" w:space="0" w:color="000000"/>
            </w:tcBorders>
            <w:shd w:val="clear" w:color="auto" w:fill="F2F2F2"/>
          </w:tcPr>
          <w:p w14:paraId="6CBFFA47" w14:textId="77777777" w:rsidR="0025241B" w:rsidRPr="00174822" w:rsidRDefault="0025241B" w:rsidP="0025241B">
            <w:pPr>
              <w:spacing w:after="0" w:line="259" w:lineRule="auto"/>
              <w:ind w:left="72" w:firstLine="0"/>
              <w:jc w:val="left"/>
              <w:rPr>
                <w:rFonts w:ascii="Times New Roman" w:hAnsi="Times New Roman" w:cs="Times New Roman"/>
              </w:rPr>
            </w:pPr>
            <w:r w:rsidRPr="00174822">
              <w:rPr>
                <w:rFonts w:ascii="Times New Roman" w:hAnsi="Times New Roman" w:cs="Times New Roman"/>
                <w:b/>
                <w:color w:val="FF0000"/>
              </w:rPr>
              <w:t>18</w:t>
            </w:r>
            <w:r w:rsidRPr="00174822">
              <w:rPr>
                <w:rFonts w:ascii="Times New Roman" w:hAnsi="Times New Roman" w:cs="Times New Roman"/>
                <w:b/>
              </w:rPr>
              <w:t xml:space="preserve"> </w:t>
            </w:r>
          </w:p>
        </w:tc>
        <w:tc>
          <w:tcPr>
            <w:tcW w:w="566"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1BF15C39" w14:textId="77777777" w:rsidR="0025241B" w:rsidRPr="00174822" w:rsidRDefault="0025241B" w:rsidP="0025241B">
            <w:pPr>
              <w:spacing w:after="0" w:line="259" w:lineRule="auto"/>
              <w:ind w:left="2" w:firstLine="0"/>
              <w:rPr>
                <w:rFonts w:ascii="Times New Roman" w:hAnsi="Times New Roman" w:cs="Times New Roman"/>
              </w:rPr>
            </w:pPr>
            <w:r w:rsidRPr="00174822">
              <w:rPr>
                <w:rFonts w:ascii="Times New Roman" w:hAnsi="Times New Roman" w:cs="Times New Roman"/>
                <w:b/>
              </w:rPr>
              <w:t xml:space="preserve">140 </w:t>
            </w:r>
          </w:p>
        </w:tc>
        <w:tc>
          <w:tcPr>
            <w:tcW w:w="1753" w:type="dxa"/>
            <w:tcBorders>
              <w:top w:val="single" w:sz="4" w:space="0" w:color="000000"/>
              <w:left w:val="single" w:sz="4" w:space="0" w:color="000000"/>
              <w:bottom w:val="single" w:sz="4" w:space="0" w:color="000000"/>
              <w:right w:val="single" w:sz="4" w:space="0" w:color="000000"/>
            </w:tcBorders>
          </w:tcPr>
          <w:p w14:paraId="156BB5E0"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b/>
                <w:color w:val="FF0000"/>
              </w:rPr>
              <w:t xml:space="preserve">8 </w:t>
            </w:r>
          </w:p>
        </w:tc>
        <w:tc>
          <w:tcPr>
            <w:tcW w:w="621" w:type="dxa"/>
            <w:tcBorders>
              <w:top w:val="single" w:sz="4" w:space="0" w:color="000000"/>
              <w:left w:val="single" w:sz="4" w:space="0" w:color="000000"/>
              <w:bottom w:val="single" w:sz="4" w:space="0" w:color="000000"/>
              <w:right w:val="single" w:sz="4" w:space="0" w:color="000000"/>
            </w:tcBorders>
            <w:shd w:val="clear" w:color="auto" w:fill="F2F2F2"/>
          </w:tcPr>
          <w:p w14:paraId="602D0A92" w14:textId="77777777" w:rsidR="0025241B" w:rsidRPr="00174822" w:rsidRDefault="0025241B" w:rsidP="0025241B">
            <w:pPr>
              <w:spacing w:after="0" w:line="259" w:lineRule="auto"/>
              <w:ind w:left="2" w:firstLine="0"/>
              <w:rPr>
                <w:rFonts w:ascii="Times New Roman" w:hAnsi="Times New Roman" w:cs="Times New Roman"/>
              </w:rPr>
            </w:pPr>
            <w:r w:rsidRPr="00174822">
              <w:rPr>
                <w:rFonts w:ascii="Times New Roman" w:hAnsi="Times New Roman" w:cs="Times New Roman"/>
                <w:b/>
                <w:color w:val="FF0000"/>
              </w:rPr>
              <w:t xml:space="preserve">17,5 </w:t>
            </w:r>
          </w:p>
        </w:tc>
      </w:tr>
      <w:tr w:rsidR="0025241B" w:rsidRPr="00174822" w14:paraId="63D54259" w14:textId="77777777" w:rsidTr="0025241B">
        <w:trPr>
          <w:trHeight w:val="440"/>
        </w:trPr>
        <w:tc>
          <w:tcPr>
            <w:tcW w:w="0" w:type="auto"/>
            <w:vMerge/>
            <w:tcBorders>
              <w:top w:val="nil"/>
              <w:left w:val="single" w:sz="4" w:space="0" w:color="000000"/>
              <w:bottom w:val="single" w:sz="4" w:space="0" w:color="000000"/>
              <w:right w:val="single" w:sz="4" w:space="0" w:color="000000"/>
            </w:tcBorders>
          </w:tcPr>
          <w:p w14:paraId="597A2626"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302" w:type="dxa"/>
            <w:tcBorders>
              <w:top w:val="single" w:sz="4" w:space="0" w:color="000000"/>
              <w:left w:val="single" w:sz="4" w:space="0" w:color="000000"/>
              <w:bottom w:val="single" w:sz="4" w:space="0" w:color="000000"/>
              <w:right w:val="single" w:sz="4" w:space="0" w:color="000000"/>
            </w:tcBorders>
          </w:tcPr>
          <w:p w14:paraId="3E1665A2" w14:textId="77777777" w:rsidR="0025241B" w:rsidRPr="00174822" w:rsidRDefault="0025241B" w:rsidP="0025241B">
            <w:pPr>
              <w:spacing w:after="0" w:line="259" w:lineRule="auto"/>
              <w:ind w:left="4" w:firstLine="0"/>
              <w:jc w:val="left"/>
              <w:rPr>
                <w:rFonts w:ascii="Times New Roman" w:hAnsi="Times New Roman" w:cs="Times New Roman"/>
              </w:rPr>
            </w:pPr>
            <w:r w:rsidRPr="00174822">
              <w:rPr>
                <w:rFonts w:ascii="Times New Roman" w:hAnsi="Times New Roman" w:cs="Times New Roman"/>
              </w:rPr>
              <w:t xml:space="preserve">Összesen </w:t>
            </w:r>
          </w:p>
        </w:tc>
        <w:tc>
          <w:tcPr>
            <w:tcW w:w="1148" w:type="dxa"/>
            <w:gridSpan w:val="2"/>
            <w:tcBorders>
              <w:top w:val="single" w:sz="4" w:space="0" w:color="000000"/>
              <w:left w:val="single" w:sz="4" w:space="0" w:color="000000"/>
              <w:bottom w:val="single" w:sz="4" w:space="0" w:color="000000"/>
              <w:right w:val="single" w:sz="4" w:space="0" w:color="000000"/>
            </w:tcBorders>
          </w:tcPr>
          <w:p w14:paraId="7C45CBEB" w14:textId="77777777" w:rsidR="0025241B" w:rsidRPr="00174822" w:rsidRDefault="0025241B" w:rsidP="0025241B">
            <w:pPr>
              <w:spacing w:after="0" w:line="259" w:lineRule="auto"/>
              <w:ind w:left="0" w:right="54" w:firstLine="0"/>
              <w:jc w:val="center"/>
              <w:rPr>
                <w:rFonts w:ascii="Times New Roman" w:hAnsi="Times New Roman" w:cs="Times New Roman"/>
              </w:rPr>
            </w:pPr>
            <w:r w:rsidRPr="00174822">
              <w:rPr>
                <w:rFonts w:ascii="Times New Roman" w:hAnsi="Times New Roman" w:cs="Times New Roman"/>
                <w:b/>
                <w:color w:val="FF0000"/>
              </w:rPr>
              <w:t>17</w:t>
            </w:r>
            <w:r w:rsidRPr="00174822">
              <w:rPr>
                <w:rFonts w:ascii="Times New Roman" w:hAnsi="Times New Roman" w:cs="Times New Roman"/>
                <w:b/>
              </w:rPr>
              <w:t xml:space="preserve"> </w:t>
            </w:r>
          </w:p>
        </w:tc>
        <w:tc>
          <w:tcPr>
            <w:tcW w:w="0" w:type="auto"/>
            <w:vMerge/>
            <w:tcBorders>
              <w:top w:val="nil"/>
              <w:left w:val="single" w:sz="4" w:space="0" w:color="000000"/>
              <w:bottom w:val="single" w:sz="4" w:space="0" w:color="000000"/>
              <w:right w:val="single" w:sz="4" w:space="0" w:color="000000"/>
            </w:tcBorders>
          </w:tcPr>
          <w:p w14:paraId="1CACEEEF"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1049" w:type="dxa"/>
            <w:gridSpan w:val="2"/>
            <w:tcBorders>
              <w:top w:val="single" w:sz="4" w:space="0" w:color="000000"/>
              <w:left w:val="single" w:sz="4" w:space="0" w:color="000000"/>
              <w:bottom w:val="single" w:sz="4" w:space="0" w:color="000000"/>
              <w:right w:val="single" w:sz="4" w:space="0" w:color="000000"/>
            </w:tcBorders>
          </w:tcPr>
          <w:p w14:paraId="31570457" w14:textId="77777777" w:rsidR="0025241B" w:rsidRPr="00174822" w:rsidRDefault="0025241B" w:rsidP="0025241B">
            <w:pPr>
              <w:spacing w:after="0" w:line="259" w:lineRule="auto"/>
              <w:ind w:left="0" w:right="54" w:firstLine="0"/>
              <w:jc w:val="center"/>
              <w:rPr>
                <w:rFonts w:ascii="Times New Roman" w:hAnsi="Times New Roman" w:cs="Times New Roman"/>
              </w:rPr>
            </w:pPr>
            <w:r w:rsidRPr="00174822">
              <w:rPr>
                <w:rFonts w:ascii="Times New Roman" w:hAnsi="Times New Roman" w:cs="Times New Roman"/>
                <w:b/>
                <w:color w:val="FF0000"/>
              </w:rPr>
              <w:t>25</w:t>
            </w:r>
            <w:r w:rsidRPr="00174822">
              <w:rPr>
                <w:rFonts w:ascii="Times New Roman" w:hAnsi="Times New Roman" w:cs="Times New Roman"/>
                <w:b/>
              </w:rPr>
              <w:t xml:space="preserve"> </w:t>
            </w:r>
          </w:p>
        </w:tc>
        <w:tc>
          <w:tcPr>
            <w:tcW w:w="0" w:type="auto"/>
            <w:vMerge/>
            <w:tcBorders>
              <w:top w:val="nil"/>
              <w:left w:val="single" w:sz="4" w:space="0" w:color="000000"/>
              <w:bottom w:val="single" w:sz="4" w:space="0" w:color="000000"/>
              <w:right w:val="single" w:sz="4" w:space="0" w:color="000000"/>
            </w:tcBorders>
          </w:tcPr>
          <w:p w14:paraId="724E5C50"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374" w:type="dxa"/>
            <w:gridSpan w:val="2"/>
            <w:tcBorders>
              <w:top w:val="single" w:sz="4" w:space="0" w:color="000000"/>
              <w:left w:val="single" w:sz="4" w:space="0" w:color="000000"/>
              <w:bottom w:val="single" w:sz="4" w:space="0" w:color="000000"/>
              <w:right w:val="single" w:sz="4" w:space="0" w:color="000000"/>
            </w:tcBorders>
          </w:tcPr>
          <w:p w14:paraId="433859AE"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b/>
                <w:color w:val="FF0000"/>
              </w:rPr>
              <w:t>25,5</w:t>
            </w:r>
            <w:r w:rsidRPr="00174822">
              <w:rPr>
                <w:rFonts w:ascii="Times New Roman" w:hAnsi="Times New Roman" w:cs="Times New Roman"/>
                <w:b/>
              </w:rPr>
              <w:t xml:space="preserve"> </w:t>
            </w:r>
          </w:p>
        </w:tc>
      </w:tr>
      <w:tr w:rsidR="0025241B" w:rsidRPr="00174822" w14:paraId="663922D6" w14:textId="77777777" w:rsidTr="009F08E7">
        <w:trPr>
          <w:trHeight w:val="854"/>
        </w:trPr>
        <w:tc>
          <w:tcPr>
            <w:tcW w:w="1775" w:type="dxa"/>
            <w:tcBorders>
              <w:top w:val="single" w:sz="4" w:space="0" w:color="000000"/>
              <w:left w:val="single" w:sz="4" w:space="0" w:color="000000"/>
              <w:bottom w:val="single" w:sz="4" w:space="0" w:color="000000"/>
              <w:right w:val="single" w:sz="4" w:space="0" w:color="000000"/>
            </w:tcBorders>
            <w:shd w:val="clear" w:color="auto" w:fill="FFC000"/>
          </w:tcPr>
          <w:p w14:paraId="075F3DE2" w14:textId="77777777" w:rsidR="0025241B" w:rsidRPr="00174822" w:rsidRDefault="0025241B" w:rsidP="0025241B">
            <w:pPr>
              <w:spacing w:after="0" w:line="259" w:lineRule="auto"/>
              <w:ind w:left="0" w:right="59" w:firstLine="0"/>
              <w:jc w:val="center"/>
              <w:rPr>
                <w:rFonts w:ascii="Times New Roman" w:hAnsi="Times New Roman" w:cs="Times New Roman"/>
              </w:rPr>
            </w:pPr>
            <w:r w:rsidRPr="00174822">
              <w:rPr>
                <w:rFonts w:ascii="Times New Roman" w:hAnsi="Times New Roman" w:cs="Times New Roman"/>
              </w:rPr>
              <w:t xml:space="preserve">11499-12 </w:t>
            </w:r>
          </w:p>
          <w:p w14:paraId="6BD5A9A4" w14:textId="77777777" w:rsidR="0025241B" w:rsidRPr="00174822" w:rsidRDefault="0025241B" w:rsidP="0025241B">
            <w:pPr>
              <w:spacing w:after="0" w:line="259" w:lineRule="auto"/>
              <w:ind w:left="77" w:firstLine="0"/>
              <w:jc w:val="left"/>
              <w:rPr>
                <w:rFonts w:ascii="Times New Roman" w:hAnsi="Times New Roman" w:cs="Times New Roman"/>
              </w:rPr>
            </w:pPr>
            <w:r w:rsidRPr="00174822">
              <w:rPr>
                <w:rFonts w:ascii="Times New Roman" w:hAnsi="Times New Roman" w:cs="Times New Roman"/>
              </w:rPr>
              <w:t xml:space="preserve">Foglalkoztatás </w:t>
            </w:r>
          </w:p>
          <w:p w14:paraId="7ED9EEA9" w14:textId="77777777" w:rsidR="0025241B" w:rsidRPr="00174822" w:rsidRDefault="0025241B" w:rsidP="0025241B">
            <w:pPr>
              <w:spacing w:after="0" w:line="259" w:lineRule="auto"/>
              <w:ind w:left="0" w:right="58" w:firstLine="0"/>
              <w:jc w:val="center"/>
              <w:rPr>
                <w:rFonts w:ascii="Times New Roman" w:hAnsi="Times New Roman" w:cs="Times New Roman"/>
              </w:rPr>
            </w:pPr>
            <w:r w:rsidRPr="00174822">
              <w:rPr>
                <w:rFonts w:ascii="Times New Roman" w:hAnsi="Times New Roman" w:cs="Times New Roman"/>
              </w:rPr>
              <w:t xml:space="preserve">II. </w:t>
            </w:r>
          </w:p>
        </w:tc>
        <w:tc>
          <w:tcPr>
            <w:tcW w:w="2302" w:type="dxa"/>
            <w:tcBorders>
              <w:top w:val="single" w:sz="4" w:space="0" w:color="000000"/>
              <w:left w:val="single" w:sz="4" w:space="0" w:color="000000"/>
              <w:bottom w:val="single" w:sz="4" w:space="0" w:color="000000"/>
              <w:right w:val="single" w:sz="4" w:space="0" w:color="000000"/>
            </w:tcBorders>
            <w:vAlign w:val="center"/>
          </w:tcPr>
          <w:p w14:paraId="09A5D3CA" w14:textId="77777777" w:rsidR="0025241B" w:rsidRPr="00174822" w:rsidRDefault="0025241B" w:rsidP="0025241B">
            <w:pPr>
              <w:spacing w:after="0" w:line="259" w:lineRule="auto"/>
              <w:ind w:left="4" w:firstLine="0"/>
              <w:jc w:val="left"/>
              <w:rPr>
                <w:rFonts w:ascii="Times New Roman" w:hAnsi="Times New Roman" w:cs="Times New Roman"/>
              </w:rPr>
            </w:pPr>
            <w:r w:rsidRPr="00174822">
              <w:rPr>
                <w:rFonts w:ascii="Times New Roman" w:hAnsi="Times New Roman" w:cs="Times New Roman"/>
                <w:b/>
              </w:rPr>
              <w:t xml:space="preserve">Foglalkoztatás II. </w:t>
            </w:r>
          </w:p>
        </w:tc>
        <w:tc>
          <w:tcPr>
            <w:tcW w:w="768" w:type="dxa"/>
            <w:tcBorders>
              <w:top w:val="single" w:sz="4" w:space="0" w:color="000000"/>
              <w:left w:val="single" w:sz="4" w:space="0" w:color="000000"/>
              <w:bottom w:val="single" w:sz="4" w:space="0" w:color="000000"/>
              <w:right w:val="single" w:sz="4" w:space="0" w:color="000000"/>
            </w:tcBorders>
            <w:vAlign w:val="center"/>
          </w:tcPr>
          <w:p w14:paraId="39BAB2BE"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380" w:type="dxa"/>
            <w:tcBorders>
              <w:top w:val="single" w:sz="4" w:space="0" w:color="000000"/>
              <w:left w:val="single" w:sz="4" w:space="0" w:color="000000"/>
              <w:bottom w:val="single" w:sz="4" w:space="0" w:color="000000"/>
              <w:right w:val="single" w:sz="4" w:space="0" w:color="000000"/>
            </w:tcBorders>
            <w:vAlign w:val="center"/>
          </w:tcPr>
          <w:p w14:paraId="4A67EC01"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565" w:type="dxa"/>
            <w:tcBorders>
              <w:top w:val="single" w:sz="4" w:space="0" w:color="000000"/>
              <w:left w:val="single" w:sz="4" w:space="0" w:color="000000"/>
              <w:bottom w:val="single" w:sz="4" w:space="0" w:color="000000"/>
              <w:right w:val="single" w:sz="4" w:space="0" w:color="000000"/>
            </w:tcBorders>
            <w:vAlign w:val="center"/>
          </w:tcPr>
          <w:p w14:paraId="0FD5B90F"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  </w:t>
            </w:r>
          </w:p>
        </w:tc>
        <w:tc>
          <w:tcPr>
            <w:tcW w:w="482" w:type="dxa"/>
            <w:tcBorders>
              <w:top w:val="single" w:sz="4" w:space="0" w:color="000000"/>
              <w:left w:val="single" w:sz="4" w:space="0" w:color="000000"/>
              <w:bottom w:val="single" w:sz="4" w:space="0" w:color="000000"/>
              <w:right w:val="single" w:sz="4" w:space="0" w:color="000000"/>
            </w:tcBorders>
            <w:vAlign w:val="center"/>
          </w:tcPr>
          <w:p w14:paraId="15292DFF"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67D6564B" w14:textId="77777777" w:rsidR="0025241B" w:rsidRPr="00174822" w:rsidRDefault="0025241B" w:rsidP="0025241B">
            <w:pPr>
              <w:spacing w:after="0" w:line="259" w:lineRule="auto"/>
              <w:ind w:left="0" w:right="4" w:firstLine="0"/>
              <w:jc w:val="center"/>
              <w:rPr>
                <w:rFonts w:ascii="Times New Roman" w:hAnsi="Times New Roman" w:cs="Times New Roman"/>
              </w:rPr>
            </w:pPr>
            <w:r w:rsidRPr="00174822">
              <w:rPr>
                <w:rFonts w:ascii="Times New Roman" w:hAnsi="Times New Roman" w:cs="Times New Roman"/>
                <w:b/>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4B9601A"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b/>
              </w:rPr>
              <w:t xml:space="preserve">  </w:t>
            </w:r>
          </w:p>
        </w:tc>
        <w:tc>
          <w:tcPr>
            <w:tcW w:w="1753" w:type="dxa"/>
            <w:tcBorders>
              <w:top w:val="single" w:sz="4" w:space="0" w:color="000000"/>
              <w:left w:val="single" w:sz="4" w:space="0" w:color="000000"/>
              <w:bottom w:val="single" w:sz="4" w:space="0" w:color="000000"/>
              <w:right w:val="single" w:sz="4" w:space="0" w:color="000000"/>
            </w:tcBorders>
            <w:vAlign w:val="center"/>
          </w:tcPr>
          <w:p w14:paraId="76A88BA6" w14:textId="77777777" w:rsidR="0025241B" w:rsidRPr="00174822" w:rsidRDefault="0025241B" w:rsidP="0025241B">
            <w:pPr>
              <w:spacing w:after="0" w:line="259" w:lineRule="auto"/>
              <w:ind w:left="0" w:right="57" w:firstLine="0"/>
              <w:jc w:val="center"/>
              <w:rPr>
                <w:rFonts w:ascii="Times New Roman" w:hAnsi="Times New Roman" w:cs="Times New Roman"/>
              </w:rPr>
            </w:pPr>
            <w:r w:rsidRPr="00174822">
              <w:rPr>
                <w:rFonts w:ascii="Times New Roman" w:hAnsi="Times New Roman" w:cs="Times New Roman"/>
                <w:b/>
              </w:rPr>
              <w:t xml:space="preserve">0,5 </w:t>
            </w:r>
          </w:p>
        </w:tc>
        <w:tc>
          <w:tcPr>
            <w:tcW w:w="621" w:type="dxa"/>
            <w:tcBorders>
              <w:top w:val="single" w:sz="4" w:space="0" w:color="000000"/>
              <w:left w:val="single" w:sz="4" w:space="0" w:color="000000"/>
              <w:bottom w:val="single" w:sz="4" w:space="0" w:color="000000"/>
              <w:right w:val="single" w:sz="4" w:space="0" w:color="000000"/>
            </w:tcBorders>
            <w:vAlign w:val="center"/>
          </w:tcPr>
          <w:p w14:paraId="3B026713"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140186E3" w14:textId="77777777" w:rsidTr="009F08E7">
        <w:trPr>
          <w:trHeight w:val="923"/>
        </w:trPr>
        <w:tc>
          <w:tcPr>
            <w:tcW w:w="1775" w:type="dxa"/>
            <w:tcBorders>
              <w:top w:val="single" w:sz="4" w:space="0" w:color="000000"/>
              <w:left w:val="single" w:sz="4" w:space="0" w:color="000000"/>
              <w:bottom w:val="single" w:sz="4" w:space="0" w:color="000000"/>
              <w:right w:val="single" w:sz="4" w:space="0" w:color="000000"/>
            </w:tcBorders>
            <w:shd w:val="clear" w:color="auto" w:fill="FFC000"/>
          </w:tcPr>
          <w:p w14:paraId="38FA4AE7" w14:textId="77777777" w:rsidR="0025241B" w:rsidRPr="00174822" w:rsidRDefault="0025241B" w:rsidP="0025241B">
            <w:pPr>
              <w:spacing w:after="0" w:line="259" w:lineRule="auto"/>
              <w:ind w:left="0" w:right="59" w:firstLine="0"/>
              <w:jc w:val="center"/>
              <w:rPr>
                <w:rFonts w:ascii="Times New Roman" w:hAnsi="Times New Roman" w:cs="Times New Roman"/>
              </w:rPr>
            </w:pPr>
            <w:r w:rsidRPr="00174822">
              <w:rPr>
                <w:rFonts w:ascii="Times New Roman" w:hAnsi="Times New Roman" w:cs="Times New Roman"/>
              </w:rPr>
              <w:t xml:space="preserve">11497-12 </w:t>
            </w:r>
          </w:p>
          <w:p w14:paraId="75184D9E" w14:textId="77777777" w:rsidR="0025241B" w:rsidRPr="00174822" w:rsidRDefault="0025241B" w:rsidP="0025241B">
            <w:pPr>
              <w:spacing w:after="0" w:line="259" w:lineRule="auto"/>
              <w:ind w:left="77" w:firstLine="0"/>
              <w:jc w:val="left"/>
              <w:rPr>
                <w:rFonts w:ascii="Times New Roman" w:hAnsi="Times New Roman" w:cs="Times New Roman"/>
              </w:rPr>
            </w:pPr>
            <w:r w:rsidRPr="00174822">
              <w:rPr>
                <w:rFonts w:ascii="Times New Roman" w:hAnsi="Times New Roman" w:cs="Times New Roman"/>
              </w:rPr>
              <w:t xml:space="preserve">Foglalkoztatás </w:t>
            </w:r>
          </w:p>
          <w:p w14:paraId="40668E19" w14:textId="77777777" w:rsidR="0025241B" w:rsidRPr="00174822" w:rsidRDefault="0025241B" w:rsidP="0025241B">
            <w:pPr>
              <w:spacing w:after="0" w:line="259" w:lineRule="auto"/>
              <w:ind w:left="0" w:right="58" w:firstLine="0"/>
              <w:jc w:val="center"/>
              <w:rPr>
                <w:rFonts w:ascii="Times New Roman" w:hAnsi="Times New Roman" w:cs="Times New Roman"/>
              </w:rPr>
            </w:pPr>
            <w:r w:rsidRPr="00174822">
              <w:rPr>
                <w:rFonts w:ascii="Times New Roman" w:hAnsi="Times New Roman" w:cs="Times New Roman"/>
              </w:rPr>
              <w:t xml:space="preserve">I. </w:t>
            </w:r>
          </w:p>
        </w:tc>
        <w:tc>
          <w:tcPr>
            <w:tcW w:w="2302" w:type="dxa"/>
            <w:tcBorders>
              <w:top w:val="single" w:sz="4" w:space="0" w:color="000000"/>
              <w:left w:val="single" w:sz="4" w:space="0" w:color="000000"/>
              <w:bottom w:val="single" w:sz="4" w:space="0" w:color="000000"/>
              <w:right w:val="single" w:sz="4" w:space="0" w:color="000000"/>
            </w:tcBorders>
            <w:vAlign w:val="center"/>
          </w:tcPr>
          <w:p w14:paraId="39663DE8" w14:textId="77777777" w:rsidR="0025241B" w:rsidRPr="00174822" w:rsidRDefault="0025241B" w:rsidP="0025241B">
            <w:pPr>
              <w:spacing w:after="0" w:line="259" w:lineRule="auto"/>
              <w:ind w:left="4" w:firstLine="0"/>
              <w:jc w:val="left"/>
              <w:rPr>
                <w:rFonts w:ascii="Times New Roman" w:hAnsi="Times New Roman" w:cs="Times New Roman"/>
              </w:rPr>
            </w:pPr>
            <w:r w:rsidRPr="00174822">
              <w:rPr>
                <w:rFonts w:ascii="Times New Roman" w:hAnsi="Times New Roman" w:cs="Times New Roman"/>
                <w:b/>
              </w:rPr>
              <w:t xml:space="preserve">Foglalkoztatás I. </w:t>
            </w:r>
          </w:p>
        </w:tc>
        <w:tc>
          <w:tcPr>
            <w:tcW w:w="768" w:type="dxa"/>
            <w:tcBorders>
              <w:top w:val="single" w:sz="4" w:space="0" w:color="000000"/>
              <w:left w:val="single" w:sz="4" w:space="0" w:color="000000"/>
              <w:bottom w:val="single" w:sz="4" w:space="0" w:color="000000"/>
              <w:right w:val="single" w:sz="4" w:space="0" w:color="000000"/>
            </w:tcBorders>
            <w:vAlign w:val="center"/>
          </w:tcPr>
          <w:p w14:paraId="2261CB8B"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380" w:type="dxa"/>
            <w:tcBorders>
              <w:top w:val="single" w:sz="4" w:space="0" w:color="000000"/>
              <w:left w:val="single" w:sz="4" w:space="0" w:color="000000"/>
              <w:bottom w:val="single" w:sz="4" w:space="0" w:color="000000"/>
              <w:right w:val="single" w:sz="4" w:space="0" w:color="000000"/>
            </w:tcBorders>
            <w:vAlign w:val="center"/>
          </w:tcPr>
          <w:p w14:paraId="1CCA5A4E"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565" w:type="dxa"/>
            <w:tcBorders>
              <w:top w:val="single" w:sz="4" w:space="0" w:color="000000"/>
              <w:left w:val="single" w:sz="4" w:space="0" w:color="000000"/>
              <w:bottom w:val="single" w:sz="4" w:space="0" w:color="000000"/>
              <w:right w:val="single" w:sz="4" w:space="0" w:color="000000"/>
            </w:tcBorders>
            <w:vAlign w:val="center"/>
          </w:tcPr>
          <w:p w14:paraId="19F72EC4"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  </w:t>
            </w:r>
          </w:p>
        </w:tc>
        <w:tc>
          <w:tcPr>
            <w:tcW w:w="482" w:type="dxa"/>
            <w:tcBorders>
              <w:top w:val="single" w:sz="4" w:space="0" w:color="000000"/>
              <w:left w:val="single" w:sz="4" w:space="0" w:color="000000"/>
              <w:bottom w:val="single" w:sz="4" w:space="0" w:color="000000"/>
              <w:right w:val="single" w:sz="4" w:space="0" w:color="000000"/>
            </w:tcBorders>
            <w:vAlign w:val="center"/>
          </w:tcPr>
          <w:p w14:paraId="3AC9D32B"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6BB6FAC6" w14:textId="77777777" w:rsidR="0025241B" w:rsidRPr="00174822" w:rsidRDefault="0025241B" w:rsidP="0025241B">
            <w:pPr>
              <w:spacing w:after="0" w:line="259" w:lineRule="auto"/>
              <w:ind w:left="0" w:right="4" w:firstLine="0"/>
              <w:jc w:val="center"/>
              <w:rPr>
                <w:rFonts w:ascii="Times New Roman" w:hAnsi="Times New Roman" w:cs="Times New Roman"/>
              </w:rPr>
            </w:pPr>
            <w:r w:rsidRPr="00174822">
              <w:rPr>
                <w:rFonts w:ascii="Times New Roman" w:hAnsi="Times New Roman" w:cs="Times New Roman"/>
                <w:b/>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5BF7C2F"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b/>
              </w:rPr>
              <w:t xml:space="preserve">  </w:t>
            </w:r>
          </w:p>
        </w:tc>
        <w:tc>
          <w:tcPr>
            <w:tcW w:w="1753" w:type="dxa"/>
            <w:tcBorders>
              <w:top w:val="single" w:sz="4" w:space="0" w:color="000000"/>
              <w:left w:val="single" w:sz="4" w:space="0" w:color="000000"/>
              <w:bottom w:val="single" w:sz="4" w:space="0" w:color="000000"/>
              <w:right w:val="single" w:sz="4" w:space="0" w:color="000000"/>
            </w:tcBorders>
            <w:vAlign w:val="center"/>
          </w:tcPr>
          <w:p w14:paraId="7E0BF375"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b/>
              </w:rPr>
              <w:t xml:space="preserve">2 </w:t>
            </w:r>
          </w:p>
        </w:tc>
        <w:tc>
          <w:tcPr>
            <w:tcW w:w="621" w:type="dxa"/>
            <w:tcBorders>
              <w:top w:val="single" w:sz="4" w:space="0" w:color="000000"/>
              <w:left w:val="single" w:sz="4" w:space="0" w:color="000000"/>
              <w:bottom w:val="single" w:sz="4" w:space="0" w:color="000000"/>
              <w:right w:val="single" w:sz="4" w:space="0" w:color="000000"/>
            </w:tcBorders>
            <w:vAlign w:val="center"/>
          </w:tcPr>
          <w:p w14:paraId="2B87CE49"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49F89998" w14:textId="77777777" w:rsidTr="009F08E7">
        <w:trPr>
          <w:trHeight w:val="575"/>
        </w:trPr>
        <w:tc>
          <w:tcPr>
            <w:tcW w:w="1775" w:type="dxa"/>
            <w:vMerge w:val="restart"/>
            <w:tcBorders>
              <w:top w:val="single" w:sz="4" w:space="0" w:color="000000"/>
              <w:left w:val="single" w:sz="4" w:space="0" w:color="000000"/>
              <w:bottom w:val="single" w:sz="4" w:space="0" w:color="000000"/>
              <w:right w:val="single" w:sz="4" w:space="0" w:color="000000"/>
            </w:tcBorders>
            <w:vAlign w:val="center"/>
          </w:tcPr>
          <w:p w14:paraId="19A06711" w14:textId="77777777" w:rsidR="0025241B" w:rsidRPr="00174822" w:rsidRDefault="0025241B" w:rsidP="0025241B">
            <w:pPr>
              <w:spacing w:after="0" w:line="259" w:lineRule="auto"/>
              <w:ind w:left="0" w:right="59" w:firstLine="0"/>
              <w:jc w:val="center"/>
              <w:rPr>
                <w:rFonts w:ascii="Times New Roman" w:hAnsi="Times New Roman" w:cs="Times New Roman"/>
              </w:rPr>
            </w:pPr>
            <w:r w:rsidRPr="00174822">
              <w:rPr>
                <w:rFonts w:ascii="Times New Roman" w:hAnsi="Times New Roman" w:cs="Times New Roman"/>
              </w:rPr>
              <w:t xml:space="preserve">11992-16 </w:t>
            </w:r>
          </w:p>
          <w:p w14:paraId="399EBE49" w14:textId="77777777" w:rsidR="0025241B" w:rsidRPr="00174822" w:rsidRDefault="0025241B" w:rsidP="0025241B">
            <w:pPr>
              <w:spacing w:after="0" w:line="259" w:lineRule="auto"/>
              <w:ind w:left="305" w:hanging="218"/>
              <w:jc w:val="left"/>
              <w:rPr>
                <w:rFonts w:ascii="Times New Roman" w:hAnsi="Times New Roman" w:cs="Times New Roman"/>
              </w:rPr>
            </w:pPr>
            <w:r w:rsidRPr="00174822">
              <w:rPr>
                <w:rFonts w:ascii="Times New Roman" w:hAnsi="Times New Roman" w:cs="Times New Roman"/>
              </w:rPr>
              <w:t xml:space="preserve"> Kereskedelmi ismeretek </w:t>
            </w:r>
          </w:p>
        </w:tc>
        <w:tc>
          <w:tcPr>
            <w:tcW w:w="2302" w:type="dxa"/>
            <w:tcBorders>
              <w:top w:val="single" w:sz="4" w:space="0" w:color="000000"/>
              <w:left w:val="single" w:sz="4" w:space="0" w:color="000000"/>
              <w:bottom w:val="single" w:sz="4" w:space="0" w:color="000000"/>
              <w:right w:val="single" w:sz="4" w:space="0" w:color="000000"/>
            </w:tcBorders>
          </w:tcPr>
          <w:p w14:paraId="19F6B876" w14:textId="77777777" w:rsidR="0025241B" w:rsidRPr="00174822" w:rsidRDefault="0025241B" w:rsidP="0025241B">
            <w:pPr>
              <w:spacing w:after="0" w:line="259" w:lineRule="auto"/>
              <w:ind w:left="4" w:firstLine="0"/>
              <w:jc w:val="left"/>
              <w:rPr>
                <w:rFonts w:ascii="Times New Roman" w:hAnsi="Times New Roman" w:cs="Times New Roman"/>
              </w:rPr>
            </w:pPr>
            <w:r w:rsidRPr="00174822">
              <w:rPr>
                <w:rFonts w:ascii="Times New Roman" w:hAnsi="Times New Roman" w:cs="Times New Roman"/>
                <w:b/>
              </w:rPr>
              <w:t xml:space="preserve">Kereskedelmi ismeretek </w:t>
            </w:r>
          </w:p>
        </w:tc>
        <w:tc>
          <w:tcPr>
            <w:tcW w:w="768" w:type="dxa"/>
            <w:tcBorders>
              <w:top w:val="single" w:sz="4" w:space="0" w:color="000000"/>
              <w:left w:val="single" w:sz="4" w:space="0" w:color="000000"/>
              <w:bottom w:val="single" w:sz="4" w:space="0" w:color="000000"/>
              <w:right w:val="single" w:sz="4" w:space="0" w:color="000000"/>
            </w:tcBorders>
            <w:vAlign w:val="center"/>
          </w:tcPr>
          <w:p w14:paraId="290F345A" w14:textId="77777777" w:rsidR="0025241B" w:rsidRPr="00174822" w:rsidRDefault="0025241B" w:rsidP="0025241B">
            <w:pPr>
              <w:spacing w:after="0" w:line="259" w:lineRule="auto"/>
              <w:ind w:left="0" w:right="56" w:firstLine="0"/>
              <w:jc w:val="center"/>
              <w:rPr>
                <w:rFonts w:ascii="Times New Roman" w:hAnsi="Times New Roman" w:cs="Times New Roman"/>
              </w:rPr>
            </w:pPr>
            <w:r w:rsidRPr="00174822">
              <w:rPr>
                <w:rFonts w:ascii="Times New Roman" w:hAnsi="Times New Roman" w:cs="Times New Roman"/>
                <w:b/>
              </w:rPr>
              <w:t xml:space="preserve">3 </w:t>
            </w:r>
          </w:p>
        </w:tc>
        <w:tc>
          <w:tcPr>
            <w:tcW w:w="380" w:type="dxa"/>
            <w:tcBorders>
              <w:top w:val="single" w:sz="4" w:space="0" w:color="000000"/>
              <w:left w:val="single" w:sz="4" w:space="0" w:color="000000"/>
              <w:bottom w:val="single" w:sz="4" w:space="0" w:color="000000"/>
              <w:right w:val="single" w:sz="4" w:space="0" w:color="000000"/>
            </w:tcBorders>
            <w:vAlign w:val="center"/>
          </w:tcPr>
          <w:p w14:paraId="47581DFD"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565" w:type="dxa"/>
            <w:tcBorders>
              <w:top w:val="single" w:sz="4" w:space="0" w:color="000000"/>
              <w:left w:val="single" w:sz="4" w:space="0" w:color="000000"/>
              <w:bottom w:val="single" w:sz="4" w:space="0" w:color="000000"/>
              <w:right w:val="single" w:sz="4" w:space="0" w:color="000000"/>
            </w:tcBorders>
            <w:vAlign w:val="center"/>
          </w:tcPr>
          <w:p w14:paraId="1A833CB8"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  </w:t>
            </w:r>
          </w:p>
        </w:tc>
        <w:tc>
          <w:tcPr>
            <w:tcW w:w="482" w:type="dxa"/>
            <w:tcBorders>
              <w:top w:val="single" w:sz="4" w:space="0" w:color="000000"/>
              <w:left w:val="single" w:sz="4" w:space="0" w:color="000000"/>
              <w:bottom w:val="single" w:sz="4" w:space="0" w:color="000000"/>
              <w:right w:val="single" w:sz="4" w:space="0" w:color="000000"/>
            </w:tcBorders>
            <w:vAlign w:val="center"/>
          </w:tcPr>
          <w:p w14:paraId="37BD0F19" w14:textId="77777777" w:rsidR="0025241B" w:rsidRPr="00174822" w:rsidRDefault="0025241B" w:rsidP="0025241B">
            <w:pPr>
              <w:spacing w:after="0" w:line="259" w:lineRule="auto"/>
              <w:ind w:left="101" w:firstLine="0"/>
              <w:jc w:val="left"/>
              <w:rPr>
                <w:rFonts w:ascii="Times New Roman" w:hAnsi="Times New Roman" w:cs="Times New Roman"/>
              </w:rPr>
            </w:pPr>
            <w:r w:rsidRPr="00174822">
              <w:rPr>
                <w:rFonts w:ascii="Times New Roman" w:hAnsi="Times New Roman" w:cs="Times New Roman"/>
                <w:b/>
              </w:rPr>
              <w:t xml:space="preserve">2 </w:t>
            </w:r>
          </w:p>
        </w:tc>
        <w:tc>
          <w:tcPr>
            <w:tcW w:w="567" w:type="dxa"/>
            <w:tcBorders>
              <w:top w:val="single" w:sz="4" w:space="0" w:color="000000"/>
              <w:left w:val="single" w:sz="4" w:space="0" w:color="000000"/>
              <w:bottom w:val="single" w:sz="4" w:space="0" w:color="000000"/>
              <w:right w:val="single" w:sz="4" w:space="0" w:color="000000"/>
            </w:tcBorders>
            <w:vAlign w:val="center"/>
          </w:tcPr>
          <w:p w14:paraId="6AF90B05" w14:textId="77777777" w:rsidR="0025241B" w:rsidRPr="00174822" w:rsidRDefault="0025241B" w:rsidP="0025241B">
            <w:pPr>
              <w:spacing w:after="0" w:line="259" w:lineRule="auto"/>
              <w:ind w:left="0" w:right="4" w:firstLine="0"/>
              <w:jc w:val="center"/>
              <w:rPr>
                <w:rFonts w:ascii="Times New Roman" w:hAnsi="Times New Roman" w:cs="Times New Roman"/>
              </w:rPr>
            </w:pPr>
            <w:r w:rsidRPr="00174822">
              <w:rPr>
                <w:rFonts w:ascii="Times New Roman" w:hAnsi="Times New Roman" w:cs="Times New Roman"/>
                <w:b/>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F28AFF5"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b/>
              </w:rPr>
              <w:t xml:space="preserve">  </w:t>
            </w:r>
          </w:p>
        </w:tc>
        <w:tc>
          <w:tcPr>
            <w:tcW w:w="1753" w:type="dxa"/>
            <w:tcBorders>
              <w:top w:val="single" w:sz="4" w:space="0" w:color="000000"/>
              <w:left w:val="single" w:sz="4" w:space="0" w:color="000000"/>
              <w:bottom w:val="single" w:sz="4" w:space="0" w:color="000000"/>
              <w:right w:val="single" w:sz="4" w:space="0" w:color="000000"/>
            </w:tcBorders>
            <w:vAlign w:val="center"/>
          </w:tcPr>
          <w:p w14:paraId="06F32EA3"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b/>
              </w:rPr>
              <w:t xml:space="preserve">1 </w:t>
            </w:r>
          </w:p>
        </w:tc>
        <w:tc>
          <w:tcPr>
            <w:tcW w:w="621" w:type="dxa"/>
            <w:tcBorders>
              <w:top w:val="single" w:sz="4" w:space="0" w:color="000000"/>
              <w:left w:val="single" w:sz="4" w:space="0" w:color="000000"/>
              <w:bottom w:val="single" w:sz="4" w:space="0" w:color="000000"/>
              <w:right w:val="single" w:sz="4" w:space="0" w:color="000000"/>
            </w:tcBorders>
            <w:vAlign w:val="center"/>
          </w:tcPr>
          <w:p w14:paraId="3A50D498"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585C01FA" w14:textId="77777777" w:rsidTr="009F08E7">
        <w:trPr>
          <w:trHeight w:val="574"/>
        </w:trPr>
        <w:tc>
          <w:tcPr>
            <w:tcW w:w="0" w:type="auto"/>
            <w:vMerge/>
            <w:tcBorders>
              <w:top w:val="nil"/>
              <w:left w:val="single" w:sz="4" w:space="0" w:color="000000"/>
              <w:bottom w:val="single" w:sz="4" w:space="0" w:color="000000"/>
              <w:right w:val="single" w:sz="4" w:space="0" w:color="000000"/>
            </w:tcBorders>
          </w:tcPr>
          <w:p w14:paraId="612935E8"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302" w:type="dxa"/>
            <w:tcBorders>
              <w:top w:val="single" w:sz="4" w:space="0" w:color="000000"/>
              <w:left w:val="single" w:sz="4" w:space="0" w:color="000000"/>
              <w:bottom w:val="single" w:sz="4" w:space="0" w:color="000000"/>
              <w:right w:val="single" w:sz="4" w:space="0" w:color="000000"/>
            </w:tcBorders>
          </w:tcPr>
          <w:p w14:paraId="0505EF62" w14:textId="77777777" w:rsidR="0025241B" w:rsidRPr="00174822" w:rsidRDefault="0025241B" w:rsidP="0025241B">
            <w:pPr>
              <w:spacing w:after="0" w:line="259" w:lineRule="auto"/>
              <w:ind w:left="4" w:firstLine="0"/>
              <w:jc w:val="left"/>
              <w:rPr>
                <w:rFonts w:ascii="Times New Roman" w:hAnsi="Times New Roman" w:cs="Times New Roman"/>
              </w:rPr>
            </w:pPr>
            <w:r w:rsidRPr="00174822">
              <w:rPr>
                <w:rFonts w:ascii="Times New Roman" w:hAnsi="Times New Roman" w:cs="Times New Roman"/>
                <w:b/>
              </w:rPr>
              <w:t xml:space="preserve">Kereskedelmi gyakorlat </w:t>
            </w:r>
          </w:p>
        </w:tc>
        <w:tc>
          <w:tcPr>
            <w:tcW w:w="768" w:type="dxa"/>
            <w:tcBorders>
              <w:top w:val="single" w:sz="4" w:space="0" w:color="000000"/>
              <w:left w:val="single" w:sz="4" w:space="0" w:color="000000"/>
              <w:bottom w:val="single" w:sz="4" w:space="0" w:color="000000"/>
              <w:right w:val="single" w:sz="4" w:space="0" w:color="000000"/>
            </w:tcBorders>
            <w:vAlign w:val="center"/>
          </w:tcPr>
          <w:p w14:paraId="4FBD3DDF"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380" w:type="dxa"/>
            <w:tcBorders>
              <w:top w:val="single" w:sz="4" w:space="0" w:color="000000"/>
              <w:left w:val="single" w:sz="4" w:space="0" w:color="000000"/>
              <w:bottom w:val="single" w:sz="4" w:space="0" w:color="000000"/>
              <w:right w:val="single" w:sz="4" w:space="0" w:color="000000"/>
            </w:tcBorders>
            <w:vAlign w:val="center"/>
          </w:tcPr>
          <w:p w14:paraId="29FB617D" w14:textId="77777777" w:rsidR="0025241B" w:rsidRPr="00174822" w:rsidRDefault="0025241B" w:rsidP="0025241B">
            <w:pPr>
              <w:spacing w:after="0" w:line="259" w:lineRule="auto"/>
              <w:ind w:left="50" w:firstLine="0"/>
              <w:jc w:val="left"/>
              <w:rPr>
                <w:rFonts w:ascii="Times New Roman" w:hAnsi="Times New Roman" w:cs="Times New Roman"/>
              </w:rPr>
            </w:pPr>
            <w:r w:rsidRPr="00174822">
              <w:rPr>
                <w:rFonts w:ascii="Times New Roman" w:hAnsi="Times New Roman" w:cs="Times New Roman"/>
                <w:b/>
              </w:rPr>
              <w:t xml:space="preserve">6 </w:t>
            </w:r>
          </w:p>
        </w:tc>
        <w:tc>
          <w:tcPr>
            <w:tcW w:w="565" w:type="dxa"/>
            <w:tcBorders>
              <w:top w:val="single" w:sz="4" w:space="0" w:color="000000"/>
              <w:left w:val="single" w:sz="4" w:space="0" w:color="000000"/>
              <w:bottom w:val="single" w:sz="4" w:space="0" w:color="000000"/>
              <w:right w:val="single" w:sz="4" w:space="0" w:color="000000"/>
            </w:tcBorders>
            <w:vAlign w:val="center"/>
          </w:tcPr>
          <w:p w14:paraId="2BD7CB35"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  </w:t>
            </w:r>
          </w:p>
        </w:tc>
        <w:tc>
          <w:tcPr>
            <w:tcW w:w="482" w:type="dxa"/>
            <w:tcBorders>
              <w:top w:val="single" w:sz="4" w:space="0" w:color="000000"/>
              <w:left w:val="single" w:sz="4" w:space="0" w:color="000000"/>
              <w:bottom w:val="single" w:sz="4" w:space="0" w:color="000000"/>
              <w:right w:val="single" w:sz="4" w:space="0" w:color="000000"/>
            </w:tcBorders>
            <w:vAlign w:val="center"/>
          </w:tcPr>
          <w:p w14:paraId="109B7F15"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3866FF67" w14:textId="77777777" w:rsidR="0025241B" w:rsidRPr="00174822" w:rsidRDefault="0025241B" w:rsidP="0025241B">
            <w:pPr>
              <w:spacing w:after="0" w:line="259" w:lineRule="auto"/>
              <w:ind w:left="72" w:firstLine="0"/>
              <w:jc w:val="left"/>
              <w:rPr>
                <w:rFonts w:ascii="Times New Roman" w:hAnsi="Times New Roman" w:cs="Times New Roman"/>
              </w:rPr>
            </w:pPr>
            <w:r w:rsidRPr="00174822">
              <w:rPr>
                <w:rFonts w:ascii="Times New Roman" w:hAnsi="Times New Roman" w:cs="Times New Roman"/>
                <w:b/>
              </w:rPr>
              <w:t xml:space="preserve">15 </w:t>
            </w:r>
          </w:p>
        </w:tc>
        <w:tc>
          <w:tcPr>
            <w:tcW w:w="566" w:type="dxa"/>
            <w:tcBorders>
              <w:top w:val="single" w:sz="4" w:space="0" w:color="000000"/>
              <w:left w:val="single" w:sz="4" w:space="0" w:color="000000"/>
              <w:bottom w:val="single" w:sz="4" w:space="0" w:color="000000"/>
              <w:right w:val="single" w:sz="4" w:space="0" w:color="000000"/>
            </w:tcBorders>
            <w:vAlign w:val="center"/>
          </w:tcPr>
          <w:p w14:paraId="6260E3CA"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b/>
              </w:rPr>
              <w:t xml:space="preserve">  </w:t>
            </w:r>
          </w:p>
        </w:tc>
        <w:tc>
          <w:tcPr>
            <w:tcW w:w="1753" w:type="dxa"/>
            <w:tcBorders>
              <w:top w:val="single" w:sz="4" w:space="0" w:color="000000"/>
              <w:left w:val="single" w:sz="4" w:space="0" w:color="000000"/>
              <w:bottom w:val="single" w:sz="4" w:space="0" w:color="000000"/>
              <w:right w:val="single" w:sz="4" w:space="0" w:color="000000"/>
            </w:tcBorders>
            <w:vAlign w:val="center"/>
          </w:tcPr>
          <w:p w14:paraId="3A0FA043" w14:textId="77777777" w:rsidR="0025241B" w:rsidRPr="00174822" w:rsidRDefault="0025241B" w:rsidP="0025241B">
            <w:pPr>
              <w:spacing w:after="0" w:line="259" w:lineRule="auto"/>
              <w:ind w:left="0" w:right="2" w:firstLine="0"/>
              <w:jc w:val="center"/>
              <w:rPr>
                <w:rFonts w:ascii="Times New Roman" w:hAnsi="Times New Roman" w:cs="Times New Roman"/>
              </w:rPr>
            </w:pPr>
            <w:r w:rsidRPr="00174822">
              <w:rPr>
                <w:rFonts w:ascii="Times New Roman" w:hAnsi="Times New Roman" w:cs="Times New Roman"/>
                <w:b/>
              </w:rPr>
              <w:t xml:space="preserve">  </w:t>
            </w:r>
          </w:p>
        </w:tc>
        <w:tc>
          <w:tcPr>
            <w:tcW w:w="621" w:type="dxa"/>
            <w:tcBorders>
              <w:top w:val="single" w:sz="4" w:space="0" w:color="000000"/>
              <w:left w:val="single" w:sz="4" w:space="0" w:color="000000"/>
              <w:bottom w:val="single" w:sz="4" w:space="0" w:color="000000"/>
              <w:right w:val="single" w:sz="4" w:space="0" w:color="000000"/>
            </w:tcBorders>
            <w:vAlign w:val="center"/>
          </w:tcPr>
          <w:p w14:paraId="0484090E" w14:textId="77777777" w:rsidR="0025241B" w:rsidRPr="00174822" w:rsidRDefault="0025241B" w:rsidP="0025241B">
            <w:pPr>
              <w:spacing w:after="0" w:line="259" w:lineRule="auto"/>
              <w:ind w:left="2" w:firstLine="0"/>
              <w:rPr>
                <w:rFonts w:ascii="Times New Roman" w:hAnsi="Times New Roman" w:cs="Times New Roman"/>
              </w:rPr>
            </w:pPr>
            <w:r w:rsidRPr="00174822">
              <w:rPr>
                <w:rFonts w:ascii="Times New Roman" w:hAnsi="Times New Roman" w:cs="Times New Roman"/>
                <w:b/>
              </w:rPr>
              <w:t xml:space="preserve">13,5 </w:t>
            </w:r>
          </w:p>
        </w:tc>
      </w:tr>
      <w:tr w:rsidR="0025241B" w:rsidRPr="00174822" w14:paraId="154D8984" w14:textId="77777777" w:rsidTr="009F08E7">
        <w:trPr>
          <w:trHeight w:val="1697"/>
        </w:trPr>
        <w:tc>
          <w:tcPr>
            <w:tcW w:w="1775" w:type="dxa"/>
            <w:tcBorders>
              <w:top w:val="single" w:sz="4" w:space="0" w:color="000000"/>
              <w:left w:val="single" w:sz="4" w:space="0" w:color="000000"/>
              <w:bottom w:val="single" w:sz="4" w:space="0" w:color="000000"/>
              <w:right w:val="single" w:sz="4" w:space="0" w:color="000000"/>
            </w:tcBorders>
          </w:tcPr>
          <w:p w14:paraId="5CC4ADE2" w14:textId="77777777" w:rsidR="0025241B" w:rsidRPr="00174822" w:rsidRDefault="0025241B" w:rsidP="0025241B">
            <w:pPr>
              <w:spacing w:after="0" w:line="238" w:lineRule="auto"/>
              <w:ind w:left="264" w:right="167" w:firstLine="48"/>
              <w:jc w:val="left"/>
              <w:rPr>
                <w:rFonts w:ascii="Times New Roman" w:hAnsi="Times New Roman" w:cs="Times New Roman"/>
              </w:rPr>
            </w:pPr>
            <w:r w:rsidRPr="00174822">
              <w:rPr>
                <w:rFonts w:ascii="Times New Roman" w:hAnsi="Times New Roman" w:cs="Times New Roman"/>
              </w:rPr>
              <w:t xml:space="preserve">10027-16  A ruházati cikkek és a vegyes </w:t>
            </w:r>
          </w:p>
          <w:p w14:paraId="004F9DAF"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iparcikkek forgalmazása </w:t>
            </w:r>
          </w:p>
        </w:tc>
        <w:tc>
          <w:tcPr>
            <w:tcW w:w="2302" w:type="dxa"/>
            <w:tcBorders>
              <w:top w:val="single" w:sz="4" w:space="0" w:color="000000"/>
              <w:left w:val="single" w:sz="4" w:space="0" w:color="000000"/>
              <w:bottom w:val="single" w:sz="4" w:space="0" w:color="000000"/>
              <w:right w:val="single" w:sz="4" w:space="0" w:color="000000"/>
            </w:tcBorders>
            <w:vAlign w:val="center"/>
          </w:tcPr>
          <w:p w14:paraId="0960E93E" w14:textId="77777777" w:rsidR="0025241B" w:rsidRPr="00174822" w:rsidRDefault="0025241B" w:rsidP="0025241B">
            <w:pPr>
              <w:spacing w:after="0" w:line="259" w:lineRule="auto"/>
              <w:ind w:left="4" w:firstLine="0"/>
              <w:jc w:val="left"/>
              <w:rPr>
                <w:rFonts w:ascii="Times New Roman" w:hAnsi="Times New Roman" w:cs="Times New Roman"/>
              </w:rPr>
            </w:pPr>
            <w:r w:rsidRPr="00174822">
              <w:rPr>
                <w:rFonts w:ascii="Times New Roman" w:hAnsi="Times New Roman" w:cs="Times New Roman"/>
                <w:b/>
              </w:rPr>
              <w:t xml:space="preserve">Ruházati és vegyes iparcikk áruismeret </w:t>
            </w:r>
          </w:p>
        </w:tc>
        <w:tc>
          <w:tcPr>
            <w:tcW w:w="768" w:type="dxa"/>
            <w:tcBorders>
              <w:top w:val="single" w:sz="4" w:space="0" w:color="000000"/>
              <w:left w:val="single" w:sz="4" w:space="0" w:color="000000"/>
              <w:bottom w:val="single" w:sz="4" w:space="0" w:color="000000"/>
              <w:right w:val="single" w:sz="4" w:space="0" w:color="000000"/>
            </w:tcBorders>
            <w:vAlign w:val="center"/>
          </w:tcPr>
          <w:p w14:paraId="65E09882" w14:textId="77777777" w:rsidR="0025241B" w:rsidRPr="00174822" w:rsidRDefault="0025241B" w:rsidP="0025241B">
            <w:pPr>
              <w:spacing w:after="0" w:line="259" w:lineRule="auto"/>
              <w:ind w:left="0" w:right="56" w:firstLine="0"/>
              <w:jc w:val="center"/>
              <w:rPr>
                <w:rFonts w:ascii="Times New Roman" w:hAnsi="Times New Roman" w:cs="Times New Roman"/>
              </w:rPr>
            </w:pPr>
            <w:r w:rsidRPr="00174822">
              <w:rPr>
                <w:rFonts w:ascii="Times New Roman" w:hAnsi="Times New Roman" w:cs="Times New Roman"/>
                <w:b/>
              </w:rPr>
              <w:t xml:space="preserve">2 </w:t>
            </w:r>
          </w:p>
        </w:tc>
        <w:tc>
          <w:tcPr>
            <w:tcW w:w="380" w:type="dxa"/>
            <w:tcBorders>
              <w:top w:val="single" w:sz="4" w:space="0" w:color="000000"/>
              <w:left w:val="single" w:sz="4" w:space="0" w:color="000000"/>
              <w:bottom w:val="single" w:sz="4" w:space="0" w:color="000000"/>
              <w:right w:val="single" w:sz="4" w:space="0" w:color="000000"/>
            </w:tcBorders>
            <w:vAlign w:val="center"/>
          </w:tcPr>
          <w:p w14:paraId="7447A927"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565" w:type="dxa"/>
            <w:tcBorders>
              <w:top w:val="single" w:sz="4" w:space="0" w:color="000000"/>
              <w:left w:val="single" w:sz="4" w:space="0" w:color="000000"/>
              <w:bottom w:val="single" w:sz="4" w:space="0" w:color="000000"/>
              <w:right w:val="single" w:sz="4" w:space="0" w:color="000000"/>
            </w:tcBorders>
            <w:vAlign w:val="center"/>
          </w:tcPr>
          <w:p w14:paraId="7C312A56"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  </w:t>
            </w:r>
          </w:p>
        </w:tc>
        <w:tc>
          <w:tcPr>
            <w:tcW w:w="482" w:type="dxa"/>
            <w:tcBorders>
              <w:top w:val="single" w:sz="4" w:space="0" w:color="000000"/>
              <w:left w:val="single" w:sz="4" w:space="0" w:color="000000"/>
              <w:bottom w:val="single" w:sz="4" w:space="0" w:color="000000"/>
              <w:right w:val="single" w:sz="4" w:space="0" w:color="000000"/>
            </w:tcBorders>
            <w:vAlign w:val="center"/>
          </w:tcPr>
          <w:p w14:paraId="0532181C"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6DD3AF2E" w14:textId="77777777" w:rsidR="0025241B" w:rsidRPr="00174822" w:rsidRDefault="0025241B" w:rsidP="0025241B">
            <w:pPr>
              <w:spacing w:after="0" w:line="259" w:lineRule="auto"/>
              <w:ind w:left="0" w:right="4" w:firstLine="0"/>
              <w:jc w:val="center"/>
              <w:rPr>
                <w:rFonts w:ascii="Times New Roman" w:hAnsi="Times New Roman" w:cs="Times New Roman"/>
              </w:rPr>
            </w:pPr>
            <w:r w:rsidRPr="00174822">
              <w:rPr>
                <w:rFonts w:ascii="Times New Roman" w:hAnsi="Times New Roman" w:cs="Times New Roman"/>
                <w:b/>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CF45CB6"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b/>
              </w:rPr>
              <w:t xml:space="preserve">  </w:t>
            </w:r>
          </w:p>
        </w:tc>
        <w:tc>
          <w:tcPr>
            <w:tcW w:w="1753" w:type="dxa"/>
            <w:tcBorders>
              <w:top w:val="single" w:sz="4" w:space="0" w:color="000000"/>
              <w:left w:val="single" w:sz="4" w:space="0" w:color="000000"/>
              <w:bottom w:val="single" w:sz="4" w:space="0" w:color="000000"/>
              <w:right w:val="single" w:sz="4" w:space="0" w:color="000000"/>
            </w:tcBorders>
            <w:vAlign w:val="center"/>
          </w:tcPr>
          <w:p w14:paraId="7595AC9F" w14:textId="77777777" w:rsidR="0025241B" w:rsidRPr="00174822" w:rsidRDefault="0025241B" w:rsidP="0025241B">
            <w:pPr>
              <w:spacing w:after="0" w:line="259" w:lineRule="auto"/>
              <w:ind w:left="0" w:right="2" w:firstLine="0"/>
              <w:jc w:val="center"/>
              <w:rPr>
                <w:rFonts w:ascii="Times New Roman" w:hAnsi="Times New Roman" w:cs="Times New Roman"/>
              </w:rPr>
            </w:pPr>
            <w:r w:rsidRPr="00174822">
              <w:rPr>
                <w:rFonts w:ascii="Times New Roman" w:hAnsi="Times New Roman" w:cs="Times New Roman"/>
                <w:b/>
              </w:rPr>
              <w:t xml:space="preserve">  </w:t>
            </w:r>
          </w:p>
        </w:tc>
        <w:tc>
          <w:tcPr>
            <w:tcW w:w="621" w:type="dxa"/>
            <w:tcBorders>
              <w:top w:val="single" w:sz="4" w:space="0" w:color="000000"/>
              <w:left w:val="single" w:sz="4" w:space="0" w:color="000000"/>
              <w:bottom w:val="single" w:sz="4" w:space="0" w:color="000000"/>
              <w:right w:val="single" w:sz="4" w:space="0" w:color="000000"/>
            </w:tcBorders>
            <w:vAlign w:val="center"/>
          </w:tcPr>
          <w:p w14:paraId="0A0C4F5E"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566833EA" w14:textId="77777777" w:rsidTr="009F08E7">
        <w:trPr>
          <w:trHeight w:val="1136"/>
        </w:trPr>
        <w:tc>
          <w:tcPr>
            <w:tcW w:w="1775" w:type="dxa"/>
            <w:tcBorders>
              <w:top w:val="single" w:sz="4" w:space="0" w:color="000000"/>
              <w:left w:val="single" w:sz="4" w:space="0" w:color="000000"/>
              <w:bottom w:val="single" w:sz="4" w:space="0" w:color="000000"/>
              <w:right w:val="single" w:sz="4" w:space="0" w:color="000000"/>
            </w:tcBorders>
          </w:tcPr>
          <w:p w14:paraId="5AA1418D" w14:textId="77777777" w:rsidR="0025241B" w:rsidRPr="00174822" w:rsidRDefault="0025241B" w:rsidP="0025241B">
            <w:pPr>
              <w:spacing w:after="0" w:line="259" w:lineRule="auto"/>
              <w:ind w:left="0" w:right="54" w:firstLine="0"/>
              <w:jc w:val="center"/>
              <w:rPr>
                <w:rFonts w:ascii="Times New Roman" w:hAnsi="Times New Roman" w:cs="Times New Roman"/>
              </w:rPr>
            </w:pPr>
            <w:r w:rsidRPr="00174822">
              <w:rPr>
                <w:rFonts w:ascii="Times New Roman" w:hAnsi="Times New Roman" w:cs="Times New Roman"/>
              </w:rPr>
              <w:t xml:space="preserve">10028-16  </w:t>
            </w:r>
          </w:p>
          <w:p w14:paraId="775CABB1" w14:textId="77777777" w:rsidR="0025241B" w:rsidRPr="00174822" w:rsidRDefault="0025241B" w:rsidP="0025241B">
            <w:pPr>
              <w:spacing w:after="0" w:line="259" w:lineRule="auto"/>
              <w:ind w:left="11" w:hanging="11"/>
              <w:jc w:val="center"/>
              <w:rPr>
                <w:rFonts w:ascii="Times New Roman" w:hAnsi="Times New Roman" w:cs="Times New Roman"/>
              </w:rPr>
            </w:pPr>
            <w:r w:rsidRPr="00174822">
              <w:rPr>
                <w:rFonts w:ascii="Times New Roman" w:hAnsi="Times New Roman" w:cs="Times New Roman"/>
              </w:rPr>
              <w:t xml:space="preserve">Az élelmiszerek és vegyi áruk forgalmazása </w:t>
            </w:r>
          </w:p>
        </w:tc>
        <w:tc>
          <w:tcPr>
            <w:tcW w:w="2302" w:type="dxa"/>
            <w:tcBorders>
              <w:top w:val="single" w:sz="4" w:space="0" w:color="000000"/>
              <w:left w:val="single" w:sz="4" w:space="0" w:color="000000"/>
              <w:bottom w:val="single" w:sz="4" w:space="0" w:color="000000"/>
              <w:right w:val="single" w:sz="4" w:space="0" w:color="000000"/>
            </w:tcBorders>
            <w:vAlign w:val="center"/>
          </w:tcPr>
          <w:p w14:paraId="39338D9A" w14:textId="77777777" w:rsidR="0025241B" w:rsidRPr="00174822" w:rsidRDefault="0025241B" w:rsidP="0025241B">
            <w:pPr>
              <w:spacing w:after="0" w:line="259" w:lineRule="auto"/>
              <w:ind w:left="4" w:right="42" w:firstLine="0"/>
              <w:jc w:val="left"/>
              <w:rPr>
                <w:rFonts w:ascii="Times New Roman" w:hAnsi="Times New Roman" w:cs="Times New Roman"/>
              </w:rPr>
            </w:pPr>
            <w:r w:rsidRPr="00174822">
              <w:rPr>
                <w:rFonts w:ascii="Times New Roman" w:hAnsi="Times New Roman" w:cs="Times New Roman"/>
                <w:b/>
              </w:rPr>
              <w:t xml:space="preserve">Élelmiszer- és vegyi áruismeret </w:t>
            </w:r>
          </w:p>
        </w:tc>
        <w:tc>
          <w:tcPr>
            <w:tcW w:w="768" w:type="dxa"/>
            <w:tcBorders>
              <w:top w:val="single" w:sz="4" w:space="0" w:color="000000"/>
              <w:left w:val="single" w:sz="4" w:space="0" w:color="000000"/>
              <w:bottom w:val="single" w:sz="4" w:space="0" w:color="000000"/>
              <w:right w:val="single" w:sz="4" w:space="0" w:color="000000"/>
            </w:tcBorders>
            <w:vAlign w:val="center"/>
          </w:tcPr>
          <w:p w14:paraId="09CC20CB" w14:textId="77777777" w:rsidR="0025241B" w:rsidRPr="00174822" w:rsidRDefault="0025241B" w:rsidP="0025241B">
            <w:pPr>
              <w:spacing w:after="0" w:line="259" w:lineRule="auto"/>
              <w:ind w:left="4" w:firstLine="0"/>
              <w:rPr>
                <w:rFonts w:ascii="Times New Roman" w:hAnsi="Times New Roman" w:cs="Times New Roman"/>
              </w:rPr>
            </w:pPr>
            <w:r w:rsidRPr="00174822">
              <w:rPr>
                <w:rFonts w:ascii="Times New Roman" w:hAnsi="Times New Roman" w:cs="Times New Roman"/>
                <w:b/>
              </w:rPr>
              <w:t>1</w:t>
            </w:r>
            <w:r w:rsidRPr="00174822">
              <w:rPr>
                <w:rFonts w:ascii="Times New Roman" w:hAnsi="Times New Roman" w:cs="Times New Roman"/>
                <w:b/>
                <w:color w:val="FF0000"/>
              </w:rPr>
              <w:t>+0,5</w:t>
            </w:r>
            <w:r w:rsidRPr="00174822">
              <w:rPr>
                <w:rFonts w:ascii="Times New Roman" w:hAnsi="Times New Roman" w:cs="Times New Roman"/>
                <w:b/>
              </w:rPr>
              <w:t xml:space="preserve"> </w:t>
            </w:r>
          </w:p>
        </w:tc>
        <w:tc>
          <w:tcPr>
            <w:tcW w:w="380" w:type="dxa"/>
            <w:tcBorders>
              <w:top w:val="single" w:sz="4" w:space="0" w:color="000000"/>
              <w:left w:val="single" w:sz="4" w:space="0" w:color="000000"/>
              <w:bottom w:val="single" w:sz="4" w:space="0" w:color="000000"/>
              <w:right w:val="single" w:sz="4" w:space="0" w:color="000000"/>
            </w:tcBorders>
            <w:vAlign w:val="center"/>
          </w:tcPr>
          <w:p w14:paraId="7712C909"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565" w:type="dxa"/>
            <w:tcBorders>
              <w:top w:val="single" w:sz="4" w:space="0" w:color="000000"/>
              <w:left w:val="single" w:sz="4" w:space="0" w:color="000000"/>
              <w:bottom w:val="single" w:sz="4" w:space="0" w:color="000000"/>
              <w:right w:val="single" w:sz="4" w:space="0" w:color="000000"/>
            </w:tcBorders>
            <w:vAlign w:val="center"/>
          </w:tcPr>
          <w:p w14:paraId="26B74E70"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  </w:t>
            </w:r>
          </w:p>
        </w:tc>
        <w:tc>
          <w:tcPr>
            <w:tcW w:w="482" w:type="dxa"/>
            <w:tcBorders>
              <w:top w:val="single" w:sz="4" w:space="0" w:color="000000"/>
              <w:left w:val="single" w:sz="4" w:space="0" w:color="000000"/>
              <w:bottom w:val="single" w:sz="4" w:space="0" w:color="000000"/>
              <w:right w:val="single" w:sz="4" w:space="0" w:color="000000"/>
            </w:tcBorders>
            <w:vAlign w:val="center"/>
          </w:tcPr>
          <w:p w14:paraId="6148F561" w14:textId="77777777" w:rsidR="0025241B" w:rsidRPr="00174822" w:rsidRDefault="0025241B" w:rsidP="0025241B">
            <w:pPr>
              <w:spacing w:after="0" w:line="259" w:lineRule="auto"/>
              <w:ind w:left="101" w:firstLine="0"/>
              <w:jc w:val="left"/>
              <w:rPr>
                <w:rFonts w:ascii="Times New Roman" w:hAnsi="Times New Roman" w:cs="Times New Roman"/>
              </w:rPr>
            </w:pPr>
            <w:r w:rsidRPr="00174822">
              <w:rPr>
                <w:rFonts w:ascii="Times New Roman" w:hAnsi="Times New Roman" w:cs="Times New Roman"/>
                <w:b/>
              </w:rPr>
              <w:t xml:space="preserve">2 </w:t>
            </w:r>
          </w:p>
        </w:tc>
        <w:tc>
          <w:tcPr>
            <w:tcW w:w="567" w:type="dxa"/>
            <w:tcBorders>
              <w:top w:val="single" w:sz="4" w:space="0" w:color="000000"/>
              <w:left w:val="single" w:sz="4" w:space="0" w:color="000000"/>
              <w:bottom w:val="single" w:sz="4" w:space="0" w:color="000000"/>
              <w:right w:val="single" w:sz="4" w:space="0" w:color="000000"/>
            </w:tcBorders>
            <w:vAlign w:val="center"/>
          </w:tcPr>
          <w:p w14:paraId="46FA6A25" w14:textId="77777777" w:rsidR="0025241B" w:rsidRPr="00174822" w:rsidRDefault="0025241B" w:rsidP="0025241B">
            <w:pPr>
              <w:spacing w:after="0" w:line="259" w:lineRule="auto"/>
              <w:ind w:left="0" w:right="4" w:firstLine="0"/>
              <w:jc w:val="center"/>
              <w:rPr>
                <w:rFonts w:ascii="Times New Roman" w:hAnsi="Times New Roman" w:cs="Times New Roman"/>
              </w:rPr>
            </w:pPr>
            <w:r w:rsidRPr="00174822">
              <w:rPr>
                <w:rFonts w:ascii="Times New Roman" w:hAnsi="Times New Roman" w:cs="Times New Roman"/>
                <w:b/>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FC6FA77"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b/>
              </w:rPr>
              <w:t xml:space="preserve">  </w:t>
            </w:r>
          </w:p>
        </w:tc>
        <w:tc>
          <w:tcPr>
            <w:tcW w:w="1753" w:type="dxa"/>
            <w:tcBorders>
              <w:top w:val="single" w:sz="4" w:space="0" w:color="000000"/>
              <w:left w:val="single" w:sz="4" w:space="0" w:color="000000"/>
              <w:bottom w:val="single" w:sz="4" w:space="0" w:color="000000"/>
              <w:right w:val="single" w:sz="4" w:space="0" w:color="000000"/>
            </w:tcBorders>
            <w:vAlign w:val="center"/>
          </w:tcPr>
          <w:p w14:paraId="5F8365B8" w14:textId="77777777" w:rsidR="0025241B" w:rsidRPr="00174822" w:rsidRDefault="0025241B" w:rsidP="0025241B">
            <w:pPr>
              <w:spacing w:after="0" w:line="259" w:lineRule="auto"/>
              <w:ind w:left="0" w:right="57" w:firstLine="0"/>
              <w:jc w:val="center"/>
              <w:rPr>
                <w:rFonts w:ascii="Times New Roman" w:hAnsi="Times New Roman" w:cs="Times New Roman"/>
              </w:rPr>
            </w:pPr>
            <w:r w:rsidRPr="00174822">
              <w:rPr>
                <w:rFonts w:ascii="Times New Roman" w:hAnsi="Times New Roman" w:cs="Times New Roman"/>
                <w:b/>
              </w:rPr>
              <w:t xml:space="preserve">1,5 </w:t>
            </w:r>
          </w:p>
        </w:tc>
        <w:tc>
          <w:tcPr>
            <w:tcW w:w="621" w:type="dxa"/>
            <w:tcBorders>
              <w:top w:val="single" w:sz="4" w:space="0" w:color="000000"/>
              <w:left w:val="single" w:sz="4" w:space="0" w:color="000000"/>
              <w:bottom w:val="single" w:sz="4" w:space="0" w:color="000000"/>
              <w:right w:val="single" w:sz="4" w:space="0" w:color="000000"/>
            </w:tcBorders>
            <w:vAlign w:val="center"/>
          </w:tcPr>
          <w:p w14:paraId="4EE2306A"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6E4D9808" w14:textId="77777777" w:rsidTr="009F08E7">
        <w:trPr>
          <w:trHeight w:val="1138"/>
        </w:trPr>
        <w:tc>
          <w:tcPr>
            <w:tcW w:w="1775" w:type="dxa"/>
            <w:tcBorders>
              <w:top w:val="single" w:sz="4" w:space="0" w:color="000000"/>
              <w:left w:val="single" w:sz="4" w:space="0" w:color="000000"/>
              <w:bottom w:val="single" w:sz="4" w:space="0" w:color="000000"/>
              <w:right w:val="single" w:sz="4" w:space="0" w:color="000000"/>
            </w:tcBorders>
          </w:tcPr>
          <w:p w14:paraId="769C76F0" w14:textId="77777777" w:rsidR="0025241B" w:rsidRPr="00174822" w:rsidRDefault="0025241B" w:rsidP="0025241B">
            <w:pPr>
              <w:spacing w:after="0" w:line="259" w:lineRule="auto"/>
              <w:ind w:left="0" w:right="59" w:firstLine="0"/>
              <w:jc w:val="center"/>
              <w:rPr>
                <w:rFonts w:ascii="Times New Roman" w:hAnsi="Times New Roman" w:cs="Times New Roman"/>
              </w:rPr>
            </w:pPr>
            <w:r w:rsidRPr="00174822">
              <w:rPr>
                <w:rFonts w:ascii="Times New Roman" w:hAnsi="Times New Roman" w:cs="Times New Roman"/>
              </w:rPr>
              <w:t xml:space="preserve">10029-16 </w:t>
            </w:r>
          </w:p>
          <w:p w14:paraId="6B8BDAB5"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A műszaki cikkek forgalmazása </w:t>
            </w:r>
          </w:p>
        </w:tc>
        <w:tc>
          <w:tcPr>
            <w:tcW w:w="2302" w:type="dxa"/>
            <w:tcBorders>
              <w:top w:val="single" w:sz="4" w:space="0" w:color="000000"/>
              <w:left w:val="single" w:sz="4" w:space="0" w:color="000000"/>
              <w:bottom w:val="single" w:sz="4" w:space="0" w:color="000000"/>
              <w:right w:val="single" w:sz="4" w:space="0" w:color="000000"/>
            </w:tcBorders>
            <w:vAlign w:val="center"/>
          </w:tcPr>
          <w:p w14:paraId="6F5245F7" w14:textId="77777777" w:rsidR="0025241B" w:rsidRPr="00174822" w:rsidRDefault="0025241B" w:rsidP="0025241B">
            <w:pPr>
              <w:spacing w:after="0" w:line="259" w:lineRule="auto"/>
              <w:ind w:left="4" w:firstLine="0"/>
              <w:jc w:val="left"/>
              <w:rPr>
                <w:rFonts w:ascii="Times New Roman" w:hAnsi="Times New Roman" w:cs="Times New Roman"/>
              </w:rPr>
            </w:pPr>
            <w:r w:rsidRPr="00174822">
              <w:rPr>
                <w:rFonts w:ascii="Times New Roman" w:hAnsi="Times New Roman" w:cs="Times New Roman"/>
                <w:b/>
              </w:rPr>
              <w:t xml:space="preserve">Műszakicikk áruismeret </w:t>
            </w:r>
          </w:p>
        </w:tc>
        <w:tc>
          <w:tcPr>
            <w:tcW w:w="768" w:type="dxa"/>
            <w:tcBorders>
              <w:top w:val="single" w:sz="4" w:space="0" w:color="000000"/>
              <w:left w:val="single" w:sz="4" w:space="0" w:color="000000"/>
              <w:bottom w:val="single" w:sz="4" w:space="0" w:color="000000"/>
              <w:right w:val="single" w:sz="4" w:space="0" w:color="000000"/>
            </w:tcBorders>
            <w:vAlign w:val="center"/>
          </w:tcPr>
          <w:p w14:paraId="42530A71" w14:textId="77777777" w:rsidR="0025241B" w:rsidRPr="00174822" w:rsidRDefault="0025241B" w:rsidP="0025241B">
            <w:pPr>
              <w:spacing w:after="0" w:line="259" w:lineRule="auto"/>
              <w:ind w:left="0" w:right="56" w:firstLine="0"/>
              <w:jc w:val="center"/>
              <w:rPr>
                <w:rFonts w:ascii="Times New Roman" w:hAnsi="Times New Roman" w:cs="Times New Roman"/>
              </w:rPr>
            </w:pPr>
            <w:r w:rsidRPr="00174822">
              <w:rPr>
                <w:rFonts w:ascii="Times New Roman" w:hAnsi="Times New Roman" w:cs="Times New Roman"/>
                <w:b/>
                <w:color w:val="FF0000"/>
              </w:rPr>
              <w:t xml:space="preserve"> 2</w:t>
            </w:r>
            <w:r w:rsidRPr="00174822">
              <w:rPr>
                <w:rFonts w:ascii="Times New Roman" w:hAnsi="Times New Roman" w:cs="Times New Roman"/>
                <w:b/>
              </w:rPr>
              <w:t xml:space="preserve"> </w:t>
            </w:r>
          </w:p>
        </w:tc>
        <w:tc>
          <w:tcPr>
            <w:tcW w:w="380" w:type="dxa"/>
            <w:tcBorders>
              <w:top w:val="single" w:sz="4" w:space="0" w:color="000000"/>
              <w:left w:val="single" w:sz="4" w:space="0" w:color="000000"/>
              <w:bottom w:val="single" w:sz="4" w:space="0" w:color="000000"/>
              <w:right w:val="single" w:sz="4" w:space="0" w:color="000000"/>
            </w:tcBorders>
            <w:vAlign w:val="center"/>
          </w:tcPr>
          <w:p w14:paraId="06C478AE"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565" w:type="dxa"/>
            <w:tcBorders>
              <w:top w:val="single" w:sz="4" w:space="0" w:color="000000"/>
              <w:left w:val="single" w:sz="4" w:space="0" w:color="000000"/>
              <w:bottom w:val="single" w:sz="4" w:space="0" w:color="000000"/>
              <w:right w:val="single" w:sz="4" w:space="0" w:color="000000"/>
            </w:tcBorders>
            <w:vAlign w:val="center"/>
          </w:tcPr>
          <w:p w14:paraId="3A5666B4"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  </w:t>
            </w:r>
          </w:p>
        </w:tc>
        <w:tc>
          <w:tcPr>
            <w:tcW w:w="482" w:type="dxa"/>
            <w:tcBorders>
              <w:top w:val="single" w:sz="4" w:space="0" w:color="000000"/>
              <w:left w:val="single" w:sz="4" w:space="0" w:color="000000"/>
              <w:bottom w:val="single" w:sz="4" w:space="0" w:color="000000"/>
              <w:right w:val="single" w:sz="4" w:space="0" w:color="000000"/>
            </w:tcBorders>
            <w:vAlign w:val="center"/>
          </w:tcPr>
          <w:p w14:paraId="1FAEE9C6" w14:textId="77777777" w:rsidR="0025241B" w:rsidRPr="00174822" w:rsidRDefault="0025241B" w:rsidP="0025241B">
            <w:pPr>
              <w:spacing w:after="0" w:line="259" w:lineRule="auto"/>
              <w:ind w:left="2" w:firstLine="0"/>
              <w:rPr>
                <w:rFonts w:ascii="Times New Roman" w:hAnsi="Times New Roman" w:cs="Times New Roman"/>
              </w:rPr>
            </w:pPr>
            <w:r w:rsidRPr="00174822">
              <w:rPr>
                <w:rFonts w:ascii="Times New Roman" w:hAnsi="Times New Roman" w:cs="Times New Roman"/>
                <w:b/>
              </w:rPr>
              <w:t xml:space="preserve">2,5 </w:t>
            </w:r>
          </w:p>
        </w:tc>
        <w:tc>
          <w:tcPr>
            <w:tcW w:w="567" w:type="dxa"/>
            <w:tcBorders>
              <w:top w:val="single" w:sz="4" w:space="0" w:color="000000"/>
              <w:left w:val="single" w:sz="4" w:space="0" w:color="000000"/>
              <w:bottom w:val="single" w:sz="4" w:space="0" w:color="000000"/>
              <w:right w:val="single" w:sz="4" w:space="0" w:color="000000"/>
            </w:tcBorders>
            <w:vAlign w:val="center"/>
          </w:tcPr>
          <w:p w14:paraId="144B175E" w14:textId="77777777" w:rsidR="0025241B" w:rsidRPr="00174822" w:rsidRDefault="0025241B" w:rsidP="0025241B">
            <w:pPr>
              <w:spacing w:after="0" w:line="259" w:lineRule="auto"/>
              <w:ind w:left="0" w:right="4" w:firstLine="0"/>
              <w:jc w:val="center"/>
              <w:rPr>
                <w:rFonts w:ascii="Times New Roman" w:hAnsi="Times New Roman" w:cs="Times New Roman"/>
              </w:rPr>
            </w:pPr>
            <w:r w:rsidRPr="00174822">
              <w:rPr>
                <w:rFonts w:ascii="Times New Roman" w:hAnsi="Times New Roman" w:cs="Times New Roman"/>
                <w:b/>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FCC1ABC"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b/>
              </w:rPr>
              <w:t xml:space="preserve">  </w:t>
            </w:r>
          </w:p>
        </w:tc>
        <w:tc>
          <w:tcPr>
            <w:tcW w:w="1753" w:type="dxa"/>
            <w:tcBorders>
              <w:top w:val="single" w:sz="4" w:space="0" w:color="000000"/>
              <w:left w:val="single" w:sz="4" w:space="0" w:color="000000"/>
              <w:bottom w:val="single" w:sz="4" w:space="0" w:color="000000"/>
              <w:right w:val="single" w:sz="4" w:space="0" w:color="000000"/>
            </w:tcBorders>
            <w:vAlign w:val="center"/>
          </w:tcPr>
          <w:p w14:paraId="742A70DD" w14:textId="77777777" w:rsidR="0025241B" w:rsidRPr="00174822" w:rsidRDefault="0025241B" w:rsidP="0025241B">
            <w:pPr>
              <w:spacing w:after="0" w:line="259" w:lineRule="auto"/>
              <w:ind w:left="4" w:firstLine="0"/>
              <w:rPr>
                <w:rFonts w:ascii="Times New Roman" w:hAnsi="Times New Roman" w:cs="Times New Roman"/>
              </w:rPr>
            </w:pPr>
            <w:r w:rsidRPr="00174822">
              <w:rPr>
                <w:rFonts w:ascii="Times New Roman" w:hAnsi="Times New Roman" w:cs="Times New Roman"/>
                <w:b/>
              </w:rPr>
              <w:t xml:space="preserve">1,5 </w:t>
            </w:r>
            <w:r w:rsidRPr="00174822">
              <w:rPr>
                <w:rFonts w:ascii="Times New Roman" w:hAnsi="Times New Roman" w:cs="Times New Roman"/>
                <w:b/>
                <w:color w:val="FF0000"/>
              </w:rPr>
              <w:t xml:space="preserve">+ 0,5 </w:t>
            </w:r>
            <w:r w:rsidRPr="00174822">
              <w:rPr>
                <w:rFonts w:ascii="Times New Roman" w:hAnsi="Times New Roman" w:cs="Times New Roman"/>
                <w:b/>
                <w:color w:val="00B050"/>
              </w:rPr>
              <w:t>+ 0,5</w:t>
            </w:r>
            <w:r w:rsidRPr="00174822">
              <w:rPr>
                <w:rFonts w:ascii="Times New Roman" w:hAnsi="Times New Roman" w:cs="Times New Roman"/>
                <w:b/>
                <w:vertAlign w:val="superscript"/>
              </w:rPr>
              <w:t>1</w:t>
            </w:r>
            <w:r w:rsidRPr="00174822">
              <w:rPr>
                <w:rFonts w:ascii="Times New Roman" w:hAnsi="Times New Roman" w:cs="Times New Roman"/>
                <w:b/>
              </w:rPr>
              <w:t xml:space="preserve"> </w:t>
            </w:r>
          </w:p>
        </w:tc>
        <w:tc>
          <w:tcPr>
            <w:tcW w:w="621" w:type="dxa"/>
            <w:tcBorders>
              <w:top w:val="single" w:sz="4" w:space="0" w:color="000000"/>
              <w:left w:val="single" w:sz="4" w:space="0" w:color="000000"/>
              <w:bottom w:val="single" w:sz="4" w:space="0" w:color="000000"/>
              <w:right w:val="single" w:sz="4" w:space="0" w:color="000000"/>
            </w:tcBorders>
            <w:vAlign w:val="center"/>
          </w:tcPr>
          <w:p w14:paraId="1B38D4EF"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6BF8EE2C" w14:textId="77777777" w:rsidTr="009F08E7">
        <w:trPr>
          <w:trHeight w:val="290"/>
        </w:trPr>
        <w:tc>
          <w:tcPr>
            <w:tcW w:w="1775" w:type="dxa"/>
            <w:vMerge w:val="restart"/>
            <w:tcBorders>
              <w:top w:val="single" w:sz="4" w:space="0" w:color="000000"/>
              <w:left w:val="single" w:sz="4" w:space="0" w:color="000000"/>
              <w:bottom w:val="single" w:sz="4" w:space="0" w:color="000000"/>
              <w:right w:val="single" w:sz="4" w:space="0" w:color="000000"/>
            </w:tcBorders>
          </w:tcPr>
          <w:p w14:paraId="31CE687D"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11691-16 Eladástan </w:t>
            </w:r>
          </w:p>
        </w:tc>
        <w:tc>
          <w:tcPr>
            <w:tcW w:w="2302" w:type="dxa"/>
            <w:tcBorders>
              <w:top w:val="single" w:sz="4" w:space="0" w:color="000000"/>
              <w:left w:val="single" w:sz="4" w:space="0" w:color="000000"/>
              <w:bottom w:val="single" w:sz="4" w:space="0" w:color="000000"/>
              <w:right w:val="single" w:sz="4" w:space="0" w:color="000000"/>
            </w:tcBorders>
          </w:tcPr>
          <w:p w14:paraId="568B475E" w14:textId="77777777" w:rsidR="0025241B" w:rsidRPr="00174822" w:rsidRDefault="0025241B" w:rsidP="0025241B">
            <w:pPr>
              <w:spacing w:after="0" w:line="259" w:lineRule="auto"/>
              <w:ind w:left="4" w:firstLine="0"/>
              <w:jc w:val="left"/>
              <w:rPr>
                <w:rFonts w:ascii="Times New Roman" w:hAnsi="Times New Roman" w:cs="Times New Roman"/>
              </w:rPr>
            </w:pPr>
            <w:r w:rsidRPr="00174822">
              <w:rPr>
                <w:rFonts w:ascii="Times New Roman" w:hAnsi="Times New Roman" w:cs="Times New Roman"/>
                <w:b/>
              </w:rPr>
              <w:t xml:space="preserve">Eladástan </w:t>
            </w:r>
          </w:p>
        </w:tc>
        <w:tc>
          <w:tcPr>
            <w:tcW w:w="768" w:type="dxa"/>
            <w:tcBorders>
              <w:top w:val="single" w:sz="4" w:space="0" w:color="000000"/>
              <w:left w:val="single" w:sz="4" w:space="0" w:color="000000"/>
              <w:bottom w:val="single" w:sz="4" w:space="0" w:color="000000"/>
              <w:right w:val="single" w:sz="4" w:space="0" w:color="000000"/>
            </w:tcBorders>
          </w:tcPr>
          <w:p w14:paraId="383DD7B0" w14:textId="77777777" w:rsidR="0025241B" w:rsidRPr="00174822" w:rsidRDefault="0025241B" w:rsidP="0025241B">
            <w:pPr>
              <w:spacing w:after="0" w:line="259" w:lineRule="auto"/>
              <w:ind w:left="0" w:right="56" w:firstLine="0"/>
              <w:jc w:val="center"/>
              <w:rPr>
                <w:rFonts w:ascii="Times New Roman" w:hAnsi="Times New Roman" w:cs="Times New Roman"/>
              </w:rPr>
            </w:pPr>
            <w:r w:rsidRPr="00174822">
              <w:rPr>
                <w:rFonts w:ascii="Times New Roman" w:hAnsi="Times New Roman" w:cs="Times New Roman"/>
                <w:b/>
              </w:rPr>
              <w:t xml:space="preserve">0,5 </w:t>
            </w:r>
          </w:p>
        </w:tc>
        <w:tc>
          <w:tcPr>
            <w:tcW w:w="380" w:type="dxa"/>
            <w:tcBorders>
              <w:top w:val="single" w:sz="4" w:space="0" w:color="000000"/>
              <w:left w:val="single" w:sz="4" w:space="0" w:color="000000"/>
              <w:bottom w:val="single" w:sz="4" w:space="0" w:color="000000"/>
              <w:right w:val="single" w:sz="4" w:space="0" w:color="000000"/>
            </w:tcBorders>
          </w:tcPr>
          <w:p w14:paraId="37883C0D"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007492A6"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  </w:t>
            </w:r>
          </w:p>
        </w:tc>
        <w:tc>
          <w:tcPr>
            <w:tcW w:w="482" w:type="dxa"/>
            <w:tcBorders>
              <w:top w:val="single" w:sz="4" w:space="0" w:color="000000"/>
              <w:left w:val="single" w:sz="4" w:space="0" w:color="000000"/>
              <w:bottom w:val="single" w:sz="4" w:space="0" w:color="000000"/>
              <w:right w:val="single" w:sz="4" w:space="0" w:color="000000"/>
            </w:tcBorders>
          </w:tcPr>
          <w:p w14:paraId="132A8834" w14:textId="77777777" w:rsidR="0025241B" w:rsidRPr="00174822" w:rsidRDefault="0025241B" w:rsidP="0025241B">
            <w:pPr>
              <w:spacing w:after="0" w:line="259" w:lineRule="auto"/>
              <w:ind w:left="2" w:firstLine="0"/>
              <w:rPr>
                <w:rFonts w:ascii="Times New Roman" w:hAnsi="Times New Roman" w:cs="Times New Roman"/>
              </w:rPr>
            </w:pPr>
            <w:r w:rsidRPr="00174822">
              <w:rPr>
                <w:rFonts w:ascii="Times New Roman" w:hAnsi="Times New Roman" w:cs="Times New Roman"/>
                <w:b/>
              </w:rPr>
              <w:t xml:space="preserve">0,5 </w:t>
            </w:r>
          </w:p>
        </w:tc>
        <w:tc>
          <w:tcPr>
            <w:tcW w:w="567" w:type="dxa"/>
            <w:tcBorders>
              <w:top w:val="single" w:sz="4" w:space="0" w:color="000000"/>
              <w:left w:val="single" w:sz="4" w:space="0" w:color="000000"/>
              <w:bottom w:val="single" w:sz="4" w:space="0" w:color="000000"/>
              <w:right w:val="single" w:sz="4" w:space="0" w:color="000000"/>
            </w:tcBorders>
          </w:tcPr>
          <w:p w14:paraId="61B7F893" w14:textId="77777777" w:rsidR="0025241B" w:rsidRPr="00174822" w:rsidRDefault="0025241B" w:rsidP="0025241B">
            <w:pPr>
              <w:spacing w:after="0" w:line="259" w:lineRule="auto"/>
              <w:ind w:left="0" w:right="4" w:firstLine="0"/>
              <w:jc w:val="center"/>
              <w:rPr>
                <w:rFonts w:ascii="Times New Roman" w:hAnsi="Times New Roman" w:cs="Times New Roman"/>
              </w:rPr>
            </w:pPr>
            <w:r w:rsidRPr="00174822">
              <w:rPr>
                <w:rFonts w:ascii="Times New Roman" w:hAnsi="Times New Roman" w:cs="Times New Roman"/>
                <w:b/>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69C801E5"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b/>
              </w:rPr>
              <w:t xml:space="preserve">  </w:t>
            </w:r>
          </w:p>
        </w:tc>
        <w:tc>
          <w:tcPr>
            <w:tcW w:w="1753" w:type="dxa"/>
            <w:tcBorders>
              <w:top w:val="single" w:sz="4" w:space="0" w:color="000000"/>
              <w:left w:val="single" w:sz="4" w:space="0" w:color="000000"/>
              <w:bottom w:val="single" w:sz="4" w:space="0" w:color="000000"/>
              <w:right w:val="single" w:sz="4" w:space="0" w:color="000000"/>
            </w:tcBorders>
          </w:tcPr>
          <w:p w14:paraId="38FD924C"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b/>
              </w:rPr>
              <w:t xml:space="preserve">1 </w:t>
            </w:r>
          </w:p>
        </w:tc>
        <w:tc>
          <w:tcPr>
            <w:tcW w:w="621" w:type="dxa"/>
            <w:tcBorders>
              <w:top w:val="single" w:sz="4" w:space="0" w:color="000000"/>
              <w:left w:val="single" w:sz="4" w:space="0" w:color="000000"/>
              <w:bottom w:val="single" w:sz="4" w:space="0" w:color="000000"/>
              <w:right w:val="single" w:sz="4" w:space="0" w:color="000000"/>
            </w:tcBorders>
          </w:tcPr>
          <w:p w14:paraId="72E23ADC"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096A86B7" w14:textId="77777777" w:rsidTr="009F08E7">
        <w:trPr>
          <w:trHeight w:val="290"/>
        </w:trPr>
        <w:tc>
          <w:tcPr>
            <w:tcW w:w="0" w:type="auto"/>
            <w:vMerge/>
            <w:tcBorders>
              <w:top w:val="nil"/>
              <w:left w:val="single" w:sz="4" w:space="0" w:color="000000"/>
              <w:bottom w:val="single" w:sz="4" w:space="0" w:color="000000"/>
              <w:right w:val="single" w:sz="4" w:space="0" w:color="000000"/>
            </w:tcBorders>
          </w:tcPr>
          <w:p w14:paraId="47D60FAF"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302" w:type="dxa"/>
            <w:tcBorders>
              <w:top w:val="single" w:sz="4" w:space="0" w:color="000000"/>
              <w:left w:val="single" w:sz="4" w:space="0" w:color="000000"/>
              <w:bottom w:val="single" w:sz="4" w:space="0" w:color="000000"/>
              <w:right w:val="single" w:sz="4" w:space="0" w:color="000000"/>
            </w:tcBorders>
          </w:tcPr>
          <w:p w14:paraId="7A249698" w14:textId="77777777" w:rsidR="0025241B" w:rsidRPr="00174822" w:rsidRDefault="0025241B" w:rsidP="0025241B">
            <w:pPr>
              <w:spacing w:after="0" w:line="259" w:lineRule="auto"/>
              <w:ind w:left="4" w:firstLine="0"/>
              <w:jc w:val="left"/>
              <w:rPr>
                <w:rFonts w:ascii="Times New Roman" w:hAnsi="Times New Roman" w:cs="Times New Roman"/>
              </w:rPr>
            </w:pPr>
            <w:r w:rsidRPr="00174822">
              <w:rPr>
                <w:rFonts w:ascii="Times New Roman" w:hAnsi="Times New Roman" w:cs="Times New Roman"/>
                <w:b/>
              </w:rPr>
              <w:t xml:space="preserve">Eladási gyakorlat </w:t>
            </w:r>
          </w:p>
        </w:tc>
        <w:tc>
          <w:tcPr>
            <w:tcW w:w="768" w:type="dxa"/>
            <w:tcBorders>
              <w:top w:val="single" w:sz="4" w:space="0" w:color="000000"/>
              <w:left w:val="single" w:sz="4" w:space="0" w:color="000000"/>
              <w:bottom w:val="single" w:sz="4" w:space="0" w:color="000000"/>
              <w:right w:val="single" w:sz="4" w:space="0" w:color="000000"/>
            </w:tcBorders>
          </w:tcPr>
          <w:p w14:paraId="68B2463E"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380" w:type="dxa"/>
            <w:tcBorders>
              <w:top w:val="single" w:sz="4" w:space="0" w:color="000000"/>
              <w:left w:val="single" w:sz="4" w:space="0" w:color="000000"/>
              <w:bottom w:val="single" w:sz="4" w:space="0" w:color="000000"/>
              <w:right w:val="single" w:sz="4" w:space="0" w:color="000000"/>
            </w:tcBorders>
          </w:tcPr>
          <w:p w14:paraId="1A3DB0A3" w14:textId="77777777" w:rsidR="0025241B" w:rsidRPr="00174822" w:rsidRDefault="0025241B" w:rsidP="0025241B">
            <w:pPr>
              <w:spacing w:after="0" w:line="259" w:lineRule="auto"/>
              <w:ind w:left="50" w:firstLine="0"/>
              <w:jc w:val="left"/>
              <w:rPr>
                <w:rFonts w:ascii="Times New Roman" w:hAnsi="Times New Roman" w:cs="Times New Roman"/>
              </w:rPr>
            </w:pPr>
            <w:r w:rsidRPr="00174822">
              <w:rPr>
                <w:rFonts w:ascii="Times New Roman" w:hAnsi="Times New Roman" w:cs="Times New Roman"/>
                <w:b/>
              </w:rPr>
              <w:t xml:space="preserve">2 </w:t>
            </w:r>
          </w:p>
        </w:tc>
        <w:tc>
          <w:tcPr>
            <w:tcW w:w="565" w:type="dxa"/>
            <w:tcBorders>
              <w:top w:val="single" w:sz="4" w:space="0" w:color="000000"/>
              <w:left w:val="single" w:sz="4" w:space="0" w:color="000000"/>
              <w:bottom w:val="single" w:sz="4" w:space="0" w:color="000000"/>
              <w:right w:val="single" w:sz="4" w:space="0" w:color="000000"/>
            </w:tcBorders>
          </w:tcPr>
          <w:p w14:paraId="4BAE1735"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  </w:t>
            </w:r>
          </w:p>
        </w:tc>
        <w:tc>
          <w:tcPr>
            <w:tcW w:w="482" w:type="dxa"/>
            <w:tcBorders>
              <w:top w:val="single" w:sz="4" w:space="0" w:color="000000"/>
              <w:left w:val="single" w:sz="4" w:space="0" w:color="000000"/>
              <w:bottom w:val="single" w:sz="4" w:space="0" w:color="000000"/>
              <w:right w:val="single" w:sz="4" w:space="0" w:color="000000"/>
            </w:tcBorders>
          </w:tcPr>
          <w:p w14:paraId="70BD3CB8"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26CF5156" w14:textId="77777777" w:rsidR="0025241B" w:rsidRPr="00174822" w:rsidRDefault="0025241B" w:rsidP="0025241B">
            <w:pPr>
              <w:spacing w:after="0" w:line="259" w:lineRule="auto"/>
              <w:ind w:left="0" w:firstLine="0"/>
              <w:rPr>
                <w:rFonts w:ascii="Times New Roman" w:hAnsi="Times New Roman" w:cs="Times New Roman"/>
              </w:rPr>
            </w:pPr>
            <w:r w:rsidRPr="00174822">
              <w:rPr>
                <w:rFonts w:ascii="Times New Roman" w:hAnsi="Times New Roman" w:cs="Times New Roman"/>
                <w:b/>
              </w:rPr>
              <w:t>1</w:t>
            </w:r>
            <w:r w:rsidRPr="00174822">
              <w:rPr>
                <w:rFonts w:ascii="Times New Roman" w:hAnsi="Times New Roman" w:cs="Times New Roman"/>
                <w:b/>
                <w:color w:val="FF0000"/>
              </w:rPr>
              <w:t>+2</w:t>
            </w:r>
            <w:r w:rsidRPr="00174822">
              <w:rPr>
                <w:rFonts w:ascii="Times New Roman" w:hAnsi="Times New Roman" w:cs="Times New Roman"/>
                <w:b/>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7A7018B2"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b/>
              </w:rPr>
              <w:t xml:space="preserve">  </w:t>
            </w:r>
          </w:p>
        </w:tc>
        <w:tc>
          <w:tcPr>
            <w:tcW w:w="1753" w:type="dxa"/>
            <w:tcBorders>
              <w:top w:val="single" w:sz="4" w:space="0" w:color="000000"/>
              <w:left w:val="single" w:sz="4" w:space="0" w:color="000000"/>
              <w:bottom w:val="single" w:sz="4" w:space="0" w:color="000000"/>
              <w:right w:val="single" w:sz="4" w:space="0" w:color="000000"/>
            </w:tcBorders>
          </w:tcPr>
          <w:p w14:paraId="3970574E" w14:textId="77777777" w:rsidR="0025241B" w:rsidRPr="00174822" w:rsidRDefault="0025241B" w:rsidP="0025241B">
            <w:pPr>
              <w:spacing w:after="0" w:line="259" w:lineRule="auto"/>
              <w:ind w:left="0" w:right="2" w:firstLine="0"/>
              <w:jc w:val="center"/>
              <w:rPr>
                <w:rFonts w:ascii="Times New Roman" w:hAnsi="Times New Roman" w:cs="Times New Roman"/>
              </w:rPr>
            </w:pPr>
            <w:r w:rsidRPr="00174822">
              <w:rPr>
                <w:rFonts w:ascii="Times New Roman" w:hAnsi="Times New Roman" w:cs="Times New Roman"/>
                <w:b/>
              </w:rPr>
              <w:t xml:space="preserve">  </w:t>
            </w:r>
          </w:p>
        </w:tc>
        <w:tc>
          <w:tcPr>
            <w:tcW w:w="621" w:type="dxa"/>
            <w:tcBorders>
              <w:top w:val="single" w:sz="4" w:space="0" w:color="000000"/>
              <w:left w:val="single" w:sz="4" w:space="0" w:color="000000"/>
              <w:bottom w:val="single" w:sz="4" w:space="0" w:color="000000"/>
              <w:right w:val="single" w:sz="4" w:space="0" w:color="000000"/>
            </w:tcBorders>
          </w:tcPr>
          <w:p w14:paraId="25D221E1" w14:textId="77777777" w:rsidR="0025241B" w:rsidRPr="00174822" w:rsidRDefault="0025241B" w:rsidP="0025241B">
            <w:pPr>
              <w:spacing w:after="0" w:line="259" w:lineRule="auto"/>
              <w:ind w:left="2" w:firstLine="0"/>
              <w:rPr>
                <w:rFonts w:ascii="Times New Roman" w:hAnsi="Times New Roman" w:cs="Times New Roman"/>
              </w:rPr>
            </w:pPr>
            <w:r w:rsidRPr="00174822">
              <w:rPr>
                <w:rFonts w:ascii="Times New Roman" w:hAnsi="Times New Roman" w:cs="Times New Roman"/>
                <w:b/>
              </w:rPr>
              <w:t xml:space="preserve">2 </w:t>
            </w:r>
            <w:r w:rsidRPr="00174822">
              <w:rPr>
                <w:rFonts w:ascii="Times New Roman" w:hAnsi="Times New Roman" w:cs="Times New Roman"/>
                <w:b/>
                <w:color w:val="FF0000"/>
              </w:rPr>
              <w:t>+2</w:t>
            </w:r>
            <w:r w:rsidRPr="00174822">
              <w:rPr>
                <w:rFonts w:ascii="Times New Roman" w:hAnsi="Times New Roman" w:cs="Times New Roman"/>
                <w:b/>
              </w:rPr>
              <w:t xml:space="preserve"> </w:t>
            </w:r>
          </w:p>
        </w:tc>
      </w:tr>
    </w:tbl>
    <w:p w14:paraId="56BEC304" w14:textId="77777777" w:rsidR="0025241B" w:rsidRPr="00174822" w:rsidRDefault="0025241B" w:rsidP="009F08E7">
      <w:pPr>
        <w:spacing w:before="240" w:after="0" w:line="259" w:lineRule="auto"/>
        <w:ind w:left="0" w:firstLine="0"/>
        <w:jc w:val="left"/>
        <w:rPr>
          <w:rFonts w:ascii="Times New Roman" w:hAnsi="Times New Roman" w:cs="Times New Roman"/>
        </w:rPr>
      </w:pPr>
      <w:r w:rsidRPr="00174822">
        <w:rPr>
          <w:rFonts w:ascii="Times New Roman" w:eastAsia="Calibri" w:hAnsi="Times New Roman" w:cs="Times New Roman"/>
          <w:color w:val="00B050"/>
          <w:sz w:val="20"/>
          <w:vertAlign w:val="superscript"/>
        </w:rPr>
        <w:t>1</w:t>
      </w:r>
      <w:r w:rsidRPr="00174822">
        <w:rPr>
          <w:rFonts w:ascii="Times New Roman" w:eastAsia="Calibri" w:hAnsi="Times New Roman" w:cs="Times New Roman"/>
          <w:color w:val="00B050"/>
          <w:sz w:val="20"/>
        </w:rPr>
        <w:t xml:space="preserve"> 0,5 óra ofi óra terhére, nem a szakmai órakeretet terheli </w:t>
      </w:r>
    </w:p>
    <w:p w14:paraId="6F4C548E" w14:textId="77777777" w:rsidR="0025241B" w:rsidRPr="00174822" w:rsidRDefault="0025241B" w:rsidP="0025241B">
      <w:pPr>
        <w:spacing w:after="104" w:line="259" w:lineRule="auto"/>
        <w:ind w:left="0" w:firstLine="0"/>
        <w:jc w:val="left"/>
        <w:rPr>
          <w:rFonts w:ascii="Times New Roman" w:hAnsi="Times New Roman" w:cs="Times New Roman"/>
        </w:rPr>
      </w:pPr>
      <w:r w:rsidRPr="00174822">
        <w:rPr>
          <w:rFonts w:ascii="Times New Roman" w:hAnsi="Times New Roman" w:cs="Times New Roman"/>
        </w:rPr>
        <w:t xml:space="preserve"> </w:t>
      </w:r>
    </w:p>
    <w:p w14:paraId="5E54BF33" w14:textId="77777777" w:rsidR="0025241B" w:rsidRPr="00174822" w:rsidRDefault="0025241B" w:rsidP="00684B96">
      <w:pPr>
        <w:spacing w:after="0" w:line="259" w:lineRule="auto"/>
        <w:ind w:left="28" w:right="28" w:hanging="11"/>
        <w:jc w:val="center"/>
        <w:rPr>
          <w:rFonts w:ascii="Times New Roman" w:hAnsi="Times New Roman" w:cs="Times New Roman"/>
        </w:rPr>
      </w:pPr>
      <w:r w:rsidRPr="00174822">
        <w:rPr>
          <w:rFonts w:ascii="Times New Roman" w:hAnsi="Times New Roman" w:cs="Times New Roman"/>
          <w:b/>
          <w:color w:val="FF0000"/>
        </w:rPr>
        <w:lastRenderedPageBreak/>
        <w:t xml:space="preserve">34 525 06 </w:t>
      </w:r>
    </w:p>
    <w:p w14:paraId="7437EBDA" w14:textId="77777777" w:rsidR="0025241B" w:rsidRPr="00174822" w:rsidRDefault="0025241B" w:rsidP="00684B96">
      <w:pPr>
        <w:spacing w:after="0" w:line="259" w:lineRule="auto"/>
        <w:ind w:left="28" w:right="23" w:hanging="11"/>
        <w:jc w:val="center"/>
        <w:rPr>
          <w:rFonts w:ascii="Times New Roman" w:hAnsi="Times New Roman" w:cs="Times New Roman"/>
        </w:rPr>
      </w:pPr>
      <w:r w:rsidRPr="00174822">
        <w:rPr>
          <w:rFonts w:ascii="Times New Roman" w:hAnsi="Times New Roman" w:cs="Times New Roman"/>
          <w:b/>
          <w:color w:val="FF0000"/>
        </w:rPr>
        <w:t xml:space="preserve">KAROSSZÉRIALAKATOS  </w:t>
      </w:r>
    </w:p>
    <w:p w14:paraId="206012B8" w14:textId="77777777" w:rsidR="0025241B" w:rsidRPr="00174822" w:rsidRDefault="0025241B" w:rsidP="00684B96">
      <w:pPr>
        <w:spacing w:after="0" w:line="250" w:lineRule="auto"/>
        <w:ind w:left="11" w:hanging="11"/>
        <w:jc w:val="center"/>
        <w:rPr>
          <w:rFonts w:ascii="Times New Roman" w:hAnsi="Times New Roman" w:cs="Times New Roman"/>
        </w:rPr>
      </w:pPr>
      <w:r w:rsidRPr="00174822">
        <w:rPr>
          <w:rFonts w:ascii="Times New Roman" w:hAnsi="Times New Roman" w:cs="Times New Roman"/>
          <w:b/>
          <w:color w:val="FF0000"/>
        </w:rPr>
        <w:t xml:space="preserve">KERETTANTERVE: </w:t>
      </w:r>
      <w:r w:rsidRPr="00174822">
        <w:rPr>
          <w:rFonts w:ascii="Times New Roman" w:hAnsi="Times New Roman" w:cs="Times New Roman"/>
          <w:b/>
          <w:color w:val="4D4D4D"/>
        </w:rPr>
        <w:t>szakképzési kerettantervekről szóló 30/2016. (VIII. 31.) NGM rendelet</w:t>
      </w:r>
      <w:r w:rsidRPr="00174822">
        <w:rPr>
          <w:rFonts w:ascii="Times New Roman" w:hAnsi="Times New Roman" w:cs="Times New Roman"/>
          <w:b/>
          <w:color w:val="FF0000"/>
        </w:rPr>
        <w:t xml:space="preserve"> </w:t>
      </w:r>
    </w:p>
    <w:p w14:paraId="20BACE86" w14:textId="77777777" w:rsidR="0025241B" w:rsidRPr="00174822" w:rsidRDefault="0025241B" w:rsidP="009F08E7">
      <w:pPr>
        <w:spacing w:after="60" w:line="259" w:lineRule="auto"/>
        <w:ind w:left="28" w:right="23" w:hanging="11"/>
        <w:jc w:val="center"/>
        <w:rPr>
          <w:rFonts w:ascii="Times New Roman" w:hAnsi="Times New Roman" w:cs="Times New Roman"/>
        </w:rPr>
      </w:pPr>
      <w:r w:rsidRPr="00174822">
        <w:rPr>
          <w:rFonts w:ascii="Times New Roman" w:hAnsi="Times New Roman" w:cs="Times New Roman"/>
          <w:b/>
          <w:color w:val="FF0000"/>
        </w:rPr>
        <w:t xml:space="preserve">Érvényes: 2016.09.01-től </w:t>
      </w:r>
    </w:p>
    <w:tbl>
      <w:tblPr>
        <w:tblStyle w:val="TableGrid"/>
        <w:tblW w:w="10216" w:type="dxa"/>
        <w:tblInd w:w="-68" w:type="dxa"/>
        <w:tblCellMar>
          <w:top w:w="45" w:type="dxa"/>
          <w:bottom w:w="4" w:type="dxa"/>
        </w:tblCellMar>
        <w:tblLook w:val="04A0" w:firstRow="1" w:lastRow="0" w:firstColumn="1" w:lastColumn="0" w:noHBand="0" w:noVBand="1"/>
      </w:tblPr>
      <w:tblGrid>
        <w:gridCol w:w="1410"/>
        <w:gridCol w:w="1749"/>
        <w:gridCol w:w="833"/>
        <w:gridCol w:w="118"/>
        <w:gridCol w:w="1096"/>
        <w:gridCol w:w="459"/>
        <w:gridCol w:w="877"/>
        <w:gridCol w:w="1096"/>
        <w:gridCol w:w="459"/>
        <w:gridCol w:w="945"/>
        <w:gridCol w:w="1174"/>
      </w:tblGrid>
      <w:tr w:rsidR="0025241B" w:rsidRPr="00174822" w14:paraId="7B70C329" w14:textId="77777777" w:rsidTr="00684B96">
        <w:trPr>
          <w:trHeight w:val="356"/>
        </w:trPr>
        <w:tc>
          <w:tcPr>
            <w:tcW w:w="1410" w:type="dxa"/>
            <w:vMerge w:val="restart"/>
            <w:tcBorders>
              <w:top w:val="single" w:sz="4" w:space="0" w:color="000000"/>
              <w:left w:val="single" w:sz="4" w:space="0" w:color="000000"/>
              <w:bottom w:val="single" w:sz="4" w:space="0" w:color="000000"/>
              <w:right w:val="single" w:sz="4" w:space="0" w:color="000000"/>
            </w:tcBorders>
            <w:vAlign w:val="center"/>
          </w:tcPr>
          <w:p w14:paraId="3991AE91" w14:textId="77777777" w:rsidR="0025241B" w:rsidRPr="00174822" w:rsidRDefault="0025241B" w:rsidP="0025241B">
            <w:pPr>
              <w:spacing w:after="3" w:line="238" w:lineRule="auto"/>
              <w:ind w:left="27" w:firstLine="228"/>
              <w:jc w:val="left"/>
              <w:rPr>
                <w:rFonts w:ascii="Times New Roman" w:hAnsi="Times New Roman" w:cs="Times New Roman"/>
              </w:rPr>
            </w:pPr>
            <w:r w:rsidRPr="00174822">
              <w:rPr>
                <w:rFonts w:ascii="Times New Roman" w:hAnsi="Times New Roman" w:cs="Times New Roman"/>
                <w:b/>
              </w:rPr>
              <w:t xml:space="preserve"> Szakmai követelmény</w:t>
            </w:r>
          </w:p>
          <w:p w14:paraId="24E2B9E2" w14:textId="77777777" w:rsidR="0025241B" w:rsidRPr="00174822" w:rsidRDefault="0025241B" w:rsidP="0025241B">
            <w:pPr>
              <w:spacing w:after="0" w:line="259" w:lineRule="auto"/>
              <w:ind w:left="0" w:right="68" w:firstLine="0"/>
              <w:jc w:val="center"/>
              <w:rPr>
                <w:rFonts w:ascii="Times New Roman" w:hAnsi="Times New Roman" w:cs="Times New Roman"/>
              </w:rPr>
            </w:pPr>
            <w:r w:rsidRPr="00174822">
              <w:rPr>
                <w:rFonts w:ascii="Times New Roman" w:hAnsi="Times New Roman" w:cs="Times New Roman"/>
                <w:b/>
              </w:rPr>
              <w:t xml:space="preserve">-modulok </w:t>
            </w:r>
          </w:p>
        </w:tc>
        <w:tc>
          <w:tcPr>
            <w:tcW w:w="1749" w:type="dxa"/>
            <w:vMerge w:val="restart"/>
            <w:tcBorders>
              <w:top w:val="single" w:sz="4" w:space="0" w:color="000000"/>
              <w:left w:val="single" w:sz="4" w:space="0" w:color="000000"/>
              <w:bottom w:val="single" w:sz="4" w:space="0" w:color="000000"/>
              <w:right w:val="single" w:sz="4" w:space="0" w:color="000000"/>
            </w:tcBorders>
            <w:vAlign w:val="center"/>
          </w:tcPr>
          <w:p w14:paraId="2901D856" w14:textId="77777777" w:rsidR="0025241B" w:rsidRPr="00174822" w:rsidRDefault="0025241B" w:rsidP="0025241B">
            <w:pPr>
              <w:spacing w:after="0" w:line="259" w:lineRule="auto"/>
              <w:ind w:left="110" w:firstLine="0"/>
              <w:jc w:val="left"/>
              <w:rPr>
                <w:rFonts w:ascii="Times New Roman" w:hAnsi="Times New Roman" w:cs="Times New Roman"/>
              </w:rPr>
            </w:pPr>
            <w:r w:rsidRPr="00174822">
              <w:rPr>
                <w:rFonts w:ascii="Times New Roman" w:hAnsi="Times New Roman" w:cs="Times New Roman"/>
                <w:b/>
              </w:rPr>
              <w:t xml:space="preserve">Tantárgyak </w:t>
            </w:r>
          </w:p>
        </w:tc>
        <w:tc>
          <w:tcPr>
            <w:tcW w:w="7057" w:type="dxa"/>
            <w:gridSpan w:val="9"/>
            <w:tcBorders>
              <w:top w:val="single" w:sz="4" w:space="0" w:color="000000"/>
              <w:left w:val="single" w:sz="4" w:space="0" w:color="000000"/>
              <w:bottom w:val="single" w:sz="4" w:space="0" w:color="000000"/>
              <w:right w:val="single" w:sz="4" w:space="0" w:color="000000"/>
            </w:tcBorders>
          </w:tcPr>
          <w:p w14:paraId="46D52ECA" w14:textId="77777777" w:rsidR="0025241B" w:rsidRPr="00174822" w:rsidRDefault="0025241B" w:rsidP="0025241B">
            <w:pPr>
              <w:spacing w:after="0" w:line="259" w:lineRule="auto"/>
              <w:ind w:left="0" w:right="70" w:firstLine="0"/>
              <w:jc w:val="center"/>
              <w:rPr>
                <w:rFonts w:ascii="Times New Roman" w:hAnsi="Times New Roman" w:cs="Times New Roman"/>
              </w:rPr>
            </w:pPr>
            <w:r w:rsidRPr="00174822">
              <w:rPr>
                <w:rFonts w:ascii="Times New Roman" w:hAnsi="Times New Roman" w:cs="Times New Roman"/>
                <w:b/>
              </w:rPr>
              <w:t xml:space="preserve">Szakközépiskolai képzés közismereti oktatással </w:t>
            </w:r>
          </w:p>
        </w:tc>
      </w:tr>
      <w:tr w:rsidR="0025241B" w:rsidRPr="00174822" w14:paraId="41CB1CF5" w14:textId="77777777" w:rsidTr="00083F61">
        <w:trPr>
          <w:trHeight w:val="650"/>
        </w:trPr>
        <w:tc>
          <w:tcPr>
            <w:tcW w:w="0" w:type="auto"/>
            <w:vMerge/>
            <w:tcBorders>
              <w:top w:val="nil"/>
              <w:left w:val="single" w:sz="4" w:space="0" w:color="000000"/>
              <w:bottom w:val="nil"/>
              <w:right w:val="single" w:sz="4" w:space="0" w:color="000000"/>
            </w:tcBorders>
          </w:tcPr>
          <w:p w14:paraId="2FFBFC8C"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71145C0D"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506" w:type="dxa"/>
            <w:gridSpan w:val="4"/>
            <w:tcBorders>
              <w:top w:val="single" w:sz="4" w:space="0" w:color="000000"/>
              <w:left w:val="single" w:sz="4" w:space="0" w:color="000000"/>
              <w:bottom w:val="nil"/>
              <w:right w:val="single" w:sz="4" w:space="0" w:color="000000"/>
            </w:tcBorders>
            <w:vAlign w:val="center"/>
          </w:tcPr>
          <w:p w14:paraId="351C4CB8"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1/9. évfolyam 2017/2018 </w:t>
            </w:r>
          </w:p>
        </w:tc>
        <w:tc>
          <w:tcPr>
            <w:tcW w:w="243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9B7FB33" w14:textId="77777777" w:rsidR="0025241B" w:rsidRPr="00174822" w:rsidRDefault="0025241B" w:rsidP="0025241B">
            <w:pPr>
              <w:spacing w:after="0" w:line="259" w:lineRule="auto"/>
              <w:ind w:left="0" w:firstLine="0"/>
              <w:jc w:val="center"/>
              <w:rPr>
                <w:rFonts w:ascii="Times New Roman" w:hAnsi="Times New Roman" w:cs="Times New Roman"/>
              </w:rPr>
            </w:pPr>
            <w:r w:rsidRPr="00083F61">
              <w:rPr>
                <w:rFonts w:ascii="Times New Roman" w:hAnsi="Times New Roman" w:cs="Times New Roman"/>
                <w:b/>
                <w:color w:val="auto"/>
              </w:rPr>
              <w:t xml:space="preserve">2/10. évfolyam 2018/2019 </w:t>
            </w:r>
          </w:p>
        </w:tc>
        <w:tc>
          <w:tcPr>
            <w:tcW w:w="2119" w:type="dxa"/>
            <w:gridSpan w:val="2"/>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422C8A86"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3/11. évfolya</w:t>
            </w:r>
            <w:r w:rsidR="00684B96">
              <w:rPr>
                <w:rFonts w:ascii="Times New Roman" w:hAnsi="Times New Roman" w:cs="Times New Roman"/>
                <w:b/>
              </w:rPr>
              <w:t xml:space="preserve">m </w:t>
            </w:r>
            <w:r w:rsidRPr="00174822">
              <w:rPr>
                <w:rFonts w:ascii="Times New Roman" w:hAnsi="Times New Roman" w:cs="Times New Roman"/>
                <w:b/>
              </w:rPr>
              <w:t xml:space="preserve">2019/2 020 </w:t>
            </w:r>
          </w:p>
        </w:tc>
      </w:tr>
      <w:tr w:rsidR="0025241B" w:rsidRPr="00174822" w14:paraId="64724253" w14:textId="77777777" w:rsidTr="00083F61">
        <w:trPr>
          <w:trHeight w:val="850"/>
        </w:trPr>
        <w:tc>
          <w:tcPr>
            <w:tcW w:w="0" w:type="auto"/>
            <w:vMerge/>
            <w:tcBorders>
              <w:top w:val="nil"/>
              <w:left w:val="single" w:sz="4" w:space="0" w:color="000000"/>
              <w:bottom w:val="single" w:sz="4" w:space="0" w:color="000000"/>
              <w:right w:val="single" w:sz="4" w:space="0" w:color="000000"/>
            </w:tcBorders>
          </w:tcPr>
          <w:p w14:paraId="2822BA86"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575A6026"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951" w:type="dxa"/>
            <w:gridSpan w:val="2"/>
            <w:tcBorders>
              <w:top w:val="single" w:sz="4" w:space="0" w:color="000000"/>
              <w:left w:val="single" w:sz="4" w:space="0" w:color="000000"/>
              <w:bottom w:val="single" w:sz="4" w:space="0" w:color="000000"/>
              <w:right w:val="single" w:sz="4" w:space="0" w:color="000000"/>
            </w:tcBorders>
            <w:vAlign w:val="center"/>
          </w:tcPr>
          <w:p w14:paraId="412777DB" w14:textId="77777777" w:rsidR="0025241B" w:rsidRPr="00174822" w:rsidRDefault="0025241B" w:rsidP="00684B96">
            <w:pPr>
              <w:spacing w:after="0" w:line="216" w:lineRule="auto"/>
              <w:ind w:left="0" w:firstLine="0"/>
              <w:jc w:val="center"/>
              <w:rPr>
                <w:rFonts w:ascii="Times New Roman" w:hAnsi="Times New Roman" w:cs="Times New Roman"/>
              </w:rPr>
            </w:pPr>
            <w:r w:rsidRPr="00174822">
              <w:rPr>
                <w:rFonts w:ascii="Times New Roman" w:hAnsi="Times New Roman" w:cs="Times New Roman"/>
                <w:b/>
              </w:rPr>
              <w:t>elméleti</w:t>
            </w:r>
          </w:p>
          <w:p w14:paraId="222DF589" w14:textId="77777777" w:rsidR="0025241B" w:rsidRPr="00174822" w:rsidRDefault="0025241B" w:rsidP="00684B96">
            <w:pPr>
              <w:spacing w:after="0" w:line="216" w:lineRule="auto"/>
              <w:ind w:left="0" w:right="74" w:firstLine="0"/>
              <w:jc w:val="center"/>
              <w:rPr>
                <w:rFonts w:ascii="Times New Roman" w:hAnsi="Times New Roman" w:cs="Times New Roman"/>
              </w:rPr>
            </w:pPr>
            <w:r w:rsidRPr="00174822">
              <w:rPr>
                <w:rFonts w:ascii="Times New Roman" w:hAnsi="Times New Roman" w:cs="Times New Roman"/>
                <w:b/>
              </w:rPr>
              <w:t>heti óraszám</w:t>
            </w:r>
          </w:p>
        </w:tc>
        <w:tc>
          <w:tcPr>
            <w:tcW w:w="109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8314E9A" w14:textId="77777777" w:rsidR="0025241B" w:rsidRPr="00174822" w:rsidRDefault="0025241B" w:rsidP="00684B96">
            <w:pPr>
              <w:spacing w:after="0" w:line="216" w:lineRule="auto"/>
              <w:ind w:left="0" w:right="32" w:firstLine="0"/>
              <w:jc w:val="center"/>
              <w:rPr>
                <w:rFonts w:ascii="Times New Roman" w:hAnsi="Times New Roman" w:cs="Times New Roman"/>
              </w:rPr>
            </w:pPr>
            <w:r w:rsidRPr="00174822">
              <w:rPr>
                <w:rFonts w:ascii="Times New Roman" w:hAnsi="Times New Roman" w:cs="Times New Roman"/>
                <w:b/>
              </w:rPr>
              <w:t>gyakorlati heti óraszám</w:t>
            </w:r>
          </w:p>
        </w:tc>
        <w:tc>
          <w:tcPr>
            <w:tcW w:w="459" w:type="dxa"/>
            <w:tcBorders>
              <w:top w:val="nil"/>
              <w:left w:val="single" w:sz="4" w:space="0" w:color="000000"/>
              <w:bottom w:val="single" w:sz="4" w:space="0" w:color="000000"/>
              <w:right w:val="single" w:sz="4" w:space="0" w:color="000000"/>
            </w:tcBorders>
            <w:shd w:val="clear" w:color="auto" w:fill="969696"/>
            <w:vAlign w:val="center"/>
          </w:tcPr>
          <w:p w14:paraId="76A14EDF" w14:textId="77777777" w:rsidR="0025241B" w:rsidRPr="00174822" w:rsidRDefault="0025241B" w:rsidP="00684B96">
            <w:pPr>
              <w:spacing w:after="0" w:line="216" w:lineRule="auto"/>
              <w:ind w:left="0" w:right="27" w:firstLine="0"/>
              <w:jc w:val="center"/>
              <w:rPr>
                <w:rFonts w:ascii="Times New Roman" w:hAnsi="Times New Roman" w:cs="Times New Roman"/>
              </w:rPr>
            </w:pPr>
            <w:r w:rsidRPr="00174822">
              <w:rPr>
                <w:rFonts w:ascii="Times New Roman" w:hAnsi="Times New Roman" w:cs="Times New Roman"/>
                <w:b/>
              </w:rPr>
              <w:t>ögy</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5BB48E" w14:textId="77777777" w:rsidR="0025241B" w:rsidRPr="00174822" w:rsidRDefault="0025241B" w:rsidP="00684B96">
            <w:pPr>
              <w:spacing w:after="0" w:line="216" w:lineRule="auto"/>
              <w:ind w:left="0" w:firstLine="0"/>
              <w:jc w:val="center"/>
              <w:rPr>
                <w:rFonts w:ascii="Times New Roman" w:hAnsi="Times New Roman" w:cs="Times New Roman"/>
              </w:rPr>
            </w:pPr>
            <w:r w:rsidRPr="00174822">
              <w:rPr>
                <w:rFonts w:ascii="Times New Roman" w:hAnsi="Times New Roman" w:cs="Times New Roman"/>
                <w:b/>
              </w:rPr>
              <w:t>elméleti heti óraszám</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A62A8" w14:textId="77777777" w:rsidR="0025241B" w:rsidRPr="00174822" w:rsidRDefault="0025241B" w:rsidP="00684B96">
            <w:pPr>
              <w:spacing w:after="0" w:line="216" w:lineRule="auto"/>
              <w:ind w:left="0" w:right="32" w:firstLine="0"/>
              <w:jc w:val="center"/>
              <w:rPr>
                <w:rFonts w:ascii="Times New Roman" w:hAnsi="Times New Roman" w:cs="Times New Roman"/>
              </w:rPr>
            </w:pPr>
            <w:r w:rsidRPr="00174822">
              <w:rPr>
                <w:rFonts w:ascii="Times New Roman" w:hAnsi="Times New Roman" w:cs="Times New Roman"/>
                <w:b/>
              </w:rPr>
              <w:t>gyakorl</w:t>
            </w:r>
            <w:r w:rsidR="009F08E7">
              <w:rPr>
                <w:rFonts w:ascii="Times New Roman" w:hAnsi="Times New Roman" w:cs="Times New Roman"/>
                <w:b/>
              </w:rPr>
              <w:t>a</w:t>
            </w:r>
            <w:r w:rsidRPr="00174822">
              <w:rPr>
                <w:rFonts w:ascii="Times New Roman" w:hAnsi="Times New Roman" w:cs="Times New Roman"/>
                <w:b/>
              </w:rPr>
              <w:t>ti heti óraszám</w:t>
            </w:r>
          </w:p>
        </w:tc>
        <w:tc>
          <w:tcPr>
            <w:tcW w:w="459" w:type="dxa"/>
            <w:tcBorders>
              <w:top w:val="single" w:sz="4" w:space="0" w:color="000000"/>
              <w:left w:val="single" w:sz="4" w:space="0" w:color="000000"/>
              <w:bottom w:val="single" w:sz="4" w:space="0" w:color="000000"/>
              <w:right w:val="single" w:sz="4" w:space="0" w:color="000000"/>
            </w:tcBorders>
            <w:shd w:val="clear" w:color="auto" w:fill="969696"/>
            <w:vAlign w:val="center"/>
          </w:tcPr>
          <w:p w14:paraId="5717B447" w14:textId="77777777" w:rsidR="0025241B" w:rsidRPr="00174822" w:rsidRDefault="0025241B" w:rsidP="00684B96">
            <w:pPr>
              <w:spacing w:after="0" w:line="216" w:lineRule="auto"/>
              <w:ind w:left="0" w:right="26" w:firstLine="0"/>
              <w:jc w:val="center"/>
              <w:rPr>
                <w:rFonts w:ascii="Times New Roman" w:hAnsi="Times New Roman" w:cs="Times New Roman"/>
              </w:rPr>
            </w:pPr>
            <w:r w:rsidRPr="00174822">
              <w:rPr>
                <w:rFonts w:ascii="Times New Roman" w:hAnsi="Times New Roman" w:cs="Times New Roman"/>
                <w:b/>
              </w:rPr>
              <w:t>ögy</w:t>
            </w:r>
          </w:p>
        </w:tc>
        <w:tc>
          <w:tcPr>
            <w:tcW w:w="94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436BDB30" w14:textId="77777777" w:rsidR="0025241B" w:rsidRPr="00174822" w:rsidRDefault="0025241B" w:rsidP="00684B96">
            <w:pPr>
              <w:spacing w:after="0" w:line="216" w:lineRule="auto"/>
              <w:ind w:left="0" w:firstLine="0"/>
              <w:jc w:val="center"/>
              <w:rPr>
                <w:rFonts w:ascii="Times New Roman" w:hAnsi="Times New Roman" w:cs="Times New Roman"/>
              </w:rPr>
            </w:pPr>
            <w:r w:rsidRPr="00174822">
              <w:rPr>
                <w:rFonts w:ascii="Times New Roman" w:hAnsi="Times New Roman" w:cs="Times New Roman"/>
                <w:b/>
              </w:rPr>
              <w:t>elméleti</w:t>
            </w:r>
          </w:p>
          <w:p w14:paraId="1BC4A0A6" w14:textId="77777777" w:rsidR="0025241B" w:rsidRPr="00174822" w:rsidRDefault="0025241B" w:rsidP="00684B96">
            <w:pPr>
              <w:spacing w:after="0" w:line="216" w:lineRule="auto"/>
              <w:ind w:left="0" w:right="68" w:firstLine="0"/>
              <w:jc w:val="center"/>
              <w:rPr>
                <w:rFonts w:ascii="Times New Roman" w:hAnsi="Times New Roman" w:cs="Times New Roman"/>
              </w:rPr>
            </w:pPr>
            <w:r w:rsidRPr="00174822">
              <w:rPr>
                <w:rFonts w:ascii="Times New Roman" w:hAnsi="Times New Roman" w:cs="Times New Roman"/>
                <w:b/>
              </w:rPr>
              <w:t>heti óraszám</w:t>
            </w:r>
          </w:p>
        </w:tc>
        <w:tc>
          <w:tcPr>
            <w:tcW w:w="117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6153BC78" w14:textId="77777777" w:rsidR="0025241B" w:rsidRPr="00174822" w:rsidRDefault="0025241B" w:rsidP="00684B96">
            <w:pPr>
              <w:spacing w:after="0" w:line="216" w:lineRule="auto"/>
              <w:ind w:left="0" w:right="44" w:firstLine="0"/>
              <w:jc w:val="center"/>
              <w:rPr>
                <w:rFonts w:ascii="Times New Roman" w:hAnsi="Times New Roman" w:cs="Times New Roman"/>
              </w:rPr>
            </w:pPr>
            <w:r w:rsidRPr="00174822">
              <w:rPr>
                <w:rFonts w:ascii="Times New Roman" w:hAnsi="Times New Roman" w:cs="Times New Roman"/>
                <w:b/>
              </w:rPr>
              <w:t>Gyakorlati heti óraszám</w:t>
            </w:r>
          </w:p>
        </w:tc>
      </w:tr>
      <w:tr w:rsidR="0025241B" w:rsidRPr="00174822" w14:paraId="138027AD" w14:textId="77777777" w:rsidTr="00083F61">
        <w:trPr>
          <w:trHeight w:val="1020"/>
        </w:trPr>
        <w:tc>
          <w:tcPr>
            <w:tcW w:w="1410" w:type="dxa"/>
            <w:tcBorders>
              <w:top w:val="single" w:sz="4" w:space="0" w:color="000000"/>
              <w:left w:val="single" w:sz="4" w:space="0" w:color="000000"/>
              <w:bottom w:val="single" w:sz="4" w:space="0" w:color="000000"/>
              <w:right w:val="single" w:sz="4" w:space="0" w:color="000000"/>
            </w:tcBorders>
            <w:shd w:val="clear" w:color="auto" w:fill="FFCC00"/>
          </w:tcPr>
          <w:p w14:paraId="0E67583A" w14:textId="77777777" w:rsidR="0025241B" w:rsidRPr="00174822" w:rsidRDefault="0025241B" w:rsidP="005163CA">
            <w:pPr>
              <w:spacing w:after="0" w:line="216" w:lineRule="auto"/>
              <w:ind w:left="0" w:firstLine="0"/>
              <w:jc w:val="left"/>
              <w:rPr>
                <w:rFonts w:ascii="Times New Roman" w:hAnsi="Times New Roman" w:cs="Times New Roman"/>
              </w:rPr>
            </w:pPr>
            <w:r w:rsidRPr="00174822">
              <w:rPr>
                <w:rFonts w:ascii="Times New Roman" w:hAnsi="Times New Roman" w:cs="Times New Roman"/>
              </w:rPr>
              <w:t xml:space="preserve">11500-12 Munkahelyi egészség és biztonság </w:t>
            </w:r>
          </w:p>
        </w:tc>
        <w:tc>
          <w:tcPr>
            <w:tcW w:w="1749" w:type="dxa"/>
            <w:tcBorders>
              <w:top w:val="single" w:sz="4" w:space="0" w:color="000000"/>
              <w:left w:val="single" w:sz="4" w:space="0" w:color="000000"/>
              <w:bottom w:val="single" w:sz="4" w:space="0" w:color="000000"/>
              <w:right w:val="single" w:sz="4" w:space="0" w:color="000000"/>
            </w:tcBorders>
            <w:vAlign w:val="center"/>
          </w:tcPr>
          <w:p w14:paraId="2DB05607" w14:textId="77777777" w:rsidR="0025241B" w:rsidRPr="00174822" w:rsidRDefault="0025241B" w:rsidP="0025241B">
            <w:pPr>
              <w:spacing w:after="0" w:line="259" w:lineRule="auto"/>
              <w:ind w:left="5" w:firstLine="0"/>
              <w:jc w:val="left"/>
              <w:rPr>
                <w:rFonts w:ascii="Times New Roman" w:hAnsi="Times New Roman" w:cs="Times New Roman"/>
              </w:rPr>
            </w:pPr>
            <w:r w:rsidRPr="00174822">
              <w:rPr>
                <w:rFonts w:ascii="Times New Roman" w:hAnsi="Times New Roman" w:cs="Times New Roman"/>
              </w:rPr>
              <w:t xml:space="preserve">Munkahelyi egészség és biztonság </w:t>
            </w:r>
          </w:p>
        </w:tc>
        <w:tc>
          <w:tcPr>
            <w:tcW w:w="951" w:type="dxa"/>
            <w:gridSpan w:val="2"/>
            <w:tcBorders>
              <w:top w:val="single" w:sz="4" w:space="0" w:color="000000"/>
              <w:left w:val="single" w:sz="4" w:space="0" w:color="000000"/>
              <w:bottom w:val="single" w:sz="4" w:space="0" w:color="000000"/>
              <w:right w:val="single" w:sz="4" w:space="0" w:color="000000"/>
            </w:tcBorders>
            <w:vAlign w:val="center"/>
          </w:tcPr>
          <w:p w14:paraId="60E123C8" w14:textId="77777777" w:rsidR="0025241B" w:rsidRPr="00174822" w:rsidRDefault="0025241B" w:rsidP="0025241B">
            <w:pPr>
              <w:spacing w:after="0" w:line="259" w:lineRule="auto"/>
              <w:ind w:left="0" w:right="74" w:firstLine="0"/>
              <w:jc w:val="center"/>
              <w:rPr>
                <w:rFonts w:ascii="Times New Roman" w:hAnsi="Times New Roman" w:cs="Times New Roman"/>
              </w:rPr>
            </w:pPr>
            <w:r w:rsidRPr="00174822">
              <w:rPr>
                <w:rFonts w:ascii="Times New Roman" w:hAnsi="Times New Roman" w:cs="Times New Roman"/>
              </w:rPr>
              <w:t xml:space="preserve">0,5 </w:t>
            </w:r>
          </w:p>
        </w:tc>
        <w:tc>
          <w:tcPr>
            <w:tcW w:w="109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826964F" w14:textId="77777777" w:rsidR="0025241B" w:rsidRPr="00174822" w:rsidRDefault="0025241B" w:rsidP="0025241B">
            <w:pPr>
              <w:spacing w:after="0" w:line="259" w:lineRule="auto"/>
              <w:ind w:left="0" w:right="17" w:firstLine="0"/>
              <w:jc w:val="center"/>
              <w:rPr>
                <w:rFonts w:ascii="Times New Roman" w:hAnsi="Times New Roman" w:cs="Times New Roman"/>
              </w:rPr>
            </w:pPr>
            <w:r w:rsidRPr="00174822">
              <w:rPr>
                <w:rFonts w:ascii="Times New Roman" w:hAnsi="Times New Roman" w:cs="Times New Roman"/>
              </w:rPr>
              <w:t xml:space="preserve">  </w:t>
            </w:r>
          </w:p>
        </w:tc>
        <w:tc>
          <w:tcPr>
            <w:tcW w:w="459" w:type="dxa"/>
            <w:vMerge w:val="restart"/>
            <w:tcBorders>
              <w:top w:val="single" w:sz="4" w:space="0" w:color="000000"/>
              <w:left w:val="single" w:sz="4" w:space="0" w:color="000000"/>
              <w:bottom w:val="single" w:sz="4" w:space="0" w:color="000000"/>
              <w:right w:val="single" w:sz="4" w:space="0" w:color="000000"/>
            </w:tcBorders>
            <w:shd w:val="clear" w:color="auto" w:fill="969696"/>
            <w:vAlign w:val="center"/>
          </w:tcPr>
          <w:p w14:paraId="3B6128B2" w14:textId="77777777" w:rsidR="0025241B" w:rsidRPr="00174822" w:rsidRDefault="0025241B" w:rsidP="0025241B">
            <w:pPr>
              <w:spacing w:after="0" w:line="259" w:lineRule="auto"/>
              <w:ind w:left="0" w:right="18" w:firstLine="0"/>
              <w:jc w:val="center"/>
              <w:rPr>
                <w:rFonts w:ascii="Times New Roman" w:hAnsi="Times New Roman" w:cs="Times New Roman"/>
              </w:rPr>
            </w:pPr>
            <w:r w:rsidRPr="00174822">
              <w:rPr>
                <w:rFonts w:ascii="Times New Roman" w:hAnsi="Times New Roman" w:cs="Times New Roman"/>
              </w:rPr>
              <w:t xml:space="preserve">  </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2FFE5" w14:textId="77777777" w:rsidR="0025241B" w:rsidRPr="00174822" w:rsidRDefault="0025241B" w:rsidP="0025241B">
            <w:pPr>
              <w:spacing w:after="0" w:line="259" w:lineRule="auto"/>
              <w:ind w:left="0" w:right="13" w:firstLine="0"/>
              <w:jc w:val="center"/>
              <w:rPr>
                <w:rFonts w:ascii="Times New Roman" w:hAnsi="Times New Roman" w:cs="Times New Roman"/>
              </w:rPr>
            </w:pPr>
            <w:r w:rsidRPr="00174822">
              <w:rPr>
                <w:rFonts w:ascii="Times New Roman" w:hAnsi="Times New Roman" w:cs="Times New Roman"/>
              </w:rPr>
              <w:t xml:space="preserve">  </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FB5C2" w14:textId="77777777" w:rsidR="0025241B" w:rsidRPr="00174822" w:rsidRDefault="0025241B" w:rsidP="0025241B">
            <w:pPr>
              <w:spacing w:after="0" w:line="259" w:lineRule="auto"/>
              <w:ind w:left="0" w:right="16" w:firstLine="0"/>
              <w:jc w:val="center"/>
              <w:rPr>
                <w:rFonts w:ascii="Times New Roman" w:hAnsi="Times New Roman" w:cs="Times New Roman"/>
              </w:rPr>
            </w:pPr>
            <w:r w:rsidRPr="00174822">
              <w:rPr>
                <w:rFonts w:ascii="Times New Roman" w:hAnsi="Times New Roman" w:cs="Times New Roman"/>
              </w:rPr>
              <w:t xml:space="preserve">  </w:t>
            </w:r>
          </w:p>
        </w:tc>
        <w:tc>
          <w:tcPr>
            <w:tcW w:w="459" w:type="dxa"/>
            <w:vMerge w:val="restart"/>
            <w:tcBorders>
              <w:top w:val="single" w:sz="4" w:space="0" w:color="000000"/>
              <w:left w:val="single" w:sz="4" w:space="0" w:color="000000"/>
              <w:bottom w:val="single" w:sz="4" w:space="0" w:color="000000"/>
              <w:right w:val="single" w:sz="4" w:space="0" w:color="000000"/>
            </w:tcBorders>
            <w:shd w:val="clear" w:color="auto" w:fill="969696"/>
            <w:vAlign w:val="center"/>
          </w:tcPr>
          <w:p w14:paraId="3DEC847B" w14:textId="77777777" w:rsidR="0025241B" w:rsidRPr="00174822" w:rsidRDefault="0025241B" w:rsidP="0025241B">
            <w:pPr>
              <w:spacing w:after="0" w:line="259" w:lineRule="auto"/>
              <w:ind w:left="0" w:right="17" w:firstLine="0"/>
              <w:jc w:val="center"/>
              <w:rPr>
                <w:rFonts w:ascii="Times New Roman" w:hAnsi="Times New Roman" w:cs="Times New Roman"/>
              </w:rPr>
            </w:pPr>
            <w:r w:rsidRPr="00174822">
              <w:rPr>
                <w:rFonts w:ascii="Times New Roman" w:hAnsi="Times New Roman" w:cs="Times New Roman"/>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35A33495" w14:textId="77777777" w:rsidR="0025241B" w:rsidRPr="00174822" w:rsidRDefault="0025241B" w:rsidP="0025241B">
            <w:pPr>
              <w:spacing w:after="0" w:line="259" w:lineRule="auto"/>
              <w:ind w:left="0" w:right="13" w:firstLine="0"/>
              <w:jc w:val="center"/>
              <w:rPr>
                <w:rFonts w:ascii="Times New Roman" w:hAnsi="Times New Roman" w:cs="Times New Roman"/>
              </w:rPr>
            </w:pPr>
            <w:r w:rsidRPr="00174822">
              <w:rPr>
                <w:rFonts w:ascii="Times New Roman" w:hAnsi="Times New Roman" w:cs="Times New Roman"/>
              </w:rPr>
              <w:t xml:space="preserve">  </w:t>
            </w:r>
          </w:p>
        </w:tc>
        <w:tc>
          <w:tcPr>
            <w:tcW w:w="117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5125000F" w14:textId="77777777" w:rsidR="0025241B" w:rsidRPr="00174822" w:rsidRDefault="0025241B" w:rsidP="0025241B">
            <w:pPr>
              <w:spacing w:after="0" w:line="259" w:lineRule="auto"/>
              <w:ind w:left="0" w:right="20" w:firstLine="0"/>
              <w:jc w:val="center"/>
              <w:rPr>
                <w:rFonts w:ascii="Times New Roman" w:hAnsi="Times New Roman" w:cs="Times New Roman"/>
              </w:rPr>
            </w:pPr>
            <w:r w:rsidRPr="00174822">
              <w:rPr>
                <w:rFonts w:ascii="Times New Roman" w:hAnsi="Times New Roman" w:cs="Times New Roman"/>
              </w:rPr>
              <w:t xml:space="preserve">  </w:t>
            </w:r>
          </w:p>
        </w:tc>
      </w:tr>
      <w:tr w:rsidR="0025241B" w:rsidRPr="00174822" w14:paraId="474D9DE7" w14:textId="77777777" w:rsidTr="00083F61">
        <w:trPr>
          <w:trHeight w:val="854"/>
        </w:trPr>
        <w:tc>
          <w:tcPr>
            <w:tcW w:w="1410" w:type="dxa"/>
            <w:tcBorders>
              <w:top w:val="single" w:sz="4" w:space="0" w:color="000000"/>
              <w:left w:val="single" w:sz="4" w:space="0" w:color="000000"/>
              <w:bottom w:val="single" w:sz="4" w:space="0" w:color="000000"/>
              <w:right w:val="single" w:sz="4" w:space="0" w:color="000000"/>
            </w:tcBorders>
            <w:shd w:val="clear" w:color="auto" w:fill="FFCC00"/>
          </w:tcPr>
          <w:p w14:paraId="367EE4BA" w14:textId="77777777" w:rsidR="0025241B" w:rsidRPr="00174822" w:rsidRDefault="0025241B" w:rsidP="0025241B">
            <w:pPr>
              <w:spacing w:after="0" w:line="240" w:lineRule="auto"/>
              <w:ind w:left="0" w:firstLine="0"/>
              <w:jc w:val="left"/>
              <w:rPr>
                <w:rFonts w:ascii="Times New Roman" w:hAnsi="Times New Roman" w:cs="Times New Roman"/>
              </w:rPr>
            </w:pPr>
            <w:r w:rsidRPr="00174822">
              <w:rPr>
                <w:rFonts w:ascii="Times New Roman" w:hAnsi="Times New Roman" w:cs="Times New Roman"/>
              </w:rPr>
              <w:t xml:space="preserve">11499-12 Foglalkoztatás </w:t>
            </w:r>
          </w:p>
          <w:p w14:paraId="3D1974FC"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II.  </w:t>
            </w:r>
          </w:p>
        </w:tc>
        <w:tc>
          <w:tcPr>
            <w:tcW w:w="1749" w:type="dxa"/>
            <w:tcBorders>
              <w:top w:val="single" w:sz="4" w:space="0" w:color="000000"/>
              <w:left w:val="single" w:sz="4" w:space="0" w:color="000000"/>
              <w:bottom w:val="single" w:sz="4" w:space="0" w:color="000000"/>
              <w:right w:val="single" w:sz="4" w:space="0" w:color="000000"/>
            </w:tcBorders>
            <w:vAlign w:val="center"/>
          </w:tcPr>
          <w:p w14:paraId="14A9B0FB" w14:textId="77777777" w:rsidR="0025241B" w:rsidRPr="00174822" w:rsidRDefault="0025241B" w:rsidP="00684B96">
            <w:pPr>
              <w:spacing w:after="0" w:line="259" w:lineRule="auto"/>
              <w:ind w:left="5" w:firstLine="0"/>
              <w:rPr>
                <w:rFonts w:ascii="Times New Roman" w:hAnsi="Times New Roman" w:cs="Times New Roman"/>
              </w:rPr>
            </w:pPr>
            <w:r w:rsidRPr="00174822">
              <w:rPr>
                <w:rFonts w:ascii="Times New Roman" w:hAnsi="Times New Roman" w:cs="Times New Roman"/>
              </w:rPr>
              <w:t xml:space="preserve">Foglalkoztatás II. </w:t>
            </w:r>
          </w:p>
        </w:tc>
        <w:tc>
          <w:tcPr>
            <w:tcW w:w="951" w:type="dxa"/>
            <w:gridSpan w:val="2"/>
            <w:tcBorders>
              <w:top w:val="single" w:sz="4" w:space="0" w:color="000000"/>
              <w:left w:val="single" w:sz="4" w:space="0" w:color="000000"/>
              <w:bottom w:val="single" w:sz="4" w:space="0" w:color="000000"/>
              <w:right w:val="single" w:sz="4" w:space="0" w:color="000000"/>
            </w:tcBorders>
            <w:vAlign w:val="center"/>
          </w:tcPr>
          <w:p w14:paraId="4CF740F5" w14:textId="77777777" w:rsidR="0025241B" w:rsidRPr="00174822" w:rsidRDefault="0025241B" w:rsidP="0025241B">
            <w:pPr>
              <w:spacing w:after="0" w:line="259" w:lineRule="auto"/>
              <w:ind w:left="0" w:right="19" w:firstLine="0"/>
              <w:jc w:val="center"/>
              <w:rPr>
                <w:rFonts w:ascii="Times New Roman" w:hAnsi="Times New Roman" w:cs="Times New Roman"/>
              </w:rPr>
            </w:pPr>
            <w:r w:rsidRPr="00174822">
              <w:rPr>
                <w:rFonts w:ascii="Times New Roman" w:hAnsi="Times New Roman" w:cs="Times New Roman"/>
              </w:rPr>
              <w:t xml:space="preserve">  </w:t>
            </w:r>
          </w:p>
        </w:tc>
        <w:tc>
          <w:tcPr>
            <w:tcW w:w="109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483E48D" w14:textId="77777777" w:rsidR="0025241B" w:rsidRPr="00174822" w:rsidRDefault="0025241B" w:rsidP="0025241B">
            <w:pPr>
              <w:spacing w:after="0" w:line="259" w:lineRule="auto"/>
              <w:ind w:left="0" w:right="17" w:firstLine="0"/>
              <w:jc w:val="center"/>
              <w:rPr>
                <w:rFonts w:ascii="Times New Roman" w:hAnsi="Times New Roman" w:cs="Times New Roman"/>
              </w:rPr>
            </w:pPr>
            <w:r w:rsidRPr="00174822">
              <w:rPr>
                <w:rFonts w:ascii="Times New Roman" w:hAnsi="Times New Roman" w:cs="Times New Roman"/>
              </w:rPr>
              <w:t xml:space="preserve">  </w:t>
            </w:r>
          </w:p>
        </w:tc>
        <w:tc>
          <w:tcPr>
            <w:tcW w:w="0" w:type="auto"/>
            <w:vMerge/>
            <w:tcBorders>
              <w:top w:val="nil"/>
              <w:left w:val="single" w:sz="4" w:space="0" w:color="000000"/>
              <w:bottom w:val="nil"/>
              <w:right w:val="single" w:sz="4" w:space="0" w:color="000000"/>
            </w:tcBorders>
          </w:tcPr>
          <w:p w14:paraId="12E3BE22"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1C7B6" w14:textId="77777777" w:rsidR="0025241B" w:rsidRPr="00174822" w:rsidRDefault="0025241B" w:rsidP="0025241B">
            <w:pPr>
              <w:spacing w:after="0" w:line="259" w:lineRule="auto"/>
              <w:ind w:left="0" w:right="13" w:firstLine="0"/>
              <w:jc w:val="center"/>
              <w:rPr>
                <w:rFonts w:ascii="Times New Roman" w:hAnsi="Times New Roman" w:cs="Times New Roman"/>
              </w:rPr>
            </w:pPr>
            <w:r w:rsidRPr="00174822">
              <w:rPr>
                <w:rFonts w:ascii="Times New Roman" w:hAnsi="Times New Roman" w:cs="Times New Roman"/>
              </w:rPr>
              <w:t xml:space="preserve">  </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77525" w14:textId="77777777" w:rsidR="0025241B" w:rsidRPr="00174822" w:rsidRDefault="0025241B" w:rsidP="0025241B">
            <w:pPr>
              <w:spacing w:after="0" w:line="259" w:lineRule="auto"/>
              <w:ind w:left="0" w:right="16" w:firstLine="0"/>
              <w:jc w:val="center"/>
              <w:rPr>
                <w:rFonts w:ascii="Times New Roman" w:hAnsi="Times New Roman" w:cs="Times New Roman"/>
              </w:rPr>
            </w:pPr>
            <w:r w:rsidRPr="00174822">
              <w:rPr>
                <w:rFonts w:ascii="Times New Roman" w:hAnsi="Times New Roman" w:cs="Times New Roman"/>
              </w:rPr>
              <w:t xml:space="preserve">  </w:t>
            </w:r>
          </w:p>
        </w:tc>
        <w:tc>
          <w:tcPr>
            <w:tcW w:w="0" w:type="auto"/>
            <w:vMerge/>
            <w:tcBorders>
              <w:top w:val="nil"/>
              <w:left w:val="single" w:sz="4" w:space="0" w:color="000000"/>
              <w:bottom w:val="nil"/>
              <w:right w:val="single" w:sz="4" w:space="0" w:color="000000"/>
            </w:tcBorders>
          </w:tcPr>
          <w:p w14:paraId="2F35F917"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94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44A1A95E" w14:textId="77777777" w:rsidR="0025241B" w:rsidRPr="00174822" w:rsidRDefault="0025241B" w:rsidP="0025241B">
            <w:pPr>
              <w:spacing w:after="0" w:line="259" w:lineRule="auto"/>
              <w:ind w:left="0" w:right="68" w:firstLine="0"/>
              <w:jc w:val="center"/>
              <w:rPr>
                <w:rFonts w:ascii="Times New Roman" w:hAnsi="Times New Roman" w:cs="Times New Roman"/>
              </w:rPr>
            </w:pPr>
            <w:r w:rsidRPr="00174822">
              <w:rPr>
                <w:rFonts w:ascii="Times New Roman" w:hAnsi="Times New Roman" w:cs="Times New Roman"/>
              </w:rPr>
              <w:t xml:space="preserve">0,5 </w:t>
            </w:r>
          </w:p>
        </w:tc>
        <w:tc>
          <w:tcPr>
            <w:tcW w:w="117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08EB55F7" w14:textId="77777777" w:rsidR="0025241B" w:rsidRPr="00174822" w:rsidRDefault="0025241B" w:rsidP="0025241B">
            <w:pPr>
              <w:spacing w:after="0" w:line="259" w:lineRule="auto"/>
              <w:ind w:left="0" w:right="20" w:firstLine="0"/>
              <w:jc w:val="center"/>
              <w:rPr>
                <w:rFonts w:ascii="Times New Roman" w:hAnsi="Times New Roman" w:cs="Times New Roman"/>
              </w:rPr>
            </w:pPr>
            <w:r w:rsidRPr="00174822">
              <w:rPr>
                <w:rFonts w:ascii="Times New Roman" w:hAnsi="Times New Roman" w:cs="Times New Roman"/>
              </w:rPr>
              <w:t xml:space="preserve">  </w:t>
            </w:r>
          </w:p>
        </w:tc>
      </w:tr>
      <w:tr w:rsidR="0025241B" w:rsidRPr="00174822" w14:paraId="2C5B1215" w14:textId="77777777" w:rsidTr="00083F61">
        <w:trPr>
          <w:trHeight w:val="855"/>
        </w:trPr>
        <w:tc>
          <w:tcPr>
            <w:tcW w:w="1410" w:type="dxa"/>
            <w:tcBorders>
              <w:top w:val="single" w:sz="4" w:space="0" w:color="000000"/>
              <w:left w:val="single" w:sz="4" w:space="0" w:color="000000"/>
              <w:bottom w:val="single" w:sz="4" w:space="0" w:color="000000"/>
              <w:right w:val="single" w:sz="4" w:space="0" w:color="000000"/>
            </w:tcBorders>
            <w:shd w:val="clear" w:color="auto" w:fill="FFCC00"/>
          </w:tcPr>
          <w:p w14:paraId="07AF711A" w14:textId="77777777" w:rsidR="0025241B" w:rsidRPr="00174822" w:rsidRDefault="0025241B" w:rsidP="0025241B">
            <w:pPr>
              <w:spacing w:after="2" w:line="238" w:lineRule="auto"/>
              <w:ind w:left="0" w:firstLine="0"/>
              <w:jc w:val="left"/>
              <w:rPr>
                <w:rFonts w:ascii="Times New Roman" w:hAnsi="Times New Roman" w:cs="Times New Roman"/>
              </w:rPr>
            </w:pPr>
            <w:r w:rsidRPr="00174822">
              <w:rPr>
                <w:rFonts w:ascii="Times New Roman" w:hAnsi="Times New Roman" w:cs="Times New Roman"/>
              </w:rPr>
              <w:t xml:space="preserve">11497-12 Foglalkoztatás </w:t>
            </w:r>
          </w:p>
          <w:p w14:paraId="70929F2D"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I. </w:t>
            </w:r>
          </w:p>
        </w:tc>
        <w:tc>
          <w:tcPr>
            <w:tcW w:w="1749" w:type="dxa"/>
            <w:tcBorders>
              <w:top w:val="single" w:sz="4" w:space="0" w:color="000000"/>
              <w:left w:val="single" w:sz="4" w:space="0" w:color="000000"/>
              <w:bottom w:val="single" w:sz="4" w:space="0" w:color="000000"/>
              <w:right w:val="single" w:sz="4" w:space="0" w:color="000000"/>
            </w:tcBorders>
            <w:vAlign w:val="center"/>
          </w:tcPr>
          <w:p w14:paraId="43F16C0C" w14:textId="77777777" w:rsidR="0025241B" w:rsidRPr="00174822" w:rsidRDefault="0025241B" w:rsidP="00684B96">
            <w:pPr>
              <w:spacing w:after="0" w:line="259" w:lineRule="auto"/>
              <w:ind w:left="5" w:firstLine="0"/>
              <w:rPr>
                <w:rFonts w:ascii="Times New Roman" w:hAnsi="Times New Roman" w:cs="Times New Roman"/>
              </w:rPr>
            </w:pPr>
            <w:r w:rsidRPr="00174822">
              <w:rPr>
                <w:rFonts w:ascii="Times New Roman" w:hAnsi="Times New Roman" w:cs="Times New Roman"/>
              </w:rPr>
              <w:t xml:space="preserve">Foglalkoztatás I. </w:t>
            </w:r>
          </w:p>
        </w:tc>
        <w:tc>
          <w:tcPr>
            <w:tcW w:w="951" w:type="dxa"/>
            <w:gridSpan w:val="2"/>
            <w:tcBorders>
              <w:top w:val="single" w:sz="4" w:space="0" w:color="000000"/>
              <w:left w:val="single" w:sz="4" w:space="0" w:color="000000"/>
              <w:bottom w:val="single" w:sz="4" w:space="0" w:color="000000"/>
              <w:right w:val="single" w:sz="4" w:space="0" w:color="000000"/>
            </w:tcBorders>
            <w:vAlign w:val="center"/>
          </w:tcPr>
          <w:p w14:paraId="1FCAD503" w14:textId="77777777" w:rsidR="0025241B" w:rsidRPr="00174822" w:rsidRDefault="0025241B" w:rsidP="0025241B">
            <w:pPr>
              <w:spacing w:after="0" w:line="259" w:lineRule="auto"/>
              <w:ind w:left="0" w:right="19" w:firstLine="0"/>
              <w:jc w:val="center"/>
              <w:rPr>
                <w:rFonts w:ascii="Times New Roman" w:hAnsi="Times New Roman" w:cs="Times New Roman"/>
              </w:rPr>
            </w:pPr>
            <w:r w:rsidRPr="00174822">
              <w:rPr>
                <w:rFonts w:ascii="Times New Roman" w:hAnsi="Times New Roman" w:cs="Times New Roman"/>
              </w:rPr>
              <w:t xml:space="preserve">  </w:t>
            </w:r>
          </w:p>
        </w:tc>
        <w:tc>
          <w:tcPr>
            <w:tcW w:w="109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35AA6F6" w14:textId="77777777" w:rsidR="0025241B" w:rsidRPr="00174822" w:rsidRDefault="0025241B" w:rsidP="0025241B">
            <w:pPr>
              <w:spacing w:after="0" w:line="259" w:lineRule="auto"/>
              <w:ind w:left="0" w:right="17" w:firstLine="0"/>
              <w:jc w:val="center"/>
              <w:rPr>
                <w:rFonts w:ascii="Times New Roman" w:hAnsi="Times New Roman" w:cs="Times New Roman"/>
              </w:rPr>
            </w:pPr>
            <w:r w:rsidRPr="00174822">
              <w:rPr>
                <w:rFonts w:ascii="Times New Roman" w:hAnsi="Times New Roman" w:cs="Times New Roman"/>
              </w:rPr>
              <w:t xml:space="preserve">  </w:t>
            </w:r>
          </w:p>
        </w:tc>
        <w:tc>
          <w:tcPr>
            <w:tcW w:w="0" w:type="auto"/>
            <w:vMerge/>
            <w:tcBorders>
              <w:top w:val="nil"/>
              <w:left w:val="single" w:sz="4" w:space="0" w:color="000000"/>
              <w:bottom w:val="nil"/>
              <w:right w:val="single" w:sz="4" w:space="0" w:color="000000"/>
            </w:tcBorders>
          </w:tcPr>
          <w:p w14:paraId="07C4012A"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D5AEA" w14:textId="77777777" w:rsidR="0025241B" w:rsidRPr="00174822" w:rsidRDefault="0025241B" w:rsidP="0025241B">
            <w:pPr>
              <w:spacing w:after="0" w:line="259" w:lineRule="auto"/>
              <w:ind w:left="0" w:right="13" w:firstLine="0"/>
              <w:jc w:val="center"/>
              <w:rPr>
                <w:rFonts w:ascii="Times New Roman" w:hAnsi="Times New Roman" w:cs="Times New Roman"/>
              </w:rPr>
            </w:pPr>
            <w:r w:rsidRPr="00174822">
              <w:rPr>
                <w:rFonts w:ascii="Times New Roman" w:hAnsi="Times New Roman" w:cs="Times New Roman"/>
              </w:rPr>
              <w:t xml:space="preserve">  </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56E64" w14:textId="77777777" w:rsidR="0025241B" w:rsidRPr="00174822" w:rsidRDefault="0025241B" w:rsidP="0025241B">
            <w:pPr>
              <w:spacing w:after="0" w:line="259" w:lineRule="auto"/>
              <w:ind w:left="0" w:right="16" w:firstLine="0"/>
              <w:jc w:val="center"/>
              <w:rPr>
                <w:rFonts w:ascii="Times New Roman" w:hAnsi="Times New Roman" w:cs="Times New Roman"/>
              </w:rPr>
            </w:pPr>
            <w:r w:rsidRPr="00174822">
              <w:rPr>
                <w:rFonts w:ascii="Times New Roman" w:hAnsi="Times New Roman" w:cs="Times New Roman"/>
              </w:rPr>
              <w:t xml:space="preserve">  </w:t>
            </w:r>
          </w:p>
        </w:tc>
        <w:tc>
          <w:tcPr>
            <w:tcW w:w="0" w:type="auto"/>
            <w:vMerge/>
            <w:tcBorders>
              <w:top w:val="nil"/>
              <w:left w:val="single" w:sz="4" w:space="0" w:color="000000"/>
              <w:bottom w:val="nil"/>
              <w:right w:val="single" w:sz="4" w:space="0" w:color="000000"/>
            </w:tcBorders>
          </w:tcPr>
          <w:p w14:paraId="35A8D2B0"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94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28A7740B" w14:textId="77777777" w:rsidR="0025241B" w:rsidRPr="00174822" w:rsidRDefault="0025241B" w:rsidP="0025241B">
            <w:pPr>
              <w:spacing w:after="0" w:line="259" w:lineRule="auto"/>
              <w:ind w:left="0" w:right="67" w:firstLine="0"/>
              <w:jc w:val="center"/>
              <w:rPr>
                <w:rFonts w:ascii="Times New Roman" w:hAnsi="Times New Roman" w:cs="Times New Roman"/>
              </w:rPr>
            </w:pPr>
            <w:r w:rsidRPr="00174822">
              <w:rPr>
                <w:rFonts w:ascii="Times New Roman" w:hAnsi="Times New Roman" w:cs="Times New Roman"/>
              </w:rPr>
              <w:t xml:space="preserve">2 </w:t>
            </w:r>
          </w:p>
        </w:tc>
        <w:tc>
          <w:tcPr>
            <w:tcW w:w="117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3B1B9620" w14:textId="77777777" w:rsidR="0025241B" w:rsidRPr="00174822" w:rsidRDefault="0025241B" w:rsidP="0025241B">
            <w:pPr>
              <w:spacing w:after="0" w:line="259" w:lineRule="auto"/>
              <w:ind w:left="0" w:right="20" w:firstLine="0"/>
              <w:jc w:val="center"/>
              <w:rPr>
                <w:rFonts w:ascii="Times New Roman" w:hAnsi="Times New Roman" w:cs="Times New Roman"/>
              </w:rPr>
            </w:pPr>
            <w:r w:rsidRPr="00174822">
              <w:rPr>
                <w:rFonts w:ascii="Times New Roman" w:hAnsi="Times New Roman" w:cs="Times New Roman"/>
              </w:rPr>
              <w:t xml:space="preserve">  </w:t>
            </w:r>
          </w:p>
        </w:tc>
      </w:tr>
      <w:tr w:rsidR="0025241B" w:rsidRPr="00174822" w14:paraId="6403A6F1" w14:textId="77777777" w:rsidTr="00083F61">
        <w:trPr>
          <w:trHeight w:val="530"/>
        </w:trPr>
        <w:tc>
          <w:tcPr>
            <w:tcW w:w="1410" w:type="dxa"/>
            <w:vMerge w:val="restart"/>
            <w:tcBorders>
              <w:top w:val="single" w:sz="4" w:space="0" w:color="000000"/>
              <w:left w:val="single" w:sz="4" w:space="0" w:color="000000"/>
              <w:bottom w:val="single" w:sz="4" w:space="0" w:color="000000"/>
              <w:right w:val="single" w:sz="4" w:space="0" w:color="000000"/>
            </w:tcBorders>
            <w:shd w:val="clear" w:color="auto" w:fill="FFCC00"/>
          </w:tcPr>
          <w:p w14:paraId="3CD17BE8" w14:textId="77777777" w:rsidR="0025241B" w:rsidRPr="00174822" w:rsidRDefault="0025241B" w:rsidP="005163CA">
            <w:pPr>
              <w:spacing w:after="0" w:line="216" w:lineRule="auto"/>
              <w:ind w:left="0" w:firstLine="0"/>
              <w:jc w:val="left"/>
              <w:rPr>
                <w:rFonts w:ascii="Times New Roman" w:hAnsi="Times New Roman" w:cs="Times New Roman"/>
              </w:rPr>
            </w:pPr>
            <w:r w:rsidRPr="00174822">
              <w:rPr>
                <w:rFonts w:ascii="Times New Roman" w:hAnsi="Times New Roman" w:cs="Times New Roman"/>
              </w:rPr>
              <w:t>10163-12 Gépészeti munka</w:t>
            </w:r>
            <w:r w:rsidR="00684B96">
              <w:rPr>
                <w:rFonts w:ascii="Times New Roman" w:hAnsi="Times New Roman" w:cs="Times New Roman"/>
              </w:rPr>
              <w:t>-</w:t>
            </w:r>
            <w:r w:rsidRPr="00174822">
              <w:rPr>
                <w:rFonts w:ascii="Times New Roman" w:hAnsi="Times New Roman" w:cs="Times New Roman"/>
              </w:rPr>
              <w:t>biztonság és környezet</w:t>
            </w:r>
            <w:r w:rsidR="00684B96">
              <w:rPr>
                <w:rFonts w:ascii="Times New Roman" w:hAnsi="Times New Roman" w:cs="Times New Roman"/>
              </w:rPr>
              <w:t>-</w:t>
            </w:r>
            <w:r w:rsidRPr="00174822">
              <w:rPr>
                <w:rFonts w:ascii="Times New Roman" w:hAnsi="Times New Roman" w:cs="Times New Roman"/>
              </w:rPr>
              <w:t xml:space="preserve">védelem </w:t>
            </w:r>
          </w:p>
        </w:tc>
        <w:tc>
          <w:tcPr>
            <w:tcW w:w="1749" w:type="dxa"/>
            <w:tcBorders>
              <w:top w:val="single" w:sz="4" w:space="0" w:color="000000"/>
              <w:left w:val="single" w:sz="4" w:space="0" w:color="000000"/>
              <w:bottom w:val="single" w:sz="4" w:space="0" w:color="000000"/>
              <w:right w:val="single" w:sz="4" w:space="0" w:color="000000"/>
            </w:tcBorders>
            <w:vAlign w:val="center"/>
          </w:tcPr>
          <w:p w14:paraId="4B8B49AC" w14:textId="77777777" w:rsidR="0025241B" w:rsidRPr="00174822" w:rsidRDefault="0025241B" w:rsidP="00684B96">
            <w:pPr>
              <w:spacing w:after="0" w:line="259" w:lineRule="auto"/>
              <w:ind w:left="5" w:firstLine="0"/>
              <w:jc w:val="left"/>
              <w:rPr>
                <w:rFonts w:ascii="Times New Roman" w:hAnsi="Times New Roman" w:cs="Times New Roman"/>
              </w:rPr>
            </w:pPr>
            <w:r w:rsidRPr="00174822">
              <w:rPr>
                <w:rFonts w:ascii="Times New Roman" w:hAnsi="Times New Roman" w:cs="Times New Roman"/>
              </w:rPr>
              <w:t>Munkavédel</w:t>
            </w:r>
            <w:r w:rsidR="00684B96">
              <w:rPr>
                <w:rFonts w:ascii="Times New Roman" w:hAnsi="Times New Roman" w:cs="Times New Roman"/>
              </w:rPr>
              <w:t>e</w:t>
            </w:r>
            <w:r w:rsidRPr="00174822">
              <w:rPr>
                <w:rFonts w:ascii="Times New Roman" w:hAnsi="Times New Roman" w:cs="Times New Roman"/>
              </w:rPr>
              <w:t xml:space="preserve">m </w:t>
            </w:r>
          </w:p>
        </w:tc>
        <w:tc>
          <w:tcPr>
            <w:tcW w:w="951" w:type="dxa"/>
            <w:gridSpan w:val="2"/>
            <w:tcBorders>
              <w:top w:val="single" w:sz="4" w:space="0" w:color="000000"/>
              <w:left w:val="single" w:sz="4" w:space="0" w:color="000000"/>
              <w:bottom w:val="single" w:sz="4" w:space="0" w:color="000000"/>
              <w:right w:val="single" w:sz="4" w:space="0" w:color="000000"/>
            </w:tcBorders>
            <w:vAlign w:val="center"/>
          </w:tcPr>
          <w:p w14:paraId="399635E2" w14:textId="77777777" w:rsidR="0025241B" w:rsidRPr="00174822" w:rsidRDefault="0025241B" w:rsidP="00684B96">
            <w:pPr>
              <w:spacing w:after="0" w:line="259" w:lineRule="auto"/>
              <w:ind w:left="0" w:right="126" w:firstLine="0"/>
              <w:jc w:val="center"/>
              <w:rPr>
                <w:rFonts w:ascii="Times New Roman" w:hAnsi="Times New Roman" w:cs="Times New Roman"/>
              </w:rPr>
            </w:pPr>
            <w:r w:rsidRPr="00174822">
              <w:rPr>
                <w:rFonts w:ascii="Times New Roman" w:hAnsi="Times New Roman" w:cs="Times New Roman"/>
              </w:rPr>
              <w:t>0,5</w:t>
            </w:r>
          </w:p>
        </w:tc>
        <w:tc>
          <w:tcPr>
            <w:tcW w:w="1096" w:type="dxa"/>
            <w:tcBorders>
              <w:top w:val="single" w:sz="4" w:space="0" w:color="000000"/>
              <w:left w:val="single" w:sz="4" w:space="0" w:color="000000"/>
              <w:bottom w:val="single" w:sz="4" w:space="0" w:color="000000"/>
              <w:right w:val="single" w:sz="4" w:space="0" w:color="000000"/>
            </w:tcBorders>
            <w:shd w:val="clear" w:color="auto" w:fill="C0C0C0"/>
            <w:vAlign w:val="bottom"/>
          </w:tcPr>
          <w:p w14:paraId="529DF63E" w14:textId="77777777" w:rsidR="0025241B" w:rsidRPr="00174822" w:rsidRDefault="0025241B" w:rsidP="0025241B">
            <w:pPr>
              <w:spacing w:after="0" w:line="259" w:lineRule="auto"/>
              <w:ind w:left="0" w:right="17" w:firstLine="0"/>
              <w:jc w:val="center"/>
              <w:rPr>
                <w:rFonts w:ascii="Times New Roman" w:hAnsi="Times New Roman" w:cs="Times New Roman"/>
              </w:rPr>
            </w:pPr>
            <w:r w:rsidRPr="00174822">
              <w:rPr>
                <w:rFonts w:ascii="Times New Roman" w:hAnsi="Times New Roman" w:cs="Times New Roman"/>
              </w:rPr>
              <w:t xml:space="preserve">  </w:t>
            </w:r>
          </w:p>
        </w:tc>
        <w:tc>
          <w:tcPr>
            <w:tcW w:w="0" w:type="auto"/>
            <w:vMerge/>
            <w:tcBorders>
              <w:top w:val="nil"/>
              <w:left w:val="single" w:sz="4" w:space="0" w:color="000000"/>
              <w:bottom w:val="nil"/>
              <w:right w:val="single" w:sz="4" w:space="0" w:color="000000"/>
            </w:tcBorders>
          </w:tcPr>
          <w:p w14:paraId="10FC8BE2"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8F0B08" w14:textId="77777777" w:rsidR="0025241B" w:rsidRPr="00174822" w:rsidRDefault="0025241B" w:rsidP="0025241B">
            <w:pPr>
              <w:spacing w:after="0" w:line="259" w:lineRule="auto"/>
              <w:ind w:left="0" w:right="13" w:firstLine="0"/>
              <w:jc w:val="center"/>
              <w:rPr>
                <w:rFonts w:ascii="Times New Roman" w:hAnsi="Times New Roman" w:cs="Times New Roman"/>
              </w:rPr>
            </w:pPr>
            <w:r w:rsidRPr="00174822">
              <w:rPr>
                <w:rFonts w:ascii="Times New Roman" w:hAnsi="Times New Roman" w:cs="Times New Roman"/>
              </w:rPr>
              <w:t xml:space="preserve">  </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A71901" w14:textId="77777777" w:rsidR="0025241B" w:rsidRPr="00174822" w:rsidRDefault="0025241B" w:rsidP="0025241B">
            <w:pPr>
              <w:spacing w:after="0" w:line="259" w:lineRule="auto"/>
              <w:ind w:left="0" w:right="16" w:firstLine="0"/>
              <w:jc w:val="center"/>
              <w:rPr>
                <w:rFonts w:ascii="Times New Roman" w:hAnsi="Times New Roman" w:cs="Times New Roman"/>
              </w:rPr>
            </w:pPr>
            <w:r w:rsidRPr="00174822">
              <w:rPr>
                <w:rFonts w:ascii="Times New Roman" w:hAnsi="Times New Roman" w:cs="Times New Roman"/>
              </w:rPr>
              <w:t xml:space="preserve">  </w:t>
            </w:r>
          </w:p>
        </w:tc>
        <w:tc>
          <w:tcPr>
            <w:tcW w:w="0" w:type="auto"/>
            <w:vMerge/>
            <w:tcBorders>
              <w:top w:val="nil"/>
              <w:left w:val="single" w:sz="4" w:space="0" w:color="000000"/>
              <w:bottom w:val="nil"/>
              <w:right w:val="single" w:sz="4" w:space="0" w:color="000000"/>
            </w:tcBorders>
          </w:tcPr>
          <w:p w14:paraId="6277392B"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94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bottom"/>
          </w:tcPr>
          <w:p w14:paraId="12D8FF7D" w14:textId="77777777" w:rsidR="0025241B" w:rsidRPr="00174822" w:rsidRDefault="0025241B" w:rsidP="0025241B">
            <w:pPr>
              <w:spacing w:after="0" w:line="259" w:lineRule="auto"/>
              <w:ind w:left="0" w:right="13" w:firstLine="0"/>
              <w:jc w:val="center"/>
              <w:rPr>
                <w:rFonts w:ascii="Times New Roman" w:hAnsi="Times New Roman" w:cs="Times New Roman"/>
              </w:rPr>
            </w:pPr>
            <w:r w:rsidRPr="00174822">
              <w:rPr>
                <w:rFonts w:ascii="Times New Roman" w:hAnsi="Times New Roman" w:cs="Times New Roman"/>
              </w:rPr>
              <w:t xml:space="preserve">  </w:t>
            </w:r>
          </w:p>
        </w:tc>
        <w:tc>
          <w:tcPr>
            <w:tcW w:w="117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bottom"/>
          </w:tcPr>
          <w:p w14:paraId="29CE2239" w14:textId="77777777" w:rsidR="0025241B" w:rsidRPr="00174822" w:rsidRDefault="0025241B" w:rsidP="0025241B">
            <w:pPr>
              <w:spacing w:after="0" w:line="259" w:lineRule="auto"/>
              <w:ind w:left="0" w:right="20" w:firstLine="0"/>
              <w:jc w:val="center"/>
              <w:rPr>
                <w:rFonts w:ascii="Times New Roman" w:hAnsi="Times New Roman" w:cs="Times New Roman"/>
              </w:rPr>
            </w:pPr>
            <w:r w:rsidRPr="00174822">
              <w:rPr>
                <w:rFonts w:ascii="Times New Roman" w:hAnsi="Times New Roman" w:cs="Times New Roman"/>
              </w:rPr>
              <w:t xml:space="preserve">  </w:t>
            </w:r>
          </w:p>
        </w:tc>
      </w:tr>
      <w:tr w:rsidR="0025241B" w:rsidRPr="00174822" w14:paraId="30B0FE3E" w14:textId="77777777" w:rsidTr="00083F61">
        <w:trPr>
          <w:trHeight w:val="936"/>
        </w:trPr>
        <w:tc>
          <w:tcPr>
            <w:tcW w:w="0" w:type="auto"/>
            <w:vMerge/>
            <w:tcBorders>
              <w:top w:val="nil"/>
              <w:left w:val="single" w:sz="4" w:space="0" w:color="000000"/>
              <w:bottom w:val="single" w:sz="4" w:space="0" w:color="000000"/>
              <w:right w:val="single" w:sz="4" w:space="0" w:color="000000"/>
            </w:tcBorders>
            <w:vAlign w:val="center"/>
          </w:tcPr>
          <w:p w14:paraId="7B285B44"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1749" w:type="dxa"/>
            <w:tcBorders>
              <w:top w:val="single" w:sz="4" w:space="0" w:color="000000"/>
              <w:left w:val="single" w:sz="4" w:space="0" w:color="000000"/>
              <w:bottom w:val="single" w:sz="4" w:space="0" w:color="000000"/>
              <w:right w:val="single" w:sz="4" w:space="0" w:color="000000"/>
            </w:tcBorders>
            <w:vAlign w:val="center"/>
          </w:tcPr>
          <w:p w14:paraId="5642393C" w14:textId="77777777" w:rsidR="0025241B" w:rsidRPr="00174822" w:rsidRDefault="0025241B" w:rsidP="00684B96">
            <w:pPr>
              <w:spacing w:after="0" w:line="259" w:lineRule="auto"/>
              <w:ind w:left="5" w:firstLine="0"/>
              <w:rPr>
                <w:rFonts w:ascii="Times New Roman" w:hAnsi="Times New Roman" w:cs="Times New Roman"/>
              </w:rPr>
            </w:pPr>
            <w:r w:rsidRPr="00174822">
              <w:rPr>
                <w:rFonts w:ascii="Times New Roman" w:hAnsi="Times New Roman" w:cs="Times New Roman"/>
              </w:rPr>
              <w:t xml:space="preserve">Elsősegélynyújtás gyakorlata </w:t>
            </w:r>
          </w:p>
        </w:tc>
        <w:tc>
          <w:tcPr>
            <w:tcW w:w="951" w:type="dxa"/>
            <w:gridSpan w:val="2"/>
            <w:tcBorders>
              <w:top w:val="single" w:sz="4" w:space="0" w:color="000000"/>
              <w:left w:val="single" w:sz="4" w:space="0" w:color="000000"/>
              <w:bottom w:val="single" w:sz="4" w:space="0" w:color="000000"/>
              <w:right w:val="single" w:sz="4" w:space="0" w:color="000000"/>
            </w:tcBorders>
            <w:vAlign w:val="bottom"/>
          </w:tcPr>
          <w:p w14:paraId="459AA49D" w14:textId="77777777" w:rsidR="0025241B" w:rsidRPr="00174822" w:rsidRDefault="0025241B" w:rsidP="0025241B">
            <w:pPr>
              <w:spacing w:after="0" w:line="259" w:lineRule="auto"/>
              <w:ind w:left="0" w:right="19" w:firstLine="0"/>
              <w:jc w:val="center"/>
              <w:rPr>
                <w:rFonts w:ascii="Times New Roman" w:hAnsi="Times New Roman" w:cs="Times New Roman"/>
              </w:rPr>
            </w:pPr>
            <w:r w:rsidRPr="00174822">
              <w:rPr>
                <w:rFonts w:ascii="Times New Roman" w:hAnsi="Times New Roman" w:cs="Times New Roman"/>
              </w:rPr>
              <w:t xml:space="preserve">  </w:t>
            </w:r>
          </w:p>
        </w:tc>
        <w:tc>
          <w:tcPr>
            <w:tcW w:w="109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8A9F180" w14:textId="77777777" w:rsidR="0025241B" w:rsidRPr="00174822" w:rsidRDefault="0025241B" w:rsidP="00684B96">
            <w:pPr>
              <w:spacing w:after="0" w:line="259" w:lineRule="auto"/>
              <w:ind w:left="0" w:right="72" w:firstLine="0"/>
              <w:jc w:val="center"/>
              <w:rPr>
                <w:rFonts w:ascii="Times New Roman" w:hAnsi="Times New Roman" w:cs="Times New Roman"/>
              </w:rPr>
            </w:pPr>
            <w:r w:rsidRPr="00174822">
              <w:rPr>
                <w:rFonts w:ascii="Times New Roman" w:hAnsi="Times New Roman" w:cs="Times New Roman"/>
              </w:rPr>
              <w:t>0,5</w:t>
            </w:r>
          </w:p>
        </w:tc>
        <w:tc>
          <w:tcPr>
            <w:tcW w:w="0" w:type="auto"/>
            <w:vMerge/>
            <w:tcBorders>
              <w:top w:val="nil"/>
              <w:left w:val="single" w:sz="4" w:space="0" w:color="000000"/>
              <w:bottom w:val="nil"/>
              <w:right w:val="single" w:sz="4" w:space="0" w:color="000000"/>
            </w:tcBorders>
          </w:tcPr>
          <w:p w14:paraId="0AA2ACDF"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CE93AC" w14:textId="77777777" w:rsidR="0025241B" w:rsidRPr="00174822" w:rsidRDefault="0025241B" w:rsidP="0025241B">
            <w:pPr>
              <w:spacing w:after="0" w:line="259" w:lineRule="auto"/>
              <w:ind w:left="0" w:right="13" w:firstLine="0"/>
              <w:jc w:val="center"/>
              <w:rPr>
                <w:rFonts w:ascii="Times New Roman" w:hAnsi="Times New Roman" w:cs="Times New Roman"/>
              </w:rPr>
            </w:pPr>
            <w:r w:rsidRPr="00174822">
              <w:rPr>
                <w:rFonts w:ascii="Times New Roman" w:hAnsi="Times New Roman" w:cs="Times New Roman"/>
              </w:rPr>
              <w:t xml:space="preserve">  </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03EADA" w14:textId="77777777" w:rsidR="0025241B" w:rsidRPr="00174822" w:rsidRDefault="0025241B" w:rsidP="0025241B">
            <w:pPr>
              <w:spacing w:after="0" w:line="259" w:lineRule="auto"/>
              <w:ind w:left="0" w:right="16" w:firstLine="0"/>
              <w:jc w:val="center"/>
              <w:rPr>
                <w:rFonts w:ascii="Times New Roman" w:hAnsi="Times New Roman" w:cs="Times New Roman"/>
              </w:rPr>
            </w:pPr>
            <w:r w:rsidRPr="00174822">
              <w:rPr>
                <w:rFonts w:ascii="Times New Roman" w:hAnsi="Times New Roman" w:cs="Times New Roman"/>
              </w:rPr>
              <w:t xml:space="preserve">  </w:t>
            </w:r>
          </w:p>
        </w:tc>
        <w:tc>
          <w:tcPr>
            <w:tcW w:w="0" w:type="auto"/>
            <w:vMerge/>
            <w:tcBorders>
              <w:top w:val="nil"/>
              <w:left w:val="single" w:sz="4" w:space="0" w:color="000000"/>
              <w:bottom w:val="nil"/>
              <w:right w:val="single" w:sz="4" w:space="0" w:color="000000"/>
            </w:tcBorders>
          </w:tcPr>
          <w:p w14:paraId="46557DF8"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94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bottom"/>
          </w:tcPr>
          <w:p w14:paraId="58CE6597" w14:textId="77777777" w:rsidR="0025241B" w:rsidRPr="00174822" w:rsidRDefault="0025241B" w:rsidP="0025241B">
            <w:pPr>
              <w:spacing w:after="0" w:line="259" w:lineRule="auto"/>
              <w:ind w:left="0" w:right="13" w:firstLine="0"/>
              <w:jc w:val="center"/>
              <w:rPr>
                <w:rFonts w:ascii="Times New Roman" w:hAnsi="Times New Roman" w:cs="Times New Roman"/>
              </w:rPr>
            </w:pPr>
            <w:r w:rsidRPr="00174822">
              <w:rPr>
                <w:rFonts w:ascii="Times New Roman" w:hAnsi="Times New Roman" w:cs="Times New Roman"/>
              </w:rPr>
              <w:t xml:space="preserve">  </w:t>
            </w:r>
          </w:p>
        </w:tc>
        <w:tc>
          <w:tcPr>
            <w:tcW w:w="117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bottom"/>
          </w:tcPr>
          <w:p w14:paraId="011C2B2D" w14:textId="77777777" w:rsidR="0025241B" w:rsidRPr="00174822" w:rsidRDefault="0025241B" w:rsidP="0025241B">
            <w:pPr>
              <w:spacing w:after="0" w:line="259" w:lineRule="auto"/>
              <w:ind w:left="0" w:right="20" w:firstLine="0"/>
              <w:jc w:val="center"/>
              <w:rPr>
                <w:rFonts w:ascii="Times New Roman" w:hAnsi="Times New Roman" w:cs="Times New Roman"/>
              </w:rPr>
            </w:pPr>
            <w:r w:rsidRPr="00174822">
              <w:rPr>
                <w:rFonts w:ascii="Times New Roman" w:hAnsi="Times New Roman" w:cs="Times New Roman"/>
              </w:rPr>
              <w:t xml:space="preserve">  </w:t>
            </w:r>
          </w:p>
        </w:tc>
      </w:tr>
      <w:tr w:rsidR="0025241B" w:rsidRPr="00174822" w14:paraId="68FAE730" w14:textId="77777777" w:rsidTr="00083F61">
        <w:trPr>
          <w:trHeight w:val="283"/>
        </w:trPr>
        <w:tc>
          <w:tcPr>
            <w:tcW w:w="1410" w:type="dxa"/>
            <w:vMerge w:val="restart"/>
            <w:tcBorders>
              <w:top w:val="single" w:sz="4" w:space="0" w:color="000000"/>
              <w:left w:val="single" w:sz="4" w:space="0" w:color="000000"/>
              <w:bottom w:val="single" w:sz="4" w:space="0" w:color="000000"/>
              <w:right w:val="single" w:sz="4" w:space="0" w:color="000000"/>
            </w:tcBorders>
            <w:shd w:val="clear" w:color="auto" w:fill="FFCC00"/>
            <w:vAlign w:val="center"/>
          </w:tcPr>
          <w:p w14:paraId="11166067" w14:textId="77777777" w:rsidR="0025241B" w:rsidRPr="00174822" w:rsidRDefault="0025241B" w:rsidP="00295058">
            <w:pPr>
              <w:spacing w:after="0" w:line="216" w:lineRule="auto"/>
              <w:ind w:left="0" w:firstLine="0"/>
              <w:jc w:val="left"/>
              <w:rPr>
                <w:rFonts w:ascii="Times New Roman" w:hAnsi="Times New Roman" w:cs="Times New Roman"/>
              </w:rPr>
            </w:pPr>
            <w:r w:rsidRPr="00174822">
              <w:rPr>
                <w:rFonts w:ascii="Times New Roman" w:hAnsi="Times New Roman" w:cs="Times New Roman"/>
              </w:rPr>
              <w:t xml:space="preserve">10162-12 Gépészeti alapozó feladatok </w:t>
            </w:r>
          </w:p>
        </w:tc>
        <w:tc>
          <w:tcPr>
            <w:tcW w:w="1749" w:type="dxa"/>
            <w:tcBorders>
              <w:top w:val="single" w:sz="4" w:space="0" w:color="000000"/>
              <w:left w:val="single" w:sz="4" w:space="0" w:color="000000"/>
              <w:bottom w:val="single" w:sz="4" w:space="0" w:color="000000"/>
              <w:right w:val="single" w:sz="4" w:space="0" w:color="000000"/>
            </w:tcBorders>
          </w:tcPr>
          <w:p w14:paraId="227D0029" w14:textId="77777777" w:rsidR="0025241B" w:rsidRPr="00174822" w:rsidRDefault="0025241B" w:rsidP="0025241B">
            <w:pPr>
              <w:spacing w:after="0" w:line="259" w:lineRule="auto"/>
              <w:ind w:left="5" w:firstLine="0"/>
              <w:jc w:val="left"/>
              <w:rPr>
                <w:rFonts w:ascii="Times New Roman" w:hAnsi="Times New Roman" w:cs="Times New Roman"/>
              </w:rPr>
            </w:pPr>
            <w:r w:rsidRPr="00174822">
              <w:rPr>
                <w:rFonts w:ascii="Times New Roman" w:hAnsi="Times New Roman" w:cs="Times New Roman"/>
              </w:rPr>
              <w:t xml:space="preserve">Gépészeti alapismeretek  </w:t>
            </w:r>
          </w:p>
        </w:tc>
        <w:tc>
          <w:tcPr>
            <w:tcW w:w="951" w:type="dxa"/>
            <w:gridSpan w:val="2"/>
            <w:tcBorders>
              <w:top w:val="single" w:sz="4" w:space="0" w:color="000000"/>
              <w:left w:val="single" w:sz="4" w:space="0" w:color="000000"/>
              <w:bottom w:val="single" w:sz="4" w:space="0" w:color="000000"/>
              <w:right w:val="single" w:sz="4" w:space="0" w:color="000000"/>
            </w:tcBorders>
            <w:vAlign w:val="center"/>
          </w:tcPr>
          <w:p w14:paraId="307BF196" w14:textId="77777777" w:rsidR="0025241B" w:rsidRPr="00174822" w:rsidRDefault="0025241B" w:rsidP="00684B96">
            <w:pPr>
              <w:spacing w:after="0" w:line="259" w:lineRule="auto"/>
              <w:ind w:left="0" w:right="73" w:firstLine="0"/>
              <w:jc w:val="center"/>
              <w:rPr>
                <w:rFonts w:ascii="Times New Roman" w:hAnsi="Times New Roman" w:cs="Times New Roman"/>
              </w:rPr>
            </w:pPr>
            <w:r w:rsidRPr="00174822">
              <w:rPr>
                <w:rFonts w:ascii="Times New Roman" w:hAnsi="Times New Roman" w:cs="Times New Roman"/>
              </w:rPr>
              <w:t>2</w:t>
            </w:r>
          </w:p>
        </w:tc>
        <w:tc>
          <w:tcPr>
            <w:tcW w:w="109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DEFCAAB" w14:textId="77777777" w:rsidR="0025241B" w:rsidRPr="00174822" w:rsidRDefault="0025241B" w:rsidP="00684B96">
            <w:pPr>
              <w:spacing w:after="0" w:line="259" w:lineRule="auto"/>
              <w:ind w:left="0" w:right="17" w:firstLine="0"/>
              <w:jc w:val="center"/>
              <w:rPr>
                <w:rFonts w:ascii="Times New Roman" w:hAnsi="Times New Roman" w:cs="Times New Roman"/>
              </w:rPr>
            </w:pPr>
          </w:p>
        </w:tc>
        <w:tc>
          <w:tcPr>
            <w:tcW w:w="0" w:type="auto"/>
            <w:vMerge/>
            <w:tcBorders>
              <w:top w:val="nil"/>
              <w:left w:val="single" w:sz="4" w:space="0" w:color="000000"/>
              <w:bottom w:val="nil"/>
              <w:right w:val="single" w:sz="4" w:space="0" w:color="000000"/>
            </w:tcBorders>
            <w:vAlign w:val="center"/>
          </w:tcPr>
          <w:p w14:paraId="133EC2AD" w14:textId="77777777" w:rsidR="0025241B" w:rsidRPr="00174822" w:rsidRDefault="0025241B" w:rsidP="00684B96">
            <w:pPr>
              <w:spacing w:after="160" w:line="259" w:lineRule="auto"/>
              <w:ind w:left="0" w:firstLine="0"/>
              <w:jc w:val="center"/>
              <w:rPr>
                <w:rFonts w:ascii="Times New Roman" w:hAnsi="Times New Roman" w:cs="Times New Roman"/>
              </w:rPr>
            </w:pP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F19AF" w14:textId="77777777" w:rsidR="0025241B" w:rsidRPr="00174822" w:rsidRDefault="0025241B" w:rsidP="00684B96">
            <w:pPr>
              <w:spacing w:after="0" w:line="259" w:lineRule="auto"/>
              <w:ind w:left="0" w:right="67" w:firstLine="0"/>
              <w:jc w:val="center"/>
              <w:rPr>
                <w:rFonts w:ascii="Times New Roman" w:hAnsi="Times New Roman" w:cs="Times New Roman"/>
              </w:rPr>
            </w:pPr>
            <w:r w:rsidRPr="00174822">
              <w:rPr>
                <w:rFonts w:ascii="Times New Roman" w:hAnsi="Times New Roman" w:cs="Times New Roman"/>
              </w:rPr>
              <w:t>2</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4944EC" w14:textId="77777777" w:rsidR="0025241B" w:rsidRPr="00174822" w:rsidRDefault="0025241B" w:rsidP="0025241B">
            <w:pPr>
              <w:spacing w:after="0" w:line="259" w:lineRule="auto"/>
              <w:ind w:left="0" w:right="16" w:firstLine="0"/>
              <w:jc w:val="center"/>
              <w:rPr>
                <w:rFonts w:ascii="Times New Roman" w:hAnsi="Times New Roman" w:cs="Times New Roman"/>
              </w:rPr>
            </w:pPr>
            <w:r w:rsidRPr="00174822">
              <w:rPr>
                <w:rFonts w:ascii="Times New Roman" w:hAnsi="Times New Roman" w:cs="Times New Roman"/>
              </w:rPr>
              <w:t xml:space="preserve"> </w:t>
            </w:r>
          </w:p>
        </w:tc>
        <w:tc>
          <w:tcPr>
            <w:tcW w:w="0" w:type="auto"/>
            <w:vMerge/>
            <w:tcBorders>
              <w:top w:val="nil"/>
              <w:left w:val="single" w:sz="4" w:space="0" w:color="000000"/>
              <w:bottom w:val="nil"/>
              <w:right w:val="single" w:sz="4" w:space="0" w:color="000000"/>
            </w:tcBorders>
          </w:tcPr>
          <w:p w14:paraId="0CE5FAF0"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94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bottom"/>
          </w:tcPr>
          <w:p w14:paraId="6DD87D8F" w14:textId="77777777" w:rsidR="0025241B" w:rsidRPr="00174822" w:rsidRDefault="0025241B" w:rsidP="0025241B">
            <w:pPr>
              <w:spacing w:after="0" w:line="259" w:lineRule="auto"/>
              <w:ind w:left="0" w:right="13" w:firstLine="0"/>
              <w:jc w:val="center"/>
              <w:rPr>
                <w:rFonts w:ascii="Times New Roman" w:hAnsi="Times New Roman" w:cs="Times New Roman"/>
              </w:rPr>
            </w:pPr>
            <w:r w:rsidRPr="00174822">
              <w:rPr>
                <w:rFonts w:ascii="Times New Roman" w:hAnsi="Times New Roman" w:cs="Times New Roman"/>
              </w:rPr>
              <w:t xml:space="preserve"> </w:t>
            </w:r>
          </w:p>
        </w:tc>
        <w:tc>
          <w:tcPr>
            <w:tcW w:w="117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bottom"/>
          </w:tcPr>
          <w:p w14:paraId="2555D5E1" w14:textId="77777777" w:rsidR="0025241B" w:rsidRPr="00174822" w:rsidRDefault="0025241B" w:rsidP="0025241B">
            <w:pPr>
              <w:spacing w:after="0" w:line="259" w:lineRule="auto"/>
              <w:ind w:left="0" w:right="20" w:firstLine="0"/>
              <w:jc w:val="center"/>
              <w:rPr>
                <w:rFonts w:ascii="Times New Roman" w:hAnsi="Times New Roman" w:cs="Times New Roman"/>
              </w:rPr>
            </w:pPr>
            <w:r w:rsidRPr="00174822">
              <w:rPr>
                <w:rFonts w:ascii="Times New Roman" w:hAnsi="Times New Roman" w:cs="Times New Roman"/>
              </w:rPr>
              <w:t xml:space="preserve"> </w:t>
            </w:r>
          </w:p>
        </w:tc>
      </w:tr>
      <w:tr w:rsidR="0025241B" w:rsidRPr="00174822" w14:paraId="7F5DE93C" w14:textId="77777777" w:rsidTr="00083F61">
        <w:trPr>
          <w:trHeight w:val="562"/>
        </w:trPr>
        <w:tc>
          <w:tcPr>
            <w:tcW w:w="0" w:type="auto"/>
            <w:vMerge/>
            <w:tcBorders>
              <w:top w:val="nil"/>
              <w:left w:val="single" w:sz="4" w:space="0" w:color="000000"/>
              <w:bottom w:val="single" w:sz="4" w:space="0" w:color="000000"/>
              <w:right w:val="single" w:sz="4" w:space="0" w:color="000000"/>
            </w:tcBorders>
          </w:tcPr>
          <w:p w14:paraId="7C83FD17"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1749" w:type="dxa"/>
            <w:tcBorders>
              <w:top w:val="single" w:sz="4" w:space="0" w:color="000000"/>
              <w:left w:val="single" w:sz="4" w:space="0" w:color="000000"/>
              <w:bottom w:val="single" w:sz="4" w:space="0" w:color="000000"/>
              <w:right w:val="single" w:sz="4" w:space="0" w:color="000000"/>
            </w:tcBorders>
          </w:tcPr>
          <w:p w14:paraId="6E9167B2" w14:textId="77777777" w:rsidR="0025241B" w:rsidRPr="00174822" w:rsidRDefault="0025241B" w:rsidP="0025241B">
            <w:pPr>
              <w:spacing w:after="0" w:line="259" w:lineRule="auto"/>
              <w:ind w:left="5" w:firstLine="0"/>
              <w:jc w:val="left"/>
              <w:rPr>
                <w:rFonts w:ascii="Times New Roman" w:hAnsi="Times New Roman" w:cs="Times New Roman"/>
              </w:rPr>
            </w:pPr>
            <w:r w:rsidRPr="00174822">
              <w:rPr>
                <w:rFonts w:ascii="Times New Roman" w:hAnsi="Times New Roman" w:cs="Times New Roman"/>
              </w:rPr>
              <w:t xml:space="preserve">Gépészeti alapozó gyakorlat </w:t>
            </w:r>
          </w:p>
        </w:tc>
        <w:tc>
          <w:tcPr>
            <w:tcW w:w="951" w:type="dxa"/>
            <w:gridSpan w:val="2"/>
            <w:tcBorders>
              <w:top w:val="single" w:sz="4" w:space="0" w:color="000000"/>
              <w:left w:val="single" w:sz="4" w:space="0" w:color="000000"/>
              <w:bottom w:val="single" w:sz="4" w:space="0" w:color="000000"/>
              <w:right w:val="single" w:sz="4" w:space="0" w:color="000000"/>
            </w:tcBorders>
            <w:vAlign w:val="bottom"/>
          </w:tcPr>
          <w:p w14:paraId="5B43F9BE" w14:textId="77777777" w:rsidR="0025241B" w:rsidRPr="00174822" w:rsidRDefault="0025241B" w:rsidP="0025241B">
            <w:pPr>
              <w:spacing w:after="0" w:line="259" w:lineRule="auto"/>
              <w:ind w:left="0" w:right="19" w:firstLine="0"/>
              <w:jc w:val="center"/>
              <w:rPr>
                <w:rFonts w:ascii="Times New Roman" w:hAnsi="Times New Roman" w:cs="Times New Roman"/>
              </w:rPr>
            </w:pPr>
            <w:r w:rsidRPr="00174822">
              <w:rPr>
                <w:rFonts w:ascii="Times New Roman" w:hAnsi="Times New Roman" w:cs="Times New Roman"/>
              </w:rPr>
              <w:t xml:space="preserve"> </w:t>
            </w:r>
          </w:p>
        </w:tc>
        <w:tc>
          <w:tcPr>
            <w:tcW w:w="109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9D0E562" w14:textId="77777777" w:rsidR="0025241B" w:rsidRPr="00174822" w:rsidRDefault="0025241B" w:rsidP="00684B96">
            <w:pPr>
              <w:spacing w:after="0" w:line="259" w:lineRule="auto"/>
              <w:ind w:left="0" w:right="71" w:firstLine="0"/>
              <w:jc w:val="center"/>
              <w:rPr>
                <w:rFonts w:ascii="Times New Roman" w:hAnsi="Times New Roman" w:cs="Times New Roman"/>
              </w:rPr>
            </w:pPr>
            <w:r w:rsidRPr="00174822">
              <w:rPr>
                <w:rFonts w:ascii="Times New Roman" w:hAnsi="Times New Roman" w:cs="Times New Roman"/>
              </w:rPr>
              <w:t>7</w:t>
            </w:r>
          </w:p>
        </w:tc>
        <w:tc>
          <w:tcPr>
            <w:tcW w:w="0" w:type="auto"/>
            <w:vMerge/>
            <w:tcBorders>
              <w:top w:val="nil"/>
              <w:left w:val="single" w:sz="4" w:space="0" w:color="000000"/>
              <w:bottom w:val="nil"/>
              <w:right w:val="single" w:sz="4" w:space="0" w:color="000000"/>
            </w:tcBorders>
            <w:vAlign w:val="center"/>
          </w:tcPr>
          <w:p w14:paraId="3DFCC801" w14:textId="77777777" w:rsidR="0025241B" w:rsidRPr="00174822" w:rsidRDefault="0025241B" w:rsidP="00684B96">
            <w:pPr>
              <w:spacing w:after="160" w:line="259" w:lineRule="auto"/>
              <w:ind w:left="0" w:firstLine="0"/>
              <w:jc w:val="center"/>
              <w:rPr>
                <w:rFonts w:ascii="Times New Roman" w:hAnsi="Times New Roman" w:cs="Times New Roman"/>
              </w:rPr>
            </w:pP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19B51" w14:textId="77777777" w:rsidR="0025241B" w:rsidRPr="00174822" w:rsidRDefault="0025241B" w:rsidP="00684B96">
            <w:pPr>
              <w:spacing w:after="0" w:line="259" w:lineRule="auto"/>
              <w:ind w:left="0" w:right="13" w:firstLine="0"/>
              <w:jc w:val="center"/>
              <w:rPr>
                <w:rFonts w:ascii="Times New Roman" w:hAnsi="Times New Roman" w:cs="Times New Roman"/>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003ACE" w14:textId="77777777" w:rsidR="0025241B" w:rsidRPr="00174822" w:rsidRDefault="0025241B" w:rsidP="00684B96">
            <w:pPr>
              <w:spacing w:after="0" w:line="259" w:lineRule="auto"/>
              <w:ind w:left="0" w:right="70" w:firstLine="0"/>
              <w:jc w:val="center"/>
              <w:rPr>
                <w:rFonts w:ascii="Times New Roman" w:hAnsi="Times New Roman" w:cs="Times New Roman"/>
              </w:rPr>
            </w:pPr>
            <w:r w:rsidRPr="00174822">
              <w:rPr>
                <w:rFonts w:ascii="Times New Roman" w:hAnsi="Times New Roman" w:cs="Times New Roman"/>
              </w:rPr>
              <w:t>3</w:t>
            </w:r>
          </w:p>
        </w:tc>
        <w:tc>
          <w:tcPr>
            <w:tcW w:w="0" w:type="auto"/>
            <w:vMerge/>
            <w:tcBorders>
              <w:top w:val="nil"/>
              <w:left w:val="single" w:sz="4" w:space="0" w:color="000000"/>
              <w:bottom w:val="nil"/>
              <w:right w:val="single" w:sz="4" w:space="0" w:color="000000"/>
            </w:tcBorders>
          </w:tcPr>
          <w:p w14:paraId="49DCDC82"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94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bottom"/>
          </w:tcPr>
          <w:p w14:paraId="390441BE" w14:textId="77777777" w:rsidR="0025241B" w:rsidRPr="00174822" w:rsidRDefault="0025241B" w:rsidP="0025241B">
            <w:pPr>
              <w:spacing w:after="0" w:line="259" w:lineRule="auto"/>
              <w:ind w:left="0" w:right="13" w:firstLine="0"/>
              <w:jc w:val="center"/>
              <w:rPr>
                <w:rFonts w:ascii="Times New Roman" w:hAnsi="Times New Roman" w:cs="Times New Roman"/>
              </w:rPr>
            </w:pPr>
            <w:r w:rsidRPr="00174822">
              <w:rPr>
                <w:rFonts w:ascii="Times New Roman" w:hAnsi="Times New Roman" w:cs="Times New Roman"/>
              </w:rPr>
              <w:t xml:space="preserve"> </w:t>
            </w:r>
          </w:p>
        </w:tc>
        <w:tc>
          <w:tcPr>
            <w:tcW w:w="117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bottom"/>
          </w:tcPr>
          <w:p w14:paraId="735AD9AE" w14:textId="77777777" w:rsidR="0025241B" w:rsidRPr="00174822" w:rsidRDefault="0025241B" w:rsidP="0025241B">
            <w:pPr>
              <w:spacing w:after="0" w:line="259" w:lineRule="auto"/>
              <w:ind w:left="0" w:right="20" w:firstLine="0"/>
              <w:jc w:val="center"/>
              <w:rPr>
                <w:rFonts w:ascii="Times New Roman" w:hAnsi="Times New Roman" w:cs="Times New Roman"/>
              </w:rPr>
            </w:pPr>
            <w:r w:rsidRPr="00174822">
              <w:rPr>
                <w:rFonts w:ascii="Times New Roman" w:hAnsi="Times New Roman" w:cs="Times New Roman"/>
              </w:rPr>
              <w:t xml:space="preserve"> </w:t>
            </w:r>
          </w:p>
        </w:tc>
      </w:tr>
      <w:tr w:rsidR="0025241B" w:rsidRPr="00174822" w14:paraId="0BE482B4" w14:textId="77777777" w:rsidTr="00083F61">
        <w:trPr>
          <w:trHeight w:val="454"/>
        </w:trPr>
        <w:tc>
          <w:tcPr>
            <w:tcW w:w="1410" w:type="dxa"/>
            <w:vMerge w:val="restart"/>
            <w:tcBorders>
              <w:top w:val="single" w:sz="4" w:space="0" w:color="000000"/>
              <w:left w:val="single" w:sz="4" w:space="0" w:color="000000"/>
              <w:bottom w:val="single" w:sz="4" w:space="0" w:color="000000"/>
              <w:right w:val="single" w:sz="4" w:space="0" w:color="000000"/>
            </w:tcBorders>
            <w:shd w:val="clear" w:color="auto" w:fill="FFCC00"/>
          </w:tcPr>
          <w:p w14:paraId="50C99AE8" w14:textId="77777777" w:rsidR="0025241B" w:rsidRPr="00174822" w:rsidRDefault="0025241B" w:rsidP="00295058">
            <w:pPr>
              <w:spacing w:after="0" w:line="216" w:lineRule="auto"/>
              <w:ind w:left="0" w:firstLine="0"/>
              <w:jc w:val="left"/>
              <w:rPr>
                <w:rFonts w:ascii="Times New Roman" w:hAnsi="Times New Roman" w:cs="Times New Roman"/>
              </w:rPr>
            </w:pPr>
            <w:r w:rsidRPr="00174822">
              <w:rPr>
                <w:rFonts w:ascii="Times New Roman" w:hAnsi="Times New Roman" w:cs="Times New Roman"/>
              </w:rPr>
              <w:t xml:space="preserve">10166-12 Gépészeti kötési feladatok </w:t>
            </w:r>
          </w:p>
        </w:tc>
        <w:tc>
          <w:tcPr>
            <w:tcW w:w="1749" w:type="dxa"/>
            <w:tcBorders>
              <w:top w:val="single" w:sz="4" w:space="0" w:color="000000"/>
              <w:left w:val="single" w:sz="4" w:space="0" w:color="000000"/>
              <w:bottom w:val="single" w:sz="4" w:space="0" w:color="000000"/>
              <w:right w:val="single" w:sz="4" w:space="0" w:color="000000"/>
            </w:tcBorders>
          </w:tcPr>
          <w:p w14:paraId="614896B6" w14:textId="77777777" w:rsidR="0025241B" w:rsidRPr="00174822" w:rsidRDefault="0025241B" w:rsidP="00295058">
            <w:pPr>
              <w:spacing w:after="0" w:line="216" w:lineRule="auto"/>
              <w:ind w:left="6" w:firstLine="0"/>
              <w:jc w:val="left"/>
              <w:rPr>
                <w:rFonts w:ascii="Times New Roman" w:hAnsi="Times New Roman" w:cs="Times New Roman"/>
              </w:rPr>
            </w:pPr>
            <w:r w:rsidRPr="00174822">
              <w:rPr>
                <w:rFonts w:ascii="Times New Roman" w:hAnsi="Times New Roman" w:cs="Times New Roman"/>
              </w:rPr>
              <w:t xml:space="preserve">Gépészeti kötésismeret </w:t>
            </w:r>
          </w:p>
        </w:tc>
        <w:tc>
          <w:tcPr>
            <w:tcW w:w="951" w:type="dxa"/>
            <w:gridSpan w:val="2"/>
            <w:tcBorders>
              <w:top w:val="single" w:sz="4" w:space="0" w:color="000000"/>
              <w:left w:val="single" w:sz="4" w:space="0" w:color="000000"/>
              <w:bottom w:val="single" w:sz="4" w:space="0" w:color="000000"/>
              <w:right w:val="single" w:sz="4" w:space="0" w:color="000000"/>
            </w:tcBorders>
            <w:vAlign w:val="bottom"/>
          </w:tcPr>
          <w:p w14:paraId="38CABB8E" w14:textId="77777777" w:rsidR="0025241B" w:rsidRPr="00174822" w:rsidRDefault="0025241B" w:rsidP="0025241B">
            <w:pPr>
              <w:spacing w:after="0" w:line="259" w:lineRule="auto"/>
              <w:ind w:left="0" w:right="19" w:firstLine="0"/>
              <w:jc w:val="center"/>
              <w:rPr>
                <w:rFonts w:ascii="Times New Roman" w:hAnsi="Times New Roman" w:cs="Times New Roman"/>
              </w:rPr>
            </w:pPr>
            <w:r w:rsidRPr="00174822">
              <w:rPr>
                <w:rFonts w:ascii="Times New Roman" w:hAnsi="Times New Roman" w:cs="Times New Roman"/>
              </w:rPr>
              <w:t xml:space="preserve"> </w:t>
            </w:r>
          </w:p>
        </w:tc>
        <w:tc>
          <w:tcPr>
            <w:tcW w:w="1096" w:type="dxa"/>
            <w:tcBorders>
              <w:top w:val="single" w:sz="4" w:space="0" w:color="000000"/>
              <w:left w:val="single" w:sz="4" w:space="0" w:color="000000"/>
              <w:bottom w:val="single" w:sz="4" w:space="0" w:color="000000"/>
              <w:right w:val="single" w:sz="4" w:space="0" w:color="000000"/>
            </w:tcBorders>
            <w:shd w:val="clear" w:color="auto" w:fill="C0C0C0"/>
            <w:vAlign w:val="bottom"/>
          </w:tcPr>
          <w:p w14:paraId="5489FE97" w14:textId="77777777" w:rsidR="0025241B" w:rsidRPr="00174822" w:rsidRDefault="0025241B" w:rsidP="0025241B">
            <w:pPr>
              <w:spacing w:after="0" w:line="259" w:lineRule="auto"/>
              <w:ind w:left="0" w:right="17" w:firstLine="0"/>
              <w:jc w:val="center"/>
              <w:rPr>
                <w:rFonts w:ascii="Times New Roman" w:hAnsi="Times New Roman" w:cs="Times New Roman"/>
              </w:rPr>
            </w:pPr>
            <w:r w:rsidRPr="00174822">
              <w:rPr>
                <w:rFonts w:ascii="Times New Roman" w:hAnsi="Times New Roman" w:cs="Times New Roman"/>
              </w:rPr>
              <w:t xml:space="preserve"> </w:t>
            </w:r>
          </w:p>
        </w:tc>
        <w:tc>
          <w:tcPr>
            <w:tcW w:w="0" w:type="auto"/>
            <w:vMerge/>
            <w:tcBorders>
              <w:top w:val="nil"/>
              <w:left w:val="single" w:sz="4" w:space="0" w:color="000000"/>
              <w:bottom w:val="nil"/>
              <w:right w:val="single" w:sz="4" w:space="0" w:color="000000"/>
            </w:tcBorders>
          </w:tcPr>
          <w:p w14:paraId="4CF8D60C"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38797B" w14:textId="77777777" w:rsidR="0025241B" w:rsidRPr="00174822" w:rsidRDefault="0025241B" w:rsidP="00684B96">
            <w:pPr>
              <w:spacing w:after="0" w:line="259" w:lineRule="auto"/>
              <w:ind w:left="0" w:right="67" w:firstLine="0"/>
              <w:jc w:val="center"/>
              <w:rPr>
                <w:rFonts w:ascii="Times New Roman" w:hAnsi="Times New Roman" w:cs="Times New Roman"/>
              </w:rPr>
            </w:pPr>
            <w:r w:rsidRPr="00174822">
              <w:rPr>
                <w:rFonts w:ascii="Times New Roman" w:hAnsi="Times New Roman" w:cs="Times New Roman"/>
              </w:rPr>
              <w:t>1</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992578" w14:textId="77777777" w:rsidR="0025241B" w:rsidRPr="00174822" w:rsidRDefault="0025241B" w:rsidP="0025241B">
            <w:pPr>
              <w:spacing w:after="0" w:line="259" w:lineRule="auto"/>
              <w:ind w:left="0" w:right="16" w:firstLine="0"/>
              <w:jc w:val="center"/>
              <w:rPr>
                <w:rFonts w:ascii="Times New Roman" w:hAnsi="Times New Roman" w:cs="Times New Roman"/>
              </w:rPr>
            </w:pPr>
            <w:r w:rsidRPr="00174822">
              <w:rPr>
                <w:rFonts w:ascii="Times New Roman" w:hAnsi="Times New Roman" w:cs="Times New Roman"/>
              </w:rPr>
              <w:t xml:space="preserve"> </w:t>
            </w:r>
          </w:p>
        </w:tc>
        <w:tc>
          <w:tcPr>
            <w:tcW w:w="0" w:type="auto"/>
            <w:vMerge/>
            <w:tcBorders>
              <w:top w:val="nil"/>
              <w:left w:val="single" w:sz="4" w:space="0" w:color="000000"/>
              <w:bottom w:val="nil"/>
              <w:right w:val="single" w:sz="4" w:space="0" w:color="000000"/>
            </w:tcBorders>
          </w:tcPr>
          <w:p w14:paraId="043F58DF"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94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bottom"/>
          </w:tcPr>
          <w:p w14:paraId="0D410DCD" w14:textId="77777777" w:rsidR="0025241B" w:rsidRPr="00174822" w:rsidRDefault="0025241B" w:rsidP="0025241B">
            <w:pPr>
              <w:spacing w:after="0" w:line="259" w:lineRule="auto"/>
              <w:ind w:left="0" w:right="13" w:firstLine="0"/>
              <w:jc w:val="center"/>
              <w:rPr>
                <w:rFonts w:ascii="Times New Roman" w:hAnsi="Times New Roman" w:cs="Times New Roman"/>
              </w:rPr>
            </w:pPr>
            <w:r w:rsidRPr="00174822">
              <w:rPr>
                <w:rFonts w:ascii="Times New Roman" w:hAnsi="Times New Roman" w:cs="Times New Roman"/>
              </w:rPr>
              <w:t xml:space="preserve"> </w:t>
            </w:r>
          </w:p>
        </w:tc>
        <w:tc>
          <w:tcPr>
            <w:tcW w:w="117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bottom"/>
          </w:tcPr>
          <w:p w14:paraId="13BB1A16" w14:textId="77777777" w:rsidR="0025241B" w:rsidRPr="00174822" w:rsidRDefault="0025241B" w:rsidP="0025241B">
            <w:pPr>
              <w:spacing w:after="0" w:line="259" w:lineRule="auto"/>
              <w:ind w:left="0" w:right="20" w:firstLine="0"/>
              <w:jc w:val="center"/>
              <w:rPr>
                <w:rFonts w:ascii="Times New Roman" w:hAnsi="Times New Roman" w:cs="Times New Roman"/>
              </w:rPr>
            </w:pPr>
            <w:r w:rsidRPr="00174822">
              <w:rPr>
                <w:rFonts w:ascii="Times New Roman" w:hAnsi="Times New Roman" w:cs="Times New Roman"/>
              </w:rPr>
              <w:t xml:space="preserve"> </w:t>
            </w:r>
          </w:p>
        </w:tc>
      </w:tr>
      <w:tr w:rsidR="0025241B" w:rsidRPr="00174822" w14:paraId="095430AB" w14:textId="77777777" w:rsidTr="00083F61">
        <w:trPr>
          <w:trHeight w:val="580"/>
        </w:trPr>
        <w:tc>
          <w:tcPr>
            <w:tcW w:w="0" w:type="auto"/>
            <w:vMerge/>
            <w:tcBorders>
              <w:top w:val="nil"/>
              <w:left w:val="single" w:sz="4" w:space="0" w:color="000000"/>
              <w:bottom w:val="single" w:sz="4" w:space="0" w:color="000000"/>
              <w:right w:val="single" w:sz="4" w:space="0" w:color="000000"/>
            </w:tcBorders>
          </w:tcPr>
          <w:p w14:paraId="5876FC85"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1749" w:type="dxa"/>
            <w:tcBorders>
              <w:top w:val="single" w:sz="4" w:space="0" w:color="000000"/>
              <w:left w:val="single" w:sz="4" w:space="0" w:color="000000"/>
              <w:bottom w:val="single" w:sz="4" w:space="0" w:color="000000"/>
              <w:right w:val="single" w:sz="4" w:space="0" w:color="000000"/>
            </w:tcBorders>
          </w:tcPr>
          <w:p w14:paraId="67C25EF1" w14:textId="77777777" w:rsidR="0025241B" w:rsidRPr="00174822" w:rsidRDefault="0025241B" w:rsidP="00295058">
            <w:pPr>
              <w:spacing w:after="0" w:line="216" w:lineRule="auto"/>
              <w:ind w:left="6" w:firstLine="0"/>
              <w:jc w:val="left"/>
              <w:rPr>
                <w:rFonts w:ascii="Times New Roman" w:hAnsi="Times New Roman" w:cs="Times New Roman"/>
              </w:rPr>
            </w:pPr>
            <w:r w:rsidRPr="00174822">
              <w:rPr>
                <w:rFonts w:ascii="Times New Roman" w:hAnsi="Times New Roman" w:cs="Times New Roman"/>
              </w:rPr>
              <w:t xml:space="preserve">Kötéskészítési gyakorlat </w:t>
            </w:r>
          </w:p>
        </w:tc>
        <w:tc>
          <w:tcPr>
            <w:tcW w:w="951" w:type="dxa"/>
            <w:gridSpan w:val="2"/>
            <w:tcBorders>
              <w:top w:val="single" w:sz="4" w:space="0" w:color="000000"/>
              <w:left w:val="single" w:sz="4" w:space="0" w:color="000000"/>
              <w:bottom w:val="single" w:sz="4" w:space="0" w:color="000000"/>
              <w:right w:val="single" w:sz="4" w:space="0" w:color="000000"/>
            </w:tcBorders>
            <w:vAlign w:val="center"/>
          </w:tcPr>
          <w:p w14:paraId="26C14195" w14:textId="77777777" w:rsidR="0025241B" w:rsidRPr="00174822" w:rsidRDefault="0025241B" w:rsidP="00684B96">
            <w:pPr>
              <w:spacing w:after="0" w:line="259" w:lineRule="auto"/>
              <w:ind w:left="0" w:right="19" w:firstLine="0"/>
              <w:jc w:val="center"/>
              <w:rPr>
                <w:rFonts w:ascii="Times New Roman" w:hAnsi="Times New Roman" w:cs="Times New Roman"/>
              </w:rPr>
            </w:pPr>
          </w:p>
        </w:tc>
        <w:tc>
          <w:tcPr>
            <w:tcW w:w="109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EFDB889" w14:textId="77777777" w:rsidR="0025241B" w:rsidRPr="00174822" w:rsidRDefault="0025241B" w:rsidP="00684B96">
            <w:pPr>
              <w:spacing w:after="0" w:line="259" w:lineRule="auto"/>
              <w:ind w:left="0" w:right="17" w:firstLine="0"/>
              <w:jc w:val="center"/>
              <w:rPr>
                <w:rFonts w:ascii="Times New Roman" w:hAnsi="Times New Roman" w:cs="Times New Roman"/>
              </w:rPr>
            </w:pPr>
          </w:p>
        </w:tc>
        <w:tc>
          <w:tcPr>
            <w:tcW w:w="0" w:type="auto"/>
            <w:vMerge/>
            <w:tcBorders>
              <w:top w:val="nil"/>
              <w:left w:val="single" w:sz="4" w:space="0" w:color="000000"/>
              <w:bottom w:val="nil"/>
              <w:right w:val="single" w:sz="4" w:space="0" w:color="000000"/>
            </w:tcBorders>
            <w:vAlign w:val="center"/>
          </w:tcPr>
          <w:p w14:paraId="469D3D94" w14:textId="77777777" w:rsidR="0025241B" w:rsidRPr="00174822" w:rsidRDefault="0025241B" w:rsidP="00684B96">
            <w:pPr>
              <w:spacing w:after="160" w:line="259" w:lineRule="auto"/>
              <w:ind w:left="0" w:firstLine="0"/>
              <w:jc w:val="center"/>
              <w:rPr>
                <w:rFonts w:ascii="Times New Roman" w:hAnsi="Times New Roman" w:cs="Times New Roman"/>
              </w:rPr>
            </w:pP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50407E" w14:textId="77777777" w:rsidR="0025241B" w:rsidRPr="00174822" w:rsidRDefault="0025241B" w:rsidP="00684B96">
            <w:pPr>
              <w:spacing w:after="0" w:line="259" w:lineRule="auto"/>
              <w:ind w:left="0" w:right="13" w:firstLine="0"/>
              <w:jc w:val="center"/>
              <w:rPr>
                <w:rFonts w:ascii="Times New Roman" w:hAnsi="Times New Roman" w:cs="Times New Roman"/>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C6E090" w14:textId="77777777" w:rsidR="0025241B" w:rsidRPr="00174822" w:rsidRDefault="0025241B" w:rsidP="00684B96">
            <w:pPr>
              <w:spacing w:after="0" w:line="259" w:lineRule="auto"/>
              <w:ind w:left="0" w:right="70" w:firstLine="0"/>
              <w:jc w:val="center"/>
              <w:rPr>
                <w:rFonts w:ascii="Times New Roman" w:hAnsi="Times New Roman" w:cs="Times New Roman"/>
              </w:rPr>
            </w:pPr>
            <w:r w:rsidRPr="00174822">
              <w:rPr>
                <w:rFonts w:ascii="Times New Roman" w:hAnsi="Times New Roman" w:cs="Times New Roman"/>
              </w:rPr>
              <w:t>3</w:t>
            </w:r>
          </w:p>
        </w:tc>
        <w:tc>
          <w:tcPr>
            <w:tcW w:w="0" w:type="auto"/>
            <w:vMerge/>
            <w:tcBorders>
              <w:top w:val="nil"/>
              <w:left w:val="single" w:sz="4" w:space="0" w:color="000000"/>
              <w:bottom w:val="nil"/>
              <w:right w:val="single" w:sz="4" w:space="0" w:color="000000"/>
            </w:tcBorders>
            <w:vAlign w:val="center"/>
          </w:tcPr>
          <w:p w14:paraId="06A1D666" w14:textId="77777777" w:rsidR="0025241B" w:rsidRPr="00174822" w:rsidRDefault="0025241B" w:rsidP="00684B96">
            <w:pPr>
              <w:spacing w:after="160" w:line="259" w:lineRule="auto"/>
              <w:ind w:left="0" w:firstLine="0"/>
              <w:jc w:val="center"/>
              <w:rPr>
                <w:rFonts w:ascii="Times New Roman" w:hAnsi="Times New Roman" w:cs="Times New Roman"/>
              </w:rPr>
            </w:pPr>
          </w:p>
        </w:tc>
        <w:tc>
          <w:tcPr>
            <w:tcW w:w="94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09AAB19E" w14:textId="77777777" w:rsidR="0025241B" w:rsidRPr="00174822" w:rsidRDefault="0025241B" w:rsidP="00684B96">
            <w:pPr>
              <w:spacing w:after="0" w:line="259" w:lineRule="auto"/>
              <w:ind w:left="0" w:right="13" w:firstLine="0"/>
              <w:jc w:val="center"/>
              <w:rPr>
                <w:rFonts w:ascii="Times New Roman" w:hAnsi="Times New Roman" w:cs="Times New Roman"/>
              </w:rPr>
            </w:pPr>
          </w:p>
        </w:tc>
        <w:tc>
          <w:tcPr>
            <w:tcW w:w="117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746CB477" w14:textId="77777777" w:rsidR="0025241B" w:rsidRPr="00174822" w:rsidRDefault="0025241B" w:rsidP="00684B96">
            <w:pPr>
              <w:spacing w:after="0" w:line="259" w:lineRule="auto"/>
              <w:ind w:left="0" w:right="69" w:firstLine="0"/>
              <w:jc w:val="center"/>
              <w:rPr>
                <w:rFonts w:ascii="Times New Roman" w:hAnsi="Times New Roman" w:cs="Times New Roman"/>
              </w:rPr>
            </w:pPr>
            <w:r w:rsidRPr="00174822">
              <w:rPr>
                <w:rFonts w:ascii="Times New Roman" w:hAnsi="Times New Roman" w:cs="Times New Roman"/>
              </w:rPr>
              <w:t>1</w:t>
            </w:r>
          </w:p>
        </w:tc>
      </w:tr>
      <w:tr w:rsidR="0025241B" w:rsidRPr="00174822" w14:paraId="683AB39D" w14:textId="77777777" w:rsidTr="00083F61">
        <w:trPr>
          <w:trHeight w:val="397"/>
        </w:trPr>
        <w:tc>
          <w:tcPr>
            <w:tcW w:w="1410" w:type="dxa"/>
            <w:vMerge w:val="restart"/>
            <w:tcBorders>
              <w:top w:val="single" w:sz="4" w:space="0" w:color="000000"/>
              <w:left w:val="single" w:sz="4" w:space="0" w:color="000000"/>
              <w:bottom w:val="single" w:sz="4" w:space="0" w:color="000000"/>
              <w:right w:val="single" w:sz="4" w:space="0" w:color="000000"/>
            </w:tcBorders>
            <w:shd w:val="clear" w:color="auto" w:fill="FFCC00"/>
          </w:tcPr>
          <w:p w14:paraId="7DDBD846" w14:textId="77777777" w:rsidR="0025241B" w:rsidRPr="00174822" w:rsidRDefault="0025241B" w:rsidP="00295058">
            <w:pPr>
              <w:spacing w:after="0" w:line="216" w:lineRule="auto"/>
              <w:ind w:left="0" w:firstLine="0"/>
              <w:jc w:val="left"/>
              <w:rPr>
                <w:rFonts w:ascii="Times New Roman" w:hAnsi="Times New Roman" w:cs="Times New Roman"/>
              </w:rPr>
            </w:pPr>
            <w:r w:rsidRPr="00174822">
              <w:rPr>
                <w:rFonts w:ascii="Times New Roman" w:hAnsi="Times New Roman" w:cs="Times New Roman"/>
              </w:rPr>
              <w:t xml:space="preserve">10483-12 Általános vállalkozási feladatok </w:t>
            </w:r>
          </w:p>
        </w:tc>
        <w:tc>
          <w:tcPr>
            <w:tcW w:w="1749" w:type="dxa"/>
            <w:tcBorders>
              <w:top w:val="single" w:sz="4" w:space="0" w:color="000000"/>
              <w:left w:val="single" w:sz="4" w:space="0" w:color="000000"/>
              <w:bottom w:val="single" w:sz="4" w:space="0" w:color="000000"/>
              <w:right w:val="single" w:sz="4" w:space="0" w:color="000000"/>
            </w:tcBorders>
          </w:tcPr>
          <w:p w14:paraId="7604F28F" w14:textId="77777777" w:rsidR="0025241B" w:rsidRPr="00174822" w:rsidRDefault="0025241B" w:rsidP="00295058">
            <w:pPr>
              <w:spacing w:after="0" w:line="216" w:lineRule="auto"/>
              <w:ind w:left="5" w:firstLine="0"/>
              <w:jc w:val="left"/>
              <w:rPr>
                <w:rFonts w:ascii="Times New Roman" w:hAnsi="Times New Roman" w:cs="Times New Roman"/>
              </w:rPr>
            </w:pPr>
            <w:r w:rsidRPr="00174822">
              <w:rPr>
                <w:rFonts w:ascii="Times New Roman" w:hAnsi="Times New Roman" w:cs="Times New Roman"/>
              </w:rPr>
              <w:t xml:space="preserve">Vállalkozási ismeretek </w:t>
            </w:r>
          </w:p>
        </w:tc>
        <w:tc>
          <w:tcPr>
            <w:tcW w:w="951" w:type="dxa"/>
            <w:gridSpan w:val="2"/>
            <w:tcBorders>
              <w:top w:val="single" w:sz="4" w:space="0" w:color="000000"/>
              <w:left w:val="single" w:sz="4" w:space="0" w:color="000000"/>
              <w:bottom w:val="single" w:sz="4" w:space="0" w:color="000000"/>
              <w:right w:val="single" w:sz="4" w:space="0" w:color="000000"/>
            </w:tcBorders>
            <w:vAlign w:val="center"/>
          </w:tcPr>
          <w:p w14:paraId="36DA3EFA" w14:textId="77777777" w:rsidR="0025241B" w:rsidRPr="00174822" w:rsidRDefault="0025241B" w:rsidP="00684B96">
            <w:pPr>
              <w:spacing w:after="0" w:line="259" w:lineRule="auto"/>
              <w:ind w:left="0" w:right="126" w:firstLine="0"/>
              <w:jc w:val="center"/>
              <w:rPr>
                <w:rFonts w:ascii="Times New Roman" w:hAnsi="Times New Roman" w:cs="Times New Roman"/>
              </w:rPr>
            </w:pPr>
            <w:r w:rsidRPr="00174822">
              <w:rPr>
                <w:rFonts w:ascii="Times New Roman" w:hAnsi="Times New Roman" w:cs="Times New Roman"/>
              </w:rPr>
              <w:t>1</w:t>
            </w:r>
          </w:p>
        </w:tc>
        <w:tc>
          <w:tcPr>
            <w:tcW w:w="109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DAECD5E" w14:textId="77777777" w:rsidR="0025241B" w:rsidRPr="00174822" w:rsidRDefault="0025241B" w:rsidP="00684B96">
            <w:pPr>
              <w:spacing w:after="0" w:line="259" w:lineRule="auto"/>
              <w:ind w:left="0" w:right="17" w:firstLine="0"/>
              <w:jc w:val="center"/>
              <w:rPr>
                <w:rFonts w:ascii="Times New Roman" w:hAnsi="Times New Roman" w:cs="Times New Roman"/>
              </w:rPr>
            </w:pPr>
          </w:p>
        </w:tc>
        <w:tc>
          <w:tcPr>
            <w:tcW w:w="0" w:type="auto"/>
            <w:vMerge/>
            <w:tcBorders>
              <w:top w:val="nil"/>
              <w:left w:val="single" w:sz="4" w:space="0" w:color="000000"/>
              <w:bottom w:val="nil"/>
              <w:right w:val="single" w:sz="4" w:space="0" w:color="000000"/>
            </w:tcBorders>
            <w:vAlign w:val="center"/>
          </w:tcPr>
          <w:p w14:paraId="6609731A" w14:textId="77777777" w:rsidR="0025241B" w:rsidRPr="00174822" w:rsidRDefault="0025241B" w:rsidP="00684B96">
            <w:pPr>
              <w:spacing w:after="160" w:line="259" w:lineRule="auto"/>
              <w:ind w:left="0" w:firstLine="0"/>
              <w:jc w:val="center"/>
              <w:rPr>
                <w:rFonts w:ascii="Times New Roman" w:hAnsi="Times New Roman" w:cs="Times New Roman"/>
              </w:rPr>
            </w:pP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19247" w14:textId="77777777" w:rsidR="0025241B" w:rsidRPr="00174822" w:rsidRDefault="0025241B" w:rsidP="00684B96">
            <w:pPr>
              <w:spacing w:after="0" w:line="259" w:lineRule="auto"/>
              <w:ind w:left="0" w:right="13" w:firstLine="0"/>
              <w:jc w:val="center"/>
              <w:rPr>
                <w:rFonts w:ascii="Times New Roman" w:hAnsi="Times New Roman" w:cs="Times New Roman"/>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55B80" w14:textId="77777777" w:rsidR="0025241B" w:rsidRPr="00174822" w:rsidRDefault="0025241B" w:rsidP="00684B96">
            <w:pPr>
              <w:spacing w:after="0" w:line="259" w:lineRule="auto"/>
              <w:ind w:left="0" w:right="16" w:firstLine="0"/>
              <w:jc w:val="center"/>
              <w:rPr>
                <w:rFonts w:ascii="Times New Roman" w:hAnsi="Times New Roman" w:cs="Times New Roman"/>
              </w:rPr>
            </w:pPr>
          </w:p>
        </w:tc>
        <w:tc>
          <w:tcPr>
            <w:tcW w:w="0" w:type="auto"/>
            <w:vMerge/>
            <w:tcBorders>
              <w:top w:val="nil"/>
              <w:left w:val="single" w:sz="4" w:space="0" w:color="000000"/>
              <w:bottom w:val="nil"/>
              <w:right w:val="single" w:sz="4" w:space="0" w:color="000000"/>
            </w:tcBorders>
            <w:vAlign w:val="center"/>
          </w:tcPr>
          <w:p w14:paraId="2CB40FB3" w14:textId="77777777" w:rsidR="0025241B" w:rsidRPr="00174822" w:rsidRDefault="0025241B" w:rsidP="00684B96">
            <w:pPr>
              <w:spacing w:after="160" w:line="259" w:lineRule="auto"/>
              <w:ind w:left="0" w:firstLine="0"/>
              <w:jc w:val="center"/>
              <w:rPr>
                <w:rFonts w:ascii="Times New Roman" w:hAnsi="Times New Roman" w:cs="Times New Roman"/>
              </w:rPr>
            </w:pPr>
          </w:p>
        </w:tc>
        <w:tc>
          <w:tcPr>
            <w:tcW w:w="94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12CB0379" w14:textId="77777777" w:rsidR="0025241B" w:rsidRPr="00174822" w:rsidRDefault="0025241B" w:rsidP="00684B96">
            <w:pPr>
              <w:spacing w:after="0" w:line="259" w:lineRule="auto"/>
              <w:ind w:left="0" w:right="68" w:firstLine="0"/>
              <w:jc w:val="center"/>
              <w:rPr>
                <w:rFonts w:ascii="Times New Roman" w:hAnsi="Times New Roman" w:cs="Times New Roman"/>
              </w:rPr>
            </w:pPr>
            <w:r w:rsidRPr="00174822">
              <w:rPr>
                <w:rFonts w:ascii="Times New Roman" w:hAnsi="Times New Roman" w:cs="Times New Roman"/>
              </w:rPr>
              <w:t>0,5</w:t>
            </w:r>
          </w:p>
        </w:tc>
        <w:tc>
          <w:tcPr>
            <w:tcW w:w="117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1150EA57" w14:textId="77777777" w:rsidR="0025241B" w:rsidRPr="00174822" w:rsidRDefault="0025241B" w:rsidP="00684B96">
            <w:pPr>
              <w:spacing w:after="0" w:line="259" w:lineRule="auto"/>
              <w:ind w:left="0" w:right="20" w:firstLine="0"/>
              <w:jc w:val="center"/>
              <w:rPr>
                <w:rFonts w:ascii="Times New Roman" w:hAnsi="Times New Roman" w:cs="Times New Roman"/>
              </w:rPr>
            </w:pPr>
          </w:p>
        </w:tc>
      </w:tr>
      <w:tr w:rsidR="0025241B" w:rsidRPr="00174822" w14:paraId="7A66B6B6" w14:textId="77777777" w:rsidTr="00083F61">
        <w:trPr>
          <w:trHeight w:val="581"/>
        </w:trPr>
        <w:tc>
          <w:tcPr>
            <w:tcW w:w="0" w:type="auto"/>
            <w:vMerge/>
            <w:tcBorders>
              <w:top w:val="nil"/>
              <w:left w:val="single" w:sz="4" w:space="0" w:color="000000"/>
              <w:bottom w:val="single" w:sz="4" w:space="0" w:color="000000"/>
              <w:right w:val="single" w:sz="4" w:space="0" w:color="000000"/>
            </w:tcBorders>
          </w:tcPr>
          <w:p w14:paraId="2F098E17" w14:textId="77777777" w:rsidR="0025241B" w:rsidRPr="00174822" w:rsidRDefault="0025241B" w:rsidP="00295058">
            <w:pPr>
              <w:spacing w:after="160" w:line="216" w:lineRule="auto"/>
              <w:ind w:left="0" w:firstLine="0"/>
              <w:jc w:val="left"/>
              <w:rPr>
                <w:rFonts w:ascii="Times New Roman" w:hAnsi="Times New Roman" w:cs="Times New Roman"/>
              </w:rPr>
            </w:pPr>
          </w:p>
        </w:tc>
        <w:tc>
          <w:tcPr>
            <w:tcW w:w="1749" w:type="dxa"/>
            <w:tcBorders>
              <w:top w:val="single" w:sz="4" w:space="0" w:color="000000"/>
              <w:left w:val="single" w:sz="4" w:space="0" w:color="000000"/>
              <w:bottom w:val="single" w:sz="4" w:space="0" w:color="000000"/>
              <w:right w:val="single" w:sz="4" w:space="0" w:color="000000"/>
            </w:tcBorders>
          </w:tcPr>
          <w:p w14:paraId="1C9CCC18" w14:textId="77777777" w:rsidR="0025241B" w:rsidRPr="00174822" w:rsidRDefault="0025241B" w:rsidP="00295058">
            <w:pPr>
              <w:spacing w:after="0" w:line="216" w:lineRule="auto"/>
              <w:ind w:left="5" w:firstLine="0"/>
              <w:jc w:val="left"/>
              <w:rPr>
                <w:rFonts w:ascii="Times New Roman" w:hAnsi="Times New Roman" w:cs="Times New Roman"/>
              </w:rPr>
            </w:pPr>
            <w:r w:rsidRPr="00174822">
              <w:rPr>
                <w:rFonts w:ascii="Times New Roman" w:hAnsi="Times New Roman" w:cs="Times New Roman"/>
              </w:rPr>
              <w:t xml:space="preserve">A vállalkozás gyakorlata  </w:t>
            </w:r>
          </w:p>
        </w:tc>
        <w:tc>
          <w:tcPr>
            <w:tcW w:w="951" w:type="dxa"/>
            <w:gridSpan w:val="2"/>
            <w:tcBorders>
              <w:top w:val="single" w:sz="4" w:space="0" w:color="000000"/>
              <w:left w:val="single" w:sz="4" w:space="0" w:color="000000"/>
              <w:bottom w:val="single" w:sz="4" w:space="0" w:color="000000"/>
              <w:right w:val="single" w:sz="4" w:space="0" w:color="000000"/>
            </w:tcBorders>
            <w:vAlign w:val="center"/>
          </w:tcPr>
          <w:p w14:paraId="464E6FFD" w14:textId="77777777" w:rsidR="0025241B" w:rsidRPr="00174822" w:rsidRDefault="0025241B" w:rsidP="00684B96">
            <w:pPr>
              <w:spacing w:after="0" w:line="259" w:lineRule="auto"/>
              <w:ind w:left="0" w:right="19" w:firstLine="0"/>
              <w:jc w:val="center"/>
              <w:rPr>
                <w:rFonts w:ascii="Times New Roman" w:hAnsi="Times New Roman" w:cs="Times New Roman"/>
              </w:rPr>
            </w:pPr>
          </w:p>
        </w:tc>
        <w:tc>
          <w:tcPr>
            <w:tcW w:w="109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A2B0A63" w14:textId="77777777" w:rsidR="0025241B" w:rsidRPr="00174822" w:rsidRDefault="0025241B" w:rsidP="00684B96">
            <w:pPr>
              <w:spacing w:after="0" w:line="259" w:lineRule="auto"/>
              <w:ind w:left="0" w:right="124" w:firstLine="0"/>
              <w:jc w:val="center"/>
              <w:rPr>
                <w:rFonts w:ascii="Times New Roman" w:hAnsi="Times New Roman" w:cs="Times New Roman"/>
              </w:rPr>
            </w:pPr>
            <w:r w:rsidRPr="00174822">
              <w:rPr>
                <w:rFonts w:ascii="Times New Roman" w:hAnsi="Times New Roman" w:cs="Times New Roman"/>
              </w:rPr>
              <w:t>1</w:t>
            </w:r>
          </w:p>
        </w:tc>
        <w:tc>
          <w:tcPr>
            <w:tcW w:w="0" w:type="auto"/>
            <w:vMerge/>
            <w:tcBorders>
              <w:top w:val="nil"/>
              <w:left w:val="single" w:sz="4" w:space="0" w:color="000000"/>
              <w:bottom w:val="nil"/>
              <w:right w:val="single" w:sz="4" w:space="0" w:color="000000"/>
            </w:tcBorders>
            <w:vAlign w:val="center"/>
          </w:tcPr>
          <w:p w14:paraId="703A4AC2" w14:textId="77777777" w:rsidR="0025241B" w:rsidRPr="00174822" w:rsidRDefault="0025241B" w:rsidP="00684B96">
            <w:pPr>
              <w:spacing w:after="160" w:line="259" w:lineRule="auto"/>
              <w:ind w:left="0" w:firstLine="0"/>
              <w:jc w:val="center"/>
              <w:rPr>
                <w:rFonts w:ascii="Times New Roman" w:hAnsi="Times New Roman" w:cs="Times New Roman"/>
              </w:rPr>
            </w:pP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52E9AB" w14:textId="77777777" w:rsidR="0025241B" w:rsidRPr="00174822" w:rsidRDefault="0025241B" w:rsidP="00684B96">
            <w:pPr>
              <w:spacing w:after="0" w:line="259" w:lineRule="auto"/>
              <w:ind w:left="0" w:right="13" w:firstLine="0"/>
              <w:jc w:val="center"/>
              <w:rPr>
                <w:rFonts w:ascii="Times New Roman" w:hAnsi="Times New Roman" w:cs="Times New Roman"/>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AFBE6" w14:textId="77777777" w:rsidR="0025241B" w:rsidRPr="00174822" w:rsidRDefault="0025241B" w:rsidP="00684B96">
            <w:pPr>
              <w:spacing w:after="0" w:line="259" w:lineRule="auto"/>
              <w:ind w:left="0" w:right="16" w:firstLine="0"/>
              <w:jc w:val="center"/>
              <w:rPr>
                <w:rFonts w:ascii="Times New Roman" w:hAnsi="Times New Roman" w:cs="Times New Roman"/>
              </w:rPr>
            </w:pPr>
          </w:p>
        </w:tc>
        <w:tc>
          <w:tcPr>
            <w:tcW w:w="0" w:type="auto"/>
            <w:vMerge/>
            <w:tcBorders>
              <w:top w:val="nil"/>
              <w:left w:val="single" w:sz="4" w:space="0" w:color="000000"/>
              <w:bottom w:val="nil"/>
              <w:right w:val="single" w:sz="4" w:space="0" w:color="000000"/>
            </w:tcBorders>
            <w:vAlign w:val="center"/>
          </w:tcPr>
          <w:p w14:paraId="75FE5190" w14:textId="77777777" w:rsidR="0025241B" w:rsidRPr="00174822" w:rsidRDefault="0025241B" w:rsidP="00684B96">
            <w:pPr>
              <w:spacing w:after="160" w:line="259" w:lineRule="auto"/>
              <w:ind w:left="0" w:firstLine="0"/>
              <w:jc w:val="center"/>
              <w:rPr>
                <w:rFonts w:ascii="Times New Roman" w:hAnsi="Times New Roman" w:cs="Times New Roman"/>
              </w:rPr>
            </w:pPr>
          </w:p>
        </w:tc>
        <w:tc>
          <w:tcPr>
            <w:tcW w:w="94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388BE531" w14:textId="77777777" w:rsidR="0025241B" w:rsidRPr="00174822" w:rsidRDefault="0025241B" w:rsidP="00684B96">
            <w:pPr>
              <w:spacing w:after="0" w:line="259" w:lineRule="auto"/>
              <w:ind w:left="0" w:right="13" w:firstLine="0"/>
              <w:jc w:val="center"/>
              <w:rPr>
                <w:rFonts w:ascii="Times New Roman" w:hAnsi="Times New Roman" w:cs="Times New Roman"/>
              </w:rPr>
            </w:pPr>
          </w:p>
        </w:tc>
        <w:tc>
          <w:tcPr>
            <w:tcW w:w="117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69E46795" w14:textId="77777777" w:rsidR="0025241B" w:rsidRPr="00174822" w:rsidRDefault="0025241B" w:rsidP="00684B96">
            <w:pPr>
              <w:spacing w:after="0" w:line="259" w:lineRule="auto"/>
              <w:ind w:left="0" w:right="122" w:firstLine="0"/>
              <w:jc w:val="center"/>
              <w:rPr>
                <w:rFonts w:ascii="Times New Roman" w:hAnsi="Times New Roman" w:cs="Times New Roman"/>
              </w:rPr>
            </w:pPr>
            <w:r w:rsidRPr="00174822">
              <w:rPr>
                <w:rFonts w:ascii="Times New Roman" w:hAnsi="Times New Roman" w:cs="Times New Roman"/>
              </w:rPr>
              <w:t>0,5</w:t>
            </w:r>
          </w:p>
        </w:tc>
      </w:tr>
      <w:tr w:rsidR="00684B96" w:rsidRPr="00174822" w14:paraId="2CE1E8CB" w14:textId="77777777" w:rsidTr="00083F61">
        <w:trPr>
          <w:trHeight w:val="854"/>
        </w:trPr>
        <w:tc>
          <w:tcPr>
            <w:tcW w:w="1410" w:type="dxa"/>
            <w:vMerge w:val="restart"/>
            <w:tcBorders>
              <w:top w:val="single" w:sz="4" w:space="0" w:color="000000"/>
              <w:left w:val="single" w:sz="4" w:space="0" w:color="000000"/>
              <w:right w:val="single" w:sz="4" w:space="0" w:color="000000"/>
            </w:tcBorders>
          </w:tcPr>
          <w:p w14:paraId="517C606C" w14:textId="77777777" w:rsidR="00684B96" w:rsidRPr="00174822" w:rsidRDefault="00684B96" w:rsidP="00684B96">
            <w:pPr>
              <w:spacing w:after="0" w:line="259" w:lineRule="auto"/>
              <w:ind w:left="0" w:firstLine="0"/>
              <w:jc w:val="left"/>
              <w:rPr>
                <w:rFonts w:ascii="Times New Roman" w:hAnsi="Times New Roman" w:cs="Times New Roman"/>
              </w:rPr>
            </w:pPr>
            <w:r w:rsidRPr="00174822">
              <w:rPr>
                <w:rFonts w:ascii="Times New Roman" w:hAnsi="Times New Roman" w:cs="Times New Roman"/>
              </w:rPr>
              <w:t>10487-12 Karosszéria</w:t>
            </w:r>
            <w:r>
              <w:rPr>
                <w:rFonts w:ascii="Times New Roman" w:hAnsi="Times New Roman" w:cs="Times New Roman"/>
              </w:rPr>
              <w:t>-</w:t>
            </w:r>
            <w:r w:rsidRPr="00174822">
              <w:rPr>
                <w:rFonts w:ascii="Times New Roman" w:hAnsi="Times New Roman" w:cs="Times New Roman"/>
              </w:rPr>
              <w:t>lakatos feladatai</w:t>
            </w:r>
          </w:p>
        </w:tc>
        <w:tc>
          <w:tcPr>
            <w:tcW w:w="1749" w:type="dxa"/>
            <w:tcBorders>
              <w:top w:val="single" w:sz="4" w:space="0" w:color="000000"/>
              <w:left w:val="single" w:sz="4" w:space="0" w:color="000000"/>
              <w:bottom w:val="single" w:sz="4" w:space="0" w:color="000000"/>
              <w:right w:val="single" w:sz="4" w:space="0" w:color="000000"/>
            </w:tcBorders>
          </w:tcPr>
          <w:p w14:paraId="2B8BF643" w14:textId="77777777" w:rsidR="00684B96" w:rsidRPr="00174822" w:rsidRDefault="00684B96" w:rsidP="00295058">
            <w:pPr>
              <w:spacing w:after="0" w:line="216" w:lineRule="auto"/>
              <w:ind w:left="5" w:firstLine="0"/>
              <w:jc w:val="left"/>
              <w:rPr>
                <w:rFonts w:ascii="Times New Roman" w:hAnsi="Times New Roman" w:cs="Times New Roman"/>
              </w:rPr>
            </w:pPr>
            <w:r w:rsidRPr="00174822">
              <w:rPr>
                <w:rFonts w:ascii="Times New Roman" w:hAnsi="Times New Roman" w:cs="Times New Roman"/>
              </w:rPr>
              <w:t>Karosszéria</w:t>
            </w:r>
            <w:r>
              <w:rPr>
                <w:rFonts w:ascii="Times New Roman" w:hAnsi="Times New Roman" w:cs="Times New Roman"/>
              </w:rPr>
              <w:t>-</w:t>
            </w:r>
            <w:r w:rsidRPr="00174822">
              <w:rPr>
                <w:rFonts w:ascii="Times New Roman" w:hAnsi="Times New Roman" w:cs="Times New Roman"/>
              </w:rPr>
              <w:t xml:space="preserve">lakatos szakmai ismeret </w:t>
            </w:r>
          </w:p>
        </w:tc>
        <w:tc>
          <w:tcPr>
            <w:tcW w:w="951" w:type="dxa"/>
            <w:gridSpan w:val="2"/>
            <w:tcBorders>
              <w:top w:val="single" w:sz="4" w:space="0" w:color="000000"/>
              <w:left w:val="single" w:sz="4" w:space="0" w:color="000000"/>
              <w:bottom w:val="single" w:sz="4" w:space="0" w:color="000000"/>
              <w:right w:val="single" w:sz="4" w:space="0" w:color="000000"/>
            </w:tcBorders>
            <w:vAlign w:val="center"/>
          </w:tcPr>
          <w:p w14:paraId="337338D0" w14:textId="77777777" w:rsidR="00684B96" w:rsidRPr="00174822" w:rsidRDefault="00684B96" w:rsidP="00684B96">
            <w:pPr>
              <w:spacing w:after="0" w:line="259" w:lineRule="auto"/>
              <w:ind w:left="0" w:right="73" w:firstLine="0"/>
              <w:jc w:val="center"/>
              <w:rPr>
                <w:rFonts w:ascii="Times New Roman" w:hAnsi="Times New Roman" w:cs="Times New Roman"/>
              </w:rPr>
            </w:pPr>
            <w:r w:rsidRPr="00174822">
              <w:rPr>
                <w:rFonts w:ascii="Times New Roman" w:hAnsi="Times New Roman" w:cs="Times New Roman"/>
              </w:rPr>
              <w:t>2</w:t>
            </w:r>
          </w:p>
        </w:tc>
        <w:tc>
          <w:tcPr>
            <w:tcW w:w="109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657608C" w14:textId="77777777" w:rsidR="00684B96" w:rsidRPr="00174822" w:rsidRDefault="00684B96" w:rsidP="00684B96">
            <w:pPr>
              <w:spacing w:after="0" w:line="259" w:lineRule="auto"/>
              <w:ind w:left="0" w:right="17" w:firstLine="0"/>
              <w:jc w:val="center"/>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vAlign w:val="center"/>
          </w:tcPr>
          <w:p w14:paraId="411FC4A9" w14:textId="77777777" w:rsidR="00684B96" w:rsidRPr="00174822" w:rsidRDefault="00684B96" w:rsidP="00684B96">
            <w:pPr>
              <w:spacing w:after="160" w:line="259" w:lineRule="auto"/>
              <w:ind w:left="0" w:firstLine="0"/>
              <w:jc w:val="center"/>
              <w:rPr>
                <w:rFonts w:ascii="Times New Roman" w:hAnsi="Times New Roman" w:cs="Times New Roman"/>
              </w:rPr>
            </w:pP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C84D26" w14:textId="77777777" w:rsidR="00684B96" w:rsidRPr="00174822" w:rsidRDefault="00684B96" w:rsidP="00684B96">
            <w:pPr>
              <w:spacing w:after="0" w:line="259" w:lineRule="auto"/>
              <w:ind w:left="0" w:right="67" w:firstLine="0"/>
              <w:jc w:val="center"/>
              <w:rPr>
                <w:rFonts w:ascii="Times New Roman" w:hAnsi="Times New Roman" w:cs="Times New Roman"/>
              </w:rPr>
            </w:pPr>
            <w:r w:rsidRPr="00174822">
              <w:rPr>
                <w:rFonts w:ascii="Times New Roman" w:hAnsi="Times New Roman" w:cs="Times New Roman"/>
              </w:rPr>
              <w:t>4</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4AF20" w14:textId="77777777" w:rsidR="00684B96" w:rsidRPr="00174822" w:rsidRDefault="00684B96" w:rsidP="00684B96">
            <w:pPr>
              <w:spacing w:after="0" w:line="259" w:lineRule="auto"/>
              <w:ind w:left="0" w:right="16" w:firstLine="0"/>
              <w:jc w:val="center"/>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vAlign w:val="center"/>
          </w:tcPr>
          <w:p w14:paraId="72FF566F" w14:textId="77777777" w:rsidR="00684B96" w:rsidRPr="00174822" w:rsidRDefault="00684B96" w:rsidP="00684B96">
            <w:pPr>
              <w:spacing w:after="160" w:line="259" w:lineRule="auto"/>
              <w:ind w:left="0" w:firstLine="0"/>
              <w:jc w:val="center"/>
              <w:rPr>
                <w:rFonts w:ascii="Times New Roman" w:hAnsi="Times New Roman" w:cs="Times New Roman"/>
              </w:rPr>
            </w:pPr>
          </w:p>
        </w:tc>
        <w:tc>
          <w:tcPr>
            <w:tcW w:w="94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48A3CB3F" w14:textId="77777777" w:rsidR="00684B96" w:rsidRPr="00174822" w:rsidRDefault="00684B96" w:rsidP="00684B96">
            <w:pPr>
              <w:spacing w:after="0" w:line="259" w:lineRule="auto"/>
              <w:ind w:left="0" w:right="68" w:firstLine="0"/>
              <w:jc w:val="center"/>
              <w:rPr>
                <w:rFonts w:ascii="Times New Roman" w:hAnsi="Times New Roman" w:cs="Times New Roman"/>
              </w:rPr>
            </w:pPr>
            <w:r w:rsidRPr="00174822">
              <w:rPr>
                <w:rFonts w:ascii="Times New Roman" w:hAnsi="Times New Roman" w:cs="Times New Roman"/>
              </w:rPr>
              <w:t>5,5</w:t>
            </w:r>
          </w:p>
        </w:tc>
        <w:tc>
          <w:tcPr>
            <w:tcW w:w="117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bottom"/>
          </w:tcPr>
          <w:p w14:paraId="4EB91185" w14:textId="77777777" w:rsidR="00684B96" w:rsidRPr="00174822" w:rsidRDefault="00684B96" w:rsidP="0025241B">
            <w:pPr>
              <w:spacing w:after="0" w:line="259" w:lineRule="auto"/>
              <w:ind w:left="0" w:right="20" w:firstLine="0"/>
              <w:jc w:val="center"/>
              <w:rPr>
                <w:rFonts w:ascii="Times New Roman" w:hAnsi="Times New Roman" w:cs="Times New Roman"/>
              </w:rPr>
            </w:pPr>
            <w:r w:rsidRPr="00174822">
              <w:rPr>
                <w:rFonts w:ascii="Times New Roman" w:hAnsi="Times New Roman" w:cs="Times New Roman"/>
              </w:rPr>
              <w:t xml:space="preserve">  </w:t>
            </w:r>
          </w:p>
        </w:tc>
      </w:tr>
      <w:tr w:rsidR="00684B96" w:rsidRPr="00174822" w14:paraId="5C375294" w14:textId="77777777" w:rsidTr="00083F61">
        <w:trPr>
          <w:trHeight w:val="718"/>
        </w:trPr>
        <w:tc>
          <w:tcPr>
            <w:tcW w:w="1410" w:type="dxa"/>
            <w:vMerge/>
            <w:tcBorders>
              <w:left w:val="single" w:sz="4" w:space="0" w:color="000000"/>
              <w:bottom w:val="single" w:sz="4" w:space="0" w:color="000000"/>
              <w:right w:val="single" w:sz="4" w:space="0" w:color="000000"/>
            </w:tcBorders>
          </w:tcPr>
          <w:p w14:paraId="71AC868A" w14:textId="77777777" w:rsidR="00684B96" w:rsidRPr="00174822" w:rsidRDefault="00684B96" w:rsidP="0025241B">
            <w:pPr>
              <w:spacing w:after="0" w:line="259" w:lineRule="auto"/>
              <w:ind w:left="70" w:firstLine="0"/>
              <w:jc w:val="left"/>
              <w:rPr>
                <w:rFonts w:ascii="Times New Roman" w:hAnsi="Times New Roman" w:cs="Times New Roman"/>
              </w:rPr>
            </w:pPr>
          </w:p>
        </w:tc>
        <w:tc>
          <w:tcPr>
            <w:tcW w:w="1749" w:type="dxa"/>
            <w:tcBorders>
              <w:top w:val="single" w:sz="4" w:space="0" w:color="000000"/>
              <w:left w:val="single" w:sz="4" w:space="0" w:color="000000"/>
              <w:bottom w:val="single" w:sz="4" w:space="0" w:color="000000"/>
              <w:right w:val="single" w:sz="4" w:space="0" w:color="000000"/>
            </w:tcBorders>
          </w:tcPr>
          <w:p w14:paraId="02B25153" w14:textId="77777777" w:rsidR="00684B96" w:rsidRPr="00174822" w:rsidRDefault="00684B96" w:rsidP="00295058">
            <w:pPr>
              <w:spacing w:after="0" w:line="216" w:lineRule="auto"/>
              <w:ind w:left="72" w:firstLine="0"/>
              <w:jc w:val="left"/>
              <w:rPr>
                <w:rFonts w:ascii="Times New Roman" w:hAnsi="Times New Roman" w:cs="Times New Roman"/>
              </w:rPr>
            </w:pPr>
            <w:r w:rsidRPr="00174822">
              <w:rPr>
                <w:rFonts w:ascii="Times New Roman" w:hAnsi="Times New Roman" w:cs="Times New Roman"/>
              </w:rPr>
              <w:t>Karosszéria</w:t>
            </w:r>
            <w:r>
              <w:rPr>
                <w:rFonts w:ascii="Times New Roman" w:hAnsi="Times New Roman" w:cs="Times New Roman"/>
              </w:rPr>
              <w:t>-</w:t>
            </w:r>
            <w:r w:rsidRPr="00174822">
              <w:rPr>
                <w:rFonts w:ascii="Times New Roman" w:hAnsi="Times New Roman" w:cs="Times New Roman"/>
              </w:rPr>
              <w:t xml:space="preserve">lakatos szakmai gyakorlat </w:t>
            </w:r>
          </w:p>
        </w:tc>
        <w:tc>
          <w:tcPr>
            <w:tcW w:w="833" w:type="dxa"/>
            <w:tcBorders>
              <w:top w:val="single" w:sz="4" w:space="0" w:color="000000"/>
              <w:left w:val="single" w:sz="4" w:space="0" w:color="000000"/>
              <w:bottom w:val="single" w:sz="4" w:space="0" w:color="000000"/>
              <w:right w:val="nil"/>
            </w:tcBorders>
            <w:vAlign w:val="bottom"/>
          </w:tcPr>
          <w:p w14:paraId="0DE693EE" w14:textId="77777777" w:rsidR="00684B96" w:rsidRPr="00174822" w:rsidRDefault="00684B96" w:rsidP="0025241B">
            <w:pPr>
              <w:spacing w:after="0" w:line="259" w:lineRule="auto"/>
              <w:ind w:left="265" w:firstLine="0"/>
              <w:jc w:val="center"/>
              <w:rPr>
                <w:rFonts w:ascii="Times New Roman" w:hAnsi="Times New Roman" w:cs="Times New Roman"/>
              </w:rPr>
            </w:pPr>
            <w:r w:rsidRPr="00174822">
              <w:rPr>
                <w:rFonts w:ascii="Times New Roman" w:hAnsi="Times New Roman" w:cs="Times New Roman"/>
              </w:rPr>
              <w:t xml:space="preserve">  </w:t>
            </w:r>
          </w:p>
        </w:tc>
        <w:tc>
          <w:tcPr>
            <w:tcW w:w="118" w:type="dxa"/>
            <w:tcBorders>
              <w:top w:val="single" w:sz="4" w:space="0" w:color="000000"/>
              <w:left w:val="nil"/>
              <w:bottom w:val="single" w:sz="4" w:space="0" w:color="000000"/>
              <w:right w:val="single" w:sz="4" w:space="0" w:color="000000"/>
            </w:tcBorders>
          </w:tcPr>
          <w:p w14:paraId="61C5BC78" w14:textId="77777777" w:rsidR="00684B96" w:rsidRPr="00174822" w:rsidRDefault="00684B96" w:rsidP="0025241B">
            <w:pPr>
              <w:spacing w:after="160" w:line="259" w:lineRule="auto"/>
              <w:ind w:left="0" w:firstLine="0"/>
              <w:jc w:val="left"/>
              <w:rPr>
                <w:rFonts w:ascii="Times New Roman" w:hAnsi="Times New Roman" w:cs="Times New Roman"/>
              </w:rPr>
            </w:pPr>
          </w:p>
        </w:tc>
        <w:tc>
          <w:tcPr>
            <w:tcW w:w="1096" w:type="dxa"/>
            <w:tcBorders>
              <w:top w:val="single" w:sz="4" w:space="0" w:color="000000"/>
              <w:left w:val="single" w:sz="4" w:space="0" w:color="000000"/>
              <w:bottom w:val="single" w:sz="4" w:space="0" w:color="000000"/>
              <w:right w:val="single" w:sz="4" w:space="0" w:color="000000"/>
            </w:tcBorders>
            <w:shd w:val="clear" w:color="auto" w:fill="C0C0C0"/>
            <w:vAlign w:val="bottom"/>
          </w:tcPr>
          <w:p w14:paraId="79DC4279" w14:textId="77777777" w:rsidR="00684B96" w:rsidRPr="00174822" w:rsidRDefault="00684B96" w:rsidP="0025241B">
            <w:pPr>
              <w:spacing w:after="0" w:line="259" w:lineRule="auto"/>
              <w:ind w:left="113" w:firstLine="0"/>
              <w:jc w:val="center"/>
              <w:rPr>
                <w:rFonts w:ascii="Times New Roman" w:hAnsi="Times New Roman" w:cs="Times New Roman"/>
              </w:rPr>
            </w:pPr>
            <w:r w:rsidRPr="00174822">
              <w:rPr>
                <w:rFonts w:ascii="Times New Roman" w:hAnsi="Times New Roman" w:cs="Times New Roman"/>
              </w:rPr>
              <w:t xml:space="preserve">  </w:t>
            </w:r>
          </w:p>
        </w:tc>
        <w:tc>
          <w:tcPr>
            <w:tcW w:w="459" w:type="dxa"/>
            <w:vMerge w:val="restart"/>
            <w:tcBorders>
              <w:top w:val="nil"/>
              <w:left w:val="single" w:sz="4" w:space="0" w:color="000000"/>
              <w:bottom w:val="single" w:sz="4" w:space="0" w:color="000000"/>
              <w:right w:val="single" w:sz="4" w:space="0" w:color="000000"/>
            </w:tcBorders>
            <w:shd w:val="clear" w:color="auto" w:fill="969696"/>
          </w:tcPr>
          <w:p w14:paraId="11EF17F7" w14:textId="77777777" w:rsidR="00684B96" w:rsidRPr="00174822" w:rsidRDefault="00684B96" w:rsidP="0025241B">
            <w:pPr>
              <w:spacing w:after="160" w:line="259" w:lineRule="auto"/>
              <w:ind w:left="0" w:firstLine="0"/>
              <w:jc w:val="left"/>
              <w:rPr>
                <w:rFonts w:ascii="Times New Roman" w:hAnsi="Times New Roman" w:cs="Times New Roman"/>
              </w:rPr>
            </w:pP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7729E3" w14:textId="77777777" w:rsidR="00684B96" w:rsidRPr="00174822" w:rsidRDefault="00684B96" w:rsidP="0025241B">
            <w:pPr>
              <w:spacing w:after="0" w:line="259" w:lineRule="auto"/>
              <w:ind w:left="119" w:firstLine="0"/>
              <w:jc w:val="center"/>
              <w:rPr>
                <w:rFonts w:ascii="Times New Roman" w:hAnsi="Times New Roman" w:cs="Times New Roman"/>
              </w:rPr>
            </w:pPr>
            <w:r w:rsidRPr="00174822">
              <w:rPr>
                <w:rFonts w:ascii="Times New Roman" w:hAnsi="Times New Roman" w:cs="Times New Roman"/>
              </w:rPr>
              <w:t xml:space="preserve">  </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EA410" w14:textId="77777777" w:rsidR="00684B96" w:rsidRPr="00083F61" w:rsidRDefault="00684B96" w:rsidP="00684B96">
            <w:pPr>
              <w:spacing w:after="0" w:line="259" w:lineRule="auto"/>
              <w:ind w:left="212" w:firstLine="0"/>
              <w:jc w:val="center"/>
              <w:rPr>
                <w:rFonts w:ascii="Times New Roman" w:hAnsi="Times New Roman" w:cs="Times New Roman"/>
                <w:color w:val="auto"/>
              </w:rPr>
            </w:pPr>
            <w:r w:rsidRPr="00083F61">
              <w:rPr>
                <w:rFonts w:ascii="Times New Roman" w:hAnsi="Times New Roman" w:cs="Times New Roman"/>
                <w:color w:val="auto"/>
              </w:rPr>
              <w:t>10+2</w:t>
            </w:r>
          </w:p>
        </w:tc>
        <w:tc>
          <w:tcPr>
            <w:tcW w:w="459" w:type="dxa"/>
            <w:vMerge w:val="restart"/>
            <w:tcBorders>
              <w:top w:val="nil"/>
              <w:left w:val="single" w:sz="4" w:space="0" w:color="000000"/>
              <w:bottom w:val="single" w:sz="4" w:space="0" w:color="000000"/>
              <w:right w:val="single" w:sz="4" w:space="0" w:color="000000"/>
            </w:tcBorders>
            <w:shd w:val="clear" w:color="auto" w:fill="969696"/>
            <w:vAlign w:val="center"/>
          </w:tcPr>
          <w:p w14:paraId="5538AEF0" w14:textId="77777777" w:rsidR="00684B96" w:rsidRPr="00174822" w:rsidRDefault="00684B96" w:rsidP="00684B96">
            <w:pPr>
              <w:spacing w:after="160" w:line="259" w:lineRule="auto"/>
              <w:ind w:left="0" w:firstLine="0"/>
              <w:jc w:val="center"/>
              <w:rPr>
                <w:rFonts w:ascii="Times New Roman" w:hAnsi="Times New Roman" w:cs="Times New Roman"/>
              </w:rPr>
            </w:pPr>
          </w:p>
        </w:tc>
        <w:tc>
          <w:tcPr>
            <w:tcW w:w="94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7A9BFEB5" w14:textId="77777777" w:rsidR="00684B96" w:rsidRPr="00174822" w:rsidRDefault="00684B96" w:rsidP="00684B96">
            <w:pPr>
              <w:spacing w:after="0" w:line="259" w:lineRule="auto"/>
              <w:ind w:left="116" w:firstLine="0"/>
              <w:jc w:val="center"/>
              <w:rPr>
                <w:rFonts w:ascii="Times New Roman" w:hAnsi="Times New Roman" w:cs="Times New Roman"/>
              </w:rPr>
            </w:pPr>
          </w:p>
        </w:tc>
        <w:tc>
          <w:tcPr>
            <w:tcW w:w="117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4D875792" w14:textId="77777777" w:rsidR="00684B96" w:rsidRPr="00174822" w:rsidRDefault="00684B96" w:rsidP="00684B96">
            <w:pPr>
              <w:spacing w:after="0" w:line="259" w:lineRule="auto"/>
              <w:ind w:left="59" w:firstLine="0"/>
              <w:jc w:val="center"/>
              <w:rPr>
                <w:rFonts w:ascii="Times New Roman" w:hAnsi="Times New Roman" w:cs="Times New Roman"/>
              </w:rPr>
            </w:pPr>
            <w:r w:rsidRPr="00174822">
              <w:rPr>
                <w:rFonts w:ascii="Times New Roman" w:hAnsi="Times New Roman" w:cs="Times New Roman"/>
              </w:rPr>
              <w:t>13</w:t>
            </w:r>
          </w:p>
        </w:tc>
      </w:tr>
      <w:tr w:rsidR="0025241B" w:rsidRPr="00174822" w14:paraId="675F3AC9" w14:textId="77777777" w:rsidTr="00083F61">
        <w:trPr>
          <w:trHeight w:val="310"/>
        </w:trPr>
        <w:tc>
          <w:tcPr>
            <w:tcW w:w="1410" w:type="dxa"/>
            <w:tcBorders>
              <w:top w:val="single" w:sz="4" w:space="0" w:color="000000"/>
              <w:left w:val="single" w:sz="4" w:space="0" w:color="000000"/>
              <w:bottom w:val="single" w:sz="4" w:space="0" w:color="000000"/>
              <w:right w:val="nil"/>
            </w:tcBorders>
          </w:tcPr>
          <w:p w14:paraId="5167F01A" w14:textId="77777777" w:rsidR="0025241B" w:rsidRPr="00174822" w:rsidRDefault="0025241B" w:rsidP="0025241B">
            <w:pPr>
              <w:spacing w:after="0" w:line="259" w:lineRule="auto"/>
              <w:ind w:left="138" w:firstLine="0"/>
              <w:jc w:val="center"/>
              <w:rPr>
                <w:rFonts w:ascii="Times New Roman" w:hAnsi="Times New Roman" w:cs="Times New Roman"/>
              </w:rPr>
            </w:pPr>
            <w:r w:rsidRPr="00174822">
              <w:rPr>
                <w:rFonts w:ascii="Times New Roman" w:hAnsi="Times New Roman" w:cs="Times New Roman"/>
              </w:rPr>
              <w:t xml:space="preserve">Összes óra </w:t>
            </w:r>
          </w:p>
        </w:tc>
        <w:tc>
          <w:tcPr>
            <w:tcW w:w="1749" w:type="dxa"/>
            <w:tcBorders>
              <w:top w:val="single" w:sz="4" w:space="0" w:color="000000"/>
              <w:left w:val="nil"/>
              <w:bottom w:val="single" w:sz="4" w:space="0" w:color="000000"/>
              <w:right w:val="single" w:sz="4" w:space="0" w:color="000000"/>
            </w:tcBorders>
          </w:tcPr>
          <w:p w14:paraId="1B72E459"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833" w:type="dxa"/>
            <w:tcBorders>
              <w:top w:val="single" w:sz="4" w:space="0" w:color="000000"/>
              <w:left w:val="single" w:sz="4" w:space="0" w:color="000000"/>
              <w:bottom w:val="single" w:sz="4" w:space="0" w:color="000000"/>
              <w:right w:val="nil"/>
            </w:tcBorders>
          </w:tcPr>
          <w:p w14:paraId="21AEE813" w14:textId="77777777" w:rsidR="0025241B" w:rsidRPr="00174822" w:rsidRDefault="0025241B" w:rsidP="0025241B">
            <w:pPr>
              <w:spacing w:after="0" w:line="259" w:lineRule="auto"/>
              <w:ind w:left="336" w:firstLine="0"/>
              <w:jc w:val="left"/>
              <w:rPr>
                <w:rFonts w:ascii="Times New Roman" w:hAnsi="Times New Roman" w:cs="Times New Roman"/>
              </w:rPr>
            </w:pPr>
            <w:r w:rsidRPr="00174822">
              <w:rPr>
                <w:rFonts w:ascii="Times New Roman" w:hAnsi="Times New Roman" w:cs="Times New Roman"/>
              </w:rPr>
              <w:t xml:space="preserve">6  </w:t>
            </w:r>
          </w:p>
        </w:tc>
        <w:tc>
          <w:tcPr>
            <w:tcW w:w="118" w:type="dxa"/>
            <w:tcBorders>
              <w:top w:val="single" w:sz="4" w:space="0" w:color="000000"/>
              <w:left w:val="nil"/>
              <w:bottom w:val="single" w:sz="4" w:space="0" w:color="000000"/>
              <w:right w:val="single" w:sz="4" w:space="0" w:color="000000"/>
            </w:tcBorders>
          </w:tcPr>
          <w:p w14:paraId="4E09EE27"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1096" w:type="dxa"/>
            <w:tcBorders>
              <w:top w:val="single" w:sz="4" w:space="0" w:color="000000"/>
              <w:left w:val="single" w:sz="4" w:space="0" w:color="000000"/>
              <w:bottom w:val="single" w:sz="4" w:space="0" w:color="000000"/>
              <w:right w:val="single" w:sz="4" w:space="0" w:color="000000"/>
            </w:tcBorders>
            <w:shd w:val="clear" w:color="auto" w:fill="C0C0C0"/>
          </w:tcPr>
          <w:p w14:paraId="6E02326B" w14:textId="77777777" w:rsidR="0025241B" w:rsidRPr="00174822" w:rsidRDefault="0025241B" w:rsidP="0025241B">
            <w:pPr>
              <w:spacing w:after="0" w:line="259" w:lineRule="auto"/>
              <w:ind w:left="59" w:firstLine="0"/>
              <w:jc w:val="center"/>
              <w:rPr>
                <w:rFonts w:ascii="Times New Roman" w:hAnsi="Times New Roman" w:cs="Times New Roman"/>
              </w:rPr>
            </w:pPr>
            <w:r w:rsidRPr="00174822">
              <w:rPr>
                <w:rFonts w:ascii="Times New Roman" w:hAnsi="Times New Roman" w:cs="Times New Roman"/>
              </w:rPr>
              <w:t xml:space="preserve"> 8,5 </w:t>
            </w:r>
          </w:p>
        </w:tc>
        <w:tc>
          <w:tcPr>
            <w:tcW w:w="0" w:type="auto"/>
            <w:vMerge/>
            <w:tcBorders>
              <w:top w:val="nil"/>
              <w:left w:val="single" w:sz="4" w:space="0" w:color="000000"/>
              <w:bottom w:val="single" w:sz="4" w:space="0" w:color="000000"/>
              <w:right w:val="single" w:sz="4" w:space="0" w:color="000000"/>
            </w:tcBorders>
          </w:tcPr>
          <w:p w14:paraId="6555346C"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877" w:type="dxa"/>
            <w:tcBorders>
              <w:top w:val="single" w:sz="4" w:space="0" w:color="000000"/>
              <w:left w:val="single" w:sz="4" w:space="0" w:color="000000"/>
              <w:bottom w:val="single" w:sz="4" w:space="0" w:color="000000"/>
              <w:right w:val="single" w:sz="4" w:space="0" w:color="000000"/>
            </w:tcBorders>
            <w:shd w:val="clear" w:color="auto" w:fill="auto"/>
          </w:tcPr>
          <w:p w14:paraId="10C8EF53" w14:textId="77777777" w:rsidR="0025241B" w:rsidRPr="00174822" w:rsidRDefault="0025241B" w:rsidP="0025241B">
            <w:pPr>
              <w:spacing w:after="0" w:line="259" w:lineRule="auto"/>
              <w:ind w:left="64" w:firstLine="0"/>
              <w:jc w:val="center"/>
              <w:rPr>
                <w:rFonts w:ascii="Times New Roman" w:hAnsi="Times New Roman" w:cs="Times New Roman"/>
              </w:rPr>
            </w:pPr>
            <w:r w:rsidRPr="00174822">
              <w:rPr>
                <w:rFonts w:ascii="Times New Roman" w:hAnsi="Times New Roman" w:cs="Times New Roman"/>
              </w:rPr>
              <w:t xml:space="preserve"> 7 </w:t>
            </w:r>
          </w:p>
        </w:tc>
        <w:tc>
          <w:tcPr>
            <w:tcW w:w="1096" w:type="dxa"/>
            <w:tcBorders>
              <w:top w:val="single" w:sz="4" w:space="0" w:color="000000"/>
              <w:left w:val="single" w:sz="4" w:space="0" w:color="000000"/>
              <w:bottom w:val="single" w:sz="4" w:space="0" w:color="000000"/>
              <w:right w:val="single" w:sz="4" w:space="0" w:color="000000"/>
            </w:tcBorders>
            <w:shd w:val="clear" w:color="auto" w:fill="auto"/>
          </w:tcPr>
          <w:p w14:paraId="0791FFB3" w14:textId="77777777" w:rsidR="0025241B" w:rsidRPr="00083F61" w:rsidRDefault="0025241B" w:rsidP="0025241B">
            <w:pPr>
              <w:spacing w:after="0" w:line="259" w:lineRule="auto"/>
              <w:ind w:left="212" w:firstLine="0"/>
              <w:jc w:val="left"/>
              <w:rPr>
                <w:rFonts w:ascii="Times New Roman" w:hAnsi="Times New Roman" w:cs="Times New Roman"/>
                <w:color w:val="auto"/>
              </w:rPr>
            </w:pPr>
            <w:r w:rsidRPr="00083F61">
              <w:rPr>
                <w:rFonts w:ascii="Times New Roman" w:hAnsi="Times New Roman" w:cs="Times New Roman"/>
                <w:color w:val="auto"/>
              </w:rPr>
              <w:t xml:space="preserve">16 +2 </w:t>
            </w:r>
          </w:p>
        </w:tc>
        <w:tc>
          <w:tcPr>
            <w:tcW w:w="0" w:type="auto"/>
            <w:vMerge/>
            <w:tcBorders>
              <w:top w:val="nil"/>
              <w:left w:val="single" w:sz="4" w:space="0" w:color="000000"/>
              <w:bottom w:val="single" w:sz="4" w:space="0" w:color="000000"/>
              <w:right w:val="single" w:sz="4" w:space="0" w:color="000000"/>
            </w:tcBorders>
          </w:tcPr>
          <w:p w14:paraId="070B2084"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94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50EB1B0E" w14:textId="77777777" w:rsidR="0025241B" w:rsidRPr="00174822" w:rsidRDefault="0025241B" w:rsidP="0025241B">
            <w:pPr>
              <w:spacing w:after="0" w:line="259" w:lineRule="auto"/>
              <w:ind w:left="62" w:firstLine="0"/>
              <w:jc w:val="center"/>
              <w:rPr>
                <w:rFonts w:ascii="Times New Roman" w:hAnsi="Times New Roman" w:cs="Times New Roman"/>
              </w:rPr>
            </w:pPr>
            <w:r w:rsidRPr="00174822">
              <w:rPr>
                <w:rFonts w:ascii="Times New Roman" w:hAnsi="Times New Roman" w:cs="Times New Roman"/>
              </w:rPr>
              <w:t xml:space="preserve"> 8,5 </w:t>
            </w:r>
          </w:p>
        </w:tc>
        <w:tc>
          <w:tcPr>
            <w:tcW w:w="117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6679BD47" w14:textId="77777777" w:rsidR="0025241B" w:rsidRPr="00174822" w:rsidRDefault="0025241B" w:rsidP="0025241B">
            <w:pPr>
              <w:spacing w:after="0" w:line="259" w:lineRule="auto"/>
              <w:ind w:left="59" w:firstLine="0"/>
              <w:jc w:val="center"/>
              <w:rPr>
                <w:rFonts w:ascii="Times New Roman" w:hAnsi="Times New Roman" w:cs="Times New Roman"/>
              </w:rPr>
            </w:pPr>
            <w:r w:rsidRPr="00174822">
              <w:rPr>
                <w:rFonts w:ascii="Times New Roman" w:hAnsi="Times New Roman" w:cs="Times New Roman"/>
              </w:rPr>
              <w:t xml:space="preserve"> 14,5 </w:t>
            </w:r>
          </w:p>
        </w:tc>
      </w:tr>
      <w:tr w:rsidR="0025241B" w:rsidRPr="00174822" w14:paraId="037A6FF0" w14:textId="77777777" w:rsidTr="00083F61">
        <w:trPr>
          <w:trHeight w:val="397"/>
        </w:trPr>
        <w:tc>
          <w:tcPr>
            <w:tcW w:w="1410" w:type="dxa"/>
            <w:tcBorders>
              <w:top w:val="single" w:sz="4" w:space="0" w:color="000000"/>
              <w:left w:val="single" w:sz="4" w:space="0" w:color="000000"/>
              <w:bottom w:val="single" w:sz="4" w:space="0" w:color="000000"/>
              <w:right w:val="nil"/>
            </w:tcBorders>
            <w:vAlign w:val="center"/>
          </w:tcPr>
          <w:p w14:paraId="4B5F23BC" w14:textId="77777777" w:rsidR="0025241B" w:rsidRPr="00174822" w:rsidRDefault="0025241B" w:rsidP="00295058">
            <w:pPr>
              <w:spacing w:after="0" w:line="259" w:lineRule="auto"/>
              <w:ind w:left="138" w:firstLine="0"/>
              <w:jc w:val="center"/>
              <w:rPr>
                <w:rFonts w:ascii="Times New Roman" w:hAnsi="Times New Roman" w:cs="Times New Roman"/>
              </w:rPr>
            </w:pPr>
            <w:r w:rsidRPr="00174822">
              <w:rPr>
                <w:rFonts w:ascii="Times New Roman" w:hAnsi="Times New Roman" w:cs="Times New Roman"/>
              </w:rPr>
              <w:t>Összes óra</w:t>
            </w:r>
          </w:p>
        </w:tc>
        <w:tc>
          <w:tcPr>
            <w:tcW w:w="1749" w:type="dxa"/>
            <w:tcBorders>
              <w:top w:val="single" w:sz="4" w:space="0" w:color="000000"/>
              <w:left w:val="nil"/>
              <w:bottom w:val="single" w:sz="4" w:space="0" w:color="000000"/>
              <w:right w:val="single" w:sz="4" w:space="0" w:color="000000"/>
            </w:tcBorders>
            <w:vAlign w:val="center"/>
          </w:tcPr>
          <w:p w14:paraId="1BEAC0A9" w14:textId="77777777" w:rsidR="0025241B" w:rsidRPr="00174822" w:rsidRDefault="0025241B" w:rsidP="00295058">
            <w:pPr>
              <w:spacing w:after="160" w:line="259" w:lineRule="auto"/>
              <w:ind w:left="0" w:firstLine="0"/>
              <w:jc w:val="center"/>
              <w:rPr>
                <w:rFonts w:ascii="Times New Roman" w:hAnsi="Times New Roman" w:cs="Times New Roman"/>
              </w:rPr>
            </w:pPr>
          </w:p>
        </w:tc>
        <w:tc>
          <w:tcPr>
            <w:tcW w:w="833" w:type="dxa"/>
            <w:tcBorders>
              <w:top w:val="single" w:sz="4" w:space="0" w:color="000000"/>
              <w:left w:val="single" w:sz="4" w:space="0" w:color="000000"/>
              <w:bottom w:val="single" w:sz="4" w:space="0" w:color="000000"/>
              <w:right w:val="nil"/>
            </w:tcBorders>
            <w:vAlign w:val="center"/>
          </w:tcPr>
          <w:p w14:paraId="17EDD350" w14:textId="77777777" w:rsidR="0025241B" w:rsidRPr="00174822" w:rsidRDefault="0025241B" w:rsidP="00295058">
            <w:pPr>
              <w:spacing w:after="160" w:line="259" w:lineRule="auto"/>
              <w:ind w:left="0" w:firstLine="0"/>
              <w:jc w:val="center"/>
              <w:rPr>
                <w:rFonts w:ascii="Times New Roman" w:hAnsi="Times New Roman" w:cs="Times New Roman"/>
              </w:rPr>
            </w:pPr>
          </w:p>
        </w:tc>
        <w:tc>
          <w:tcPr>
            <w:tcW w:w="1214" w:type="dxa"/>
            <w:gridSpan w:val="2"/>
            <w:tcBorders>
              <w:top w:val="single" w:sz="4" w:space="0" w:color="000000"/>
              <w:left w:val="nil"/>
              <w:bottom w:val="single" w:sz="4" w:space="0" w:color="000000"/>
              <w:right w:val="single" w:sz="4" w:space="0" w:color="000000"/>
            </w:tcBorders>
            <w:vAlign w:val="center"/>
          </w:tcPr>
          <w:p w14:paraId="19D05538" w14:textId="77777777" w:rsidR="0025241B" w:rsidRPr="00174822" w:rsidRDefault="0025241B" w:rsidP="00295058">
            <w:pPr>
              <w:spacing w:after="0" w:line="259" w:lineRule="auto"/>
              <w:ind w:left="0" w:firstLine="0"/>
              <w:jc w:val="center"/>
              <w:rPr>
                <w:rFonts w:ascii="Times New Roman" w:hAnsi="Times New Roman" w:cs="Times New Roman"/>
              </w:rPr>
            </w:pPr>
            <w:r w:rsidRPr="00174822">
              <w:rPr>
                <w:rFonts w:ascii="Times New Roman" w:hAnsi="Times New Roman" w:cs="Times New Roman"/>
              </w:rPr>
              <w:t>14,5</w:t>
            </w:r>
          </w:p>
        </w:tc>
        <w:tc>
          <w:tcPr>
            <w:tcW w:w="459" w:type="dxa"/>
            <w:tcBorders>
              <w:top w:val="single" w:sz="4" w:space="0" w:color="000000"/>
              <w:left w:val="single" w:sz="4" w:space="0" w:color="000000"/>
              <w:bottom w:val="single" w:sz="4" w:space="0" w:color="000000"/>
              <w:right w:val="single" w:sz="4" w:space="0" w:color="000000"/>
            </w:tcBorders>
            <w:shd w:val="clear" w:color="auto" w:fill="969696"/>
            <w:vAlign w:val="center"/>
          </w:tcPr>
          <w:p w14:paraId="6861FED0" w14:textId="77777777" w:rsidR="0025241B" w:rsidRPr="00174822" w:rsidRDefault="0025241B" w:rsidP="00295058">
            <w:pPr>
              <w:spacing w:after="0" w:line="259" w:lineRule="auto"/>
              <w:ind w:left="89" w:firstLine="0"/>
              <w:jc w:val="center"/>
              <w:rPr>
                <w:rFonts w:ascii="Times New Roman" w:hAnsi="Times New Roman" w:cs="Times New Roman"/>
              </w:rPr>
            </w:pPr>
            <w:r w:rsidRPr="00174822">
              <w:rPr>
                <w:rFonts w:ascii="Times New Roman" w:hAnsi="Times New Roman" w:cs="Times New Roman"/>
              </w:rPr>
              <w:t>140</w:t>
            </w:r>
          </w:p>
        </w:tc>
        <w:tc>
          <w:tcPr>
            <w:tcW w:w="877" w:type="dxa"/>
            <w:tcBorders>
              <w:top w:val="single" w:sz="4" w:space="0" w:color="000000"/>
              <w:left w:val="single" w:sz="4" w:space="0" w:color="000000"/>
              <w:bottom w:val="single" w:sz="4" w:space="0" w:color="000000"/>
              <w:right w:val="nil"/>
            </w:tcBorders>
            <w:vAlign w:val="center"/>
          </w:tcPr>
          <w:p w14:paraId="1279579E" w14:textId="77777777" w:rsidR="0025241B" w:rsidRPr="00174822" w:rsidRDefault="0025241B" w:rsidP="00295058">
            <w:pPr>
              <w:spacing w:after="160" w:line="259" w:lineRule="auto"/>
              <w:ind w:left="0" w:firstLine="0"/>
              <w:jc w:val="center"/>
              <w:rPr>
                <w:rFonts w:ascii="Times New Roman" w:hAnsi="Times New Roman" w:cs="Times New Roman"/>
              </w:rPr>
            </w:pPr>
          </w:p>
        </w:tc>
        <w:tc>
          <w:tcPr>
            <w:tcW w:w="1096" w:type="dxa"/>
            <w:tcBorders>
              <w:top w:val="single" w:sz="4" w:space="0" w:color="000000"/>
              <w:left w:val="nil"/>
              <w:bottom w:val="single" w:sz="4" w:space="0" w:color="000000"/>
              <w:right w:val="single" w:sz="4" w:space="0" w:color="000000"/>
            </w:tcBorders>
            <w:vAlign w:val="center"/>
          </w:tcPr>
          <w:p w14:paraId="54230B02" w14:textId="77777777" w:rsidR="0025241B" w:rsidRPr="00083F61" w:rsidRDefault="0025241B" w:rsidP="00295058">
            <w:pPr>
              <w:spacing w:after="0" w:line="259" w:lineRule="auto"/>
              <w:ind w:left="-59" w:firstLine="0"/>
              <w:jc w:val="center"/>
              <w:rPr>
                <w:rFonts w:ascii="Times New Roman" w:hAnsi="Times New Roman" w:cs="Times New Roman"/>
                <w:color w:val="auto"/>
              </w:rPr>
            </w:pPr>
            <w:r w:rsidRPr="00083F61">
              <w:rPr>
                <w:rFonts w:ascii="Times New Roman" w:hAnsi="Times New Roman" w:cs="Times New Roman"/>
                <w:color w:val="auto"/>
              </w:rPr>
              <w:t>25</w:t>
            </w:r>
          </w:p>
        </w:tc>
        <w:tc>
          <w:tcPr>
            <w:tcW w:w="459" w:type="dxa"/>
            <w:tcBorders>
              <w:top w:val="single" w:sz="4" w:space="0" w:color="000000"/>
              <w:left w:val="single" w:sz="4" w:space="0" w:color="000000"/>
              <w:bottom w:val="single" w:sz="4" w:space="0" w:color="000000"/>
              <w:right w:val="single" w:sz="4" w:space="0" w:color="000000"/>
            </w:tcBorders>
            <w:shd w:val="clear" w:color="auto" w:fill="969696"/>
            <w:vAlign w:val="center"/>
          </w:tcPr>
          <w:p w14:paraId="5F6A37EC" w14:textId="77777777" w:rsidR="0025241B" w:rsidRPr="00174822" w:rsidRDefault="0025241B" w:rsidP="00295058">
            <w:pPr>
              <w:spacing w:after="0" w:line="259" w:lineRule="auto"/>
              <w:ind w:left="89" w:firstLine="0"/>
              <w:jc w:val="center"/>
              <w:rPr>
                <w:rFonts w:ascii="Times New Roman" w:hAnsi="Times New Roman" w:cs="Times New Roman"/>
              </w:rPr>
            </w:pPr>
            <w:r w:rsidRPr="00174822">
              <w:rPr>
                <w:rFonts w:ascii="Times New Roman" w:hAnsi="Times New Roman" w:cs="Times New Roman"/>
              </w:rPr>
              <w:t>140</w:t>
            </w:r>
          </w:p>
        </w:tc>
        <w:tc>
          <w:tcPr>
            <w:tcW w:w="2119" w:type="dxa"/>
            <w:gridSpan w:val="2"/>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08F03DAB" w14:textId="77777777" w:rsidR="0025241B" w:rsidRPr="00174822" w:rsidRDefault="0025241B" w:rsidP="00295058">
            <w:pPr>
              <w:spacing w:after="0" w:line="259" w:lineRule="auto"/>
              <w:ind w:left="62" w:firstLine="0"/>
              <w:jc w:val="center"/>
              <w:rPr>
                <w:rFonts w:ascii="Times New Roman" w:hAnsi="Times New Roman" w:cs="Times New Roman"/>
              </w:rPr>
            </w:pPr>
            <w:r w:rsidRPr="00174822">
              <w:rPr>
                <w:rFonts w:ascii="Times New Roman" w:hAnsi="Times New Roman" w:cs="Times New Roman"/>
              </w:rPr>
              <w:t>23</w:t>
            </w:r>
          </w:p>
        </w:tc>
      </w:tr>
    </w:tbl>
    <w:p w14:paraId="0B25011D" w14:textId="77777777" w:rsidR="0025241B" w:rsidRPr="00174822" w:rsidRDefault="0025241B" w:rsidP="005163CA">
      <w:pPr>
        <w:spacing w:after="0" w:line="259" w:lineRule="auto"/>
        <w:ind w:left="-284" w:right="22"/>
        <w:jc w:val="center"/>
        <w:rPr>
          <w:rFonts w:ascii="Times New Roman" w:hAnsi="Times New Roman" w:cs="Times New Roman"/>
        </w:rPr>
      </w:pPr>
      <w:r w:rsidRPr="00174822">
        <w:rPr>
          <w:rFonts w:ascii="Times New Roman" w:hAnsi="Times New Roman" w:cs="Times New Roman"/>
          <w:b/>
          <w:color w:val="FF0000"/>
        </w:rPr>
        <w:lastRenderedPageBreak/>
        <w:t xml:space="preserve">34 523 02  </w:t>
      </w:r>
    </w:p>
    <w:p w14:paraId="25A86E7C" w14:textId="77777777" w:rsidR="0025241B" w:rsidRPr="00174822" w:rsidRDefault="0025241B" w:rsidP="00295058">
      <w:pPr>
        <w:spacing w:after="60" w:line="259" w:lineRule="auto"/>
        <w:ind w:left="51" w:firstLine="0"/>
        <w:jc w:val="center"/>
        <w:rPr>
          <w:rFonts w:ascii="Times New Roman" w:hAnsi="Times New Roman" w:cs="Times New Roman"/>
        </w:rPr>
      </w:pPr>
      <w:r w:rsidRPr="00174822">
        <w:rPr>
          <w:rFonts w:ascii="Times New Roman" w:hAnsi="Times New Roman" w:cs="Times New Roman"/>
          <w:b/>
          <w:color w:val="FF0000"/>
        </w:rPr>
        <w:t xml:space="preserve">SZÁMÍTÓGÉP-SZERELŐ, KARBANTARTÓ NAPPALI </w:t>
      </w:r>
    </w:p>
    <w:p w14:paraId="49A34052" w14:textId="77777777" w:rsidR="0025241B" w:rsidRPr="00174822" w:rsidRDefault="0025241B" w:rsidP="0025241B">
      <w:pPr>
        <w:spacing w:after="109" w:line="249" w:lineRule="auto"/>
        <w:ind w:left="10"/>
        <w:jc w:val="center"/>
        <w:rPr>
          <w:rFonts w:ascii="Times New Roman" w:hAnsi="Times New Roman" w:cs="Times New Roman"/>
        </w:rPr>
      </w:pPr>
      <w:r w:rsidRPr="00174822">
        <w:rPr>
          <w:rFonts w:ascii="Times New Roman" w:hAnsi="Times New Roman" w:cs="Times New Roman"/>
          <w:b/>
          <w:color w:val="4D4D4D"/>
        </w:rPr>
        <w:t>Kerettanterve: szakképzési kerettantervekről szóló 30/2016. (VIII. 31.) NGM rendelet a 24/2017. (VIII. 31.) NGM rendelettel történő módosítása</w:t>
      </w:r>
      <w:r w:rsidRPr="00174822">
        <w:rPr>
          <w:rFonts w:ascii="Times New Roman" w:hAnsi="Times New Roman" w:cs="Times New Roman"/>
          <w:b/>
          <w:color w:val="FF0000"/>
        </w:rPr>
        <w:t xml:space="preserve"> </w:t>
      </w:r>
    </w:p>
    <w:p w14:paraId="16E76940" w14:textId="77777777" w:rsidR="0025241B" w:rsidRPr="00174822" w:rsidRDefault="0025241B" w:rsidP="00295058">
      <w:pPr>
        <w:pStyle w:val="Cmsor4"/>
        <w:spacing w:after="60" w:line="264" w:lineRule="auto"/>
        <w:ind w:left="22" w:right="0" w:hanging="11"/>
        <w:rPr>
          <w:rFonts w:ascii="Times New Roman" w:hAnsi="Times New Roman" w:cs="Times New Roman"/>
        </w:rPr>
      </w:pPr>
      <w:r w:rsidRPr="00174822">
        <w:rPr>
          <w:rFonts w:ascii="Times New Roman" w:hAnsi="Times New Roman" w:cs="Times New Roman"/>
          <w:color w:val="000000"/>
        </w:rPr>
        <w:t xml:space="preserve">A szakmai követelménymodulokhoz rendelt tantárgyak heti óraszáma évfolyamonként </w:t>
      </w:r>
    </w:p>
    <w:p w14:paraId="46BD7F76" w14:textId="77777777" w:rsidR="0025241B" w:rsidRPr="00174822" w:rsidRDefault="0025241B" w:rsidP="00295058">
      <w:pPr>
        <w:spacing w:after="60" w:line="259" w:lineRule="auto"/>
        <w:ind w:left="28" w:right="23" w:hanging="11"/>
        <w:jc w:val="center"/>
        <w:rPr>
          <w:rFonts w:ascii="Times New Roman" w:hAnsi="Times New Roman" w:cs="Times New Roman"/>
        </w:rPr>
      </w:pPr>
      <w:r w:rsidRPr="00174822">
        <w:rPr>
          <w:rFonts w:ascii="Times New Roman" w:hAnsi="Times New Roman" w:cs="Times New Roman"/>
          <w:b/>
          <w:color w:val="FF0000"/>
        </w:rPr>
        <w:t>2017. 09. 01-től hatályos</w:t>
      </w:r>
      <w:r w:rsidRPr="00174822">
        <w:rPr>
          <w:rFonts w:ascii="Times New Roman" w:hAnsi="Times New Roman" w:cs="Times New Roman"/>
          <w:b/>
        </w:rPr>
        <w:t xml:space="preserve"> </w:t>
      </w:r>
    </w:p>
    <w:tbl>
      <w:tblPr>
        <w:tblStyle w:val="TableGrid"/>
        <w:tblW w:w="9779" w:type="dxa"/>
        <w:tblInd w:w="-68" w:type="dxa"/>
        <w:tblCellMar>
          <w:top w:w="46" w:type="dxa"/>
          <w:left w:w="68" w:type="dxa"/>
          <w:bottom w:w="3" w:type="dxa"/>
          <w:right w:w="16" w:type="dxa"/>
        </w:tblCellMar>
        <w:tblLook w:val="04A0" w:firstRow="1" w:lastRow="0" w:firstColumn="1" w:lastColumn="0" w:noHBand="0" w:noVBand="1"/>
      </w:tblPr>
      <w:tblGrid>
        <w:gridCol w:w="2526"/>
        <w:gridCol w:w="2756"/>
        <w:gridCol w:w="383"/>
        <w:gridCol w:w="915"/>
        <w:gridCol w:w="506"/>
        <w:gridCol w:w="483"/>
        <w:gridCol w:w="623"/>
        <w:gridCol w:w="505"/>
        <w:gridCol w:w="544"/>
        <w:gridCol w:w="538"/>
      </w:tblGrid>
      <w:tr w:rsidR="0025241B" w:rsidRPr="00174822" w14:paraId="3A1184E4" w14:textId="77777777" w:rsidTr="00295058">
        <w:trPr>
          <w:trHeight w:val="610"/>
        </w:trPr>
        <w:tc>
          <w:tcPr>
            <w:tcW w:w="5282" w:type="dxa"/>
            <w:gridSpan w:val="2"/>
            <w:vMerge w:val="restart"/>
            <w:tcBorders>
              <w:top w:val="single" w:sz="4" w:space="0" w:color="000000"/>
              <w:left w:val="single" w:sz="4" w:space="0" w:color="000000"/>
              <w:bottom w:val="single" w:sz="4" w:space="0" w:color="000000"/>
              <w:right w:val="single" w:sz="4" w:space="0" w:color="000000"/>
            </w:tcBorders>
            <w:vAlign w:val="bottom"/>
          </w:tcPr>
          <w:p w14:paraId="6ECFA915" w14:textId="77777777" w:rsidR="0025241B" w:rsidRPr="00174822" w:rsidRDefault="0025241B" w:rsidP="0025241B">
            <w:pPr>
              <w:spacing w:after="0" w:line="259" w:lineRule="auto"/>
              <w:ind w:left="0" w:right="3" w:firstLine="0"/>
              <w:jc w:val="center"/>
              <w:rPr>
                <w:rFonts w:ascii="Times New Roman" w:hAnsi="Times New Roman" w:cs="Times New Roman"/>
              </w:rPr>
            </w:pPr>
            <w:r w:rsidRPr="00174822">
              <w:rPr>
                <w:rFonts w:ascii="Times New Roman" w:hAnsi="Times New Roman" w:cs="Times New Roman"/>
              </w:rPr>
              <w:t xml:space="preserve">  </w:t>
            </w:r>
          </w:p>
        </w:tc>
        <w:tc>
          <w:tcPr>
            <w:tcW w:w="4497" w:type="dxa"/>
            <w:gridSpan w:val="8"/>
            <w:tcBorders>
              <w:top w:val="single" w:sz="4" w:space="0" w:color="000000"/>
              <w:left w:val="single" w:sz="4" w:space="0" w:color="000000"/>
              <w:bottom w:val="single" w:sz="4" w:space="0" w:color="000000"/>
              <w:right w:val="single" w:sz="4" w:space="0" w:color="000000"/>
            </w:tcBorders>
          </w:tcPr>
          <w:p w14:paraId="2F9674F4"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Szakközépiskolai képzés közismereti oktatással </w:t>
            </w:r>
          </w:p>
        </w:tc>
      </w:tr>
      <w:tr w:rsidR="0025241B" w:rsidRPr="00174822" w14:paraId="63B7BCD9" w14:textId="77777777" w:rsidTr="0025241B">
        <w:trPr>
          <w:trHeight w:val="574"/>
        </w:trPr>
        <w:tc>
          <w:tcPr>
            <w:tcW w:w="0" w:type="auto"/>
            <w:gridSpan w:val="2"/>
            <w:vMerge/>
            <w:tcBorders>
              <w:top w:val="nil"/>
              <w:left w:val="single" w:sz="4" w:space="0" w:color="000000"/>
              <w:bottom w:val="nil"/>
              <w:right w:val="single" w:sz="4" w:space="0" w:color="000000"/>
            </w:tcBorders>
          </w:tcPr>
          <w:p w14:paraId="4D23E6E9"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1804" w:type="dxa"/>
            <w:gridSpan w:val="3"/>
            <w:tcBorders>
              <w:top w:val="single" w:sz="4" w:space="0" w:color="000000"/>
              <w:left w:val="single" w:sz="4" w:space="0" w:color="000000"/>
              <w:bottom w:val="single" w:sz="4" w:space="0" w:color="000000"/>
              <w:right w:val="single" w:sz="4" w:space="0" w:color="000000"/>
            </w:tcBorders>
            <w:vAlign w:val="center"/>
          </w:tcPr>
          <w:p w14:paraId="755E4871" w14:textId="77777777" w:rsidR="0025241B" w:rsidRPr="00174822" w:rsidRDefault="0025241B" w:rsidP="0025241B">
            <w:pPr>
              <w:spacing w:after="0" w:line="259" w:lineRule="auto"/>
              <w:ind w:left="121" w:firstLine="0"/>
              <w:jc w:val="left"/>
              <w:rPr>
                <w:rFonts w:ascii="Times New Roman" w:hAnsi="Times New Roman" w:cs="Times New Roman"/>
              </w:rPr>
            </w:pPr>
            <w:r w:rsidRPr="00174822">
              <w:rPr>
                <w:rFonts w:ascii="Times New Roman" w:hAnsi="Times New Roman" w:cs="Times New Roman"/>
                <w:color w:val="FF0000"/>
              </w:rPr>
              <w:t>1/9. évfolyam</w:t>
            </w:r>
            <w:r w:rsidRPr="00174822">
              <w:rPr>
                <w:rFonts w:ascii="Times New Roman" w:hAnsi="Times New Roman" w:cs="Times New Roman"/>
              </w:rPr>
              <w:t xml:space="preserve"> </w:t>
            </w:r>
          </w:p>
        </w:tc>
        <w:tc>
          <w:tcPr>
            <w:tcW w:w="1611" w:type="dxa"/>
            <w:gridSpan w:val="3"/>
            <w:tcBorders>
              <w:top w:val="single" w:sz="4" w:space="0" w:color="000000"/>
              <w:left w:val="single" w:sz="4" w:space="0" w:color="000000"/>
              <w:bottom w:val="single" w:sz="4" w:space="0" w:color="000000"/>
              <w:right w:val="single" w:sz="4" w:space="0" w:color="000000"/>
            </w:tcBorders>
          </w:tcPr>
          <w:p w14:paraId="3D0E020D"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2/10. évfolyam </w:t>
            </w:r>
          </w:p>
        </w:tc>
        <w:tc>
          <w:tcPr>
            <w:tcW w:w="1082" w:type="dxa"/>
            <w:gridSpan w:val="2"/>
            <w:tcBorders>
              <w:top w:val="single" w:sz="4" w:space="0" w:color="000000"/>
              <w:left w:val="single" w:sz="4" w:space="0" w:color="000000"/>
              <w:bottom w:val="single" w:sz="4" w:space="0" w:color="000000"/>
              <w:right w:val="single" w:sz="4" w:space="0" w:color="000000"/>
            </w:tcBorders>
          </w:tcPr>
          <w:p w14:paraId="5D716EE2"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3/11. évfolyam </w:t>
            </w:r>
          </w:p>
        </w:tc>
      </w:tr>
      <w:tr w:rsidR="0025241B" w:rsidRPr="00174822" w14:paraId="120E9C6C" w14:textId="77777777" w:rsidTr="00295058">
        <w:trPr>
          <w:trHeight w:val="572"/>
        </w:trPr>
        <w:tc>
          <w:tcPr>
            <w:tcW w:w="0" w:type="auto"/>
            <w:gridSpan w:val="2"/>
            <w:vMerge/>
            <w:tcBorders>
              <w:top w:val="nil"/>
              <w:left w:val="single" w:sz="4" w:space="0" w:color="000000"/>
              <w:bottom w:val="nil"/>
              <w:right w:val="single" w:sz="4" w:space="0" w:color="000000"/>
            </w:tcBorders>
          </w:tcPr>
          <w:p w14:paraId="1AD4CE7D"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1298" w:type="dxa"/>
            <w:gridSpan w:val="2"/>
            <w:tcBorders>
              <w:top w:val="single" w:sz="4" w:space="0" w:color="000000"/>
              <w:left w:val="single" w:sz="4" w:space="0" w:color="000000"/>
              <w:bottom w:val="single" w:sz="4" w:space="0" w:color="000000"/>
              <w:right w:val="single" w:sz="4" w:space="0" w:color="000000"/>
            </w:tcBorders>
          </w:tcPr>
          <w:p w14:paraId="71025C56" w14:textId="77777777" w:rsidR="0025241B" w:rsidRPr="00174822" w:rsidRDefault="0025241B" w:rsidP="0025241B">
            <w:pPr>
              <w:spacing w:after="0" w:line="259" w:lineRule="auto"/>
              <w:ind w:left="0" w:right="56" w:firstLine="0"/>
              <w:jc w:val="center"/>
              <w:rPr>
                <w:rFonts w:ascii="Times New Roman" w:hAnsi="Times New Roman" w:cs="Times New Roman"/>
              </w:rPr>
            </w:pPr>
            <w:r w:rsidRPr="00174822">
              <w:rPr>
                <w:rFonts w:ascii="Times New Roman" w:hAnsi="Times New Roman" w:cs="Times New Roman"/>
              </w:rPr>
              <w:t xml:space="preserve">heti </w:t>
            </w:r>
          </w:p>
          <w:p w14:paraId="029D41A9" w14:textId="77777777" w:rsidR="0025241B" w:rsidRPr="00174822" w:rsidRDefault="0025241B" w:rsidP="0025241B">
            <w:pPr>
              <w:spacing w:after="0" w:line="259" w:lineRule="auto"/>
              <w:ind w:left="143" w:firstLine="0"/>
              <w:jc w:val="left"/>
              <w:rPr>
                <w:rFonts w:ascii="Times New Roman" w:hAnsi="Times New Roman" w:cs="Times New Roman"/>
              </w:rPr>
            </w:pPr>
            <w:r w:rsidRPr="00174822">
              <w:rPr>
                <w:rFonts w:ascii="Times New Roman" w:hAnsi="Times New Roman" w:cs="Times New Roman"/>
              </w:rPr>
              <w:t xml:space="preserve">óraszám </w:t>
            </w:r>
          </w:p>
        </w:tc>
        <w:tc>
          <w:tcPr>
            <w:tcW w:w="506"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65ECB1F4" w14:textId="77777777" w:rsidR="0025241B" w:rsidRPr="00174822" w:rsidRDefault="0025241B" w:rsidP="0025241B">
            <w:pPr>
              <w:spacing w:after="0" w:line="259" w:lineRule="auto"/>
              <w:ind w:left="1" w:firstLine="0"/>
              <w:rPr>
                <w:rFonts w:ascii="Times New Roman" w:hAnsi="Times New Roman" w:cs="Times New Roman"/>
              </w:rPr>
            </w:pPr>
            <w:r w:rsidRPr="00174822">
              <w:rPr>
                <w:rFonts w:ascii="Times New Roman" w:hAnsi="Times New Roman" w:cs="Times New Roman"/>
              </w:rPr>
              <w:t xml:space="preserve">ögy </w:t>
            </w:r>
          </w:p>
        </w:tc>
        <w:tc>
          <w:tcPr>
            <w:tcW w:w="1106" w:type="dxa"/>
            <w:gridSpan w:val="2"/>
            <w:tcBorders>
              <w:top w:val="single" w:sz="4" w:space="0" w:color="000000"/>
              <w:left w:val="single" w:sz="4" w:space="0" w:color="000000"/>
              <w:bottom w:val="single" w:sz="4" w:space="0" w:color="000000"/>
              <w:right w:val="single" w:sz="4" w:space="0" w:color="000000"/>
            </w:tcBorders>
          </w:tcPr>
          <w:p w14:paraId="4473DB5F" w14:textId="77777777" w:rsidR="0025241B" w:rsidRPr="00174822" w:rsidRDefault="0025241B" w:rsidP="0025241B">
            <w:pPr>
              <w:spacing w:after="0" w:line="259" w:lineRule="auto"/>
              <w:ind w:left="0" w:right="57" w:firstLine="0"/>
              <w:jc w:val="center"/>
              <w:rPr>
                <w:rFonts w:ascii="Times New Roman" w:hAnsi="Times New Roman" w:cs="Times New Roman"/>
              </w:rPr>
            </w:pPr>
            <w:r w:rsidRPr="00174822">
              <w:rPr>
                <w:rFonts w:ascii="Times New Roman" w:hAnsi="Times New Roman" w:cs="Times New Roman"/>
              </w:rPr>
              <w:t xml:space="preserve">heti </w:t>
            </w:r>
          </w:p>
          <w:p w14:paraId="2BB3B46A" w14:textId="77777777" w:rsidR="0025241B" w:rsidRPr="00174822" w:rsidRDefault="0025241B" w:rsidP="0025241B">
            <w:pPr>
              <w:spacing w:after="0" w:line="259" w:lineRule="auto"/>
              <w:ind w:left="46" w:firstLine="0"/>
              <w:rPr>
                <w:rFonts w:ascii="Times New Roman" w:hAnsi="Times New Roman" w:cs="Times New Roman"/>
              </w:rPr>
            </w:pPr>
            <w:r w:rsidRPr="00174822">
              <w:rPr>
                <w:rFonts w:ascii="Times New Roman" w:hAnsi="Times New Roman" w:cs="Times New Roman"/>
              </w:rPr>
              <w:t xml:space="preserve">óraszám </w:t>
            </w:r>
          </w:p>
        </w:tc>
        <w:tc>
          <w:tcPr>
            <w:tcW w:w="505"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281D0560" w14:textId="77777777" w:rsidR="0025241B" w:rsidRPr="00174822" w:rsidRDefault="0025241B" w:rsidP="0025241B">
            <w:pPr>
              <w:spacing w:after="0" w:line="259" w:lineRule="auto"/>
              <w:ind w:left="1" w:firstLine="0"/>
              <w:rPr>
                <w:rFonts w:ascii="Times New Roman" w:hAnsi="Times New Roman" w:cs="Times New Roman"/>
              </w:rPr>
            </w:pPr>
            <w:r w:rsidRPr="00174822">
              <w:rPr>
                <w:rFonts w:ascii="Times New Roman" w:hAnsi="Times New Roman" w:cs="Times New Roman"/>
              </w:rPr>
              <w:t xml:space="preserve">ögy </w:t>
            </w:r>
          </w:p>
        </w:tc>
        <w:tc>
          <w:tcPr>
            <w:tcW w:w="1082" w:type="dxa"/>
            <w:gridSpan w:val="2"/>
            <w:tcBorders>
              <w:top w:val="single" w:sz="4" w:space="0" w:color="000000"/>
              <w:left w:val="single" w:sz="4" w:space="0" w:color="000000"/>
              <w:bottom w:val="single" w:sz="4" w:space="0" w:color="000000"/>
              <w:right w:val="single" w:sz="4" w:space="0" w:color="000000"/>
            </w:tcBorders>
          </w:tcPr>
          <w:p w14:paraId="7C63F68F" w14:textId="77777777" w:rsidR="0025241B" w:rsidRPr="00174822" w:rsidRDefault="0025241B" w:rsidP="0025241B">
            <w:pPr>
              <w:spacing w:after="0" w:line="259" w:lineRule="auto"/>
              <w:ind w:left="0" w:right="53" w:firstLine="0"/>
              <w:jc w:val="center"/>
              <w:rPr>
                <w:rFonts w:ascii="Times New Roman" w:hAnsi="Times New Roman" w:cs="Times New Roman"/>
              </w:rPr>
            </w:pPr>
            <w:r w:rsidRPr="00174822">
              <w:rPr>
                <w:rFonts w:ascii="Times New Roman" w:hAnsi="Times New Roman" w:cs="Times New Roman"/>
              </w:rPr>
              <w:t xml:space="preserve">heti </w:t>
            </w:r>
          </w:p>
          <w:p w14:paraId="21F6BF1E" w14:textId="77777777" w:rsidR="0025241B" w:rsidRPr="00174822" w:rsidRDefault="0025241B" w:rsidP="0025241B">
            <w:pPr>
              <w:spacing w:after="0" w:line="259" w:lineRule="auto"/>
              <w:ind w:left="36" w:firstLine="0"/>
              <w:rPr>
                <w:rFonts w:ascii="Times New Roman" w:hAnsi="Times New Roman" w:cs="Times New Roman"/>
              </w:rPr>
            </w:pPr>
            <w:r w:rsidRPr="00174822">
              <w:rPr>
                <w:rFonts w:ascii="Times New Roman" w:hAnsi="Times New Roman" w:cs="Times New Roman"/>
              </w:rPr>
              <w:t xml:space="preserve">óraszám </w:t>
            </w:r>
          </w:p>
        </w:tc>
      </w:tr>
      <w:tr w:rsidR="0025241B" w:rsidRPr="00174822" w14:paraId="52463DA9" w14:textId="77777777" w:rsidTr="00295058">
        <w:trPr>
          <w:trHeight w:val="510"/>
        </w:trPr>
        <w:tc>
          <w:tcPr>
            <w:tcW w:w="0" w:type="auto"/>
            <w:gridSpan w:val="2"/>
            <w:vMerge/>
            <w:tcBorders>
              <w:top w:val="nil"/>
              <w:left w:val="single" w:sz="4" w:space="0" w:color="000000"/>
              <w:bottom w:val="single" w:sz="4" w:space="0" w:color="000000"/>
              <w:right w:val="single" w:sz="4" w:space="0" w:color="000000"/>
            </w:tcBorders>
          </w:tcPr>
          <w:p w14:paraId="55938964"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383" w:type="dxa"/>
            <w:tcBorders>
              <w:top w:val="single" w:sz="4" w:space="0" w:color="000000"/>
              <w:left w:val="single" w:sz="4" w:space="0" w:color="000000"/>
              <w:bottom w:val="single" w:sz="4" w:space="0" w:color="000000"/>
              <w:right w:val="single" w:sz="4" w:space="0" w:color="000000"/>
            </w:tcBorders>
            <w:vAlign w:val="center"/>
          </w:tcPr>
          <w:p w14:paraId="180A96F9" w14:textId="77777777" w:rsidR="0025241B" w:rsidRPr="00174822" w:rsidRDefault="0025241B" w:rsidP="00295058">
            <w:pPr>
              <w:spacing w:after="0" w:line="259" w:lineRule="auto"/>
              <w:ind w:left="13" w:firstLine="0"/>
              <w:jc w:val="center"/>
              <w:rPr>
                <w:rFonts w:ascii="Times New Roman" w:hAnsi="Times New Roman" w:cs="Times New Roman"/>
              </w:rPr>
            </w:pPr>
            <w:r w:rsidRPr="00174822">
              <w:rPr>
                <w:rFonts w:ascii="Times New Roman" w:hAnsi="Times New Roman" w:cs="Times New Roman"/>
              </w:rPr>
              <w:t>e</w:t>
            </w:r>
          </w:p>
        </w:tc>
        <w:tc>
          <w:tcPr>
            <w:tcW w:w="91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94E9988" w14:textId="77777777" w:rsidR="0025241B" w:rsidRPr="00174822" w:rsidRDefault="0025241B" w:rsidP="00295058">
            <w:pPr>
              <w:spacing w:after="0" w:line="259" w:lineRule="auto"/>
              <w:ind w:left="0" w:right="58" w:firstLine="0"/>
              <w:jc w:val="center"/>
              <w:rPr>
                <w:rFonts w:ascii="Times New Roman" w:hAnsi="Times New Roman" w:cs="Times New Roman"/>
              </w:rPr>
            </w:pPr>
            <w:r w:rsidRPr="00174822">
              <w:rPr>
                <w:rFonts w:ascii="Times New Roman" w:hAnsi="Times New Roman" w:cs="Times New Roman"/>
              </w:rPr>
              <w:t>gy</w:t>
            </w:r>
          </w:p>
        </w:tc>
        <w:tc>
          <w:tcPr>
            <w:tcW w:w="0" w:type="auto"/>
            <w:vMerge/>
            <w:tcBorders>
              <w:top w:val="nil"/>
              <w:left w:val="single" w:sz="4" w:space="0" w:color="000000"/>
              <w:bottom w:val="single" w:sz="4" w:space="0" w:color="000000"/>
              <w:right w:val="single" w:sz="4" w:space="0" w:color="000000"/>
            </w:tcBorders>
            <w:vAlign w:val="center"/>
          </w:tcPr>
          <w:p w14:paraId="0764F6C3" w14:textId="77777777" w:rsidR="0025241B" w:rsidRPr="00174822" w:rsidRDefault="0025241B" w:rsidP="00295058">
            <w:pPr>
              <w:spacing w:after="160" w:line="259" w:lineRule="auto"/>
              <w:ind w:left="0" w:firstLine="0"/>
              <w:jc w:val="center"/>
              <w:rPr>
                <w:rFonts w:ascii="Times New Roman" w:hAnsi="Times New Roman" w:cs="Times New Roman"/>
              </w:rPr>
            </w:pPr>
          </w:p>
        </w:tc>
        <w:tc>
          <w:tcPr>
            <w:tcW w:w="483" w:type="dxa"/>
            <w:tcBorders>
              <w:top w:val="single" w:sz="4" w:space="0" w:color="000000"/>
              <w:left w:val="single" w:sz="4" w:space="0" w:color="000000"/>
              <w:bottom w:val="single" w:sz="4" w:space="0" w:color="000000"/>
              <w:right w:val="single" w:sz="4" w:space="0" w:color="000000"/>
            </w:tcBorders>
            <w:vAlign w:val="center"/>
          </w:tcPr>
          <w:p w14:paraId="475B5016" w14:textId="77777777" w:rsidR="0025241B" w:rsidRPr="00174822" w:rsidRDefault="0025241B" w:rsidP="00295058">
            <w:pPr>
              <w:spacing w:after="0" w:line="259" w:lineRule="auto"/>
              <w:ind w:left="0" w:right="56" w:firstLine="0"/>
              <w:jc w:val="center"/>
              <w:rPr>
                <w:rFonts w:ascii="Times New Roman" w:hAnsi="Times New Roman" w:cs="Times New Roman"/>
              </w:rPr>
            </w:pPr>
            <w:r w:rsidRPr="00174822">
              <w:rPr>
                <w:rFonts w:ascii="Times New Roman" w:hAnsi="Times New Roman" w:cs="Times New Roman"/>
              </w:rPr>
              <w:t>e</w:t>
            </w:r>
          </w:p>
        </w:tc>
        <w:tc>
          <w:tcPr>
            <w:tcW w:w="6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51C2D24" w14:textId="77777777" w:rsidR="0025241B" w:rsidRPr="00174822" w:rsidRDefault="0025241B" w:rsidP="00295058">
            <w:pPr>
              <w:spacing w:after="0" w:line="259" w:lineRule="auto"/>
              <w:ind w:left="120" w:firstLine="0"/>
              <w:jc w:val="center"/>
              <w:rPr>
                <w:rFonts w:ascii="Times New Roman" w:hAnsi="Times New Roman" w:cs="Times New Roman"/>
              </w:rPr>
            </w:pPr>
            <w:r w:rsidRPr="00174822">
              <w:rPr>
                <w:rFonts w:ascii="Times New Roman" w:hAnsi="Times New Roman" w:cs="Times New Roman"/>
              </w:rPr>
              <w:t>gy</w:t>
            </w:r>
          </w:p>
        </w:tc>
        <w:tc>
          <w:tcPr>
            <w:tcW w:w="0" w:type="auto"/>
            <w:vMerge/>
            <w:tcBorders>
              <w:top w:val="nil"/>
              <w:left w:val="single" w:sz="4" w:space="0" w:color="000000"/>
              <w:bottom w:val="single" w:sz="4" w:space="0" w:color="000000"/>
              <w:right w:val="single" w:sz="4" w:space="0" w:color="000000"/>
            </w:tcBorders>
            <w:vAlign w:val="center"/>
          </w:tcPr>
          <w:p w14:paraId="74FC8D0D" w14:textId="77777777" w:rsidR="0025241B" w:rsidRPr="00174822" w:rsidRDefault="0025241B" w:rsidP="00295058">
            <w:pPr>
              <w:spacing w:after="160" w:line="259" w:lineRule="auto"/>
              <w:ind w:left="0" w:firstLine="0"/>
              <w:jc w:val="center"/>
              <w:rPr>
                <w:rFonts w:ascii="Times New Roman" w:hAnsi="Times New Roman" w:cs="Times New Roman"/>
              </w:rPr>
            </w:pPr>
          </w:p>
        </w:tc>
        <w:tc>
          <w:tcPr>
            <w:tcW w:w="544" w:type="dxa"/>
            <w:tcBorders>
              <w:top w:val="single" w:sz="4" w:space="0" w:color="000000"/>
              <w:left w:val="single" w:sz="4" w:space="0" w:color="000000"/>
              <w:bottom w:val="single" w:sz="4" w:space="0" w:color="000000"/>
              <w:right w:val="single" w:sz="4" w:space="0" w:color="000000"/>
            </w:tcBorders>
            <w:vAlign w:val="center"/>
          </w:tcPr>
          <w:p w14:paraId="17BC16CC" w14:textId="77777777" w:rsidR="0025241B" w:rsidRPr="00174822" w:rsidRDefault="0025241B" w:rsidP="00295058">
            <w:pPr>
              <w:spacing w:after="0" w:line="259" w:lineRule="auto"/>
              <w:ind w:left="0" w:right="54" w:firstLine="0"/>
              <w:jc w:val="center"/>
              <w:rPr>
                <w:rFonts w:ascii="Times New Roman" w:hAnsi="Times New Roman" w:cs="Times New Roman"/>
              </w:rPr>
            </w:pPr>
            <w:r w:rsidRPr="00174822">
              <w:rPr>
                <w:rFonts w:ascii="Times New Roman" w:hAnsi="Times New Roman" w:cs="Times New Roman"/>
              </w:rPr>
              <w:t>e</w:t>
            </w:r>
          </w:p>
        </w:tc>
        <w:tc>
          <w:tcPr>
            <w:tcW w:w="53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5C35951" w14:textId="77777777" w:rsidR="0025241B" w:rsidRPr="00174822" w:rsidRDefault="0025241B" w:rsidP="00295058">
            <w:pPr>
              <w:spacing w:after="0" w:line="259" w:lineRule="auto"/>
              <w:ind w:left="80" w:firstLine="0"/>
              <w:jc w:val="center"/>
              <w:rPr>
                <w:rFonts w:ascii="Times New Roman" w:hAnsi="Times New Roman" w:cs="Times New Roman"/>
              </w:rPr>
            </w:pPr>
            <w:r w:rsidRPr="00174822">
              <w:rPr>
                <w:rFonts w:ascii="Times New Roman" w:hAnsi="Times New Roman" w:cs="Times New Roman"/>
              </w:rPr>
              <w:t>gy</w:t>
            </w:r>
          </w:p>
        </w:tc>
      </w:tr>
      <w:tr w:rsidR="0025241B" w:rsidRPr="00174822" w14:paraId="709A3486" w14:textId="77777777" w:rsidTr="00295058">
        <w:trPr>
          <w:trHeight w:val="567"/>
        </w:trPr>
        <w:tc>
          <w:tcPr>
            <w:tcW w:w="2526" w:type="dxa"/>
            <w:vMerge w:val="restart"/>
            <w:tcBorders>
              <w:top w:val="single" w:sz="4" w:space="0" w:color="000000"/>
              <w:left w:val="single" w:sz="4" w:space="0" w:color="000000"/>
              <w:bottom w:val="single" w:sz="4" w:space="0" w:color="000000"/>
              <w:right w:val="single" w:sz="4" w:space="0" w:color="000000"/>
            </w:tcBorders>
          </w:tcPr>
          <w:p w14:paraId="6BB84FF0"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A fő szakképesítésre vonatkozóan: </w:t>
            </w:r>
          </w:p>
        </w:tc>
        <w:tc>
          <w:tcPr>
            <w:tcW w:w="2756" w:type="dxa"/>
            <w:tcBorders>
              <w:top w:val="single" w:sz="4" w:space="0" w:color="000000"/>
              <w:left w:val="single" w:sz="4" w:space="0" w:color="000000"/>
              <w:bottom w:val="single" w:sz="4" w:space="0" w:color="000000"/>
              <w:right w:val="single" w:sz="4" w:space="0" w:color="000000"/>
            </w:tcBorders>
            <w:vAlign w:val="center"/>
          </w:tcPr>
          <w:p w14:paraId="18DF9856" w14:textId="77777777" w:rsidR="0025241B" w:rsidRPr="00174822" w:rsidRDefault="0025241B" w:rsidP="00295058">
            <w:pPr>
              <w:spacing w:after="0" w:line="259" w:lineRule="auto"/>
              <w:ind w:left="4" w:firstLine="0"/>
              <w:jc w:val="left"/>
              <w:rPr>
                <w:rFonts w:ascii="Times New Roman" w:hAnsi="Times New Roman" w:cs="Times New Roman"/>
              </w:rPr>
            </w:pPr>
            <w:r w:rsidRPr="00174822">
              <w:rPr>
                <w:rFonts w:ascii="Times New Roman" w:hAnsi="Times New Roman" w:cs="Times New Roman"/>
              </w:rPr>
              <w:t xml:space="preserve">Összesen </w:t>
            </w:r>
          </w:p>
        </w:tc>
        <w:tc>
          <w:tcPr>
            <w:tcW w:w="383" w:type="dxa"/>
            <w:tcBorders>
              <w:top w:val="single" w:sz="4" w:space="0" w:color="000000"/>
              <w:left w:val="single" w:sz="4" w:space="0" w:color="000000"/>
              <w:bottom w:val="single" w:sz="4" w:space="0" w:color="000000"/>
              <w:right w:val="single" w:sz="4" w:space="0" w:color="000000"/>
            </w:tcBorders>
            <w:vAlign w:val="center"/>
          </w:tcPr>
          <w:p w14:paraId="54E3CF51" w14:textId="77777777" w:rsidR="0025241B" w:rsidRPr="00174822" w:rsidRDefault="0025241B" w:rsidP="00295058">
            <w:pPr>
              <w:spacing w:after="0" w:line="259" w:lineRule="auto"/>
              <w:ind w:left="1" w:firstLine="0"/>
              <w:jc w:val="left"/>
              <w:rPr>
                <w:rFonts w:ascii="Times New Roman" w:hAnsi="Times New Roman" w:cs="Times New Roman"/>
              </w:rPr>
            </w:pPr>
            <w:r w:rsidRPr="00174822">
              <w:rPr>
                <w:rFonts w:ascii="Times New Roman" w:hAnsi="Times New Roman" w:cs="Times New Roman"/>
                <w:b/>
              </w:rPr>
              <w:t xml:space="preserve">6 </w:t>
            </w:r>
          </w:p>
        </w:tc>
        <w:tc>
          <w:tcPr>
            <w:tcW w:w="91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295397B" w14:textId="77777777" w:rsidR="0025241B" w:rsidRPr="00083F61" w:rsidRDefault="0025241B" w:rsidP="00295058">
            <w:pPr>
              <w:spacing w:after="0" w:line="259" w:lineRule="auto"/>
              <w:ind w:left="0" w:right="56" w:firstLine="0"/>
              <w:jc w:val="center"/>
              <w:rPr>
                <w:rFonts w:ascii="Times New Roman" w:hAnsi="Times New Roman" w:cs="Times New Roman"/>
                <w:color w:val="auto"/>
              </w:rPr>
            </w:pPr>
            <w:r w:rsidRPr="00083F61">
              <w:rPr>
                <w:rFonts w:ascii="Times New Roman" w:hAnsi="Times New Roman" w:cs="Times New Roman"/>
                <w:b/>
                <w:color w:val="auto"/>
              </w:rPr>
              <w:t>11</w:t>
            </w:r>
          </w:p>
        </w:tc>
        <w:tc>
          <w:tcPr>
            <w:tcW w:w="506"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71CB0277" w14:textId="77777777" w:rsidR="0025241B" w:rsidRPr="00174822" w:rsidRDefault="0025241B" w:rsidP="00295058">
            <w:pPr>
              <w:spacing w:after="0" w:line="259" w:lineRule="auto"/>
              <w:ind w:left="0" w:right="55" w:firstLine="0"/>
              <w:jc w:val="center"/>
              <w:rPr>
                <w:rFonts w:ascii="Times New Roman" w:hAnsi="Times New Roman" w:cs="Times New Roman"/>
              </w:rPr>
            </w:pPr>
            <w:r w:rsidRPr="00174822">
              <w:rPr>
                <w:rFonts w:ascii="Times New Roman" w:hAnsi="Times New Roman" w:cs="Times New Roman"/>
                <w:b/>
              </w:rPr>
              <w:t>-</w:t>
            </w:r>
          </w:p>
        </w:tc>
        <w:tc>
          <w:tcPr>
            <w:tcW w:w="483" w:type="dxa"/>
            <w:tcBorders>
              <w:top w:val="single" w:sz="4" w:space="0" w:color="000000"/>
              <w:left w:val="single" w:sz="4" w:space="0" w:color="000000"/>
              <w:bottom w:val="single" w:sz="4" w:space="0" w:color="000000"/>
              <w:right w:val="single" w:sz="4" w:space="0" w:color="000000"/>
            </w:tcBorders>
            <w:vAlign w:val="center"/>
          </w:tcPr>
          <w:p w14:paraId="142A86D2" w14:textId="77777777" w:rsidR="0025241B" w:rsidRPr="00174822" w:rsidRDefault="0025241B" w:rsidP="00295058">
            <w:pPr>
              <w:spacing w:after="0" w:line="259" w:lineRule="auto"/>
              <w:ind w:left="2" w:firstLine="0"/>
              <w:jc w:val="center"/>
              <w:rPr>
                <w:rFonts w:ascii="Times New Roman" w:hAnsi="Times New Roman" w:cs="Times New Roman"/>
              </w:rPr>
            </w:pPr>
            <w:r w:rsidRPr="00174822">
              <w:rPr>
                <w:rFonts w:ascii="Times New Roman" w:hAnsi="Times New Roman" w:cs="Times New Roman"/>
                <w:b/>
              </w:rPr>
              <w:t>9,5</w:t>
            </w:r>
          </w:p>
        </w:tc>
        <w:tc>
          <w:tcPr>
            <w:tcW w:w="6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E82D5DE" w14:textId="77777777" w:rsidR="0025241B" w:rsidRPr="00174822" w:rsidRDefault="0025241B" w:rsidP="00295058">
            <w:pPr>
              <w:spacing w:after="0" w:line="259" w:lineRule="auto"/>
              <w:ind w:left="0" w:firstLine="0"/>
              <w:jc w:val="center"/>
              <w:rPr>
                <w:rFonts w:ascii="Times New Roman" w:hAnsi="Times New Roman" w:cs="Times New Roman"/>
              </w:rPr>
            </w:pPr>
            <w:r w:rsidRPr="00174822">
              <w:rPr>
                <w:rFonts w:ascii="Times New Roman" w:hAnsi="Times New Roman" w:cs="Times New Roman"/>
                <w:b/>
              </w:rPr>
              <w:t>13,5</w:t>
            </w:r>
          </w:p>
        </w:tc>
        <w:tc>
          <w:tcPr>
            <w:tcW w:w="505"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3C538C9A" w14:textId="77777777" w:rsidR="0025241B" w:rsidRPr="00174822" w:rsidRDefault="0025241B" w:rsidP="00295058">
            <w:pPr>
              <w:spacing w:after="0" w:line="259" w:lineRule="auto"/>
              <w:ind w:left="0" w:right="55" w:firstLine="0"/>
              <w:jc w:val="center"/>
              <w:rPr>
                <w:rFonts w:ascii="Times New Roman" w:hAnsi="Times New Roman" w:cs="Times New Roman"/>
              </w:rPr>
            </w:pPr>
            <w:r w:rsidRPr="00174822">
              <w:rPr>
                <w:rFonts w:ascii="Times New Roman" w:hAnsi="Times New Roman" w:cs="Times New Roman"/>
                <w:b/>
              </w:rPr>
              <w:t>-</w:t>
            </w:r>
          </w:p>
        </w:tc>
        <w:tc>
          <w:tcPr>
            <w:tcW w:w="544" w:type="dxa"/>
            <w:tcBorders>
              <w:top w:val="single" w:sz="4" w:space="0" w:color="000000"/>
              <w:left w:val="single" w:sz="4" w:space="0" w:color="000000"/>
              <w:bottom w:val="single" w:sz="4" w:space="0" w:color="000000"/>
              <w:right w:val="single" w:sz="4" w:space="0" w:color="000000"/>
            </w:tcBorders>
            <w:vAlign w:val="center"/>
          </w:tcPr>
          <w:p w14:paraId="6C45B973" w14:textId="77777777" w:rsidR="0025241B" w:rsidRPr="00174822" w:rsidRDefault="0025241B" w:rsidP="00295058">
            <w:pPr>
              <w:spacing w:after="0" w:line="259" w:lineRule="auto"/>
              <w:ind w:left="0" w:right="54" w:firstLine="0"/>
              <w:jc w:val="center"/>
              <w:rPr>
                <w:rFonts w:ascii="Times New Roman" w:hAnsi="Times New Roman" w:cs="Times New Roman"/>
              </w:rPr>
            </w:pPr>
            <w:r w:rsidRPr="00174822">
              <w:rPr>
                <w:rFonts w:ascii="Times New Roman" w:hAnsi="Times New Roman" w:cs="Times New Roman"/>
                <w:b/>
              </w:rPr>
              <w:t>9</w:t>
            </w:r>
          </w:p>
        </w:tc>
        <w:tc>
          <w:tcPr>
            <w:tcW w:w="53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9E851E2" w14:textId="77777777" w:rsidR="0025241B" w:rsidRPr="00174822" w:rsidRDefault="0025241B" w:rsidP="00295058">
            <w:pPr>
              <w:spacing w:after="0" w:line="259" w:lineRule="auto"/>
              <w:ind w:left="59" w:firstLine="0"/>
              <w:jc w:val="center"/>
              <w:rPr>
                <w:rFonts w:ascii="Times New Roman" w:hAnsi="Times New Roman" w:cs="Times New Roman"/>
              </w:rPr>
            </w:pPr>
            <w:r w:rsidRPr="00174822">
              <w:rPr>
                <w:rFonts w:ascii="Times New Roman" w:hAnsi="Times New Roman" w:cs="Times New Roman"/>
                <w:b/>
              </w:rPr>
              <w:t>14</w:t>
            </w:r>
          </w:p>
        </w:tc>
      </w:tr>
      <w:tr w:rsidR="0025241B" w:rsidRPr="00174822" w14:paraId="18521A35" w14:textId="77777777" w:rsidTr="0025241B">
        <w:trPr>
          <w:trHeight w:val="294"/>
        </w:trPr>
        <w:tc>
          <w:tcPr>
            <w:tcW w:w="0" w:type="auto"/>
            <w:vMerge/>
            <w:tcBorders>
              <w:top w:val="nil"/>
              <w:left w:val="single" w:sz="4" w:space="0" w:color="000000"/>
              <w:bottom w:val="single" w:sz="4" w:space="0" w:color="000000"/>
              <w:right w:val="single" w:sz="4" w:space="0" w:color="000000"/>
            </w:tcBorders>
          </w:tcPr>
          <w:p w14:paraId="66DDE852"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756" w:type="dxa"/>
            <w:tcBorders>
              <w:top w:val="single" w:sz="4" w:space="0" w:color="000000"/>
              <w:left w:val="single" w:sz="4" w:space="0" w:color="000000"/>
              <w:bottom w:val="single" w:sz="4" w:space="0" w:color="000000"/>
              <w:right w:val="single" w:sz="4" w:space="0" w:color="000000"/>
            </w:tcBorders>
          </w:tcPr>
          <w:p w14:paraId="6A268481" w14:textId="77777777" w:rsidR="0025241B" w:rsidRPr="00174822" w:rsidRDefault="0025241B" w:rsidP="0025241B">
            <w:pPr>
              <w:spacing w:after="0" w:line="259" w:lineRule="auto"/>
              <w:ind w:left="4" w:firstLine="0"/>
              <w:jc w:val="left"/>
              <w:rPr>
                <w:rFonts w:ascii="Times New Roman" w:hAnsi="Times New Roman" w:cs="Times New Roman"/>
              </w:rPr>
            </w:pPr>
            <w:r w:rsidRPr="00174822">
              <w:rPr>
                <w:rFonts w:ascii="Times New Roman" w:hAnsi="Times New Roman" w:cs="Times New Roman"/>
              </w:rPr>
              <w:t xml:space="preserve">Összesen </w:t>
            </w:r>
          </w:p>
        </w:tc>
        <w:tc>
          <w:tcPr>
            <w:tcW w:w="1298" w:type="dxa"/>
            <w:gridSpan w:val="2"/>
            <w:tcBorders>
              <w:top w:val="single" w:sz="4" w:space="0" w:color="000000"/>
              <w:left w:val="single" w:sz="4" w:space="0" w:color="000000"/>
              <w:bottom w:val="single" w:sz="4" w:space="0" w:color="000000"/>
              <w:right w:val="single" w:sz="4" w:space="0" w:color="000000"/>
            </w:tcBorders>
          </w:tcPr>
          <w:p w14:paraId="62B62639" w14:textId="77777777" w:rsidR="0025241B" w:rsidRPr="00083F61" w:rsidRDefault="0025241B" w:rsidP="0025241B">
            <w:pPr>
              <w:spacing w:after="0" w:line="259" w:lineRule="auto"/>
              <w:ind w:left="0" w:right="55" w:firstLine="0"/>
              <w:jc w:val="center"/>
              <w:rPr>
                <w:rFonts w:ascii="Times New Roman" w:hAnsi="Times New Roman" w:cs="Times New Roman"/>
                <w:color w:val="auto"/>
              </w:rPr>
            </w:pPr>
            <w:r w:rsidRPr="00083F61">
              <w:rPr>
                <w:rFonts w:ascii="Times New Roman" w:hAnsi="Times New Roman" w:cs="Times New Roman"/>
                <w:b/>
                <w:color w:val="auto"/>
              </w:rPr>
              <w:t xml:space="preserve">17 </w:t>
            </w:r>
          </w:p>
        </w:tc>
        <w:tc>
          <w:tcPr>
            <w:tcW w:w="0" w:type="auto"/>
            <w:vMerge/>
            <w:tcBorders>
              <w:top w:val="nil"/>
              <w:left w:val="single" w:sz="4" w:space="0" w:color="000000"/>
              <w:bottom w:val="single" w:sz="4" w:space="0" w:color="000000"/>
              <w:right w:val="single" w:sz="4" w:space="0" w:color="000000"/>
            </w:tcBorders>
          </w:tcPr>
          <w:p w14:paraId="00E53EFD"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1106" w:type="dxa"/>
            <w:gridSpan w:val="2"/>
            <w:tcBorders>
              <w:top w:val="single" w:sz="4" w:space="0" w:color="000000"/>
              <w:left w:val="single" w:sz="4" w:space="0" w:color="000000"/>
              <w:bottom w:val="single" w:sz="4" w:space="0" w:color="000000"/>
              <w:right w:val="single" w:sz="4" w:space="0" w:color="000000"/>
            </w:tcBorders>
          </w:tcPr>
          <w:p w14:paraId="75AE210F" w14:textId="77777777" w:rsidR="0025241B" w:rsidRPr="00174822" w:rsidRDefault="0025241B" w:rsidP="0025241B">
            <w:pPr>
              <w:spacing w:after="0" w:line="259" w:lineRule="auto"/>
              <w:ind w:left="0" w:right="55" w:firstLine="0"/>
              <w:jc w:val="center"/>
              <w:rPr>
                <w:rFonts w:ascii="Times New Roman" w:hAnsi="Times New Roman" w:cs="Times New Roman"/>
              </w:rPr>
            </w:pPr>
            <w:r w:rsidRPr="00174822">
              <w:rPr>
                <w:rFonts w:ascii="Times New Roman" w:hAnsi="Times New Roman" w:cs="Times New Roman"/>
                <w:b/>
              </w:rPr>
              <w:t xml:space="preserve">23,0 </w:t>
            </w:r>
          </w:p>
        </w:tc>
        <w:tc>
          <w:tcPr>
            <w:tcW w:w="0" w:type="auto"/>
            <w:vMerge/>
            <w:tcBorders>
              <w:top w:val="nil"/>
              <w:left w:val="single" w:sz="4" w:space="0" w:color="000000"/>
              <w:bottom w:val="single" w:sz="4" w:space="0" w:color="000000"/>
              <w:right w:val="single" w:sz="4" w:space="0" w:color="000000"/>
            </w:tcBorders>
          </w:tcPr>
          <w:p w14:paraId="343742A6"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1082" w:type="dxa"/>
            <w:gridSpan w:val="2"/>
            <w:tcBorders>
              <w:top w:val="single" w:sz="4" w:space="0" w:color="000000"/>
              <w:left w:val="single" w:sz="4" w:space="0" w:color="000000"/>
              <w:bottom w:val="single" w:sz="4" w:space="0" w:color="000000"/>
              <w:right w:val="single" w:sz="4" w:space="0" w:color="000000"/>
            </w:tcBorders>
          </w:tcPr>
          <w:p w14:paraId="4704A59C"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b/>
              </w:rPr>
              <w:t xml:space="preserve">23 </w:t>
            </w:r>
          </w:p>
        </w:tc>
      </w:tr>
      <w:tr w:rsidR="0025241B" w:rsidRPr="00174822" w14:paraId="6BF25988" w14:textId="77777777" w:rsidTr="00295058">
        <w:trPr>
          <w:trHeight w:val="610"/>
        </w:trPr>
        <w:tc>
          <w:tcPr>
            <w:tcW w:w="2526" w:type="dxa"/>
            <w:tcBorders>
              <w:top w:val="single" w:sz="4" w:space="0" w:color="000000"/>
              <w:left w:val="single" w:sz="4" w:space="0" w:color="000000"/>
              <w:bottom w:val="single" w:sz="4" w:space="0" w:color="000000"/>
              <w:right w:val="single" w:sz="4" w:space="0" w:color="000000"/>
            </w:tcBorders>
            <w:shd w:val="clear" w:color="auto" w:fill="FFC000"/>
          </w:tcPr>
          <w:p w14:paraId="20C41023" w14:textId="77777777" w:rsidR="0025241B" w:rsidRPr="00174822" w:rsidRDefault="0025241B" w:rsidP="0025241B">
            <w:pPr>
              <w:spacing w:after="0" w:line="259" w:lineRule="auto"/>
              <w:ind w:left="0" w:right="56" w:firstLine="0"/>
              <w:jc w:val="center"/>
              <w:rPr>
                <w:rFonts w:ascii="Times New Roman" w:hAnsi="Times New Roman" w:cs="Times New Roman"/>
              </w:rPr>
            </w:pPr>
            <w:r w:rsidRPr="00174822">
              <w:rPr>
                <w:rFonts w:ascii="Times New Roman" w:hAnsi="Times New Roman" w:cs="Times New Roman"/>
              </w:rPr>
              <w:t xml:space="preserve">11499-12 </w:t>
            </w:r>
          </w:p>
          <w:p w14:paraId="1CABE0FD" w14:textId="77777777" w:rsidR="0025241B" w:rsidRPr="00174822" w:rsidRDefault="0025241B" w:rsidP="0025241B">
            <w:pPr>
              <w:spacing w:after="0" w:line="259" w:lineRule="auto"/>
              <w:ind w:left="0" w:right="61" w:firstLine="0"/>
              <w:jc w:val="center"/>
              <w:rPr>
                <w:rFonts w:ascii="Times New Roman" w:hAnsi="Times New Roman" w:cs="Times New Roman"/>
              </w:rPr>
            </w:pPr>
            <w:r w:rsidRPr="00174822">
              <w:rPr>
                <w:rFonts w:ascii="Times New Roman" w:hAnsi="Times New Roman" w:cs="Times New Roman"/>
              </w:rPr>
              <w:t xml:space="preserve">Foglalkoztatás II. </w:t>
            </w:r>
          </w:p>
        </w:tc>
        <w:tc>
          <w:tcPr>
            <w:tcW w:w="2756" w:type="dxa"/>
            <w:tcBorders>
              <w:top w:val="single" w:sz="4" w:space="0" w:color="000000"/>
              <w:left w:val="single" w:sz="4" w:space="0" w:color="000000"/>
              <w:bottom w:val="single" w:sz="4" w:space="0" w:color="000000"/>
              <w:right w:val="single" w:sz="4" w:space="0" w:color="000000"/>
            </w:tcBorders>
            <w:vAlign w:val="center"/>
          </w:tcPr>
          <w:p w14:paraId="08E30E53" w14:textId="77777777" w:rsidR="0025241B" w:rsidRPr="00174822" w:rsidRDefault="0025241B" w:rsidP="0025241B">
            <w:pPr>
              <w:spacing w:after="0" w:line="259" w:lineRule="auto"/>
              <w:ind w:left="4" w:firstLine="0"/>
              <w:jc w:val="left"/>
              <w:rPr>
                <w:rFonts w:ascii="Times New Roman" w:hAnsi="Times New Roman" w:cs="Times New Roman"/>
              </w:rPr>
            </w:pPr>
            <w:r w:rsidRPr="00174822">
              <w:rPr>
                <w:rFonts w:ascii="Times New Roman" w:hAnsi="Times New Roman" w:cs="Times New Roman"/>
                <w:b/>
              </w:rPr>
              <w:t xml:space="preserve">Foglalkoztatás II. </w:t>
            </w:r>
          </w:p>
        </w:tc>
        <w:tc>
          <w:tcPr>
            <w:tcW w:w="383" w:type="dxa"/>
            <w:tcBorders>
              <w:top w:val="single" w:sz="4" w:space="0" w:color="000000"/>
              <w:left w:val="single" w:sz="4" w:space="0" w:color="000000"/>
              <w:bottom w:val="single" w:sz="4" w:space="0" w:color="000000"/>
              <w:right w:val="single" w:sz="4" w:space="0" w:color="000000"/>
            </w:tcBorders>
            <w:vAlign w:val="center"/>
          </w:tcPr>
          <w:p w14:paraId="09A9336A"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915" w:type="dxa"/>
            <w:tcBorders>
              <w:top w:val="single" w:sz="4" w:space="0" w:color="000000"/>
              <w:left w:val="single" w:sz="4" w:space="0" w:color="000000"/>
              <w:bottom w:val="single" w:sz="4" w:space="0" w:color="000000"/>
              <w:right w:val="single" w:sz="4" w:space="0" w:color="000000"/>
            </w:tcBorders>
            <w:vAlign w:val="center"/>
          </w:tcPr>
          <w:p w14:paraId="3B2611E5" w14:textId="77777777" w:rsidR="0025241B" w:rsidRPr="00083F61" w:rsidRDefault="0025241B" w:rsidP="0025241B">
            <w:pPr>
              <w:spacing w:after="0" w:line="259" w:lineRule="auto"/>
              <w:ind w:left="0" w:right="4" w:firstLine="0"/>
              <w:jc w:val="center"/>
              <w:rPr>
                <w:rFonts w:ascii="Times New Roman" w:hAnsi="Times New Roman" w:cs="Times New Roman"/>
                <w:color w:val="auto"/>
              </w:rPr>
            </w:pPr>
            <w:r w:rsidRPr="00083F61">
              <w:rPr>
                <w:rFonts w:ascii="Times New Roman" w:hAnsi="Times New Roman" w:cs="Times New Roman"/>
                <w:b/>
                <w:color w:val="auto"/>
              </w:rPr>
              <w:t xml:space="preserve">  </w:t>
            </w:r>
          </w:p>
        </w:tc>
        <w:tc>
          <w:tcPr>
            <w:tcW w:w="506" w:type="dxa"/>
            <w:tcBorders>
              <w:top w:val="single" w:sz="4" w:space="0" w:color="000000"/>
              <w:left w:val="single" w:sz="4" w:space="0" w:color="000000"/>
              <w:bottom w:val="single" w:sz="4" w:space="0" w:color="000000"/>
              <w:right w:val="single" w:sz="4" w:space="0" w:color="000000"/>
            </w:tcBorders>
            <w:vAlign w:val="center"/>
          </w:tcPr>
          <w:p w14:paraId="3E89545C"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483" w:type="dxa"/>
            <w:tcBorders>
              <w:top w:val="single" w:sz="4" w:space="0" w:color="000000"/>
              <w:left w:val="single" w:sz="4" w:space="0" w:color="000000"/>
              <w:bottom w:val="single" w:sz="4" w:space="0" w:color="000000"/>
              <w:right w:val="single" w:sz="4" w:space="0" w:color="000000"/>
            </w:tcBorders>
            <w:vAlign w:val="center"/>
          </w:tcPr>
          <w:p w14:paraId="357622EB"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  </w:t>
            </w:r>
          </w:p>
        </w:tc>
        <w:tc>
          <w:tcPr>
            <w:tcW w:w="623" w:type="dxa"/>
            <w:tcBorders>
              <w:top w:val="single" w:sz="4" w:space="0" w:color="000000"/>
              <w:left w:val="single" w:sz="4" w:space="0" w:color="000000"/>
              <w:bottom w:val="single" w:sz="4" w:space="0" w:color="000000"/>
              <w:right w:val="single" w:sz="4" w:space="0" w:color="000000"/>
            </w:tcBorders>
            <w:vAlign w:val="center"/>
          </w:tcPr>
          <w:p w14:paraId="10264E84" w14:textId="77777777" w:rsidR="0025241B" w:rsidRPr="00174822" w:rsidRDefault="0025241B" w:rsidP="0025241B">
            <w:pPr>
              <w:spacing w:after="0" w:line="259" w:lineRule="auto"/>
              <w:ind w:left="0" w:right="6" w:firstLine="0"/>
              <w:jc w:val="center"/>
              <w:rPr>
                <w:rFonts w:ascii="Times New Roman" w:hAnsi="Times New Roman" w:cs="Times New Roman"/>
              </w:rPr>
            </w:pPr>
            <w:r w:rsidRPr="00174822">
              <w:rPr>
                <w:rFonts w:ascii="Times New Roman" w:hAnsi="Times New Roman" w:cs="Times New Roman"/>
                <w:b/>
              </w:rPr>
              <w:t xml:space="preserve">  </w:t>
            </w:r>
          </w:p>
        </w:tc>
        <w:tc>
          <w:tcPr>
            <w:tcW w:w="505" w:type="dxa"/>
            <w:tcBorders>
              <w:top w:val="single" w:sz="4" w:space="0" w:color="000000"/>
              <w:left w:val="single" w:sz="4" w:space="0" w:color="000000"/>
              <w:bottom w:val="single" w:sz="4" w:space="0" w:color="000000"/>
              <w:right w:val="single" w:sz="4" w:space="0" w:color="000000"/>
            </w:tcBorders>
            <w:vAlign w:val="center"/>
          </w:tcPr>
          <w:p w14:paraId="289ED9D3"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544" w:type="dxa"/>
            <w:tcBorders>
              <w:top w:val="single" w:sz="4" w:space="0" w:color="000000"/>
              <w:left w:val="single" w:sz="4" w:space="0" w:color="000000"/>
              <w:bottom w:val="single" w:sz="4" w:space="0" w:color="000000"/>
              <w:right w:val="single" w:sz="4" w:space="0" w:color="000000"/>
            </w:tcBorders>
            <w:vAlign w:val="center"/>
          </w:tcPr>
          <w:p w14:paraId="71172C25" w14:textId="77777777" w:rsidR="0025241B" w:rsidRPr="00174822" w:rsidRDefault="0025241B" w:rsidP="0025241B">
            <w:pPr>
              <w:spacing w:after="0" w:line="259" w:lineRule="auto"/>
              <w:ind w:left="31" w:firstLine="0"/>
              <w:jc w:val="left"/>
              <w:rPr>
                <w:rFonts w:ascii="Times New Roman" w:hAnsi="Times New Roman" w:cs="Times New Roman"/>
              </w:rPr>
            </w:pPr>
            <w:r w:rsidRPr="00174822">
              <w:rPr>
                <w:rFonts w:ascii="Times New Roman" w:hAnsi="Times New Roman" w:cs="Times New Roman"/>
                <w:b/>
              </w:rPr>
              <w:t xml:space="preserve">0,5 </w:t>
            </w:r>
          </w:p>
        </w:tc>
        <w:tc>
          <w:tcPr>
            <w:tcW w:w="538" w:type="dxa"/>
            <w:tcBorders>
              <w:top w:val="single" w:sz="4" w:space="0" w:color="000000"/>
              <w:left w:val="single" w:sz="4" w:space="0" w:color="000000"/>
              <w:bottom w:val="single" w:sz="4" w:space="0" w:color="000000"/>
              <w:right w:val="single" w:sz="4" w:space="0" w:color="000000"/>
            </w:tcBorders>
            <w:vAlign w:val="center"/>
          </w:tcPr>
          <w:p w14:paraId="210585FF"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47C2DFE4" w14:textId="77777777" w:rsidTr="00295058">
        <w:trPr>
          <w:trHeight w:val="572"/>
        </w:trPr>
        <w:tc>
          <w:tcPr>
            <w:tcW w:w="2526" w:type="dxa"/>
            <w:tcBorders>
              <w:top w:val="single" w:sz="4" w:space="0" w:color="000000"/>
              <w:left w:val="single" w:sz="4" w:space="0" w:color="000000"/>
              <w:bottom w:val="single" w:sz="4" w:space="0" w:color="000000"/>
              <w:right w:val="single" w:sz="4" w:space="0" w:color="000000"/>
            </w:tcBorders>
            <w:shd w:val="clear" w:color="auto" w:fill="FFC000"/>
          </w:tcPr>
          <w:p w14:paraId="4B61A4B3"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11497-12 Foglalkoztatás I. </w:t>
            </w:r>
          </w:p>
        </w:tc>
        <w:tc>
          <w:tcPr>
            <w:tcW w:w="2756" w:type="dxa"/>
            <w:tcBorders>
              <w:top w:val="single" w:sz="4" w:space="0" w:color="000000"/>
              <w:left w:val="single" w:sz="4" w:space="0" w:color="000000"/>
              <w:bottom w:val="single" w:sz="4" w:space="0" w:color="000000"/>
              <w:right w:val="single" w:sz="4" w:space="0" w:color="000000"/>
            </w:tcBorders>
            <w:vAlign w:val="center"/>
          </w:tcPr>
          <w:p w14:paraId="7BF84F40" w14:textId="77777777" w:rsidR="0025241B" w:rsidRPr="00174822" w:rsidRDefault="0025241B" w:rsidP="0025241B">
            <w:pPr>
              <w:spacing w:after="0" w:line="259" w:lineRule="auto"/>
              <w:ind w:left="4" w:firstLine="0"/>
              <w:jc w:val="left"/>
              <w:rPr>
                <w:rFonts w:ascii="Times New Roman" w:hAnsi="Times New Roman" w:cs="Times New Roman"/>
              </w:rPr>
            </w:pPr>
            <w:r w:rsidRPr="00174822">
              <w:rPr>
                <w:rFonts w:ascii="Times New Roman" w:hAnsi="Times New Roman" w:cs="Times New Roman"/>
                <w:b/>
              </w:rPr>
              <w:t xml:space="preserve">Foglalkoztatás I. </w:t>
            </w:r>
          </w:p>
        </w:tc>
        <w:tc>
          <w:tcPr>
            <w:tcW w:w="383" w:type="dxa"/>
            <w:tcBorders>
              <w:top w:val="single" w:sz="4" w:space="0" w:color="000000"/>
              <w:left w:val="single" w:sz="4" w:space="0" w:color="000000"/>
              <w:bottom w:val="single" w:sz="4" w:space="0" w:color="000000"/>
              <w:right w:val="single" w:sz="4" w:space="0" w:color="000000"/>
            </w:tcBorders>
            <w:vAlign w:val="center"/>
          </w:tcPr>
          <w:p w14:paraId="00053D7E"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915" w:type="dxa"/>
            <w:tcBorders>
              <w:top w:val="single" w:sz="4" w:space="0" w:color="000000"/>
              <w:left w:val="single" w:sz="4" w:space="0" w:color="000000"/>
              <w:bottom w:val="single" w:sz="4" w:space="0" w:color="000000"/>
              <w:right w:val="single" w:sz="4" w:space="0" w:color="000000"/>
            </w:tcBorders>
            <w:vAlign w:val="center"/>
          </w:tcPr>
          <w:p w14:paraId="6414CC55" w14:textId="77777777" w:rsidR="0025241B" w:rsidRPr="00083F61" w:rsidRDefault="0025241B" w:rsidP="0025241B">
            <w:pPr>
              <w:spacing w:after="0" w:line="259" w:lineRule="auto"/>
              <w:ind w:left="0" w:right="4" w:firstLine="0"/>
              <w:jc w:val="center"/>
              <w:rPr>
                <w:rFonts w:ascii="Times New Roman" w:hAnsi="Times New Roman" w:cs="Times New Roman"/>
                <w:color w:val="auto"/>
              </w:rPr>
            </w:pPr>
            <w:r w:rsidRPr="00083F61">
              <w:rPr>
                <w:rFonts w:ascii="Times New Roman" w:hAnsi="Times New Roman" w:cs="Times New Roman"/>
                <w:b/>
                <w:color w:val="auto"/>
              </w:rPr>
              <w:t xml:space="preserve">  </w:t>
            </w:r>
          </w:p>
        </w:tc>
        <w:tc>
          <w:tcPr>
            <w:tcW w:w="506" w:type="dxa"/>
            <w:tcBorders>
              <w:top w:val="single" w:sz="4" w:space="0" w:color="000000"/>
              <w:left w:val="single" w:sz="4" w:space="0" w:color="000000"/>
              <w:bottom w:val="single" w:sz="4" w:space="0" w:color="000000"/>
              <w:right w:val="single" w:sz="4" w:space="0" w:color="000000"/>
            </w:tcBorders>
            <w:vAlign w:val="center"/>
          </w:tcPr>
          <w:p w14:paraId="0CEFD69D"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483" w:type="dxa"/>
            <w:tcBorders>
              <w:top w:val="single" w:sz="4" w:space="0" w:color="000000"/>
              <w:left w:val="single" w:sz="4" w:space="0" w:color="000000"/>
              <w:bottom w:val="single" w:sz="4" w:space="0" w:color="000000"/>
              <w:right w:val="single" w:sz="4" w:space="0" w:color="000000"/>
            </w:tcBorders>
            <w:vAlign w:val="center"/>
          </w:tcPr>
          <w:p w14:paraId="6808FE6E"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  </w:t>
            </w:r>
          </w:p>
        </w:tc>
        <w:tc>
          <w:tcPr>
            <w:tcW w:w="623" w:type="dxa"/>
            <w:tcBorders>
              <w:top w:val="single" w:sz="4" w:space="0" w:color="000000"/>
              <w:left w:val="single" w:sz="4" w:space="0" w:color="000000"/>
              <w:bottom w:val="single" w:sz="4" w:space="0" w:color="000000"/>
              <w:right w:val="single" w:sz="4" w:space="0" w:color="000000"/>
            </w:tcBorders>
            <w:vAlign w:val="center"/>
          </w:tcPr>
          <w:p w14:paraId="3C15A10C" w14:textId="77777777" w:rsidR="0025241B" w:rsidRPr="00174822" w:rsidRDefault="0025241B" w:rsidP="0025241B">
            <w:pPr>
              <w:spacing w:after="0" w:line="259" w:lineRule="auto"/>
              <w:ind w:left="0" w:right="6" w:firstLine="0"/>
              <w:jc w:val="center"/>
              <w:rPr>
                <w:rFonts w:ascii="Times New Roman" w:hAnsi="Times New Roman" w:cs="Times New Roman"/>
              </w:rPr>
            </w:pPr>
            <w:r w:rsidRPr="00174822">
              <w:rPr>
                <w:rFonts w:ascii="Times New Roman" w:hAnsi="Times New Roman" w:cs="Times New Roman"/>
                <w:b/>
              </w:rPr>
              <w:t xml:space="preserve">  </w:t>
            </w:r>
          </w:p>
        </w:tc>
        <w:tc>
          <w:tcPr>
            <w:tcW w:w="505" w:type="dxa"/>
            <w:tcBorders>
              <w:top w:val="single" w:sz="4" w:space="0" w:color="000000"/>
              <w:left w:val="single" w:sz="4" w:space="0" w:color="000000"/>
              <w:bottom w:val="single" w:sz="4" w:space="0" w:color="000000"/>
              <w:right w:val="single" w:sz="4" w:space="0" w:color="000000"/>
            </w:tcBorders>
            <w:vAlign w:val="center"/>
          </w:tcPr>
          <w:p w14:paraId="24D01018"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544" w:type="dxa"/>
            <w:tcBorders>
              <w:top w:val="single" w:sz="4" w:space="0" w:color="000000"/>
              <w:left w:val="single" w:sz="4" w:space="0" w:color="000000"/>
              <w:bottom w:val="single" w:sz="4" w:space="0" w:color="000000"/>
              <w:right w:val="single" w:sz="4" w:space="0" w:color="000000"/>
            </w:tcBorders>
            <w:vAlign w:val="center"/>
          </w:tcPr>
          <w:p w14:paraId="5D062E2D" w14:textId="77777777" w:rsidR="0025241B" w:rsidRPr="00174822" w:rsidRDefault="0025241B" w:rsidP="0025241B">
            <w:pPr>
              <w:spacing w:after="0" w:line="259" w:lineRule="auto"/>
              <w:ind w:left="0" w:right="54" w:firstLine="0"/>
              <w:jc w:val="center"/>
              <w:rPr>
                <w:rFonts w:ascii="Times New Roman" w:hAnsi="Times New Roman" w:cs="Times New Roman"/>
              </w:rPr>
            </w:pPr>
            <w:r w:rsidRPr="00174822">
              <w:rPr>
                <w:rFonts w:ascii="Times New Roman" w:hAnsi="Times New Roman" w:cs="Times New Roman"/>
                <w:b/>
              </w:rPr>
              <w:t xml:space="preserve">2 </w:t>
            </w:r>
          </w:p>
        </w:tc>
        <w:tc>
          <w:tcPr>
            <w:tcW w:w="538" w:type="dxa"/>
            <w:tcBorders>
              <w:top w:val="single" w:sz="4" w:space="0" w:color="000000"/>
              <w:left w:val="single" w:sz="4" w:space="0" w:color="000000"/>
              <w:bottom w:val="single" w:sz="4" w:space="0" w:color="000000"/>
              <w:right w:val="single" w:sz="4" w:space="0" w:color="000000"/>
            </w:tcBorders>
            <w:vAlign w:val="center"/>
          </w:tcPr>
          <w:p w14:paraId="51265CCC"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1589DBBB" w14:textId="77777777" w:rsidTr="00295058">
        <w:trPr>
          <w:trHeight w:val="454"/>
        </w:trPr>
        <w:tc>
          <w:tcPr>
            <w:tcW w:w="2526" w:type="dxa"/>
            <w:vMerge w:val="restart"/>
            <w:tcBorders>
              <w:top w:val="single" w:sz="4" w:space="0" w:color="000000"/>
              <w:left w:val="single" w:sz="4" w:space="0" w:color="000000"/>
              <w:bottom w:val="single" w:sz="4" w:space="0" w:color="000000"/>
              <w:right w:val="single" w:sz="4" w:space="0" w:color="000000"/>
            </w:tcBorders>
          </w:tcPr>
          <w:p w14:paraId="1A14093E" w14:textId="77777777" w:rsidR="0025241B" w:rsidRPr="00174822" w:rsidRDefault="0025241B" w:rsidP="0025241B">
            <w:pPr>
              <w:spacing w:after="0" w:line="259" w:lineRule="auto"/>
              <w:ind w:left="0" w:right="56" w:firstLine="0"/>
              <w:jc w:val="center"/>
              <w:rPr>
                <w:rFonts w:ascii="Times New Roman" w:hAnsi="Times New Roman" w:cs="Times New Roman"/>
              </w:rPr>
            </w:pPr>
            <w:r w:rsidRPr="00174822">
              <w:rPr>
                <w:rFonts w:ascii="Times New Roman" w:hAnsi="Times New Roman" w:cs="Times New Roman"/>
              </w:rPr>
              <w:t xml:space="preserve">10815-16 </w:t>
            </w:r>
          </w:p>
          <w:p w14:paraId="0DB35A15"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Információtechnológiai alapok </w:t>
            </w:r>
          </w:p>
        </w:tc>
        <w:tc>
          <w:tcPr>
            <w:tcW w:w="2756" w:type="dxa"/>
            <w:tcBorders>
              <w:top w:val="single" w:sz="4" w:space="0" w:color="000000"/>
              <w:left w:val="single" w:sz="4" w:space="0" w:color="000000"/>
              <w:bottom w:val="single" w:sz="4" w:space="0" w:color="000000"/>
              <w:right w:val="single" w:sz="4" w:space="0" w:color="000000"/>
            </w:tcBorders>
            <w:vAlign w:val="center"/>
          </w:tcPr>
          <w:p w14:paraId="349380D7" w14:textId="77777777" w:rsidR="0025241B" w:rsidRPr="00174822" w:rsidRDefault="0025241B" w:rsidP="00295058">
            <w:pPr>
              <w:spacing w:after="0" w:line="259" w:lineRule="auto"/>
              <w:ind w:left="4" w:firstLine="0"/>
              <w:jc w:val="left"/>
              <w:rPr>
                <w:rFonts w:ascii="Times New Roman" w:hAnsi="Times New Roman" w:cs="Times New Roman"/>
              </w:rPr>
            </w:pPr>
            <w:r w:rsidRPr="00174822">
              <w:rPr>
                <w:rFonts w:ascii="Times New Roman" w:hAnsi="Times New Roman" w:cs="Times New Roman"/>
                <w:b/>
              </w:rPr>
              <w:t xml:space="preserve">IT alapok </w:t>
            </w:r>
          </w:p>
        </w:tc>
        <w:tc>
          <w:tcPr>
            <w:tcW w:w="383" w:type="dxa"/>
            <w:tcBorders>
              <w:top w:val="single" w:sz="4" w:space="0" w:color="000000"/>
              <w:left w:val="single" w:sz="4" w:space="0" w:color="000000"/>
              <w:bottom w:val="single" w:sz="4" w:space="0" w:color="000000"/>
              <w:right w:val="single" w:sz="4" w:space="0" w:color="000000"/>
            </w:tcBorders>
            <w:vAlign w:val="center"/>
          </w:tcPr>
          <w:p w14:paraId="19C28E33" w14:textId="77777777" w:rsidR="0025241B" w:rsidRPr="00174822" w:rsidRDefault="0025241B" w:rsidP="00295058">
            <w:pPr>
              <w:spacing w:after="0" w:line="259" w:lineRule="auto"/>
              <w:ind w:left="1" w:firstLine="0"/>
              <w:jc w:val="left"/>
              <w:rPr>
                <w:rFonts w:ascii="Times New Roman" w:hAnsi="Times New Roman" w:cs="Times New Roman"/>
              </w:rPr>
            </w:pPr>
            <w:r w:rsidRPr="00174822">
              <w:rPr>
                <w:rFonts w:ascii="Times New Roman" w:hAnsi="Times New Roman" w:cs="Times New Roman"/>
                <w:b/>
              </w:rPr>
              <w:t xml:space="preserve">2 </w:t>
            </w:r>
          </w:p>
        </w:tc>
        <w:tc>
          <w:tcPr>
            <w:tcW w:w="915" w:type="dxa"/>
            <w:tcBorders>
              <w:top w:val="single" w:sz="4" w:space="0" w:color="000000"/>
              <w:left w:val="single" w:sz="4" w:space="0" w:color="000000"/>
              <w:bottom w:val="single" w:sz="4" w:space="0" w:color="000000"/>
              <w:right w:val="single" w:sz="4" w:space="0" w:color="000000"/>
            </w:tcBorders>
          </w:tcPr>
          <w:p w14:paraId="57D6090D" w14:textId="77777777" w:rsidR="0025241B" w:rsidRPr="00083F61" w:rsidRDefault="0025241B" w:rsidP="0025241B">
            <w:pPr>
              <w:spacing w:after="0" w:line="259" w:lineRule="auto"/>
              <w:ind w:left="0" w:right="4" w:firstLine="0"/>
              <w:jc w:val="center"/>
              <w:rPr>
                <w:rFonts w:ascii="Times New Roman" w:hAnsi="Times New Roman" w:cs="Times New Roman"/>
                <w:color w:val="auto"/>
              </w:rPr>
            </w:pPr>
            <w:r w:rsidRPr="00083F61">
              <w:rPr>
                <w:rFonts w:ascii="Times New Roman" w:hAnsi="Times New Roman" w:cs="Times New Roman"/>
                <w:b/>
                <w:color w:val="auto"/>
              </w:rPr>
              <w:t xml:space="preserve">  </w:t>
            </w:r>
          </w:p>
        </w:tc>
        <w:tc>
          <w:tcPr>
            <w:tcW w:w="506" w:type="dxa"/>
            <w:tcBorders>
              <w:top w:val="single" w:sz="4" w:space="0" w:color="000000"/>
              <w:left w:val="single" w:sz="4" w:space="0" w:color="000000"/>
              <w:bottom w:val="single" w:sz="4" w:space="0" w:color="000000"/>
              <w:right w:val="single" w:sz="4" w:space="0" w:color="000000"/>
            </w:tcBorders>
          </w:tcPr>
          <w:p w14:paraId="49261F59"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483" w:type="dxa"/>
            <w:tcBorders>
              <w:top w:val="single" w:sz="4" w:space="0" w:color="000000"/>
              <w:left w:val="single" w:sz="4" w:space="0" w:color="000000"/>
              <w:bottom w:val="single" w:sz="4" w:space="0" w:color="000000"/>
              <w:right w:val="single" w:sz="4" w:space="0" w:color="000000"/>
            </w:tcBorders>
          </w:tcPr>
          <w:p w14:paraId="568D7B30"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  </w:t>
            </w:r>
          </w:p>
        </w:tc>
        <w:tc>
          <w:tcPr>
            <w:tcW w:w="623" w:type="dxa"/>
            <w:tcBorders>
              <w:top w:val="single" w:sz="4" w:space="0" w:color="000000"/>
              <w:left w:val="single" w:sz="4" w:space="0" w:color="000000"/>
              <w:bottom w:val="single" w:sz="4" w:space="0" w:color="000000"/>
              <w:right w:val="single" w:sz="4" w:space="0" w:color="000000"/>
            </w:tcBorders>
          </w:tcPr>
          <w:p w14:paraId="0CBBC2D2" w14:textId="77777777" w:rsidR="0025241B" w:rsidRPr="00174822" w:rsidRDefault="0025241B" w:rsidP="0025241B">
            <w:pPr>
              <w:spacing w:after="0" w:line="259" w:lineRule="auto"/>
              <w:ind w:left="0" w:right="6" w:firstLine="0"/>
              <w:jc w:val="center"/>
              <w:rPr>
                <w:rFonts w:ascii="Times New Roman" w:hAnsi="Times New Roman" w:cs="Times New Roman"/>
              </w:rPr>
            </w:pPr>
            <w:r w:rsidRPr="00174822">
              <w:rPr>
                <w:rFonts w:ascii="Times New Roman" w:hAnsi="Times New Roman" w:cs="Times New Roman"/>
                <w:b/>
              </w:rPr>
              <w:t xml:space="preserve">  </w:t>
            </w:r>
          </w:p>
        </w:tc>
        <w:tc>
          <w:tcPr>
            <w:tcW w:w="505" w:type="dxa"/>
            <w:tcBorders>
              <w:top w:val="single" w:sz="4" w:space="0" w:color="000000"/>
              <w:left w:val="single" w:sz="4" w:space="0" w:color="000000"/>
              <w:bottom w:val="single" w:sz="4" w:space="0" w:color="000000"/>
              <w:right w:val="single" w:sz="4" w:space="0" w:color="000000"/>
            </w:tcBorders>
          </w:tcPr>
          <w:p w14:paraId="1A2DB8B9"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544" w:type="dxa"/>
            <w:tcBorders>
              <w:top w:val="single" w:sz="4" w:space="0" w:color="000000"/>
              <w:left w:val="single" w:sz="4" w:space="0" w:color="000000"/>
              <w:bottom w:val="single" w:sz="4" w:space="0" w:color="000000"/>
              <w:right w:val="single" w:sz="4" w:space="0" w:color="000000"/>
            </w:tcBorders>
          </w:tcPr>
          <w:p w14:paraId="67146127" w14:textId="77777777" w:rsidR="0025241B" w:rsidRPr="00174822" w:rsidRDefault="0025241B" w:rsidP="0025241B">
            <w:pPr>
              <w:spacing w:after="0" w:line="259" w:lineRule="auto"/>
              <w:ind w:left="0" w:right="4" w:firstLine="0"/>
              <w:jc w:val="center"/>
              <w:rPr>
                <w:rFonts w:ascii="Times New Roman" w:hAnsi="Times New Roman" w:cs="Times New Roman"/>
              </w:rPr>
            </w:pPr>
            <w:r w:rsidRPr="00174822">
              <w:rPr>
                <w:rFonts w:ascii="Times New Roman" w:hAnsi="Times New Roman" w:cs="Times New Roman"/>
                <w:b/>
              </w:rPr>
              <w:t xml:space="preserve">  </w:t>
            </w:r>
          </w:p>
        </w:tc>
        <w:tc>
          <w:tcPr>
            <w:tcW w:w="538" w:type="dxa"/>
            <w:tcBorders>
              <w:top w:val="single" w:sz="4" w:space="0" w:color="000000"/>
              <w:left w:val="single" w:sz="4" w:space="0" w:color="000000"/>
              <w:bottom w:val="single" w:sz="4" w:space="0" w:color="000000"/>
              <w:right w:val="single" w:sz="4" w:space="0" w:color="000000"/>
            </w:tcBorders>
          </w:tcPr>
          <w:p w14:paraId="13E00E1B"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4F175343" w14:textId="77777777" w:rsidTr="00295058">
        <w:trPr>
          <w:trHeight w:val="562"/>
        </w:trPr>
        <w:tc>
          <w:tcPr>
            <w:tcW w:w="0" w:type="auto"/>
            <w:vMerge/>
            <w:tcBorders>
              <w:top w:val="nil"/>
              <w:left w:val="single" w:sz="4" w:space="0" w:color="000000"/>
              <w:bottom w:val="single" w:sz="4" w:space="0" w:color="000000"/>
              <w:right w:val="single" w:sz="4" w:space="0" w:color="000000"/>
            </w:tcBorders>
          </w:tcPr>
          <w:p w14:paraId="64BF5811"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756" w:type="dxa"/>
            <w:tcBorders>
              <w:top w:val="single" w:sz="4" w:space="0" w:color="000000"/>
              <w:left w:val="single" w:sz="4" w:space="0" w:color="000000"/>
              <w:bottom w:val="single" w:sz="4" w:space="0" w:color="000000"/>
              <w:right w:val="single" w:sz="4" w:space="0" w:color="000000"/>
            </w:tcBorders>
            <w:vAlign w:val="center"/>
          </w:tcPr>
          <w:p w14:paraId="1BA27ACA" w14:textId="77777777" w:rsidR="0025241B" w:rsidRPr="00174822" w:rsidRDefault="0025241B" w:rsidP="0025241B">
            <w:pPr>
              <w:spacing w:after="0" w:line="259" w:lineRule="auto"/>
              <w:ind w:left="4" w:firstLine="0"/>
              <w:jc w:val="left"/>
              <w:rPr>
                <w:rFonts w:ascii="Times New Roman" w:hAnsi="Times New Roman" w:cs="Times New Roman"/>
              </w:rPr>
            </w:pPr>
            <w:r w:rsidRPr="00174822">
              <w:rPr>
                <w:rFonts w:ascii="Times New Roman" w:hAnsi="Times New Roman" w:cs="Times New Roman"/>
                <w:b/>
              </w:rPr>
              <w:t xml:space="preserve">IT alapok gyakorlat </w:t>
            </w:r>
          </w:p>
        </w:tc>
        <w:tc>
          <w:tcPr>
            <w:tcW w:w="383" w:type="dxa"/>
            <w:tcBorders>
              <w:top w:val="single" w:sz="4" w:space="0" w:color="000000"/>
              <w:left w:val="single" w:sz="4" w:space="0" w:color="000000"/>
              <w:bottom w:val="single" w:sz="4" w:space="0" w:color="000000"/>
              <w:right w:val="single" w:sz="4" w:space="0" w:color="000000"/>
            </w:tcBorders>
            <w:vAlign w:val="center"/>
          </w:tcPr>
          <w:p w14:paraId="434D5F77"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915" w:type="dxa"/>
            <w:tcBorders>
              <w:top w:val="single" w:sz="4" w:space="0" w:color="000000"/>
              <w:left w:val="single" w:sz="4" w:space="0" w:color="000000"/>
              <w:bottom w:val="single" w:sz="4" w:space="0" w:color="000000"/>
              <w:right w:val="single" w:sz="4" w:space="0" w:color="000000"/>
            </w:tcBorders>
            <w:vAlign w:val="center"/>
          </w:tcPr>
          <w:p w14:paraId="0A542808" w14:textId="77777777" w:rsidR="0025241B" w:rsidRPr="00083F61" w:rsidRDefault="0025241B" w:rsidP="0025241B">
            <w:pPr>
              <w:spacing w:after="0" w:line="259" w:lineRule="auto"/>
              <w:ind w:left="0" w:right="58" w:firstLine="0"/>
              <w:jc w:val="center"/>
              <w:rPr>
                <w:rFonts w:ascii="Times New Roman" w:hAnsi="Times New Roman" w:cs="Times New Roman"/>
                <w:color w:val="auto"/>
              </w:rPr>
            </w:pPr>
            <w:r w:rsidRPr="00083F61">
              <w:rPr>
                <w:rFonts w:ascii="Times New Roman" w:hAnsi="Times New Roman" w:cs="Times New Roman"/>
                <w:b/>
                <w:color w:val="auto"/>
              </w:rPr>
              <w:t xml:space="preserve">2 +2 </w:t>
            </w:r>
          </w:p>
        </w:tc>
        <w:tc>
          <w:tcPr>
            <w:tcW w:w="506" w:type="dxa"/>
            <w:tcBorders>
              <w:top w:val="single" w:sz="4" w:space="0" w:color="000000"/>
              <w:left w:val="single" w:sz="4" w:space="0" w:color="000000"/>
              <w:bottom w:val="single" w:sz="4" w:space="0" w:color="000000"/>
              <w:right w:val="single" w:sz="4" w:space="0" w:color="000000"/>
            </w:tcBorders>
            <w:vAlign w:val="center"/>
          </w:tcPr>
          <w:p w14:paraId="59907F8A"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483" w:type="dxa"/>
            <w:tcBorders>
              <w:top w:val="single" w:sz="4" w:space="0" w:color="000000"/>
              <w:left w:val="single" w:sz="4" w:space="0" w:color="000000"/>
              <w:bottom w:val="single" w:sz="4" w:space="0" w:color="000000"/>
              <w:right w:val="single" w:sz="4" w:space="0" w:color="000000"/>
            </w:tcBorders>
            <w:vAlign w:val="center"/>
          </w:tcPr>
          <w:p w14:paraId="1779B9A9"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  </w:t>
            </w:r>
          </w:p>
        </w:tc>
        <w:tc>
          <w:tcPr>
            <w:tcW w:w="623" w:type="dxa"/>
            <w:tcBorders>
              <w:top w:val="single" w:sz="4" w:space="0" w:color="000000"/>
              <w:left w:val="single" w:sz="4" w:space="0" w:color="000000"/>
              <w:bottom w:val="single" w:sz="4" w:space="0" w:color="000000"/>
              <w:right w:val="single" w:sz="4" w:space="0" w:color="000000"/>
            </w:tcBorders>
            <w:vAlign w:val="center"/>
          </w:tcPr>
          <w:p w14:paraId="33D44AC8" w14:textId="77777777" w:rsidR="0025241B" w:rsidRPr="00174822" w:rsidRDefault="0025241B" w:rsidP="0025241B">
            <w:pPr>
              <w:spacing w:after="0" w:line="259" w:lineRule="auto"/>
              <w:ind w:left="0" w:right="6" w:firstLine="0"/>
              <w:jc w:val="center"/>
              <w:rPr>
                <w:rFonts w:ascii="Times New Roman" w:hAnsi="Times New Roman" w:cs="Times New Roman"/>
              </w:rPr>
            </w:pPr>
            <w:r w:rsidRPr="00174822">
              <w:rPr>
                <w:rFonts w:ascii="Times New Roman" w:hAnsi="Times New Roman" w:cs="Times New Roman"/>
                <w:b/>
              </w:rPr>
              <w:t xml:space="preserve">  </w:t>
            </w:r>
          </w:p>
        </w:tc>
        <w:tc>
          <w:tcPr>
            <w:tcW w:w="505" w:type="dxa"/>
            <w:tcBorders>
              <w:top w:val="single" w:sz="4" w:space="0" w:color="000000"/>
              <w:left w:val="single" w:sz="4" w:space="0" w:color="000000"/>
              <w:bottom w:val="single" w:sz="4" w:space="0" w:color="000000"/>
              <w:right w:val="single" w:sz="4" w:space="0" w:color="000000"/>
            </w:tcBorders>
            <w:vAlign w:val="center"/>
          </w:tcPr>
          <w:p w14:paraId="7245B1F2"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544" w:type="dxa"/>
            <w:tcBorders>
              <w:top w:val="single" w:sz="4" w:space="0" w:color="000000"/>
              <w:left w:val="single" w:sz="4" w:space="0" w:color="000000"/>
              <w:bottom w:val="single" w:sz="4" w:space="0" w:color="000000"/>
              <w:right w:val="single" w:sz="4" w:space="0" w:color="000000"/>
            </w:tcBorders>
            <w:vAlign w:val="center"/>
          </w:tcPr>
          <w:p w14:paraId="76C88234" w14:textId="77777777" w:rsidR="0025241B" w:rsidRPr="00174822" w:rsidRDefault="0025241B" w:rsidP="0025241B">
            <w:pPr>
              <w:spacing w:after="0" w:line="259" w:lineRule="auto"/>
              <w:ind w:left="0" w:right="4" w:firstLine="0"/>
              <w:jc w:val="center"/>
              <w:rPr>
                <w:rFonts w:ascii="Times New Roman" w:hAnsi="Times New Roman" w:cs="Times New Roman"/>
              </w:rPr>
            </w:pPr>
            <w:r w:rsidRPr="00174822">
              <w:rPr>
                <w:rFonts w:ascii="Times New Roman" w:hAnsi="Times New Roman" w:cs="Times New Roman"/>
                <w:b/>
              </w:rPr>
              <w:t xml:space="preserve">  </w:t>
            </w:r>
          </w:p>
        </w:tc>
        <w:tc>
          <w:tcPr>
            <w:tcW w:w="538" w:type="dxa"/>
            <w:tcBorders>
              <w:top w:val="single" w:sz="4" w:space="0" w:color="000000"/>
              <w:left w:val="single" w:sz="4" w:space="0" w:color="000000"/>
              <w:bottom w:val="single" w:sz="4" w:space="0" w:color="000000"/>
              <w:right w:val="single" w:sz="4" w:space="0" w:color="000000"/>
            </w:tcBorders>
            <w:vAlign w:val="center"/>
          </w:tcPr>
          <w:p w14:paraId="0537F74F"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5BEE7B64" w14:textId="77777777" w:rsidTr="00295058">
        <w:trPr>
          <w:trHeight w:val="454"/>
        </w:trPr>
        <w:tc>
          <w:tcPr>
            <w:tcW w:w="2526" w:type="dxa"/>
            <w:vMerge w:val="restart"/>
            <w:tcBorders>
              <w:top w:val="single" w:sz="4" w:space="0" w:color="000000"/>
              <w:left w:val="single" w:sz="4" w:space="0" w:color="000000"/>
              <w:bottom w:val="single" w:sz="4" w:space="0" w:color="000000"/>
              <w:right w:val="single" w:sz="4" w:space="0" w:color="000000"/>
            </w:tcBorders>
            <w:vAlign w:val="center"/>
          </w:tcPr>
          <w:p w14:paraId="4CE208B5"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10833-16 Hálózati alapok </w:t>
            </w:r>
          </w:p>
        </w:tc>
        <w:tc>
          <w:tcPr>
            <w:tcW w:w="2756" w:type="dxa"/>
            <w:tcBorders>
              <w:top w:val="single" w:sz="4" w:space="0" w:color="000000"/>
              <w:left w:val="single" w:sz="4" w:space="0" w:color="000000"/>
              <w:bottom w:val="single" w:sz="4" w:space="0" w:color="000000"/>
              <w:right w:val="single" w:sz="4" w:space="0" w:color="000000"/>
            </w:tcBorders>
            <w:vAlign w:val="center"/>
          </w:tcPr>
          <w:p w14:paraId="1674D9A7" w14:textId="77777777" w:rsidR="0025241B" w:rsidRPr="00174822" w:rsidRDefault="0025241B" w:rsidP="00295058">
            <w:pPr>
              <w:spacing w:after="0" w:line="259" w:lineRule="auto"/>
              <w:ind w:left="4" w:firstLine="0"/>
              <w:jc w:val="left"/>
              <w:rPr>
                <w:rFonts w:ascii="Times New Roman" w:hAnsi="Times New Roman" w:cs="Times New Roman"/>
              </w:rPr>
            </w:pPr>
            <w:r w:rsidRPr="00174822">
              <w:rPr>
                <w:rFonts w:ascii="Times New Roman" w:hAnsi="Times New Roman" w:cs="Times New Roman"/>
                <w:b/>
              </w:rPr>
              <w:t xml:space="preserve">Hálózati ismeretek </w:t>
            </w:r>
          </w:p>
        </w:tc>
        <w:tc>
          <w:tcPr>
            <w:tcW w:w="383" w:type="dxa"/>
            <w:tcBorders>
              <w:top w:val="single" w:sz="4" w:space="0" w:color="000000"/>
              <w:left w:val="single" w:sz="4" w:space="0" w:color="000000"/>
              <w:bottom w:val="single" w:sz="4" w:space="0" w:color="000000"/>
              <w:right w:val="single" w:sz="4" w:space="0" w:color="000000"/>
            </w:tcBorders>
            <w:vAlign w:val="center"/>
          </w:tcPr>
          <w:p w14:paraId="1BCEA39A" w14:textId="77777777" w:rsidR="0025241B" w:rsidRPr="00174822" w:rsidRDefault="0025241B" w:rsidP="00295058">
            <w:pPr>
              <w:spacing w:after="0" w:line="259" w:lineRule="auto"/>
              <w:ind w:left="1" w:firstLine="0"/>
              <w:jc w:val="left"/>
              <w:rPr>
                <w:rFonts w:ascii="Times New Roman" w:hAnsi="Times New Roman" w:cs="Times New Roman"/>
              </w:rPr>
            </w:pPr>
            <w:r w:rsidRPr="00174822">
              <w:rPr>
                <w:rFonts w:ascii="Times New Roman" w:hAnsi="Times New Roman" w:cs="Times New Roman"/>
                <w:b/>
              </w:rPr>
              <w:t>2</w:t>
            </w:r>
          </w:p>
        </w:tc>
        <w:tc>
          <w:tcPr>
            <w:tcW w:w="915" w:type="dxa"/>
            <w:tcBorders>
              <w:top w:val="single" w:sz="4" w:space="0" w:color="000000"/>
              <w:left w:val="single" w:sz="4" w:space="0" w:color="000000"/>
              <w:bottom w:val="single" w:sz="4" w:space="0" w:color="000000"/>
              <w:right w:val="single" w:sz="4" w:space="0" w:color="000000"/>
            </w:tcBorders>
            <w:vAlign w:val="center"/>
          </w:tcPr>
          <w:p w14:paraId="61670CCE" w14:textId="77777777" w:rsidR="0025241B" w:rsidRPr="00083F61" w:rsidRDefault="0025241B" w:rsidP="00295058">
            <w:pPr>
              <w:spacing w:after="0" w:line="259" w:lineRule="auto"/>
              <w:ind w:left="0" w:right="4" w:firstLine="0"/>
              <w:jc w:val="left"/>
              <w:rPr>
                <w:rFonts w:ascii="Times New Roman" w:hAnsi="Times New Roman" w:cs="Times New Roman"/>
                <w:color w:val="auto"/>
              </w:rPr>
            </w:pPr>
            <w:r w:rsidRPr="00083F61">
              <w:rPr>
                <w:rFonts w:ascii="Times New Roman" w:hAnsi="Times New Roman" w:cs="Times New Roman"/>
                <w:b/>
                <w:color w:val="auto"/>
              </w:rPr>
              <w:t xml:space="preserve">  </w:t>
            </w:r>
          </w:p>
        </w:tc>
        <w:tc>
          <w:tcPr>
            <w:tcW w:w="506" w:type="dxa"/>
            <w:tcBorders>
              <w:top w:val="single" w:sz="4" w:space="0" w:color="000000"/>
              <w:left w:val="single" w:sz="4" w:space="0" w:color="000000"/>
              <w:bottom w:val="single" w:sz="4" w:space="0" w:color="000000"/>
              <w:right w:val="single" w:sz="4" w:space="0" w:color="000000"/>
            </w:tcBorders>
            <w:vAlign w:val="center"/>
          </w:tcPr>
          <w:p w14:paraId="49632E13" w14:textId="77777777" w:rsidR="0025241B" w:rsidRPr="00174822" w:rsidRDefault="0025241B" w:rsidP="00295058">
            <w:pPr>
              <w:spacing w:after="0" w:line="259" w:lineRule="auto"/>
              <w:ind w:left="0" w:right="1" w:firstLine="0"/>
              <w:jc w:val="left"/>
              <w:rPr>
                <w:rFonts w:ascii="Times New Roman" w:hAnsi="Times New Roman" w:cs="Times New Roman"/>
              </w:rPr>
            </w:pPr>
            <w:r w:rsidRPr="00174822">
              <w:rPr>
                <w:rFonts w:ascii="Times New Roman" w:hAnsi="Times New Roman" w:cs="Times New Roman"/>
                <w:b/>
              </w:rPr>
              <w:t xml:space="preserve">  </w:t>
            </w:r>
          </w:p>
        </w:tc>
        <w:tc>
          <w:tcPr>
            <w:tcW w:w="483" w:type="dxa"/>
            <w:tcBorders>
              <w:top w:val="single" w:sz="4" w:space="0" w:color="000000"/>
              <w:left w:val="single" w:sz="4" w:space="0" w:color="000000"/>
              <w:bottom w:val="single" w:sz="4" w:space="0" w:color="000000"/>
              <w:right w:val="single" w:sz="4" w:space="0" w:color="000000"/>
            </w:tcBorders>
            <w:vAlign w:val="center"/>
          </w:tcPr>
          <w:p w14:paraId="7CEB76AD" w14:textId="77777777" w:rsidR="0025241B" w:rsidRPr="00174822" w:rsidRDefault="0025241B" w:rsidP="00295058">
            <w:pPr>
              <w:spacing w:after="0" w:line="259" w:lineRule="auto"/>
              <w:ind w:left="101" w:firstLine="0"/>
              <w:jc w:val="left"/>
              <w:rPr>
                <w:rFonts w:ascii="Times New Roman" w:hAnsi="Times New Roman" w:cs="Times New Roman"/>
              </w:rPr>
            </w:pPr>
            <w:r w:rsidRPr="00174822">
              <w:rPr>
                <w:rFonts w:ascii="Times New Roman" w:hAnsi="Times New Roman" w:cs="Times New Roman"/>
                <w:b/>
              </w:rPr>
              <w:t>2</w:t>
            </w:r>
          </w:p>
        </w:tc>
        <w:tc>
          <w:tcPr>
            <w:tcW w:w="623" w:type="dxa"/>
            <w:tcBorders>
              <w:top w:val="single" w:sz="4" w:space="0" w:color="000000"/>
              <w:left w:val="single" w:sz="4" w:space="0" w:color="000000"/>
              <w:bottom w:val="single" w:sz="4" w:space="0" w:color="000000"/>
              <w:right w:val="single" w:sz="4" w:space="0" w:color="000000"/>
            </w:tcBorders>
            <w:vAlign w:val="center"/>
          </w:tcPr>
          <w:p w14:paraId="7034BAA3" w14:textId="77777777" w:rsidR="0025241B" w:rsidRPr="00174822" w:rsidRDefault="0025241B" w:rsidP="00295058">
            <w:pPr>
              <w:spacing w:after="0" w:line="259" w:lineRule="auto"/>
              <w:ind w:left="0" w:right="6" w:firstLine="0"/>
              <w:jc w:val="left"/>
              <w:rPr>
                <w:rFonts w:ascii="Times New Roman" w:hAnsi="Times New Roman" w:cs="Times New Roman"/>
              </w:rPr>
            </w:pPr>
            <w:r w:rsidRPr="00174822">
              <w:rPr>
                <w:rFonts w:ascii="Times New Roman" w:hAnsi="Times New Roman" w:cs="Times New Roman"/>
                <w:b/>
              </w:rPr>
              <w:t xml:space="preserve">  </w:t>
            </w:r>
          </w:p>
        </w:tc>
        <w:tc>
          <w:tcPr>
            <w:tcW w:w="505" w:type="dxa"/>
            <w:tcBorders>
              <w:top w:val="single" w:sz="4" w:space="0" w:color="000000"/>
              <w:left w:val="single" w:sz="4" w:space="0" w:color="000000"/>
              <w:bottom w:val="single" w:sz="4" w:space="0" w:color="000000"/>
              <w:right w:val="single" w:sz="4" w:space="0" w:color="000000"/>
            </w:tcBorders>
            <w:vAlign w:val="center"/>
          </w:tcPr>
          <w:p w14:paraId="31E8FFB8" w14:textId="77777777" w:rsidR="0025241B" w:rsidRPr="00174822" w:rsidRDefault="0025241B" w:rsidP="00295058">
            <w:pPr>
              <w:spacing w:after="0" w:line="259" w:lineRule="auto"/>
              <w:ind w:left="0" w:right="1" w:firstLine="0"/>
              <w:jc w:val="left"/>
              <w:rPr>
                <w:rFonts w:ascii="Times New Roman" w:hAnsi="Times New Roman" w:cs="Times New Roman"/>
              </w:rPr>
            </w:pPr>
            <w:r w:rsidRPr="00174822">
              <w:rPr>
                <w:rFonts w:ascii="Times New Roman" w:hAnsi="Times New Roman" w:cs="Times New Roman"/>
                <w:b/>
              </w:rPr>
              <w:t xml:space="preserve">  </w:t>
            </w:r>
          </w:p>
        </w:tc>
        <w:tc>
          <w:tcPr>
            <w:tcW w:w="544" w:type="dxa"/>
            <w:tcBorders>
              <w:top w:val="single" w:sz="4" w:space="0" w:color="000000"/>
              <w:left w:val="single" w:sz="4" w:space="0" w:color="000000"/>
              <w:bottom w:val="single" w:sz="4" w:space="0" w:color="000000"/>
              <w:right w:val="single" w:sz="4" w:space="0" w:color="000000"/>
            </w:tcBorders>
            <w:vAlign w:val="center"/>
          </w:tcPr>
          <w:p w14:paraId="52A6FD1A" w14:textId="77777777" w:rsidR="0025241B" w:rsidRPr="00174822" w:rsidRDefault="0025241B" w:rsidP="00295058">
            <w:pPr>
              <w:spacing w:after="0" w:line="259" w:lineRule="auto"/>
              <w:ind w:left="0" w:right="54" w:firstLine="0"/>
              <w:jc w:val="center"/>
              <w:rPr>
                <w:rFonts w:ascii="Times New Roman" w:hAnsi="Times New Roman" w:cs="Times New Roman"/>
              </w:rPr>
            </w:pPr>
            <w:r w:rsidRPr="00174822">
              <w:rPr>
                <w:rFonts w:ascii="Times New Roman" w:hAnsi="Times New Roman" w:cs="Times New Roman"/>
                <w:b/>
              </w:rPr>
              <w:t>2</w:t>
            </w:r>
          </w:p>
        </w:tc>
        <w:tc>
          <w:tcPr>
            <w:tcW w:w="538" w:type="dxa"/>
            <w:tcBorders>
              <w:top w:val="single" w:sz="4" w:space="0" w:color="000000"/>
              <w:left w:val="single" w:sz="4" w:space="0" w:color="000000"/>
              <w:bottom w:val="single" w:sz="4" w:space="0" w:color="000000"/>
              <w:right w:val="single" w:sz="4" w:space="0" w:color="000000"/>
            </w:tcBorders>
          </w:tcPr>
          <w:p w14:paraId="6B489E51"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1D6E99A8" w14:textId="77777777" w:rsidTr="00295058">
        <w:trPr>
          <w:trHeight w:val="737"/>
        </w:trPr>
        <w:tc>
          <w:tcPr>
            <w:tcW w:w="0" w:type="auto"/>
            <w:vMerge/>
            <w:tcBorders>
              <w:top w:val="nil"/>
              <w:left w:val="single" w:sz="4" w:space="0" w:color="000000"/>
              <w:bottom w:val="nil"/>
              <w:right w:val="single" w:sz="4" w:space="0" w:color="000000"/>
            </w:tcBorders>
          </w:tcPr>
          <w:p w14:paraId="67008FCE"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756" w:type="dxa"/>
            <w:tcBorders>
              <w:top w:val="single" w:sz="4" w:space="0" w:color="000000"/>
              <w:left w:val="single" w:sz="4" w:space="0" w:color="000000"/>
              <w:bottom w:val="single" w:sz="4" w:space="0" w:color="000000"/>
              <w:right w:val="single" w:sz="4" w:space="0" w:color="000000"/>
            </w:tcBorders>
            <w:vAlign w:val="center"/>
          </w:tcPr>
          <w:p w14:paraId="1B99C1EE" w14:textId="77777777" w:rsidR="0025241B" w:rsidRPr="00174822" w:rsidRDefault="0025241B" w:rsidP="00295058">
            <w:pPr>
              <w:spacing w:after="0" w:line="259" w:lineRule="auto"/>
              <w:ind w:left="4" w:firstLine="0"/>
              <w:jc w:val="left"/>
              <w:rPr>
                <w:rFonts w:ascii="Times New Roman" w:hAnsi="Times New Roman" w:cs="Times New Roman"/>
              </w:rPr>
            </w:pPr>
            <w:r w:rsidRPr="00174822">
              <w:rPr>
                <w:rFonts w:ascii="Times New Roman" w:hAnsi="Times New Roman" w:cs="Times New Roman"/>
                <w:b/>
              </w:rPr>
              <w:t xml:space="preserve">Hálózati ismeretek gyakorlat </w:t>
            </w:r>
          </w:p>
        </w:tc>
        <w:tc>
          <w:tcPr>
            <w:tcW w:w="383" w:type="dxa"/>
            <w:tcBorders>
              <w:top w:val="single" w:sz="4" w:space="0" w:color="000000"/>
              <w:left w:val="single" w:sz="4" w:space="0" w:color="000000"/>
              <w:bottom w:val="single" w:sz="4" w:space="0" w:color="000000"/>
              <w:right w:val="single" w:sz="4" w:space="0" w:color="000000"/>
            </w:tcBorders>
            <w:vAlign w:val="center"/>
          </w:tcPr>
          <w:p w14:paraId="74B1971B"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915" w:type="dxa"/>
            <w:tcBorders>
              <w:top w:val="single" w:sz="4" w:space="0" w:color="000000"/>
              <w:left w:val="single" w:sz="4" w:space="0" w:color="000000"/>
              <w:bottom w:val="single" w:sz="4" w:space="0" w:color="000000"/>
              <w:right w:val="single" w:sz="4" w:space="0" w:color="000000"/>
            </w:tcBorders>
            <w:vAlign w:val="center"/>
          </w:tcPr>
          <w:p w14:paraId="5BFEEA3B" w14:textId="77777777" w:rsidR="0025241B" w:rsidRPr="00083F61" w:rsidRDefault="0025241B" w:rsidP="0025241B">
            <w:pPr>
              <w:spacing w:after="0" w:line="259" w:lineRule="auto"/>
              <w:ind w:left="0" w:right="54" w:firstLine="0"/>
              <w:jc w:val="center"/>
              <w:rPr>
                <w:rFonts w:ascii="Times New Roman" w:hAnsi="Times New Roman" w:cs="Times New Roman"/>
                <w:color w:val="auto"/>
              </w:rPr>
            </w:pPr>
            <w:r w:rsidRPr="00083F61">
              <w:rPr>
                <w:rFonts w:ascii="Times New Roman" w:hAnsi="Times New Roman" w:cs="Times New Roman"/>
                <w:b/>
                <w:color w:val="auto"/>
              </w:rPr>
              <w:t xml:space="preserve">2 </w:t>
            </w:r>
          </w:p>
        </w:tc>
        <w:tc>
          <w:tcPr>
            <w:tcW w:w="506" w:type="dxa"/>
            <w:tcBorders>
              <w:top w:val="single" w:sz="4" w:space="0" w:color="000000"/>
              <w:left w:val="single" w:sz="4" w:space="0" w:color="000000"/>
              <w:bottom w:val="single" w:sz="4" w:space="0" w:color="000000"/>
              <w:right w:val="single" w:sz="4" w:space="0" w:color="000000"/>
            </w:tcBorders>
            <w:vAlign w:val="center"/>
          </w:tcPr>
          <w:p w14:paraId="5D6CCA59"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483" w:type="dxa"/>
            <w:tcBorders>
              <w:top w:val="single" w:sz="4" w:space="0" w:color="000000"/>
              <w:left w:val="single" w:sz="4" w:space="0" w:color="000000"/>
              <w:bottom w:val="single" w:sz="4" w:space="0" w:color="000000"/>
              <w:right w:val="single" w:sz="4" w:space="0" w:color="000000"/>
            </w:tcBorders>
            <w:vAlign w:val="center"/>
          </w:tcPr>
          <w:p w14:paraId="319BAE45"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  </w:t>
            </w:r>
          </w:p>
        </w:tc>
        <w:tc>
          <w:tcPr>
            <w:tcW w:w="623" w:type="dxa"/>
            <w:tcBorders>
              <w:top w:val="single" w:sz="4" w:space="0" w:color="000000"/>
              <w:left w:val="single" w:sz="4" w:space="0" w:color="000000"/>
              <w:bottom w:val="single" w:sz="4" w:space="0" w:color="000000"/>
              <w:right w:val="single" w:sz="4" w:space="0" w:color="000000"/>
            </w:tcBorders>
            <w:vAlign w:val="center"/>
          </w:tcPr>
          <w:p w14:paraId="3C796329" w14:textId="77777777" w:rsidR="0025241B" w:rsidRPr="00174822" w:rsidRDefault="0025241B" w:rsidP="0025241B">
            <w:pPr>
              <w:spacing w:after="0" w:line="259" w:lineRule="auto"/>
              <w:ind w:left="0" w:right="56" w:firstLine="0"/>
              <w:jc w:val="center"/>
              <w:rPr>
                <w:rFonts w:ascii="Times New Roman" w:hAnsi="Times New Roman" w:cs="Times New Roman"/>
              </w:rPr>
            </w:pPr>
            <w:r w:rsidRPr="00174822">
              <w:rPr>
                <w:rFonts w:ascii="Times New Roman" w:hAnsi="Times New Roman" w:cs="Times New Roman"/>
                <w:b/>
              </w:rPr>
              <w:t xml:space="preserve">2 </w:t>
            </w:r>
          </w:p>
        </w:tc>
        <w:tc>
          <w:tcPr>
            <w:tcW w:w="505" w:type="dxa"/>
            <w:tcBorders>
              <w:top w:val="single" w:sz="4" w:space="0" w:color="000000"/>
              <w:left w:val="single" w:sz="4" w:space="0" w:color="000000"/>
              <w:bottom w:val="single" w:sz="4" w:space="0" w:color="000000"/>
              <w:right w:val="single" w:sz="4" w:space="0" w:color="000000"/>
            </w:tcBorders>
            <w:vAlign w:val="center"/>
          </w:tcPr>
          <w:p w14:paraId="17DDEA6C"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544" w:type="dxa"/>
            <w:tcBorders>
              <w:top w:val="single" w:sz="4" w:space="0" w:color="000000"/>
              <w:left w:val="single" w:sz="4" w:space="0" w:color="000000"/>
              <w:bottom w:val="single" w:sz="4" w:space="0" w:color="000000"/>
              <w:right w:val="single" w:sz="4" w:space="0" w:color="000000"/>
            </w:tcBorders>
            <w:vAlign w:val="center"/>
          </w:tcPr>
          <w:p w14:paraId="3776F27F" w14:textId="77777777" w:rsidR="0025241B" w:rsidRPr="00174822" w:rsidRDefault="0025241B" w:rsidP="0025241B">
            <w:pPr>
              <w:spacing w:after="0" w:line="259" w:lineRule="auto"/>
              <w:ind w:left="0" w:right="4" w:firstLine="0"/>
              <w:jc w:val="center"/>
              <w:rPr>
                <w:rFonts w:ascii="Times New Roman" w:hAnsi="Times New Roman" w:cs="Times New Roman"/>
              </w:rPr>
            </w:pPr>
            <w:r w:rsidRPr="00174822">
              <w:rPr>
                <w:rFonts w:ascii="Times New Roman" w:hAnsi="Times New Roman" w:cs="Times New Roman"/>
                <w:b/>
              </w:rPr>
              <w:t xml:space="preserve">  </w:t>
            </w:r>
          </w:p>
        </w:tc>
        <w:tc>
          <w:tcPr>
            <w:tcW w:w="538" w:type="dxa"/>
            <w:tcBorders>
              <w:top w:val="single" w:sz="4" w:space="0" w:color="000000"/>
              <w:left w:val="single" w:sz="4" w:space="0" w:color="000000"/>
              <w:bottom w:val="single" w:sz="4" w:space="0" w:color="000000"/>
              <w:right w:val="single" w:sz="4" w:space="0" w:color="000000"/>
            </w:tcBorders>
            <w:vAlign w:val="center"/>
          </w:tcPr>
          <w:p w14:paraId="6941D3FE" w14:textId="77777777" w:rsidR="0025241B" w:rsidRPr="00174822" w:rsidRDefault="0025241B" w:rsidP="00295058">
            <w:pPr>
              <w:spacing w:after="0" w:line="259" w:lineRule="auto"/>
              <w:ind w:left="0" w:right="50" w:firstLine="0"/>
              <w:jc w:val="center"/>
              <w:rPr>
                <w:rFonts w:ascii="Times New Roman" w:hAnsi="Times New Roman" w:cs="Times New Roman"/>
              </w:rPr>
            </w:pPr>
            <w:r w:rsidRPr="00174822">
              <w:rPr>
                <w:rFonts w:ascii="Times New Roman" w:hAnsi="Times New Roman" w:cs="Times New Roman"/>
                <w:b/>
              </w:rPr>
              <w:t>3</w:t>
            </w:r>
          </w:p>
        </w:tc>
      </w:tr>
      <w:tr w:rsidR="0025241B" w:rsidRPr="00174822" w14:paraId="40E8075B" w14:textId="77777777" w:rsidTr="00295058">
        <w:trPr>
          <w:trHeight w:val="510"/>
        </w:trPr>
        <w:tc>
          <w:tcPr>
            <w:tcW w:w="0" w:type="auto"/>
            <w:vMerge/>
            <w:tcBorders>
              <w:top w:val="nil"/>
              <w:left w:val="single" w:sz="4" w:space="0" w:color="000000"/>
              <w:bottom w:val="nil"/>
              <w:right w:val="single" w:sz="4" w:space="0" w:color="000000"/>
            </w:tcBorders>
          </w:tcPr>
          <w:p w14:paraId="37098877"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756" w:type="dxa"/>
            <w:tcBorders>
              <w:top w:val="single" w:sz="4" w:space="0" w:color="000000"/>
              <w:left w:val="single" w:sz="4" w:space="0" w:color="000000"/>
              <w:bottom w:val="single" w:sz="4" w:space="0" w:color="000000"/>
              <w:right w:val="single" w:sz="4" w:space="0" w:color="000000"/>
            </w:tcBorders>
            <w:vAlign w:val="center"/>
          </w:tcPr>
          <w:p w14:paraId="03C50D2F" w14:textId="77777777" w:rsidR="0025241B" w:rsidRPr="00174822" w:rsidRDefault="0025241B" w:rsidP="00295058">
            <w:pPr>
              <w:spacing w:after="0" w:line="259" w:lineRule="auto"/>
              <w:ind w:left="4" w:firstLine="0"/>
              <w:jc w:val="left"/>
              <w:rPr>
                <w:rFonts w:ascii="Times New Roman" w:hAnsi="Times New Roman" w:cs="Times New Roman"/>
              </w:rPr>
            </w:pPr>
            <w:r w:rsidRPr="00174822">
              <w:rPr>
                <w:rFonts w:ascii="Times New Roman" w:hAnsi="Times New Roman" w:cs="Times New Roman"/>
                <w:b/>
              </w:rPr>
              <w:t xml:space="preserve">Operációs rendszerek </w:t>
            </w:r>
          </w:p>
        </w:tc>
        <w:tc>
          <w:tcPr>
            <w:tcW w:w="383" w:type="dxa"/>
            <w:tcBorders>
              <w:top w:val="single" w:sz="4" w:space="0" w:color="000000"/>
              <w:left w:val="single" w:sz="4" w:space="0" w:color="000000"/>
              <w:bottom w:val="single" w:sz="4" w:space="0" w:color="000000"/>
              <w:right w:val="single" w:sz="4" w:space="0" w:color="000000"/>
            </w:tcBorders>
            <w:vAlign w:val="center"/>
          </w:tcPr>
          <w:p w14:paraId="39977048" w14:textId="77777777" w:rsidR="0025241B" w:rsidRPr="00174822" w:rsidRDefault="0025241B" w:rsidP="00295058">
            <w:pPr>
              <w:spacing w:after="0" w:line="259" w:lineRule="auto"/>
              <w:ind w:left="1" w:firstLine="0"/>
              <w:jc w:val="center"/>
              <w:rPr>
                <w:rFonts w:ascii="Times New Roman" w:hAnsi="Times New Roman" w:cs="Times New Roman"/>
              </w:rPr>
            </w:pPr>
            <w:r w:rsidRPr="00174822">
              <w:rPr>
                <w:rFonts w:ascii="Times New Roman" w:hAnsi="Times New Roman" w:cs="Times New Roman"/>
                <w:b/>
              </w:rPr>
              <w:t>1</w:t>
            </w:r>
          </w:p>
        </w:tc>
        <w:tc>
          <w:tcPr>
            <w:tcW w:w="915" w:type="dxa"/>
            <w:tcBorders>
              <w:top w:val="single" w:sz="4" w:space="0" w:color="000000"/>
              <w:left w:val="single" w:sz="4" w:space="0" w:color="000000"/>
              <w:bottom w:val="single" w:sz="4" w:space="0" w:color="000000"/>
              <w:right w:val="single" w:sz="4" w:space="0" w:color="000000"/>
            </w:tcBorders>
            <w:vAlign w:val="center"/>
          </w:tcPr>
          <w:p w14:paraId="01BB5A71" w14:textId="77777777" w:rsidR="0025241B" w:rsidRPr="00083F61" w:rsidRDefault="0025241B" w:rsidP="00295058">
            <w:pPr>
              <w:spacing w:after="0" w:line="259" w:lineRule="auto"/>
              <w:ind w:left="0" w:right="4" w:firstLine="0"/>
              <w:jc w:val="center"/>
              <w:rPr>
                <w:rFonts w:ascii="Times New Roman" w:hAnsi="Times New Roman" w:cs="Times New Roman"/>
                <w:color w:val="auto"/>
              </w:rPr>
            </w:pPr>
          </w:p>
        </w:tc>
        <w:tc>
          <w:tcPr>
            <w:tcW w:w="506" w:type="dxa"/>
            <w:tcBorders>
              <w:top w:val="single" w:sz="4" w:space="0" w:color="000000"/>
              <w:left w:val="single" w:sz="4" w:space="0" w:color="000000"/>
              <w:bottom w:val="single" w:sz="4" w:space="0" w:color="000000"/>
              <w:right w:val="single" w:sz="4" w:space="0" w:color="000000"/>
            </w:tcBorders>
            <w:vAlign w:val="center"/>
          </w:tcPr>
          <w:p w14:paraId="0B896431" w14:textId="77777777" w:rsidR="0025241B" w:rsidRPr="00174822" w:rsidRDefault="0025241B" w:rsidP="00295058">
            <w:pPr>
              <w:spacing w:after="0" w:line="259" w:lineRule="auto"/>
              <w:ind w:left="0" w:right="1" w:firstLine="0"/>
              <w:jc w:val="center"/>
              <w:rPr>
                <w:rFonts w:ascii="Times New Roman" w:hAnsi="Times New Roman" w:cs="Times New Roman"/>
              </w:rPr>
            </w:pPr>
          </w:p>
        </w:tc>
        <w:tc>
          <w:tcPr>
            <w:tcW w:w="483" w:type="dxa"/>
            <w:tcBorders>
              <w:top w:val="single" w:sz="4" w:space="0" w:color="000000"/>
              <w:left w:val="single" w:sz="4" w:space="0" w:color="000000"/>
              <w:bottom w:val="single" w:sz="4" w:space="0" w:color="000000"/>
              <w:right w:val="single" w:sz="4" w:space="0" w:color="000000"/>
            </w:tcBorders>
            <w:vAlign w:val="center"/>
          </w:tcPr>
          <w:p w14:paraId="30D555B0" w14:textId="77777777" w:rsidR="0025241B" w:rsidRPr="00174822" w:rsidRDefault="0025241B" w:rsidP="00295058">
            <w:pPr>
              <w:spacing w:after="0" w:line="259" w:lineRule="auto"/>
              <w:ind w:left="101" w:firstLine="0"/>
              <w:rPr>
                <w:rFonts w:ascii="Times New Roman" w:hAnsi="Times New Roman" w:cs="Times New Roman"/>
              </w:rPr>
            </w:pPr>
            <w:r w:rsidRPr="00174822">
              <w:rPr>
                <w:rFonts w:ascii="Times New Roman" w:hAnsi="Times New Roman" w:cs="Times New Roman"/>
                <w:b/>
              </w:rPr>
              <w:t>2</w:t>
            </w:r>
          </w:p>
        </w:tc>
        <w:tc>
          <w:tcPr>
            <w:tcW w:w="623" w:type="dxa"/>
            <w:tcBorders>
              <w:top w:val="single" w:sz="4" w:space="0" w:color="000000"/>
              <w:left w:val="single" w:sz="4" w:space="0" w:color="000000"/>
              <w:bottom w:val="single" w:sz="4" w:space="0" w:color="000000"/>
              <w:right w:val="single" w:sz="4" w:space="0" w:color="000000"/>
            </w:tcBorders>
            <w:vAlign w:val="center"/>
          </w:tcPr>
          <w:p w14:paraId="03452004" w14:textId="77777777" w:rsidR="0025241B" w:rsidRPr="00174822" w:rsidRDefault="0025241B" w:rsidP="00295058">
            <w:pPr>
              <w:spacing w:after="0" w:line="259" w:lineRule="auto"/>
              <w:ind w:left="0" w:right="6" w:firstLine="0"/>
              <w:jc w:val="center"/>
              <w:rPr>
                <w:rFonts w:ascii="Times New Roman" w:hAnsi="Times New Roman" w:cs="Times New Roman"/>
              </w:rPr>
            </w:pPr>
          </w:p>
        </w:tc>
        <w:tc>
          <w:tcPr>
            <w:tcW w:w="505" w:type="dxa"/>
            <w:tcBorders>
              <w:top w:val="single" w:sz="4" w:space="0" w:color="000000"/>
              <w:left w:val="single" w:sz="4" w:space="0" w:color="000000"/>
              <w:bottom w:val="single" w:sz="4" w:space="0" w:color="000000"/>
              <w:right w:val="single" w:sz="4" w:space="0" w:color="000000"/>
            </w:tcBorders>
            <w:vAlign w:val="center"/>
          </w:tcPr>
          <w:p w14:paraId="0DE9F0F1" w14:textId="77777777" w:rsidR="0025241B" w:rsidRPr="00174822" w:rsidRDefault="0025241B" w:rsidP="00295058">
            <w:pPr>
              <w:spacing w:after="0" w:line="259" w:lineRule="auto"/>
              <w:ind w:left="0" w:right="1" w:firstLine="0"/>
              <w:jc w:val="center"/>
              <w:rPr>
                <w:rFonts w:ascii="Times New Roman" w:hAnsi="Times New Roman" w:cs="Times New Roman"/>
              </w:rPr>
            </w:pPr>
          </w:p>
        </w:tc>
        <w:tc>
          <w:tcPr>
            <w:tcW w:w="544" w:type="dxa"/>
            <w:tcBorders>
              <w:top w:val="single" w:sz="4" w:space="0" w:color="000000"/>
              <w:left w:val="single" w:sz="4" w:space="0" w:color="000000"/>
              <w:bottom w:val="single" w:sz="4" w:space="0" w:color="000000"/>
              <w:right w:val="single" w:sz="4" w:space="0" w:color="000000"/>
            </w:tcBorders>
            <w:vAlign w:val="center"/>
          </w:tcPr>
          <w:p w14:paraId="62CD0137" w14:textId="77777777" w:rsidR="0025241B" w:rsidRPr="00174822" w:rsidRDefault="0025241B" w:rsidP="00295058">
            <w:pPr>
              <w:spacing w:after="0" w:line="259" w:lineRule="auto"/>
              <w:ind w:left="0" w:right="4" w:firstLine="0"/>
              <w:jc w:val="center"/>
              <w:rPr>
                <w:rFonts w:ascii="Times New Roman" w:hAnsi="Times New Roman" w:cs="Times New Roman"/>
              </w:rPr>
            </w:pPr>
          </w:p>
        </w:tc>
        <w:tc>
          <w:tcPr>
            <w:tcW w:w="538" w:type="dxa"/>
            <w:tcBorders>
              <w:top w:val="single" w:sz="4" w:space="0" w:color="000000"/>
              <w:left w:val="single" w:sz="4" w:space="0" w:color="000000"/>
              <w:bottom w:val="single" w:sz="4" w:space="0" w:color="000000"/>
              <w:right w:val="single" w:sz="4" w:space="0" w:color="000000"/>
            </w:tcBorders>
            <w:vAlign w:val="center"/>
          </w:tcPr>
          <w:p w14:paraId="6DB481E4" w14:textId="77777777" w:rsidR="0025241B" w:rsidRPr="00174822" w:rsidRDefault="0025241B" w:rsidP="00295058">
            <w:pPr>
              <w:spacing w:after="0" w:line="259" w:lineRule="auto"/>
              <w:ind w:left="0" w:firstLine="0"/>
              <w:jc w:val="center"/>
              <w:rPr>
                <w:rFonts w:ascii="Times New Roman" w:hAnsi="Times New Roman" w:cs="Times New Roman"/>
              </w:rPr>
            </w:pPr>
          </w:p>
        </w:tc>
      </w:tr>
      <w:tr w:rsidR="0025241B" w:rsidRPr="00174822" w14:paraId="6948AAA9" w14:textId="77777777" w:rsidTr="00295058">
        <w:trPr>
          <w:trHeight w:val="737"/>
        </w:trPr>
        <w:tc>
          <w:tcPr>
            <w:tcW w:w="0" w:type="auto"/>
            <w:vMerge/>
            <w:tcBorders>
              <w:top w:val="nil"/>
              <w:left w:val="single" w:sz="4" w:space="0" w:color="000000"/>
              <w:bottom w:val="single" w:sz="4" w:space="0" w:color="000000"/>
              <w:right w:val="single" w:sz="4" w:space="0" w:color="000000"/>
            </w:tcBorders>
          </w:tcPr>
          <w:p w14:paraId="206F0DE5"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756" w:type="dxa"/>
            <w:tcBorders>
              <w:top w:val="single" w:sz="4" w:space="0" w:color="000000"/>
              <w:left w:val="single" w:sz="4" w:space="0" w:color="000000"/>
              <w:bottom w:val="single" w:sz="4" w:space="0" w:color="000000"/>
              <w:right w:val="single" w:sz="4" w:space="0" w:color="000000"/>
            </w:tcBorders>
            <w:vAlign w:val="center"/>
          </w:tcPr>
          <w:p w14:paraId="5F74C9E1" w14:textId="77777777" w:rsidR="0025241B" w:rsidRPr="00174822" w:rsidRDefault="0025241B" w:rsidP="00295058">
            <w:pPr>
              <w:spacing w:after="0" w:line="259" w:lineRule="auto"/>
              <w:ind w:left="4" w:firstLine="0"/>
              <w:jc w:val="left"/>
              <w:rPr>
                <w:rFonts w:ascii="Times New Roman" w:hAnsi="Times New Roman" w:cs="Times New Roman"/>
              </w:rPr>
            </w:pPr>
            <w:r w:rsidRPr="00174822">
              <w:rPr>
                <w:rFonts w:ascii="Times New Roman" w:hAnsi="Times New Roman" w:cs="Times New Roman"/>
                <w:b/>
              </w:rPr>
              <w:t xml:space="preserve">Operációs rendszerek gyakorlat </w:t>
            </w:r>
          </w:p>
        </w:tc>
        <w:tc>
          <w:tcPr>
            <w:tcW w:w="383" w:type="dxa"/>
            <w:tcBorders>
              <w:top w:val="single" w:sz="4" w:space="0" w:color="000000"/>
              <w:left w:val="single" w:sz="4" w:space="0" w:color="000000"/>
              <w:bottom w:val="single" w:sz="4" w:space="0" w:color="000000"/>
              <w:right w:val="single" w:sz="4" w:space="0" w:color="000000"/>
            </w:tcBorders>
            <w:vAlign w:val="center"/>
          </w:tcPr>
          <w:p w14:paraId="1E71A5B7" w14:textId="77777777" w:rsidR="0025241B" w:rsidRPr="00174822" w:rsidRDefault="0025241B" w:rsidP="0025241B">
            <w:pPr>
              <w:spacing w:after="0" w:line="259" w:lineRule="auto"/>
              <w:ind w:left="0" w:right="1" w:firstLine="0"/>
              <w:jc w:val="center"/>
              <w:rPr>
                <w:rFonts w:ascii="Times New Roman" w:hAnsi="Times New Roman" w:cs="Times New Roman"/>
              </w:rPr>
            </w:pPr>
          </w:p>
        </w:tc>
        <w:tc>
          <w:tcPr>
            <w:tcW w:w="915" w:type="dxa"/>
            <w:tcBorders>
              <w:top w:val="single" w:sz="4" w:space="0" w:color="000000"/>
              <w:left w:val="single" w:sz="4" w:space="0" w:color="000000"/>
              <w:bottom w:val="single" w:sz="4" w:space="0" w:color="000000"/>
              <w:right w:val="single" w:sz="4" w:space="0" w:color="000000"/>
            </w:tcBorders>
            <w:vAlign w:val="center"/>
          </w:tcPr>
          <w:p w14:paraId="08EF2351" w14:textId="77777777" w:rsidR="0025241B" w:rsidRPr="00083F61" w:rsidRDefault="0025241B" w:rsidP="00295058">
            <w:pPr>
              <w:spacing w:after="0" w:line="259" w:lineRule="auto"/>
              <w:ind w:left="0" w:firstLine="0"/>
              <w:rPr>
                <w:rFonts w:ascii="Times New Roman" w:hAnsi="Times New Roman" w:cs="Times New Roman"/>
                <w:color w:val="auto"/>
              </w:rPr>
            </w:pPr>
            <w:r w:rsidRPr="00083F61">
              <w:rPr>
                <w:rFonts w:ascii="Times New Roman" w:hAnsi="Times New Roman" w:cs="Times New Roman"/>
                <w:b/>
                <w:color w:val="auto"/>
              </w:rPr>
              <w:t>1,5 +0,5</w:t>
            </w:r>
          </w:p>
        </w:tc>
        <w:tc>
          <w:tcPr>
            <w:tcW w:w="506" w:type="dxa"/>
            <w:tcBorders>
              <w:top w:val="single" w:sz="4" w:space="0" w:color="000000"/>
              <w:left w:val="single" w:sz="4" w:space="0" w:color="000000"/>
              <w:bottom w:val="single" w:sz="4" w:space="0" w:color="000000"/>
              <w:right w:val="single" w:sz="4" w:space="0" w:color="000000"/>
            </w:tcBorders>
            <w:vAlign w:val="center"/>
          </w:tcPr>
          <w:p w14:paraId="592A98FD"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483" w:type="dxa"/>
            <w:tcBorders>
              <w:top w:val="single" w:sz="4" w:space="0" w:color="000000"/>
              <w:left w:val="single" w:sz="4" w:space="0" w:color="000000"/>
              <w:bottom w:val="single" w:sz="4" w:space="0" w:color="000000"/>
              <w:right w:val="single" w:sz="4" w:space="0" w:color="000000"/>
            </w:tcBorders>
            <w:vAlign w:val="center"/>
          </w:tcPr>
          <w:p w14:paraId="523C1573"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  </w:t>
            </w:r>
          </w:p>
        </w:tc>
        <w:tc>
          <w:tcPr>
            <w:tcW w:w="623" w:type="dxa"/>
            <w:tcBorders>
              <w:top w:val="single" w:sz="4" w:space="0" w:color="000000"/>
              <w:left w:val="single" w:sz="4" w:space="0" w:color="000000"/>
              <w:bottom w:val="single" w:sz="4" w:space="0" w:color="000000"/>
              <w:right w:val="single" w:sz="4" w:space="0" w:color="000000"/>
            </w:tcBorders>
            <w:vAlign w:val="center"/>
          </w:tcPr>
          <w:p w14:paraId="660FBA10" w14:textId="77777777" w:rsidR="0025241B" w:rsidRPr="00174822" w:rsidRDefault="0025241B" w:rsidP="0025241B">
            <w:pPr>
              <w:spacing w:after="0" w:line="259" w:lineRule="auto"/>
              <w:ind w:left="0" w:right="56" w:firstLine="0"/>
              <w:jc w:val="center"/>
              <w:rPr>
                <w:rFonts w:ascii="Times New Roman" w:hAnsi="Times New Roman" w:cs="Times New Roman"/>
              </w:rPr>
            </w:pPr>
            <w:r w:rsidRPr="00174822">
              <w:rPr>
                <w:rFonts w:ascii="Times New Roman" w:hAnsi="Times New Roman" w:cs="Times New Roman"/>
                <w:b/>
              </w:rPr>
              <w:t xml:space="preserve">3 </w:t>
            </w:r>
          </w:p>
        </w:tc>
        <w:tc>
          <w:tcPr>
            <w:tcW w:w="505" w:type="dxa"/>
            <w:tcBorders>
              <w:top w:val="single" w:sz="4" w:space="0" w:color="000000"/>
              <w:left w:val="single" w:sz="4" w:space="0" w:color="000000"/>
              <w:bottom w:val="single" w:sz="4" w:space="0" w:color="000000"/>
              <w:right w:val="single" w:sz="4" w:space="0" w:color="000000"/>
            </w:tcBorders>
            <w:vAlign w:val="center"/>
          </w:tcPr>
          <w:p w14:paraId="0461D720"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544" w:type="dxa"/>
            <w:tcBorders>
              <w:top w:val="single" w:sz="4" w:space="0" w:color="000000"/>
              <w:left w:val="single" w:sz="4" w:space="0" w:color="000000"/>
              <w:bottom w:val="single" w:sz="4" w:space="0" w:color="000000"/>
              <w:right w:val="single" w:sz="4" w:space="0" w:color="000000"/>
            </w:tcBorders>
            <w:vAlign w:val="center"/>
          </w:tcPr>
          <w:p w14:paraId="38869BE6" w14:textId="77777777" w:rsidR="0025241B" w:rsidRPr="00174822" w:rsidRDefault="0025241B" w:rsidP="0025241B">
            <w:pPr>
              <w:spacing w:after="0" w:line="259" w:lineRule="auto"/>
              <w:ind w:left="0" w:right="4" w:firstLine="0"/>
              <w:jc w:val="center"/>
              <w:rPr>
                <w:rFonts w:ascii="Times New Roman" w:hAnsi="Times New Roman" w:cs="Times New Roman"/>
              </w:rPr>
            </w:pPr>
            <w:r w:rsidRPr="00174822">
              <w:rPr>
                <w:rFonts w:ascii="Times New Roman" w:hAnsi="Times New Roman" w:cs="Times New Roman"/>
                <w:b/>
              </w:rPr>
              <w:t xml:space="preserve">  </w:t>
            </w:r>
          </w:p>
        </w:tc>
        <w:tc>
          <w:tcPr>
            <w:tcW w:w="538" w:type="dxa"/>
            <w:tcBorders>
              <w:top w:val="single" w:sz="4" w:space="0" w:color="000000"/>
              <w:left w:val="single" w:sz="4" w:space="0" w:color="000000"/>
              <w:bottom w:val="single" w:sz="4" w:space="0" w:color="000000"/>
              <w:right w:val="single" w:sz="4" w:space="0" w:color="000000"/>
            </w:tcBorders>
            <w:vAlign w:val="center"/>
          </w:tcPr>
          <w:p w14:paraId="1F17A604" w14:textId="77777777" w:rsidR="0025241B" w:rsidRPr="00174822" w:rsidRDefault="0025241B" w:rsidP="00295058">
            <w:pPr>
              <w:spacing w:after="0" w:line="259" w:lineRule="auto"/>
              <w:ind w:left="0" w:right="50" w:firstLine="0"/>
              <w:jc w:val="center"/>
              <w:rPr>
                <w:rFonts w:ascii="Times New Roman" w:hAnsi="Times New Roman" w:cs="Times New Roman"/>
              </w:rPr>
            </w:pPr>
            <w:r w:rsidRPr="00174822">
              <w:rPr>
                <w:rFonts w:ascii="Times New Roman" w:hAnsi="Times New Roman" w:cs="Times New Roman"/>
                <w:b/>
              </w:rPr>
              <w:t>3</w:t>
            </w:r>
          </w:p>
        </w:tc>
      </w:tr>
      <w:tr w:rsidR="0025241B" w:rsidRPr="00174822" w14:paraId="4BC0BF3B" w14:textId="77777777" w:rsidTr="00295058">
        <w:trPr>
          <w:trHeight w:val="794"/>
        </w:trPr>
        <w:tc>
          <w:tcPr>
            <w:tcW w:w="2526" w:type="dxa"/>
            <w:vMerge w:val="restart"/>
            <w:tcBorders>
              <w:top w:val="single" w:sz="4" w:space="0" w:color="000000"/>
              <w:left w:val="single" w:sz="4" w:space="0" w:color="000000"/>
              <w:bottom w:val="single" w:sz="4" w:space="0" w:color="000000"/>
              <w:right w:val="single" w:sz="4" w:space="0" w:color="000000"/>
            </w:tcBorders>
            <w:vAlign w:val="center"/>
          </w:tcPr>
          <w:p w14:paraId="23C812FA" w14:textId="77777777" w:rsidR="0025241B" w:rsidRPr="00174822" w:rsidRDefault="0025241B" w:rsidP="0025241B">
            <w:pPr>
              <w:spacing w:after="0" w:line="259" w:lineRule="auto"/>
              <w:ind w:left="0" w:right="56" w:firstLine="0"/>
              <w:jc w:val="center"/>
              <w:rPr>
                <w:rFonts w:ascii="Times New Roman" w:hAnsi="Times New Roman" w:cs="Times New Roman"/>
              </w:rPr>
            </w:pPr>
            <w:r w:rsidRPr="00174822">
              <w:rPr>
                <w:rFonts w:ascii="Times New Roman" w:hAnsi="Times New Roman" w:cs="Times New Roman"/>
              </w:rPr>
              <w:t xml:space="preserve">10834 -16 </w:t>
            </w:r>
          </w:p>
          <w:p w14:paraId="4D8CC4C8"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Számítógépes hibaelhárítás </w:t>
            </w:r>
          </w:p>
        </w:tc>
        <w:tc>
          <w:tcPr>
            <w:tcW w:w="2756" w:type="dxa"/>
            <w:tcBorders>
              <w:top w:val="single" w:sz="4" w:space="0" w:color="000000"/>
              <w:left w:val="single" w:sz="4" w:space="0" w:color="000000"/>
              <w:bottom w:val="single" w:sz="4" w:space="0" w:color="000000"/>
              <w:right w:val="single" w:sz="4" w:space="0" w:color="000000"/>
            </w:tcBorders>
            <w:vAlign w:val="center"/>
          </w:tcPr>
          <w:p w14:paraId="2C65FCD5" w14:textId="77777777" w:rsidR="0025241B" w:rsidRPr="00174822" w:rsidRDefault="0025241B" w:rsidP="00295058">
            <w:pPr>
              <w:spacing w:after="0" w:line="259" w:lineRule="auto"/>
              <w:ind w:left="4" w:firstLine="0"/>
              <w:jc w:val="left"/>
              <w:rPr>
                <w:rFonts w:ascii="Times New Roman" w:hAnsi="Times New Roman" w:cs="Times New Roman"/>
              </w:rPr>
            </w:pPr>
            <w:r w:rsidRPr="00174822">
              <w:rPr>
                <w:rFonts w:ascii="Times New Roman" w:hAnsi="Times New Roman" w:cs="Times New Roman"/>
                <w:b/>
              </w:rPr>
              <w:t xml:space="preserve">Számítógéprendszer hibáinak elhárítása </w:t>
            </w:r>
          </w:p>
        </w:tc>
        <w:tc>
          <w:tcPr>
            <w:tcW w:w="383" w:type="dxa"/>
            <w:tcBorders>
              <w:top w:val="single" w:sz="4" w:space="0" w:color="000000"/>
              <w:left w:val="single" w:sz="4" w:space="0" w:color="000000"/>
              <w:bottom w:val="single" w:sz="4" w:space="0" w:color="000000"/>
              <w:right w:val="single" w:sz="4" w:space="0" w:color="000000"/>
            </w:tcBorders>
            <w:vAlign w:val="center"/>
          </w:tcPr>
          <w:p w14:paraId="5FA1387D" w14:textId="77777777" w:rsidR="0025241B" w:rsidRPr="00174822" w:rsidRDefault="0025241B" w:rsidP="00295058">
            <w:pPr>
              <w:spacing w:after="0" w:line="259" w:lineRule="auto"/>
              <w:ind w:left="1" w:firstLine="0"/>
              <w:rPr>
                <w:rFonts w:ascii="Times New Roman" w:hAnsi="Times New Roman" w:cs="Times New Roman"/>
              </w:rPr>
            </w:pPr>
            <w:r w:rsidRPr="00174822">
              <w:rPr>
                <w:rFonts w:ascii="Times New Roman" w:hAnsi="Times New Roman" w:cs="Times New Roman"/>
                <w:b/>
              </w:rPr>
              <w:t>1</w:t>
            </w:r>
          </w:p>
        </w:tc>
        <w:tc>
          <w:tcPr>
            <w:tcW w:w="915" w:type="dxa"/>
            <w:tcBorders>
              <w:top w:val="single" w:sz="4" w:space="0" w:color="000000"/>
              <w:left w:val="single" w:sz="4" w:space="0" w:color="000000"/>
              <w:bottom w:val="single" w:sz="4" w:space="0" w:color="000000"/>
              <w:right w:val="single" w:sz="4" w:space="0" w:color="000000"/>
            </w:tcBorders>
            <w:vAlign w:val="center"/>
          </w:tcPr>
          <w:p w14:paraId="47010DB1" w14:textId="77777777" w:rsidR="0025241B" w:rsidRPr="00174822" w:rsidRDefault="0025241B" w:rsidP="0025241B">
            <w:pPr>
              <w:spacing w:after="0" w:line="259" w:lineRule="auto"/>
              <w:ind w:left="0" w:right="4" w:firstLine="0"/>
              <w:jc w:val="center"/>
              <w:rPr>
                <w:rFonts w:ascii="Times New Roman" w:hAnsi="Times New Roman" w:cs="Times New Roman"/>
              </w:rPr>
            </w:pPr>
            <w:r w:rsidRPr="00174822">
              <w:rPr>
                <w:rFonts w:ascii="Times New Roman" w:hAnsi="Times New Roman" w:cs="Times New Roman"/>
                <w:b/>
              </w:rPr>
              <w:t xml:space="preserve">  </w:t>
            </w:r>
          </w:p>
        </w:tc>
        <w:tc>
          <w:tcPr>
            <w:tcW w:w="506" w:type="dxa"/>
            <w:tcBorders>
              <w:top w:val="single" w:sz="4" w:space="0" w:color="000000"/>
              <w:left w:val="single" w:sz="4" w:space="0" w:color="000000"/>
              <w:bottom w:val="single" w:sz="4" w:space="0" w:color="000000"/>
              <w:right w:val="single" w:sz="4" w:space="0" w:color="000000"/>
            </w:tcBorders>
            <w:vAlign w:val="center"/>
          </w:tcPr>
          <w:p w14:paraId="0E7729ED"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483" w:type="dxa"/>
            <w:tcBorders>
              <w:top w:val="single" w:sz="4" w:space="0" w:color="000000"/>
              <w:left w:val="single" w:sz="4" w:space="0" w:color="000000"/>
              <w:bottom w:val="single" w:sz="4" w:space="0" w:color="000000"/>
              <w:right w:val="single" w:sz="4" w:space="0" w:color="000000"/>
            </w:tcBorders>
            <w:vAlign w:val="center"/>
          </w:tcPr>
          <w:p w14:paraId="0C902EC9" w14:textId="77777777" w:rsidR="0025241B" w:rsidRPr="00174822" w:rsidRDefault="0025241B" w:rsidP="00295058">
            <w:pPr>
              <w:spacing w:after="0" w:line="259" w:lineRule="auto"/>
              <w:ind w:left="2" w:firstLine="0"/>
              <w:rPr>
                <w:rFonts w:ascii="Times New Roman" w:hAnsi="Times New Roman" w:cs="Times New Roman"/>
              </w:rPr>
            </w:pPr>
            <w:r w:rsidRPr="00174822">
              <w:rPr>
                <w:rFonts w:ascii="Times New Roman" w:hAnsi="Times New Roman" w:cs="Times New Roman"/>
                <w:b/>
              </w:rPr>
              <w:t>5,5</w:t>
            </w:r>
          </w:p>
        </w:tc>
        <w:tc>
          <w:tcPr>
            <w:tcW w:w="623" w:type="dxa"/>
            <w:tcBorders>
              <w:top w:val="single" w:sz="4" w:space="0" w:color="000000"/>
              <w:left w:val="single" w:sz="4" w:space="0" w:color="000000"/>
              <w:bottom w:val="single" w:sz="4" w:space="0" w:color="000000"/>
              <w:right w:val="single" w:sz="4" w:space="0" w:color="000000"/>
            </w:tcBorders>
            <w:vAlign w:val="center"/>
          </w:tcPr>
          <w:p w14:paraId="125F85A7" w14:textId="77777777" w:rsidR="0025241B" w:rsidRPr="00174822" w:rsidRDefault="0025241B" w:rsidP="0025241B">
            <w:pPr>
              <w:spacing w:after="0" w:line="259" w:lineRule="auto"/>
              <w:ind w:left="0" w:right="6" w:firstLine="0"/>
              <w:jc w:val="center"/>
              <w:rPr>
                <w:rFonts w:ascii="Times New Roman" w:hAnsi="Times New Roman" w:cs="Times New Roman"/>
              </w:rPr>
            </w:pPr>
            <w:r w:rsidRPr="00174822">
              <w:rPr>
                <w:rFonts w:ascii="Times New Roman" w:hAnsi="Times New Roman" w:cs="Times New Roman"/>
                <w:b/>
              </w:rPr>
              <w:t xml:space="preserve">  </w:t>
            </w:r>
          </w:p>
        </w:tc>
        <w:tc>
          <w:tcPr>
            <w:tcW w:w="505" w:type="dxa"/>
            <w:tcBorders>
              <w:top w:val="single" w:sz="4" w:space="0" w:color="000000"/>
              <w:left w:val="single" w:sz="4" w:space="0" w:color="000000"/>
              <w:bottom w:val="single" w:sz="4" w:space="0" w:color="000000"/>
              <w:right w:val="single" w:sz="4" w:space="0" w:color="000000"/>
            </w:tcBorders>
            <w:vAlign w:val="center"/>
          </w:tcPr>
          <w:p w14:paraId="759706B8"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544" w:type="dxa"/>
            <w:tcBorders>
              <w:top w:val="single" w:sz="4" w:space="0" w:color="000000"/>
              <w:left w:val="single" w:sz="4" w:space="0" w:color="000000"/>
              <w:bottom w:val="single" w:sz="4" w:space="0" w:color="000000"/>
              <w:right w:val="single" w:sz="4" w:space="0" w:color="000000"/>
            </w:tcBorders>
            <w:vAlign w:val="center"/>
          </w:tcPr>
          <w:p w14:paraId="3DE9C3BE" w14:textId="77777777" w:rsidR="0025241B" w:rsidRPr="00174822" w:rsidRDefault="0025241B" w:rsidP="00295058">
            <w:pPr>
              <w:spacing w:after="0" w:line="259" w:lineRule="auto"/>
              <w:ind w:left="31" w:firstLine="0"/>
              <w:jc w:val="left"/>
              <w:rPr>
                <w:rFonts w:ascii="Times New Roman" w:hAnsi="Times New Roman" w:cs="Times New Roman"/>
              </w:rPr>
            </w:pPr>
            <w:r w:rsidRPr="00174822">
              <w:rPr>
                <w:rFonts w:ascii="Times New Roman" w:hAnsi="Times New Roman" w:cs="Times New Roman"/>
                <w:b/>
              </w:rPr>
              <w:t>4,5</w:t>
            </w:r>
          </w:p>
        </w:tc>
        <w:tc>
          <w:tcPr>
            <w:tcW w:w="538" w:type="dxa"/>
            <w:tcBorders>
              <w:top w:val="single" w:sz="4" w:space="0" w:color="000000"/>
              <w:left w:val="single" w:sz="4" w:space="0" w:color="000000"/>
              <w:bottom w:val="single" w:sz="4" w:space="0" w:color="000000"/>
              <w:right w:val="single" w:sz="4" w:space="0" w:color="000000"/>
            </w:tcBorders>
            <w:vAlign w:val="center"/>
          </w:tcPr>
          <w:p w14:paraId="4C073673"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11824C4A" w14:textId="77777777" w:rsidTr="00295058">
        <w:trPr>
          <w:trHeight w:val="1134"/>
        </w:trPr>
        <w:tc>
          <w:tcPr>
            <w:tcW w:w="0" w:type="auto"/>
            <w:vMerge/>
            <w:tcBorders>
              <w:top w:val="nil"/>
              <w:left w:val="single" w:sz="4" w:space="0" w:color="000000"/>
              <w:bottom w:val="single" w:sz="4" w:space="0" w:color="000000"/>
              <w:right w:val="single" w:sz="4" w:space="0" w:color="000000"/>
            </w:tcBorders>
          </w:tcPr>
          <w:p w14:paraId="3C751206"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756" w:type="dxa"/>
            <w:tcBorders>
              <w:top w:val="single" w:sz="4" w:space="0" w:color="000000"/>
              <w:left w:val="single" w:sz="4" w:space="0" w:color="000000"/>
              <w:bottom w:val="single" w:sz="4" w:space="0" w:color="000000"/>
              <w:right w:val="single" w:sz="4" w:space="0" w:color="000000"/>
            </w:tcBorders>
            <w:vAlign w:val="center"/>
          </w:tcPr>
          <w:p w14:paraId="724156FB" w14:textId="77777777" w:rsidR="0025241B" w:rsidRPr="00174822" w:rsidRDefault="0025241B" w:rsidP="00295058">
            <w:pPr>
              <w:spacing w:after="0" w:line="259" w:lineRule="auto"/>
              <w:ind w:left="4" w:firstLine="0"/>
              <w:jc w:val="left"/>
              <w:rPr>
                <w:rFonts w:ascii="Times New Roman" w:hAnsi="Times New Roman" w:cs="Times New Roman"/>
              </w:rPr>
            </w:pPr>
            <w:r w:rsidRPr="00174822">
              <w:rPr>
                <w:rFonts w:ascii="Times New Roman" w:hAnsi="Times New Roman" w:cs="Times New Roman"/>
                <w:b/>
              </w:rPr>
              <w:t xml:space="preserve">Számítógéprendszer hibáinak elhárítása gyakorlat </w:t>
            </w:r>
          </w:p>
        </w:tc>
        <w:tc>
          <w:tcPr>
            <w:tcW w:w="383" w:type="dxa"/>
            <w:tcBorders>
              <w:top w:val="single" w:sz="4" w:space="0" w:color="000000"/>
              <w:left w:val="single" w:sz="4" w:space="0" w:color="000000"/>
              <w:bottom w:val="single" w:sz="4" w:space="0" w:color="000000"/>
              <w:right w:val="single" w:sz="4" w:space="0" w:color="000000"/>
            </w:tcBorders>
            <w:vAlign w:val="center"/>
          </w:tcPr>
          <w:p w14:paraId="4FB2BD1D" w14:textId="77777777" w:rsidR="0025241B" w:rsidRPr="00174822" w:rsidRDefault="0025241B" w:rsidP="0025241B">
            <w:pPr>
              <w:spacing w:after="0" w:line="259" w:lineRule="auto"/>
              <w:ind w:left="0" w:right="1" w:firstLine="0"/>
              <w:jc w:val="center"/>
              <w:rPr>
                <w:rFonts w:ascii="Times New Roman" w:hAnsi="Times New Roman" w:cs="Times New Roman"/>
              </w:rPr>
            </w:pPr>
          </w:p>
        </w:tc>
        <w:tc>
          <w:tcPr>
            <w:tcW w:w="915" w:type="dxa"/>
            <w:tcBorders>
              <w:top w:val="single" w:sz="4" w:space="0" w:color="000000"/>
              <w:left w:val="single" w:sz="4" w:space="0" w:color="000000"/>
              <w:bottom w:val="single" w:sz="4" w:space="0" w:color="000000"/>
              <w:right w:val="single" w:sz="4" w:space="0" w:color="000000"/>
            </w:tcBorders>
            <w:vAlign w:val="center"/>
          </w:tcPr>
          <w:p w14:paraId="170DEAF6" w14:textId="77777777" w:rsidR="0025241B" w:rsidRPr="00174822" w:rsidRDefault="0025241B" w:rsidP="0025241B">
            <w:pPr>
              <w:spacing w:after="0" w:line="259" w:lineRule="auto"/>
              <w:ind w:left="0" w:right="54" w:firstLine="0"/>
              <w:jc w:val="center"/>
              <w:rPr>
                <w:rFonts w:ascii="Times New Roman" w:hAnsi="Times New Roman" w:cs="Times New Roman"/>
              </w:rPr>
            </w:pPr>
            <w:r w:rsidRPr="00174822">
              <w:rPr>
                <w:rFonts w:ascii="Times New Roman" w:hAnsi="Times New Roman" w:cs="Times New Roman"/>
                <w:b/>
              </w:rPr>
              <w:t xml:space="preserve">3 </w:t>
            </w:r>
          </w:p>
        </w:tc>
        <w:tc>
          <w:tcPr>
            <w:tcW w:w="506" w:type="dxa"/>
            <w:tcBorders>
              <w:top w:val="single" w:sz="4" w:space="0" w:color="000000"/>
              <w:left w:val="single" w:sz="4" w:space="0" w:color="000000"/>
              <w:bottom w:val="single" w:sz="4" w:space="0" w:color="000000"/>
              <w:right w:val="single" w:sz="4" w:space="0" w:color="000000"/>
            </w:tcBorders>
            <w:vAlign w:val="center"/>
          </w:tcPr>
          <w:p w14:paraId="0BFBA8A7"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483" w:type="dxa"/>
            <w:tcBorders>
              <w:top w:val="single" w:sz="4" w:space="0" w:color="000000"/>
              <w:left w:val="single" w:sz="4" w:space="0" w:color="000000"/>
              <w:bottom w:val="single" w:sz="4" w:space="0" w:color="000000"/>
              <w:right w:val="single" w:sz="4" w:space="0" w:color="000000"/>
            </w:tcBorders>
            <w:vAlign w:val="center"/>
          </w:tcPr>
          <w:p w14:paraId="5081B482"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  </w:t>
            </w:r>
          </w:p>
        </w:tc>
        <w:tc>
          <w:tcPr>
            <w:tcW w:w="623" w:type="dxa"/>
            <w:tcBorders>
              <w:top w:val="single" w:sz="4" w:space="0" w:color="000000"/>
              <w:left w:val="single" w:sz="4" w:space="0" w:color="000000"/>
              <w:bottom w:val="single" w:sz="4" w:space="0" w:color="000000"/>
              <w:right w:val="single" w:sz="4" w:space="0" w:color="000000"/>
            </w:tcBorders>
            <w:vAlign w:val="center"/>
          </w:tcPr>
          <w:p w14:paraId="1AF6AEA7" w14:textId="77777777" w:rsidR="0025241B" w:rsidRPr="00174822" w:rsidRDefault="0025241B" w:rsidP="00295058">
            <w:pPr>
              <w:spacing w:after="0" w:line="259" w:lineRule="auto"/>
              <w:ind w:left="70" w:firstLine="0"/>
              <w:jc w:val="left"/>
              <w:rPr>
                <w:rFonts w:ascii="Times New Roman" w:hAnsi="Times New Roman" w:cs="Times New Roman"/>
              </w:rPr>
            </w:pPr>
            <w:r w:rsidRPr="00174822">
              <w:rPr>
                <w:rFonts w:ascii="Times New Roman" w:hAnsi="Times New Roman" w:cs="Times New Roman"/>
                <w:b/>
              </w:rPr>
              <w:t>8,5</w:t>
            </w:r>
          </w:p>
        </w:tc>
        <w:tc>
          <w:tcPr>
            <w:tcW w:w="505" w:type="dxa"/>
            <w:tcBorders>
              <w:top w:val="single" w:sz="4" w:space="0" w:color="000000"/>
              <w:left w:val="single" w:sz="4" w:space="0" w:color="000000"/>
              <w:bottom w:val="single" w:sz="4" w:space="0" w:color="000000"/>
              <w:right w:val="single" w:sz="4" w:space="0" w:color="000000"/>
            </w:tcBorders>
            <w:vAlign w:val="center"/>
          </w:tcPr>
          <w:p w14:paraId="049704D4"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544" w:type="dxa"/>
            <w:tcBorders>
              <w:top w:val="single" w:sz="4" w:space="0" w:color="000000"/>
              <w:left w:val="single" w:sz="4" w:space="0" w:color="000000"/>
              <w:bottom w:val="single" w:sz="4" w:space="0" w:color="000000"/>
              <w:right w:val="single" w:sz="4" w:space="0" w:color="000000"/>
            </w:tcBorders>
            <w:vAlign w:val="center"/>
          </w:tcPr>
          <w:p w14:paraId="30A0E96C" w14:textId="77777777" w:rsidR="0025241B" w:rsidRPr="00174822" w:rsidRDefault="0025241B" w:rsidP="0025241B">
            <w:pPr>
              <w:spacing w:after="0" w:line="259" w:lineRule="auto"/>
              <w:ind w:left="0" w:right="4" w:firstLine="0"/>
              <w:jc w:val="center"/>
              <w:rPr>
                <w:rFonts w:ascii="Times New Roman" w:hAnsi="Times New Roman" w:cs="Times New Roman"/>
              </w:rPr>
            </w:pPr>
            <w:r w:rsidRPr="00174822">
              <w:rPr>
                <w:rFonts w:ascii="Times New Roman" w:hAnsi="Times New Roman" w:cs="Times New Roman"/>
                <w:b/>
              </w:rPr>
              <w:t xml:space="preserve">  </w:t>
            </w:r>
          </w:p>
        </w:tc>
        <w:tc>
          <w:tcPr>
            <w:tcW w:w="538" w:type="dxa"/>
            <w:tcBorders>
              <w:top w:val="single" w:sz="4" w:space="0" w:color="000000"/>
              <w:left w:val="single" w:sz="4" w:space="0" w:color="000000"/>
              <w:bottom w:val="single" w:sz="4" w:space="0" w:color="000000"/>
              <w:right w:val="single" w:sz="4" w:space="0" w:color="000000"/>
            </w:tcBorders>
            <w:vAlign w:val="center"/>
          </w:tcPr>
          <w:p w14:paraId="282794C0" w14:textId="77777777" w:rsidR="0025241B" w:rsidRPr="00174822" w:rsidRDefault="0025241B" w:rsidP="00295058">
            <w:pPr>
              <w:spacing w:after="0" w:line="259" w:lineRule="auto"/>
              <w:ind w:left="0" w:right="50" w:firstLine="0"/>
              <w:jc w:val="center"/>
              <w:rPr>
                <w:rFonts w:ascii="Times New Roman" w:hAnsi="Times New Roman" w:cs="Times New Roman"/>
              </w:rPr>
            </w:pPr>
            <w:r w:rsidRPr="00174822">
              <w:rPr>
                <w:rFonts w:ascii="Times New Roman" w:hAnsi="Times New Roman" w:cs="Times New Roman"/>
                <w:b/>
              </w:rPr>
              <w:t>8</w:t>
            </w:r>
          </w:p>
        </w:tc>
      </w:tr>
    </w:tbl>
    <w:p w14:paraId="4EB571BF"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w:t>
      </w:r>
    </w:p>
    <w:p w14:paraId="21D99570"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w:t>
      </w:r>
      <w:r w:rsidRPr="00174822">
        <w:rPr>
          <w:rFonts w:ascii="Times New Roman" w:hAnsi="Times New Roman" w:cs="Times New Roman"/>
        </w:rPr>
        <w:tab/>
        <w:t xml:space="preserve"> </w:t>
      </w:r>
    </w:p>
    <w:p w14:paraId="3346B67D" w14:textId="77777777" w:rsidR="00295058" w:rsidRDefault="00295058">
      <w:pPr>
        <w:spacing w:after="160" w:line="259" w:lineRule="auto"/>
        <w:ind w:left="0" w:firstLine="0"/>
        <w:jc w:val="left"/>
        <w:rPr>
          <w:rFonts w:ascii="Times New Roman" w:hAnsi="Times New Roman" w:cs="Times New Roman"/>
          <w:b/>
          <w:color w:val="FF0000"/>
        </w:rPr>
      </w:pPr>
      <w:r>
        <w:rPr>
          <w:rFonts w:ascii="Times New Roman" w:hAnsi="Times New Roman" w:cs="Times New Roman"/>
          <w:b/>
          <w:color w:val="FF0000"/>
        </w:rPr>
        <w:br w:type="page"/>
      </w:r>
    </w:p>
    <w:p w14:paraId="3AD3BA38" w14:textId="77777777" w:rsidR="0025241B" w:rsidRPr="00174822" w:rsidRDefault="0025241B" w:rsidP="0025241B">
      <w:pPr>
        <w:spacing w:after="0" w:line="259" w:lineRule="auto"/>
        <w:ind w:left="0" w:firstLine="0"/>
        <w:jc w:val="left"/>
        <w:rPr>
          <w:rFonts w:ascii="Times New Roman" w:hAnsi="Times New Roman" w:cs="Times New Roman"/>
        </w:rPr>
      </w:pPr>
    </w:p>
    <w:p w14:paraId="679BC3E4" w14:textId="77777777" w:rsidR="0025241B" w:rsidRPr="00174822" w:rsidRDefault="0025241B" w:rsidP="00807179">
      <w:pPr>
        <w:spacing w:after="120" w:line="360" w:lineRule="auto"/>
        <w:ind w:left="0" w:firstLine="0"/>
        <w:jc w:val="center"/>
        <w:rPr>
          <w:rFonts w:ascii="Times New Roman" w:hAnsi="Times New Roman" w:cs="Times New Roman"/>
        </w:rPr>
      </w:pPr>
      <w:r w:rsidRPr="00174822">
        <w:rPr>
          <w:rFonts w:ascii="Times New Roman" w:hAnsi="Times New Roman" w:cs="Times New Roman"/>
          <w:b/>
          <w:color w:val="FF0000"/>
        </w:rPr>
        <w:t>FELNŐTTOKTATÁS</w:t>
      </w:r>
    </w:p>
    <w:p w14:paraId="5DB701F4" w14:textId="77777777" w:rsidR="0025241B" w:rsidRPr="00174822" w:rsidRDefault="0025241B" w:rsidP="00B131F4">
      <w:pPr>
        <w:spacing w:after="120" w:line="480" w:lineRule="auto"/>
        <w:ind w:left="28" w:hanging="11"/>
        <w:jc w:val="center"/>
        <w:rPr>
          <w:rFonts w:ascii="Times New Roman" w:hAnsi="Times New Roman" w:cs="Times New Roman"/>
        </w:rPr>
      </w:pPr>
      <w:r w:rsidRPr="00174822">
        <w:rPr>
          <w:rFonts w:ascii="Times New Roman" w:hAnsi="Times New Roman" w:cs="Times New Roman"/>
          <w:b/>
          <w:color w:val="FF0000"/>
        </w:rPr>
        <w:t xml:space="preserve">ESTI MUNKAREND </w:t>
      </w:r>
    </w:p>
    <w:p w14:paraId="50D2DEB5" w14:textId="77777777" w:rsidR="0025241B" w:rsidRPr="00174822" w:rsidRDefault="0025241B" w:rsidP="00807179">
      <w:pPr>
        <w:spacing w:after="120" w:line="1200" w:lineRule="auto"/>
        <w:ind w:left="28" w:hanging="11"/>
        <w:jc w:val="center"/>
        <w:rPr>
          <w:rFonts w:ascii="Times New Roman" w:hAnsi="Times New Roman" w:cs="Times New Roman"/>
        </w:rPr>
      </w:pPr>
      <w:r w:rsidRPr="00174822">
        <w:rPr>
          <w:rFonts w:ascii="Times New Roman" w:hAnsi="Times New Roman" w:cs="Times New Roman"/>
          <w:b/>
          <w:color w:val="FF0000"/>
        </w:rPr>
        <w:t xml:space="preserve">2018-2019. tanév </w:t>
      </w:r>
    </w:p>
    <w:p w14:paraId="44B6A344" w14:textId="77777777" w:rsidR="0025241B" w:rsidRPr="00174822" w:rsidRDefault="0025241B" w:rsidP="00B131F4">
      <w:pPr>
        <w:spacing w:after="120" w:line="259" w:lineRule="auto"/>
        <w:ind w:left="28" w:right="6" w:hanging="11"/>
        <w:jc w:val="center"/>
        <w:rPr>
          <w:rFonts w:ascii="Times New Roman" w:hAnsi="Times New Roman" w:cs="Times New Roman"/>
        </w:rPr>
      </w:pPr>
      <w:r w:rsidRPr="00174822">
        <w:rPr>
          <w:rFonts w:ascii="Times New Roman" w:hAnsi="Times New Roman" w:cs="Times New Roman"/>
          <w:b/>
          <w:color w:val="FF0000"/>
        </w:rPr>
        <w:t xml:space="preserve">35 811 03 </w:t>
      </w:r>
    </w:p>
    <w:p w14:paraId="2DA2358E" w14:textId="77777777" w:rsidR="0025241B" w:rsidRPr="00174822" w:rsidRDefault="0025241B" w:rsidP="00B131F4">
      <w:pPr>
        <w:spacing w:after="120" w:line="259" w:lineRule="auto"/>
        <w:ind w:left="28" w:right="28" w:hanging="11"/>
        <w:jc w:val="center"/>
        <w:rPr>
          <w:rFonts w:ascii="Times New Roman" w:hAnsi="Times New Roman" w:cs="Times New Roman"/>
        </w:rPr>
      </w:pPr>
      <w:r w:rsidRPr="00174822">
        <w:rPr>
          <w:rFonts w:ascii="Times New Roman" w:hAnsi="Times New Roman" w:cs="Times New Roman"/>
          <w:b/>
          <w:color w:val="FF0000"/>
        </w:rPr>
        <w:t xml:space="preserve">DIÉTÁS SZAKÁCS </w:t>
      </w:r>
    </w:p>
    <w:p w14:paraId="42ED57DC" w14:textId="77777777" w:rsidR="0025241B" w:rsidRPr="00174822" w:rsidRDefault="0025241B" w:rsidP="00B131F4">
      <w:pPr>
        <w:pStyle w:val="Cmsor3"/>
        <w:spacing w:after="120"/>
        <w:ind w:left="130" w:right="0" w:hanging="11"/>
        <w:rPr>
          <w:rFonts w:ascii="Times New Roman" w:hAnsi="Times New Roman" w:cs="Times New Roman"/>
        </w:rPr>
      </w:pPr>
      <w:r w:rsidRPr="00174822">
        <w:rPr>
          <w:rFonts w:ascii="Times New Roman" w:hAnsi="Times New Roman" w:cs="Times New Roman"/>
          <w:color w:val="4D4D4D"/>
        </w:rPr>
        <w:t xml:space="preserve">Kerettanterv: szakképzési kerettantervekről szóló 30/2016. (VIII. 31.) NGM rendelet </w:t>
      </w:r>
      <w:r w:rsidRPr="00174822">
        <w:rPr>
          <w:rFonts w:ascii="Times New Roman" w:hAnsi="Times New Roman" w:cs="Times New Roman"/>
          <w:color w:val="FF0000"/>
        </w:rPr>
        <w:t xml:space="preserve"> </w:t>
      </w:r>
    </w:p>
    <w:p w14:paraId="26507382" w14:textId="77777777" w:rsidR="0025241B" w:rsidRPr="00174822" w:rsidRDefault="0025241B" w:rsidP="00B131F4">
      <w:pPr>
        <w:pStyle w:val="Cmsor4"/>
        <w:spacing w:after="120" w:line="264" w:lineRule="auto"/>
        <w:ind w:left="22" w:right="0" w:hanging="11"/>
        <w:rPr>
          <w:rFonts w:ascii="Times New Roman" w:hAnsi="Times New Roman" w:cs="Times New Roman"/>
        </w:rPr>
      </w:pPr>
      <w:r w:rsidRPr="00174822">
        <w:rPr>
          <w:rFonts w:ascii="Times New Roman" w:hAnsi="Times New Roman" w:cs="Times New Roman"/>
          <w:color w:val="000000"/>
        </w:rPr>
        <w:t xml:space="preserve">A szakmai követelménymodulokhoz rendelt tantárgyak heti óraszáma_esti munkarend </w:t>
      </w:r>
    </w:p>
    <w:p w14:paraId="776BFADF" w14:textId="77777777" w:rsidR="0025241B" w:rsidRPr="00174822" w:rsidRDefault="0025241B" w:rsidP="00B131F4">
      <w:pPr>
        <w:spacing w:after="120" w:line="266" w:lineRule="auto"/>
        <w:ind w:left="11" w:right="6" w:hanging="11"/>
        <w:jc w:val="center"/>
        <w:rPr>
          <w:rFonts w:ascii="Times New Roman" w:hAnsi="Times New Roman" w:cs="Times New Roman"/>
        </w:rPr>
      </w:pPr>
      <w:r w:rsidRPr="00174822">
        <w:rPr>
          <w:rFonts w:ascii="Times New Roman" w:hAnsi="Times New Roman" w:cs="Times New Roman"/>
          <w:b/>
        </w:rPr>
        <w:t xml:space="preserve">Ráépülő szakképzés - Képzési idő: fél év </w:t>
      </w:r>
    </w:p>
    <w:tbl>
      <w:tblPr>
        <w:tblStyle w:val="TableGrid"/>
        <w:tblW w:w="9780" w:type="dxa"/>
        <w:tblInd w:w="-70" w:type="dxa"/>
        <w:tblCellMar>
          <w:top w:w="46" w:type="dxa"/>
          <w:left w:w="70" w:type="dxa"/>
          <w:right w:w="81" w:type="dxa"/>
        </w:tblCellMar>
        <w:tblLook w:val="04A0" w:firstRow="1" w:lastRow="0" w:firstColumn="1" w:lastColumn="0" w:noHBand="0" w:noVBand="1"/>
      </w:tblPr>
      <w:tblGrid>
        <w:gridCol w:w="3819"/>
        <w:gridCol w:w="2367"/>
        <w:gridCol w:w="1676"/>
        <w:gridCol w:w="1918"/>
      </w:tblGrid>
      <w:tr w:rsidR="0025241B" w:rsidRPr="00174822" w14:paraId="283DBFD9" w14:textId="77777777" w:rsidTr="00807179">
        <w:trPr>
          <w:trHeight w:val="1077"/>
        </w:trPr>
        <w:tc>
          <w:tcPr>
            <w:tcW w:w="3819" w:type="dxa"/>
            <w:tcBorders>
              <w:top w:val="single" w:sz="4" w:space="0" w:color="000000"/>
              <w:left w:val="single" w:sz="4" w:space="0" w:color="000000"/>
              <w:bottom w:val="single" w:sz="4" w:space="0" w:color="000000"/>
              <w:right w:val="single" w:sz="4" w:space="0" w:color="000000"/>
            </w:tcBorders>
            <w:vAlign w:val="center"/>
          </w:tcPr>
          <w:p w14:paraId="04842325" w14:textId="77777777" w:rsidR="0025241B" w:rsidRPr="00174822" w:rsidRDefault="0025241B" w:rsidP="00807179">
            <w:pPr>
              <w:spacing w:after="0" w:line="259" w:lineRule="auto"/>
              <w:ind w:left="96" w:firstLine="0"/>
              <w:jc w:val="center"/>
              <w:rPr>
                <w:rFonts w:ascii="Times New Roman" w:hAnsi="Times New Roman" w:cs="Times New Roman"/>
              </w:rPr>
            </w:pPr>
            <w:r w:rsidRPr="00174822">
              <w:rPr>
                <w:rFonts w:ascii="Times New Roman" w:hAnsi="Times New Roman" w:cs="Times New Roman"/>
                <w:b/>
              </w:rPr>
              <w:t>Szakmai követelmény-modulok</w:t>
            </w:r>
          </w:p>
        </w:tc>
        <w:tc>
          <w:tcPr>
            <w:tcW w:w="2367" w:type="dxa"/>
            <w:tcBorders>
              <w:top w:val="single" w:sz="4" w:space="0" w:color="000000"/>
              <w:left w:val="single" w:sz="4" w:space="0" w:color="000000"/>
              <w:bottom w:val="single" w:sz="4" w:space="0" w:color="000000"/>
              <w:right w:val="single" w:sz="4" w:space="0" w:color="000000"/>
            </w:tcBorders>
            <w:vAlign w:val="center"/>
          </w:tcPr>
          <w:p w14:paraId="5C44E5BB" w14:textId="77777777" w:rsidR="0025241B" w:rsidRPr="00174822" w:rsidRDefault="0025241B" w:rsidP="0025241B">
            <w:pPr>
              <w:spacing w:after="0" w:line="259" w:lineRule="auto"/>
              <w:ind w:left="12" w:firstLine="0"/>
              <w:jc w:val="center"/>
              <w:rPr>
                <w:rFonts w:ascii="Times New Roman" w:hAnsi="Times New Roman" w:cs="Times New Roman"/>
              </w:rPr>
            </w:pPr>
            <w:r w:rsidRPr="00174822">
              <w:rPr>
                <w:rFonts w:ascii="Times New Roman" w:hAnsi="Times New Roman" w:cs="Times New Roman"/>
                <w:b/>
              </w:rPr>
              <w:t xml:space="preserve">Tantárgyak </w:t>
            </w:r>
          </w:p>
        </w:tc>
        <w:tc>
          <w:tcPr>
            <w:tcW w:w="1676" w:type="dxa"/>
            <w:tcBorders>
              <w:top w:val="single" w:sz="4" w:space="0" w:color="000000"/>
              <w:left w:val="single" w:sz="4" w:space="0" w:color="000000"/>
              <w:bottom w:val="single" w:sz="4" w:space="0" w:color="000000"/>
              <w:right w:val="single" w:sz="4" w:space="0" w:color="000000"/>
            </w:tcBorders>
            <w:vAlign w:val="center"/>
          </w:tcPr>
          <w:p w14:paraId="5A2E25FA" w14:textId="77777777" w:rsidR="0025241B" w:rsidRPr="00174822" w:rsidRDefault="0025241B" w:rsidP="00807179">
            <w:pPr>
              <w:spacing w:after="0" w:line="238" w:lineRule="auto"/>
              <w:ind w:left="0" w:firstLine="0"/>
              <w:jc w:val="center"/>
              <w:rPr>
                <w:rFonts w:ascii="Times New Roman" w:hAnsi="Times New Roman" w:cs="Times New Roman"/>
              </w:rPr>
            </w:pPr>
            <w:r w:rsidRPr="00174822">
              <w:rPr>
                <w:rFonts w:ascii="Times New Roman" w:hAnsi="Times New Roman" w:cs="Times New Roman"/>
                <w:b/>
              </w:rPr>
              <w:t>Elméleti heti óraszám</w:t>
            </w:r>
          </w:p>
          <w:p w14:paraId="3773C901" w14:textId="77777777" w:rsidR="0025241B" w:rsidRPr="00174822" w:rsidRDefault="0025241B" w:rsidP="00807179">
            <w:pPr>
              <w:spacing w:after="0" w:line="259" w:lineRule="auto"/>
              <w:ind w:left="8" w:firstLine="0"/>
              <w:jc w:val="center"/>
              <w:rPr>
                <w:rFonts w:ascii="Times New Roman" w:hAnsi="Times New Roman" w:cs="Times New Roman"/>
              </w:rPr>
            </w:pPr>
            <w:r w:rsidRPr="00174822">
              <w:rPr>
                <w:rFonts w:ascii="Times New Roman" w:hAnsi="Times New Roman" w:cs="Times New Roman"/>
                <w:b/>
              </w:rPr>
              <w:t>5,5</w:t>
            </w:r>
          </w:p>
        </w:tc>
        <w:tc>
          <w:tcPr>
            <w:tcW w:w="1918" w:type="dxa"/>
            <w:tcBorders>
              <w:top w:val="single" w:sz="4" w:space="0" w:color="000000"/>
              <w:left w:val="single" w:sz="4" w:space="0" w:color="000000"/>
              <w:bottom w:val="single" w:sz="4" w:space="0" w:color="000000"/>
              <w:right w:val="single" w:sz="4" w:space="0" w:color="000000"/>
            </w:tcBorders>
            <w:vAlign w:val="center"/>
          </w:tcPr>
          <w:p w14:paraId="6FF2F564" w14:textId="77777777" w:rsidR="0025241B" w:rsidRPr="00174822" w:rsidRDefault="0025241B" w:rsidP="00807179">
            <w:pPr>
              <w:spacing w:after="0" w:line="238" w:lineRule="auto"/>
              <w:ind w:left="0" w:firstLine="0"/>
              <w:jc w:val="center"/>
              <w:rPr>
                <w:rFonts w:ascii="Times New Roman" w:hAnsi="Times New Roman" w:cs="Times New Roman"/>
              </w:rPr>
            </w:pPr>
            <w:r w:rsidRPr="00174822">
              <w:rPr>
                <w:rFonts w:ascii="Times New Roman" w:hAnsi="Times New Roman" w:cs="Times New Roman"/>
                <w:b/>
              </w:rPr>
              <w:t>Gyakorlati heti óraszám</w:t>
            </w:r>
          </w:p>
          <w:p w14:paraId="56BCE8D9" w14:textId="77777777" w:rsidR="0025241B" w:rsidRPr="00174822" w:rsidRDefault="0025241B" w:rsidP="00807179">
            <w:pPr>
              <w:spacing w:after="0" w:line="259" w:lineRule="auto"/>
              <w:ind w:left="9" w:firstLine="0"/>
              <w:jc w:val="center"/>
              <w:rPr>
                <w:rFonts w:ascii="Times New Roman" w:hAnsi="Times New Roman" w:cs="Times New Roman"/>
              </w:rPr>
            </w:pPr>
            <w:r w:rsidRPr="00174822">
              <w:rPr>
                <w:rFonts w:ascii="Times New Roman" w:hAnsi="Times New Roman" w:cs="Times New Roman"/>
                <w:b/>
              </w:rPr>
              <w:t>12</w:t>
            </w:r>
          </w:p>
        </w:tc>
      </w:tr>
      <w:tr w:rsidR="0025241B" w:rsidRPr="00174822" w14:paraId="4753411A" w14:textId="77777777" w:rsidTr="00B131F4">
        <w:trPr>
          <w:trHeight w:val="510"/>
        </w:trPr>
        <w:tc>
          <w:tcPr>
            <w:tcW w:w="3819" w:type="dxa"/>
            <w:tcBorders>
              <w:top w:val="single" w:sz="4" w:space="0" w:color="000000"/>
              <w:left w:val="single" w:sz="4" w:space="0" w:color="000000"/>
              <w:bottom w:val="single" w:sz="4" w:space="0" w:color="000000"/>
              <w:right w:val="single" w:sz="4" w:space="0" w:color="000000"/>
            </w:tcBorders>
          </w:tcPr>
          <w:p w14:paraId="63F5BAB3" w14:textId="77777777" w:rsidR="0025241B" w:rsidRPr="00174822" w:rsidRDefault="0025241B" w:rsidP="0025241B">
            <w:pPr>
              <w:spacing w:after="0" w:line="259" w:lineRule="auto"/>
              <w:ind w:left="61" w:firstLine="0"/>
              <w:jc w:val="center"/>
              <w:rPr>
                <w:rFonts w:ascii="Times New Roman" w:hAnsi="Times New Roman" w:cs="Times New Roman"/>
              </w:rPr>
            </w:pPr>
            <w:r w:rsidRPr="00174822">
              <w:rPr>
                <w:rFonts w:ascii="Times New Roman" w:hAnsi="Times New Roman" w:cs="Times New Roman"/>
                <w:b/>
              </w:rPr>
              <w:t xml:space="preserve"> </w:t>
            </w:r>
          </w:p>
        </w:tc>
        <w:tc>
          <w:tcPr>
            <w:tcW w:w="2367" w:type="dxa"/>
            <w:tcBorders>
              <w:top w:val="single" w:sz="4" w:space="0" w:color="000000"/>
              <w:left w:val="single" w:sz="4" w:space="0" w:color="000000"/>
              <w:bottom w:val="single" w:sz="4" w:space="0" w:color="000000"/>
              <w:right w:val="single" w:sz="4" w:space="0" w:color="000000"/>
            </w:tcBorders>
          </w:tcPr>
          <w:p w14:paraId="6508612E" w14:textId="77777777" w:rsidR="0025241B" w:rsidRPr="00174822" w:rsidRDefault="0025241B" w:rsidP="0025241B">
            <w:pPr>
              <w:spacing w:after="0" w:line="259" w:lineRule="auto"/>
              <w:ind w:left="64" w:firstLine="0"/>
              <w:jc w:val="center"/>
              <w:rPr>
                <w:rFonts w:ascii="Times New Roman" w:hAnsi="Times New Roman" w:cs="Times New Roman"/>
              </w:rPr>
            </w:pPr>
            <w:r w:rsidRPr="00174822">
              <w:rPr>
                <w:rFonts w:ascii="Times New Roman" w:hAnsi="Times New Roman" w:cs="Times New Roman"/>
                <w:b/>
              </w:rPr>
              <w:t xml:space="preserve"> </w:t>
            </w:r>
          </w:p>
        </w:tc>
        <w:tc>
          <w:tcPr>
            <w:tcW w:w="3594" w:type="dxa"/>
            <w:gridSpan w:val="2"/>
            <w:tcBorders>
              <w:top w:val="single" w:sz="4" w:space="0" w:color="000000"/>
              <w:left w:val="single" w:sz="4" w:space="0" w:color="000000"/>
              <w:bottom w:val="single" w:sz="4" w:space="0" w:color="000000"/>
              <w:right w:val="single" w:sz="4" w:space="0" w:color="000000"/>
            </w:tcBorders>
            <w:vAlign w:val="center"/>
          </w:tcPr>
          <w:p w14:paraId="0D852118" w14:textId="77777777" w:rsidR="0025241B" w:rsidRPr="00174822" w:rsidRDefault="0025241B" w:rsidP="00B131F4">
            <w:pPr>
              <w:spacing w:after="0" w:line="259" w:lineRule="auto"/>
              <w:ind w:left="9" w:firstLine="0"/>
              <w:jc w:val="center"/>
              <w:rPr>
                <w:rFonts w:ascii="Times New Roman" w:hAnsi="Times New Roman" w:cs="Times New Roman"/>
              </w:rPr>
            </w:pPr>
            <w:r w:rsidRPr="00174822">
              <w:rPr>
                <w:rFonts w:ascii="Times New Roman" w:hAnsi="Times New Roman" w:cs="Times New Roman"/>
                <w:b/>
              </w:rPr>
              <w:t>17,5</w:t>
            </w:r>
          </w:p>
        </w:tc>
      </w:tr>
      <w:tr w:rsidR="0025241B" w:rsidRPr="00174822" w14:paraId="40A6BD73" w14:textId="77777777" w:rsidTr="00807179">
        <w:trPr>
          <w:trHeight w:val="794"/>
        </w:trPr>
        <w:tc>
          <w:tcPr>
            <w:tcW w:w="3819" w:type="dxa"/>
            <w:vMerge w:val="restart"/>
            <w:tcBorders>
              <w:top w:val="single" w:sz="4" w:space="0" w:color="000000"/>
              <w:left w:val="single" w:sz="4" w:space="0" w:color="000000"/>
              <w:bottom w:val="single" w:sz="4" w:space="0" w:color="000000"/>
              <w:right w:val="single" w:sz="4" w:space="0" w:color="000000"/>
            </w:tcBorders>
            <w:vAlign w:val="center"/>
          </w:tcPr>
          <w:p w14:paraId="5FF562CD" w14:textId="77777777" w:rsidR="00807179" w:rsidRDefault="0025241B" w:rsidP="00807179">
            <w:pPr>
              <w:spacing w:after="0" w:line="259" w:lineRule="auto"/>
              <w:ind w:left="0" w:firstLine="0"/>
              <w:jc w:val="center"/>
              <w:rPr>
                <w:rFonts w:ascii="Times New Roman" w:hAnsi="Times New Roman" w:cs="Times New Roman"/>
                <w:b/>
              </w:rPr>
            </w:pPr>
            <w:r w:rsidRPr="00174822">
              <w:rPr>
                <w:rFonts w:ascii="Times New Roman" w:hAnsi="Times New Roman" w:cs="Times New Roman"/>
                <w:b/>
              </w:rPr>
              <w:t>Táplálkozási alapismeretek</w:t>
            </w:r>
          </w:p>
          <w:p w14:paraId="63DC42F0" w14:textId="77777777" w:rsidR="0025241B" w:rsidRPr="00174822" w:rsidRDefault="0025241B" w:rsidP="00807179">
            <w:pPr>
              <w:spacing w:after="0" w:line="259" w:lineRule="auto"/>
              <w:ind w:left="0" w:firstLine="0"/>
              <w:jc w:val="center"/>
              <w:rPr>
                <w:rFonts w:ascii="Times New Roman" w:hAnsi="Times New Roman" w:cs="Times New Roman"/>
              </w:rPr>
            </w:pPr>
            <w:r w:rsidRPr="00174822">
              <w:rPr>
                <w:rFonts w:ascii="Times New Roman" w:hAnsi="Times New Roman" w:cs="Times New Roman"/>
                <w:b/>
              </w:rPr>
              <w:t>11517-14</w:t>
            </w:r>
          </w:p>
        </w:tc>
        <w:tc>
          <w:tcPr>
            <w:tcW w:w="2367" w:type="dxa"/>
            <w:tcBorders>
              <w:top w:val="single" w:sz="4" w:space="0" w:color="000000"/>
              <w:left w:val="single" w:sz="4" w:space="0" w:color="000000"/>
              <w:bottom w:val="single" w:sz="4" w:space="0" w:color="000000"/>
              <w:right w:val="single" w:sz="4" w:space="0" w:color="000000"/>
            </w:tcBorders>
            <w:vAlign w:val="center"/>
          </w:tcPr>
          <w:p w14:paraId="1400E3AE" w14:textId="77777777" w:rsidR="0025241B" w:rsidRPr="00174822" w:rsidRDefault="0025241B" w:rsidP="00B131F4">
            <w:pPr>
              <w:spacing w:after="0" w:line="259" w:lineRule="auto"/>
              <w:ind w:left="2" w:firstLine="0"/>
              <w:jc w:val="left"/>
              <w:rPr>
                <w:rFonts w:ascii="Times New Roman" w:hAnsi="Times New Roman" w:cs="Times New Roman"/>
              </w:rPr>
            </w:pPr>
            <w:r w:rsidRPr="00174822">
              <w:rPr>
                <w:rFonts w:ascii="Times New Roman" w:hAnsi="Times New Roman" w:cs="Times New Roman"/>
                <w:b/>
              </w:rPr>
              <w:t xml:space="preserve">Táplálkozásélettani ismeretek </w:t>
            </w:r>
          </w:p>
        </w:tc>
        <w:tc>
          <w:tcPr>
            <w:tcW w:w="1676" w:type="dxa"/>
            <w:tcBorders>
              <w:top w:val="single" w:sz="4" w:space="0" w:color="000000"/>
              <w:left w:val="single" w:sz="4" w:space="0" w:color="000000"/>
              <w:bottom w:val="single" w:sz="4" w:space="0" w:color="000000"/>
              <w:right w:val="single" w:sz="4" w:space="0" w:color="000000"/>
            </w:tcBorders>
            <w:vAlign w:val="center"/>
          </w:tcPr>
          <w:p w14:paraId="012B52AC" w14:textId="77777777" w:rsidR="0025241B" w:rsidRPr="00174822" w:rsidRDefault="0025241B" w:rsidP="0025241B">
            <w:pPr>
              <w:spacing w:after="0" w:line="259" w:lineRule="auto"/>
              <w:ind w:left="8" w:firstLine="0"/>
              <w:jc w:val="center"/>
              <w:rPr>
                <w:rFonts w:ascii="Times New Roman" w:hAnsi="Times New Roman" w:cs="Times New Roman"/>
              </w:rPr>
            </w:pPr>
            <w:r w:rsidRPr="00174822">
              <w:rPr>
                <w:rFonts w:ascii="Times New Roman" w:hAnsi="Times New Roman" w:cs="Times New Roman"/>
                <w:b/>
              </w:rPr>
              <w:t xml:space="preserve">2,5 </w:t>
            </w:r>
          </w:p>
        </w:tc>
        <w:tc>
          <w:tcPr>
            <w:tcW w:w="1918" w:type="dxa"/>
            <w:tcBorders>
              <w:top w:val="single" w:sz="4" w:space="0" w:color="000000"/>
              <w:left w:val="single" w:sz="4" w:space="0" w:color="000000"/>
              <w:bottom w:val="single" w:sz="4" w:space="0" w:color="000000"/>
              <w:right w:val="single" w:sz="4" w:space="0" w:color="000000"/>
            </w:tcBorders>
            <w:vAlign w:val="center"/>
          </w:tcPr>
          <w:p w14:paraId="760F3665" w14:textId="77777777" w:rsidR="0025241B" w:rsidRPr="00174822" w:rsidRDefault="0025241B" w:rsidP="0025241B">
            <w:pPr>
              <w:spacing w:after="0" w:line="259" w:lineRule="auto"/>
              <w:ind w:left="7" w:firstLine="0"/>
              <w:jc w:val="center"/>
              <w:rPr>
                <w:rFonts w:ascii="Times New Roman" w:hAnsi="Times New Roman" w:cs="Times New Roman"/>
              </w:rPr>
            </w:pPr>
            <w:r w:rsidRPr="00174822">
              <w:rPr>
                <w:rFonts w:ascii="Times New Roman" w:hAnsi="Times New Roman" w:cs="Times New Roman"/>
                <w:b/>
              </w:rPr>
              <w:t>-</w:t>
            </w:r>
            <w:r w:rsidRPr="00174822">
              <w:rPr>
                <w:rFonts w:ascii="Times New Roman" w:hAnsi="Times New Roman" w:cs="Times New Roman"/>
              </w:rPr>
              <w:t xml:space="preserve"> </w:t>
            </w:r>
          </w:p>
        </w:tc>
      </w:tr>
      <w:tr w:rsidR="0025241B" w:rsidRPr="00174822" w14:paraId="6F0D1581" w14:textId="77777777" w:rsidTr="00B131F4">
        <w:trPr>
          <w:trHeight w:val="794"/>
        </w:trPr>
        <w:tc>
          <w:tcPr>
            <w:tcW w:w="0" w:type="auto"/>
            <w:vMerge/>
            <w:tcBorders>
              <w:top w:val="nil"/>
              <w:left w:val="single" w:sz="4" w:space="0" w:color="000000"/>
              <w:bottom w:val="single" w:sz="4" w:space="0" w:color="000000"/>
              <w:right w:val="single" w:sz="4" w:space="0" w:color="000000"/>
            </w:tcBorders>
          </w:tcPr>
          <w:p w14:paraId="57BEB46D"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367" w:type="dxa"/>
            <w:tcBorders>
              <w:top w:val="single" w:sz="4" w:space="0" w:color="000000"/>
              <w:left w:val="single" w:sz="4" w:space="0" w:color="000000"/>
              <w:bottom w:val="single" w:sz="4" w:space="0" w:color="000000"/>
              <w:right w:val="single" w:sz="4" w:space="0" w:color="000000"/>
            </w:tcBorders>
            <w:vAlign w:val="center"/>
          </w:tcPr>
          <w:p w14:paraId="4A1C96A9" w14:textId="77777777" w:rsidR="0025241B" w:rsidRPr="00174822" w:rsidRDefault="0025241B" w:rsidP="00B131F4">
            <w:pPr>
              <w:spacing w:after="0" w:line="259" w:lineRule="auto"/>
              <w:ind w:left="2" w:firstLine="0"/>
              <w:jc w:val="left"/>
              <w:rPr>
                <w:rFonts w:ascii="Times New Roman" w:hAnsi="Times New Roman" w:cs="Times New Roman"/>
              </w:rPr>
            </w:pPr>
            <w:r w:rsidRPr="00174822">
              <w:rPr>
                <w:rFonts w:ascii="Times New Roman" w:hAnsi="Times New Roman" w:cs="Times New Roman"/>
                <w:b/>
              </w:rPr>
              <w:t xml:space="preserve">Diétás ételkészítési ismeretek </w:t>
            </w:r>
          </w:p>
        </w:tc>
        <w:tc>
          <w:tcPr>
            <w:tcW w:w="1676" w:type="dxa"/>
            <w:tcBorders>
              <w:top w:val="single" w:sz="4" w:space="0" w:color="000000"/>
              <w:left w:val="single" w:sz="4" w:space="0" w:color="000000"/>
              <w:bottom w:val="single" w:sz="4" w:space="0" w:color="000000"/>
              <w:right w:val="single" w:sz="4" w:space="0" w:color="000000"/>
            </w:tcBorders>
            <w:vAlign w:val="center"/>
          </w:tcPr>
          <w:p w14:paraId="45CC9BCC" w14:textId="77777777" w:rsidR="0025241B" w:rsidRPr="00174822" w:rsidRDefault="0025241B" w:rsidP="0025241B">
            <w:pPr>
              <w:spacing w:after="0" w:line="259" w:lineRule="auto"/>
              <w:ind w:left="8" w:firstLine="0"/>
              <w:jc w:val="center"/>
              <w:rPr>
                <w:rFonts w:ascii="Times New Roman" w:hAnsi="Times New Roman" w:cs="Times New Roman"/>
              </w:rPr>
            </w:pPr>
            <w:r w:rsidRPr="00174822">
              <w:rPr>
                <w:rFonts w:ascii="Times New Roman" w:hAnsi="Times New Roman" w:cs="Times New Roman"/>
                <w:b/>
              </w:rPr>
              <w:t xml:space="preserve">3 </w:t>
            </w:r>
          </w:p>
        </w:tc>
        <w:tc>
          <w:tcPr>
            <w:tcW w:w="1918" w:type="dxa"/>
            <w:tcBorders>
              <w:top w:val="single" w:sz="4" w:space="0" w:color="000000"/>
              <w:left w:val="single" w:sz="4" w:space="0" w:color="000000"/>
              <w:bottom w:val="single" w:sz="4" w:space="0" w:color="000000"/>
              <w:right w:val="single" w:sz="4" w:space="0" w:color="000000"/>
            </w:tcBorders>
            <w:vAlign w:val="center"/>
          </w:tcPr>
          <w:p w14:paraId="5581C91C" w14:textId="77777777" w:rsidR="0025241B" w:rsidRPr="00174822" w:rsidRDefault="0025241B" w:rsidP="0025241B">
            <w:pPr>
              <w:spacing w:after="0" w:line="259" w:lineRule="auto"/>
              <w:ind w:left="7"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4299D98B" w14:textId="77777777" w:rsidTr="00807179">
        <w:trPr>
          <w:trHeight w:val="850"/>
        </w:trPr>
        <w:tc>
          <w:tcPr>
            <w:tcW w:w="3819" w:type="dxa"/>
            <w:tcBorders>
              <w:top w:val="single" w:sz="4" w:space="0" w:color="000000"/>
              <w:left w:val="single" w:sz="4" w:space="0" w:color="000000"/>
              <w:bottom w:val="single" w:sz="4" w:space="0" w:color="000000"/>
              <w:right w:val="single" w:sz="4" w:space="0" w:color="000000"/>
            </w:tcBorders>
            <w:vAlign w:val="center"/>
          </w:tcPr>
          <w:p w14:paraId="63FEEA00" w14:textId="77777777" w:rsidR="00807179" w:rsidRDefault="0025241B" w:rsidP="00807179">
            <w:pPr>
              <w:spacing w:after="0" w:line="259" w:lineRule="auto"/>
              <w:ind w:left="0" w:right="481" w:firstLine="0"/>
              <w:jc w:val="center"/>
              <w:rPr>
                <w:rFonts w:ascii="Times New Roman" w:hAnsi="Times New Roman" w:cs="Times New Roman"/>
                <w:b/>
              </w:rPr>
            </w:pPr>
            <w:r w:rsidRPr="00174822">
              <w:rPr>
                <w:rFonts w:ascii="Times New Roman" w:hAnsi="Times New Roman" w:cs="Times New Roman"/>
                <w:b/>
              </w:rPr>
              <w:t>Diétás ételkészítés</w:t>
            </w:r>
          </w:p>
          <w:p w14:paraId="4563F0D2" w14:textId="77777777" w:rsidR="0025241B" w:rsidRPr="00174822" w:rsidRDefault="0025241B" w:rsidP="00807179">
            <w:pPr>
              <w:spacing w:after="0" w:line="259" w:lineRule="auto"/>
              <w:ind w:left="0" w:right="481" w:firstLine="0"/>
              <w:jc w:val="center"/>
              <w:rPr>
                <w:rFonts w:ascii="Times New Roman" w:hAnsi="Times New Roman" w:cs="Times New Roman"/>
              </w:rPr>
            </w:pPr>
            <w:r w:rsidRPr="00174822">
              <w:rPr>
                <w:rFonts w:ascii="Times New Roman" w:hAnsi="Times New Roman" w:cs="Times New Roman"/>
                <w:b/>
              </w:rPr>
              <w:t>11516-14</w:t>
            </w:r>
          </w:p>
        </w:tc>
        <w:tc>
          <w:tcPr>
            <w:tcW w:w="2367" w:type="dxa"/>
            <w:tcBorders>
              <w:top w:val="single" w:sz="4" w:space="0" w:color="000000"/>
              <w:left w:val="single" w:sz="4" w:space="0" w:color="000000"/>
              <w:bottom w:val="single" w:sz="4" w:space="0" w:color="000000"/>
              <w:right w:val="single" w:sz="4" w:space="0" w:color="000000"/>
            </w:tcBorders>
            <w:vAlign w:val="center"/>
          </w:tcPr>
          <w:p w14:paraId="261A7491" w14:textId="77777777" w:rsidR="0025241B" w:rsidRPr="00174822" w:rsidRDefault="0025241B" w:rsidP="00B131F4">
            <w:pPr>
              <w:spacing w:after="0" w:line="259" w:lineRule="auto"/>
              <w:ind w:left="2" w:firstLine="0"/>
              <w:jc w:val="left"/>
              <w:rPr>
                <w:rFonts w:ascii="Times New Roman" w:hAnsi="Times New Roman" w:cs="Times New Roman"/>
              </w:rPr>
            </w:pPr>
            <w:r w:rsidRPr="00174822">
              <w:rPr>
                <w:rFonts w:ascii="Times New Roman" w:hAnsi="Times New Roman" w:cs="Times New Roman"/>
                <w:b/>
              </w:rPr>
              <w:t xml:space="preserve">Diétás ételkészítési gyakorlatok </w:t>
            </w:r>
          </w:p>
        </w:tc>
        <w:tc>
          <w:tcPr>
            <w:tcW w:w="1676" w:type="dxa"/>
            <w:tcBorders>
              <w:top w:val="single" w:sz="4" w:space="0" w:color="000000"/>
              <w:left w:val="single" w:sz="4" w:space="0" w:color="000000"/>
              <w:bottom w:val="single" w:sz="4" w:space="0" w:color="000000"/>
              <w:right w:val="single" w:sz="4" w:space="0" w:color="000000"/>
            </w:tcBorders>
            <w:vAlign w:val="center"/>
          </w:tcPr>
          <w:p w14:paraId="5FF6B511" w14:textId="77777777" w:rsidR="0025241B" w:rsidRPr="00174822" w:rsidRDefault="0025241B" w:rsidP="0025241B">
            <w:pPr>
              <w:spacing w:after="0" w:line="259" w:lineRule="auto"/>
              <w:ind w:left="10" w:firstLine="0"/>
              <w:jc w:val="center"/>
              <w:rPr>
                <w:rFonts w:ascii="Times New Roman" w:hAnsi="Times New Roman" w:cs="Times New Roman"/>
              </w:rPr>
            </w:pPr>
            <w:r w:rsidRPr="00174822">
              <w:rPr>
                <w:rFonts w:ascii="Times New Roman" w:hAnsi="Times New Roman" w:cs="Times New Roman"/>
                <w:b/>
              </w:rPr>
              <w:t xml:space="preserve">- </w:t>
            </w:r>
          </w:p>
        </w:tc>
        <w:tc>
          <w:tcPr>
            <w:tcW w:w="1918" w:type="dxa"/>
            <w:tcBorders>
              <w:top w:val="single" w:sz="4" w:space="0" w:color="000000"/>
              <w:left w:val="single" w:sz="4" w:space="0" w:color="000000"/>
              <w:bottom w:val="single" w:sz="4" w:space="0" w:color="000000"/>
              <w:right w:val="single" w:sz="4" w:space="0" w:color="000000"/>
            </w:tcBorders>
            <w:vAlign w:val="center"/>
          </w:tcPr>
          <w:p w14:paraId="168D3794" w14:textId="77777777" w:rsidR="0025241B" w:rsidRPr="00174822" w:rsidRDefault="0025241B" w:rsidP="0025241B">
            <w:pPr>
              <w:spacing w:after="0" w:line="259" w:lineRule="auto"/>
              <w:ind w:left="9" w:firstLine="0"/>
              <w:jc w:val="center"/>
              <w:rPr>
                <w:rFonts w:ascii="Times New Roman" w:hAnsi="Times New Roman" w:cs="Times New Roman"/>
              </w:rPr>
            </w:pPr>
            <w:r w:rsidRPr="00174822">
              <w:rPr>
                <w:rFonts w:ascii="Times New Roman" w:hAnsi="Times New Roman" w:cs="Times New Roman"/>
                <w:b/>
              </w:rPr>
              <w:t xml:space="preserve">12 </w:t>
            </w:r>
          </w:p>
        </w:tc>
      </w:tr>
    </w:tbl>
    <w:p w14:paraId="233B8CDA" w14:textId="77777777" w:rsidR="00B131F4" w:rsidRDefault="00B131F4" w:rsidP="00B131F4">
      <w:pPr>
        <w:spacing w:before="480" w:after="60" w:line="259" w:lineRule="auto"/>
        <w:ind w:left="28" w:right="28" w:hanging="11"/>
        <w:jc w:val="center"/>
        <w:rPr>
          <w:rFonts w:ascii="Times New Roman" w:hAnsi="Times New Roman" w:cs="Times New Roman"/>
          <w:b/>
          <w:color w:val="FF0000"/>
        </w:rPr>
      </w:pPr>
    </w:p>
    <w:p w14:paraId="3E975B7D" w14:textId="77777777" w:rsidR="00B131F4" w:rsidRDefault="00B131F4">
      <w:pPr>
        <w:spacing w:after="160" w:line="259" w:lineRule="auto"/>
        <w:ind w:left="0" w:firstLine="0"/>
        <w:jc w:val="left"/>
        <w:rPr>
          <w:rFonts w:ascii="Times New Roman" w:hAnsi="Times New Roman" w:cs="Times New Roman"/>
          <w:b/>
          <w:color w:val="FF0000"/>
        </w:rPr>
      </w:pPr>
      <w:r>
        <w:rPr>
          <w:rFonts w:ascii="Times New Roman" w:hAnsi="Times New Roman" w:cs="Times New Roman"/>
          <w:b/>
          <w:color w:val="FF0000"/>
        </w:rPr>
        <w:br w:type="page"/>
      </w:r>
    </w:p>
    <w:p w14:paraId="4F9DB183" w14:textId="77777777" w:rsidR="0025241B" w:rsidRPr="00174822" w:rsidRDefault="0025241B" w:rsidP="00B131F4">
      <w:pPr>
        <w:spacing w:before="480" w:after="60" w:line="259" w:lineRule="auto"/>
        <w:ind w:left="28" w:right="28" w:hanging="11"/>
        <w:jc w:val="center"/>
        <w:rPr>
          <w:rFonts w:ascii="Times New Roman" w:hAnsi="Times New Roman" w:cs="Times New Roman"/>
        </w:rPr>
      </w:pPr>
      <w:r w:rsidRPr="00174822">
        <w:rPr>
          <w:rFonts w:ascii="Times New Roman" w:hAnsi="Times New Roman" w:cs="Times New Roman"/>
          <w:b/>
          <w:color w:val="FF0000"/>
        </w:rPr>
        <w:lastRenderedPageBreak/>
        <w:t xml:space="preserve">35 345 01 </w:t>
      </w:r>
    </w:p>
    <w:p w14:paraId="6FAFC607" w14:textId="77777777" w:rsidR="0025241B" w:rsidRPr="00174822" w:rsidRDefault="0025241B" w:rsidP="00807179">
      <w:pPr>
        <w:spacing w:after="60" w:line="360" w:lineRule="auto"/>
        <w:ind w:left="28" w:right="23" w:hanging="11"/>
        <w:jc w:val="center"/>
        <w:rPr>
          <w:rFonts w:ascii="Times New Roman" w:hAnsi="Times New Roman" w:cs="Times New Roman"/>
        </w:rPr>
      </w:pPr>
      <w:r w:rsidRPr="00174822">
        <w:rPr>
          <w:rFonts w:ascii="Times New Roman" w:hAnsi="Times New Roman" w:cs="Times New Roman"/>
          <w:b/>
          <w:color w:val="FF0000"/>
        </w:rPr>
        <w:t xml:space="preserve">KIS- ÉS KÖZÉPVÁLLALKOZÁSOK ÜGYVEZETŐJE I. </w:t>
      </w:r>
    </w:p>
    <w:p w14:paraId="454CF9C5" w14:textId="77777777" w:rsidR="0025241B" w:rsidRPr="00174822" w:rsidRDefault="0025241B" w:rsidP="00B131F4">
      <w:pPr>
        <w:spacing w:after="60" w:line="266" w:lineRule="auto"/>
        <w:ind w:left="11" w:right="6" w:hanging="11"/>
        <w:jc w:val="center"/>
        <w:rPr>
          <w:rFonts w:ascii="Times New Roman" w:hAnsi="Times New Roman" w:cs="Times New Roman"/>
        </w:rPr>
      </w:pPr>
      <w:r w:rsidRPr="00174822">
        <w:rPr>
          <w:rFonts w:ascii="Times New Roman" w:hAnsi="Times New Roman" w:cs="Times New Roman"/>
          <w:b/>
        </w:rPr>
        <w:t xml:space="preserve">SZAKKÉPESÍTÉS-RÁÉPÜLÉSHEZ </w:t>
      </w:r>
    </w:p>
    <w:p w14:paraId="3516E4E4" w14:textId="77777777" w:rsidR="0025241B" w:rsidRPr="00174822" w:rsidRDefault="0025241B" w:rsidP="00B131F4">
      <w:pPr>
        <w:pStyle w:val="Cmsor3"/>
        <w:spacing w:after="60"/>
        <w:ind w:left="130" w:right="0" w:hanging="11"/>
        <w:rPr>
          <w:rFonts w:ascii="Times New Roman" w:hAnsi="Times New Roman" w:cs="Times New Roman"/>
        </w:rPr>
      </w:pPr>
      <w:r w:rsidRPr="00174822">
        <w:rPr>
          <w:rFonts w:ascii="Times New Roman" w:hAnsi="Times New Roman" w:cs="Times New Roman"/>
          <w:color w:val="4D4D4D"/>
        </w:rPr>
        <w:t xml:space="preserve">Kerettanterv: szakképzési kerettantervekről szóló 30/2016. (VIII. 31.) NGM rendelet </w:t>
      </w:r>
      <w:r w:rsidRPr="00174822">
        <w:rPr>
          <w:rFonts w:ascii="Times New Roman" w:hAnsi="Times New Roman" w:cs="Times New Roman"/>
          <w:color w:val="FF0000"/>
        </w:rPr>
        <w:t xml:space="preserve"> </w:t>
      </w:r>
    </w:p>
    <w:p w14:paraId="4A57CF00" w14:textId="77777777" w:rsidR="0025241B" w:rsidRPr="00174822" w:rsidRDefault="0025241B" w:rsidP="00807179">
      <w:pPr>
        <w:spacing w:after="4" w:line="360" w:lineRule="auto"/>
        <w:ind w:left="11" w:right="6" w:hanging="11"/>
        <w:jc w:val="center"/>
        <w:rPr>
          <w:rFonts w:ascii="Times New Roman" w:hAnsi="Times New Roman" w:cs="Times New Roman"/>
        </w:rPr>
      </w:pPr>
      <w:r w:rsidRPr="00174822">
        <w:rPr>
          <w:rFonts w:ascii="Times New Roman" w:hAnsi="Times New Roman" w:cs="Times New Roman"/>
          <w:b/>
        </w:rPr>
        <w:t xml:space="preserve">A szakmai követelménymodulokhoz rendelt tantárgyak heti óraszáma_esti </w:t>
      </w:r>
      <w:r w:rsidR="00B131F4">
        <w:rPr>
          <w:rFonts w:ascii="Times New Roman" w:hAnsi="Times New Roman" w:cs="Times New Roman"/>
          <w:b/>
        </w:rPr>
        <w:t>munkarend</w:t>
      </w:r>
    </w:p>
    <w:tbl>
      <w:tblPr>
        <w:tblStyle w:val="TableGrid"/>
        <w:tblW w:w="9780" w:type="dxa"/>
        <w:tblInd w:w="-70" w:type="dxa"/>
        <w:tblCellMar>
          <w:top w:w="43" w:type="dxa"/>
          <w:right w:w="32" w:type="dxa"/>
        </w:tblCellMar>
        <w:tblLook w:val="04A0" w:firstRow="1" w:lastRow="0" w:firstColumn="1" w:lastColumn="0" w:noHBand="0" w:noVBand="1"/>
      </w:tblPr>
      <w:tblGrid>
        <w:gridCol w:w="4132"/>
        <w:gridCol w:w="2772"/>
        <w:gridCol w:w="1281"/>
        <w:gridCol w:w="1595"/>
      </w:tblGrid>
      <w:tr w:rsidR="0025241B" w:rsidRPr="00174822" w14:paraId="67824840" w14:textId="77777777" w:rsidTr="00807179">
        <w:trPr>
          <w:trHeight w:val="1077"/>
        </w:trPr>
        <w:tc>
          <w:tcPr>
            <w:tcW w:w="4132" w:type="dxa"/>
            <w:vMerge w:val="restart"/>
            <w:tcBorders>
              <w:top w:val="single" w:sz="4" w:space="0" w:color="000000"/>
              <w:left w:val="single" w:sz="4" w:space="0" w:color="000000"/>
              <w:bottom w:val="single" w:sz="4" w:space="0" w:color="000000"/>
              <w:right w:val="single" w:sz="4" w:space="0" w:color="000000"/>
            </w:tcBorders>
            <w:vAlign w:val="center"/>
          </w:tcPr>
          <w:p w14:paraId="25AD1A7A" w14:textId="77777777" w:rsidR="0025241B" w:rsidRPr="00174822" w:rsidRDefault="0025241B" w:rsidP="0025241B">
            <w:pPr>
              <w:spacing w:after="0" w:line="259" w:lineRule="auto"/>
              <w:ind w:left="31" w:firstLine="0"/>
              <w:jc w:val="center"/>
              <w:rPr>
                <w:rFonts w:ascii="Times New Roman" w:hAnsi="Times New Roman" w:cs="Times New Roman"/>
              </w:rPr>
            </w:pPr>
            <w:r w:rsidRPr="00174822">
              <w:rPr>
                <w:rFonts w:ascii="Times New Roman" w:hAnsi="Times New Roman" w:cs="Times New Roman"/>
              </w:rPr>
              <w:t xml:space="preserve"> </w:t>
            </w:r>
            <w:r w:rsidRPr="00174822">
              <w:rPr>
                <w:rFonts w:ascii="Times New Roman" w:hAnsi="Times New Roman" w:cs="Times New Roman"/>
                <w:b/>
              </w:rPr>
              <w:t xml:space="preserve">Szakmai követelménymodulok </w:t>
            </w:r>
          </w:p>
        </w:tc>
        <w:tc>
          <w:tcPr>
            <w:tcW w:w="2772" w:type="dxa"/>
            <w:tcBorders>
              <w:top w:val="single" w:sz="4" w:space="0" w:color="000000"/>
              <w:left w:val="single" w:sz="4" w:space="0" w:color="000000"/>
              <w:bottom w:val="single" w:sz="4" w:space="0" w:color="000000"/>
              <w:right w:val="single" w:sz="4" w:space="0" w:color="000000"/>
            </w:tcBorders>
            <w:vAlign w:val="center"/>
          </w:tcPr>
          <w:p w14:paraId="7CDD8E3D" w14:textId="77777777" w:rsidR="0025241B" w:rsidRPr="00174822" w:rsidRDefault="0025241B" w:rsidP="0025241B">
            <w:pPr>
              <w:spacing w:after="0" w:line="259" w:lineRule="auto"/>
              <w:ind w:left="36" w:firstLine="0"/>
              <w:jc w:val="center"/>
              <w:rPr>
                <w:rFonts w:ascii="Times New Roman" w:hAnsi="Times New Roman" w:cs="Times New Roman"/>
              </w:rPr>
            </w:pPr>
            <w:r w:rsidRPr="00174822">
              <w:rPr>
                <w:rFonts w:ascii="Times New Roman" w:hAnsi="Times New Roman" w:cs="Times New Roman"/>
                <w:b/>
              </w:rPr>
              <w:t xml:space="preserve">Tantárgyak </w:t>
            </w:r>
          </w:p>
        </w:tc>
        <w:tc>
          <w:tcPr>
            <w:tcW w:w="1281" w:type="dxa"/>
            <w:tcBorders>
              <w:top w:val="single" w:sz="4" w:space="0" w:color="000000"/>
              <w:left w:val="single" w:sz="4" w:space="0" w:color="000000"/>
              <w:bottom w:val="single" w:sz="4" w:space="0" w:color="000000"/>
              <w:right w:val="single" w:sz="4" w:space="0" w:color="000000"/>
            </w:tcBorders>
            <w:vAlign w:val="center"/>
          </w:tcPr>
          <w:p w14:paraId="5AA6A4C8" w14:textId="77777777" w:rsidR="0025241B" w:rsidRPr="00174822" w:rsidRDefault="0025241B" w:rsidP="00807179">
            <w:pPr>
              <w:spacing w:after="0" w:line="274" w:lineRule="auto"/>
              <w:ind w:left="0" w:firstLine="0"/>
              <w:jc w:val="center"/>
              <w:rPr>
                <w:rFonts w:ascii="Times New Roman" w:hAnsi="Times New Roman" w:cs="Times New Roman"/>
              </w:rPr>
            </w:pPr>
            <w:r w:rsidRPr="00174822">
              <w:rPr>
                <w:rFonts w:ascii="Times New Roman" w:hAnsi="Times New Roman" w:cs="Times New Roman"/>
                <w:b/>
              </w:rPr>
              <w:t>Elméleti heti</w:t>
            </w:r>
            <w:r w:rsidR="00807179">
              <w:rPr>
                <w:rFonts w:ascii="Times New Roman" w:hAnsi="Times New Roman" w:cs="Times New Roman"/>
                <w:b/>
              </w:rPr>
              <w:t xml:space="preserve"> </w:t>
            </w:r>
            <w:r w:rsidRPr="00174822">
              <w:rPr>
                <w:rFonts w:ascii="Times New Roman" w:hAnsi="Times New Roman" w:cs="Times New Roman"/>
                <w:b/>
              </w:rPr>
              <w:t>óraszám</w:t>
            </w:r>
          </w:p>
        </w:tc>
        <w:tc>
          <w:tcPr>
            <w:tcW w:w="159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60C78C7"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Gyakorlati heti óraszám </w:t>
            </w:r>
          </w:p>
        </w:tc>
      </w:tr>
      <w:tr w:rsidR="0025241B" w:rsidRPr="00174822" w14:paraId="5A154034" w14:textId="77777777" w:rsidTr="00807179">
        <w:trPr>
          <w:trHeight w:val="624"/>
        </w:trPr>
        <w:tc>
          <w:tcPr>
            <w:tcW w:w="0" w:type="auto"/>
            <w:vMerge/>
            <w:tcBorders>
              <w:top w:val="nil"/>
              <w:left w:val="single" w:sz="4" w:space="0" w:color="000000"/>
              <w:bottom w:val="nil"/>
              <w:right w:val="single" w:sz="4" w:space="0" w:color="000000"/>
            </w:tcBorders>
          </w:tcPr>
          <w:p w14:paraId="0C1AB6EA"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772" w:type="dxa"/>
            <w:tcBorders>
              <w:top w:val="single" w:sz="4" w:space="0" w:color="000000"/>
              <w:left w:val="single" w:sz="4" w:space="0" w:color="000000"/>
              <w:bottom w:val="single" w:sz="4" w:space="0" w:color="000000"/>
              <w:right w:val="single" w:sz="4" w:space="0" w:color="000000"/>
            </w:tcBorders>
          </w:tcPr>
          <w:p w14:paraId="77E7E58D" w14:textId="77777777" w:rsidR="0025241B" w:rsidRPr="00174822" w:rsidRDefault="0025241B" w:rsidP="0025241B">
            <w:pPr>
              <w:spacing w:after="0" w:line="259" w:lineRule="auto"/>
              <w:ind w:left="72" w:firstLine="0"/>
              <w:jc w:val="left"/>
              <w:rPr>
                <w:rFonts w:ascii="Times New Roman" w:hAnsi="Times New Roman" w:cs="Times New Roman"/>
              </w:rPr>
            </w:pPr>
            <w:r w:rsidRPr="00174822">
              <w:rPr>
                <w:rFonts w:ascii="Times New Roman" w:hAnsi="Times New Roman" w:cs="Times New Roman"/>
              </w:rPr>
              <w:t xml:space="preserve">Összesen </w:t>
            </w:r>
          </w:p>
        </w:tc>
        <w:tc>
          <w:tcPr>
            <w:tcW w:w="1281" w:type="dxa"/>
            <w:tcBorders>
              <w:top w:val="single" w:sz="4" w:space="0" w:color="000000"/>
              <w:left w:val="single" w:sz="4" w:space="0" w:color="000000"/>
              <w:bottom w:val="single" w:sz="4" w:space="0" w:color="000000"/>
              <w:right w:val="single" w:sz="4" w:space="0" w:color="000000"/>
            </w:tcBorders>
            <w:vAlign w:val="center"/>
          </w:tcPr>
          <w:p w14:paraId="165E5B6B" w14:textId="77777777" w:rsidR="0025241B" w:rsidRPr="00174822" w:rsidRDefault="0025241B" w:rsidP="00807179">
            <w:pPr>
              <w:spacing w:after="0" w:line="259" w:lineRule="auto"/>
              <w:ind w:left="29" w:firstLine="0"/>
              <w:jc w:val="center"/>
              <w:rPr>
                <w:rFonts w:ascii="Times New Roman" w:hAnsi="Times New Roman" w:cs="Times New Roman"/>
              </w:rPr>
            </w:pPr>
            <w:r w:rsidRPr="00174822">
              <w:rPr>
                <w:rFonts w:ascii="Times New Roman" w:hAnsi="Times New Roman" w:cs="Times New Roman"/>
                <w:b/>
              </w:rPr>
              <w:t>12</w:t>
            </w:r>
          </w:p>
        </w:tc>
        <w:tc>
          <w:tcPr>
            <w:tcW w:w="159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CE5E1D3" w14:textId="77777777" w:rsidR="0025241B" w:rsidRPr="00174822" w:rsidRDefault="0025241B" w:rsidP="00807179">
            <w:pPr>
              <w:spacing w:after="0" w:line="259" w:lineRule="auto"/>
              <w:ind w:left="26" w:firstLine="0"/>
              <w:jc w:val="center"/>
              <w:rPr>
                <w:rFonts w:ascii="Times New Roman" w:hAnsi="Times New Roman" w:cs="Times New Roman"/>
              </w:rPr>
            </w:pPr>
            <w:r w:rsidRPr="00174822">
              <w:rPr>
                <w:rFonts w:ascii="Times New Roman" w:hAnsi="Times New Roman" w:cs="Times New Roman"/>
                <w:b/>
              </w:rPr>
              <w:t>5,5</w:t>
            </w:r>
          </w:p>
        </w:tc>
      </w:tr>
      <w:tr w:rsidR="00B131F4" w:rsidRPr="00174822" w14:paraId="26C2FA55" w14:textId="77777777" w:rsidTr="00807179">
        <w:trPr>
          <w:trHeight w:val="510"/>
        </w:trPr>
        <w:tc>
          <w:tcPr>
            <w:tcW w:w="0" w:type="auto"/>
            <w:vMerge/>
            <w:tcBorders>
              <w:top w:val="nil"/>
              <w:left w:val="single" w:sz="4" w:space="0" w:color="000000"/>
              <w:bottom w:val="single" w:sz="4" w:space="0" w:color="000000"/>
              <w:right w:val="single" w:sz="4" w:space="0" w:color="000000"/>
            </w:tcBorders>
          </w:tcPr>
          <w:p w14:paraId="7C4D01F3" w14:textId="77777777" w:rsidR="00B131F4" w:rsidRPr="00174822" w:rsidRDefault="00B131F4" w:rsidP="0025241B">
            <w:pPr>
              <w:spacing w:after="160" w:line="259" w:lineRule="auto"/>
              <w:ind w:left="0" w:firstLine="0"/>
              <w:jc w:val="left"/>
              <w:rPr>
                <w:rFonts w:ascii="Times New Roman" w:hAnsi="Times New Roman" w:cs="Times New Roman"/>
              </w:rPr>
            </w:pPr>
          </w:p>
        </w:tc>
        <w:tc>
          <w:tcPr>
            <w:tcW w:w="2772" w:type="dxa"/>
            <w:tcBorders>
              <w:top w:val="single" w:sz="4" w:space="0" w:color="000000"/>
              <w:left w:val="single" w:sz="4" w:space="0" w:color="000000"/>
              <w:bottom w:val="single" w:sz="4" w:space="0" w:color="000000"/>
              <w:right w:val="single" w:sz="4" w:space="0" w:color="000000"/>
            </w:tcBorders>
            <w:vAlign w:val="center"/>
          </w:tcPr>
          <w:p w14:paraId="3150B92B" w14:textId="77777777" w:rsidR="00B131F4" w:rsidRPr="00174822" w:rsidRDefault="00B131F4" w:rsidP="00B131F4">
            <w:pPr>
              <w:spacing w:after="0" w:line="259" w:lineRule="auto"/>
              <w:ind w:left="72" w:firstLine="0"/>
              <w:jc w:val="left"/>
              <w:rPr>
                <w:rFonts w:ascii="Times New Roman" w:hAnsi="Times New Roman" w:cs="Times New Roman"/>
              </w:rPr>
            </w:pPr>
            <w:r w:rsidRPr="00174822">
              <w:rPr>
                <w:rFonts w:ascii="Times New Roman" w:hAnsi="Times New Roman" w:cs="Times New Roman"/>
              </w:rPr>
              <w:t xml:space="preserve">Összesen </w:t>
            </w:r>
          </w:p>
        </w:tc>
        <w:tc>
          <w:tcPr>
            <w:tcW w:w="2876" w:type="dxa"/>
            <w:gridSpan w:val="2"/>
            <w:tcBorders>
              <w:top w:val="single" w:sz="4" w:space="0" w:color="000000"/>
              <w:left w:val="single" w:sz="4" w:space="0" w:color="000000"/>
              <w:bottom w:val="single" w:sz="4" w:space="0" w:color="000000"/>
              <w:right w:val="single" w:sz="4" w:space="0" w:color="000000"/>
            </w:tcBorders>
            <w:vAlign w:val="center"/>
          </w:tcPr>
          <w:p w14:paraId="00DC8410" w14:textId="77777777" w:rsidR="00B131F4" w:rsidRPr="00174822" w:rsidRDefault="00B131F4" w:rsidP="00B131F4">
            <w:pPr>
              <w:spacing w:after="0" w:line="259" w:lineRule="auto"/>
              <w:ind w:left="-85" w:firstLine="0"/>
              <w:jc w:val="center"/>
              <w:rPr>
                <w:rFonts w:ascii="Times New Roman" w:hAnsi="Times New Roman" w:cs="Times New Roman"/>
              </w:rPr>
            </w:pPr>
            <w:r w:rsidRPr="00174822">
              <w:rPr>
                <w:rFonts w:ascii="Times New Roman" w:hAnsi="Times New Roman" w:cs="Times New Roman"/>
                <w:b/>
              </w:rPr>
              <w:t>17,5</w:t>
            </w:r>
          </w:p>
        </w:tc>
      </w:tr>
      <w:tr w:rsidR="0025241B" w:rsidRPr="00174822" w14:paraId="250CB08A" w14:textId="77777777" w:rsidTr="00B131F4">
        <w:trPr>
          <w:trHeight w:val="658"/>
        </w:trPr>
        <w:tc>
          <w:tcPr>
            <w:tcW w:w="4132" w:type="dxa"/>
            <w:tcBorders>
              <w:top w:val="single" w:sz="4" w:space="0" w:color="000000"/>
              <w:left w:val="single" w:sz="4" w:space="0" w:color="000000"/>
              <w:bottom w:val="single" w:sz="4" w:space="0" w:color="000000"/>
              <w:right w:val="single" w:sz="4" w:space="0" w:color="000000"/>
            </w:tcBorders>
          </w:tcPr>
          <w:p w14:paraId="210A6247" w14:textId="77777777" w:rsidR="00B131F4"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11871-16 </w:t>
            </w:r>
          </w:p>
          <w:p w14:paraId="26690324"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Idegen nyelv és üzleti szaknyelv I. </w:t>
            </w:r>
          </w:p>
        </w:tc>
        <w:tc>
          <w:tcPr>
            <w:tcW w:w="2772" w:type="dxa"/>
            <w:tcBorders>
              <w:top w:val="single" w:sz="4" w:space="0" w:color="000000"/>
              <w:left w:val="single" w:sz="4" w:space="0" w:color="000000"/>
              <w:bottom w:val="single" w:sz="4" w:space="0" w:color="000000"/>
              <w:right w:val="single" w:sz="4" w:space="0" w:color="000000"/>
            </w:tcBorders>
            <w:vAlign w:val="center"/>
          </w:tcPr>
          <w:p w14:paraId="25AA46E5" w14:textId="77777777" w:rsidR="0025241B" w:rsidRPr="00174822" w:rsidRDefault="0025241B" w:rsidP="0025241B">
            <w:pPr>
              <w:spacing w:after="0" w:line="259" w:lineRule="auto"/>
              <w:ind w:left="72" w:firstLine="0"/>
              <w:jc w:val="left"/>
              <w:rPr>
                <w:rFonts w:ascii="Times New Roman" w:hAnsi="Times New Roman" w:cs="Times New Roman"/>
              </w:rPr>
            </w:pPr>
            <w:r w:rsidRPr="00174822">
              <w:rPr>
                <w:rFonts w:ascii="Times New Roman" w:hAnsi="Times New Roman" w:cs="Times New Roman"/>
                <w:b/>
              </w:rPr>
              <w:t xml:space="preserve">Idegen nyelv </w:t>
            </w:r>
          </w:p>
        </w:tc>
        <w:tc>
          <w:tcPr>
            <w:tcW w:w="1281" w:type="dxa"/>
            <w:tcBorders>
              <w:top w:val="single" w:sz="4" w:space="0" w:color="000000"/>
              <w:left w:val="single" w:sz="4" w:space="0" w:color="000000"/>
              <w:bottom w:val="single" w:sz="4" w:space="0" w:color="000000"/>
              <w:right w:val="single" w:sz="4" w:space="0" w:color="000000"/>
            </w:tcBorders>
            <w:vAlign w:val="center"/>
          </w:tcPr>
          <w:p w14:paraId="106E93FA" w14:textId="77777777" w:rsidR="0025241B" w:rsidRPr="00174822" w:rsidRDefault="0025241B" w:rsidP="0025241B">
            <w:pPr>
              <w:spacing w:after="0" w:line="259" w:lineRule="auto"/>
              <w:ind w:left="29" w:firstLine="0"/>
              <w:jc w:val="center"/>
              <w:rPr>
                <w:rFonts w:ascii="Times New Roman" w:hAnsi="Times New Roman" w:cs="Times New Roman"/>
              </w:rPr>
            </w:pPr>
            <w:r w:rsidRPr="00174822">
              <w:rPr>
                <w:rFonts w:ascii="Times New Roman" w:hAnsi="Times New Roman" w:cs="Times New Roman"/>
                <w:b/>
              </w:rPr>
              <w:t xml:space="preserve">10 </w:t>
            </w:r>
          </w:p>
        </w:tc>
        <w:tc>
          <w:tcPr>
            <w:tcW w:w="1595" w:type="dxa"/>
            <w:tcBorders>
              <w:top w:val="single" w:sz="4" w:space="0" w:color="000000"/>
              <w:left w:val="single" w:sz="4" w:space="0" w:color="000000"/>
              <w:bottom w:val="single" w:sz="4" w:space="0" w:color="000000"/>
              <w:right w:val="single" w:sz="4" w:space="0" w:color="000000"/>
            </w:tcBorders>
            <w:vAlign w:val="center"/>
          </w:tcPr>
          <w:p w14:paraId="7D2F924E" w14:textId="77777777" w:rsidR="0025241B" w:rsidRPr="00174822" w:rsidRDefault="0025241B" w:rsidP="0025241B">
            <w:pPr>
              <w:spacing w:after="0" w:line="259" w:lineRule="auto"/>
              <w:ind w:left="80"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7ED2ACB3" w14:textId="77777777" w:rsidTr="00807179">
        <w:trPr>
          <w:trHeight w:val="850"/>
        </w:trPr>
        <w:tc>
          <w:tcPr>
            <w:tcW w:w="4132" w:type="dxa"/>
            <w:vMerge w:val="restart"/>
            <w:tcBorders>
              <w:top w:val="single" w:sz="4" w:space="0" w:color="000000"/>
              <w:left w:val="single" w:sz="4" w:space="0" w:color="000000"/>
              <w:bottom w:val="single" w:sz="4" w:space="0" w:color="000000"/>
              <w:right w:val="single" w:sz="4" w:space="0" w:color="000000"/>
            </w:tcBorders>
            <w:vAlign w:val="center"/>
          </w:tcPr>
          <w:p w14:paraId="72DD531B" w14:textId="77777777" w:rsidR="00B131F4"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11870-16 </w:t>
            </w:r>
          </w:p>
          <w:p w14:paraId="2FCA1CC2"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Informatika vállalatvezetőknek I. </w:t>
            </w:r>
          </w:p>
        </w:tc>
        <w:tc>
          <w:tcPr>
            <w:tcW w:w="2772" w:type="dxa"/>
            <w:tcBorders>
              <w:top w:val="single" w:sz="4" w:space="0" w:color="000000"/>
              <w:left w:val="single" w:sz="4" w:space="0" w:color="000000"/>
              <w:bottom w:val="single" w:sz="4" w:space="0" w:color="000000"/>
              <w:right w:val="single" w:sz="4" w:space="0" w:color="000000"/>
            </w:tcBorders>
            <w:vAlign w:val="center"/>
          </w:tcPr>
          <w:p w14:paraId="77BE1251" w14:textId="77777777" w:rsidR="0025241B" w:rsidRPr="00174822" w:rsidRDefault="0025241B" w:rsidP="00B131F4">
            <w:pPr>
              <w:spacing w:after="0" w:line="259" w:lineRule="auto"/>
              <w:ind w:left="72" w:firstLine="0"/>
              <w:jc w:val="left"/>
              <w:rPr>
                <w:rFonts w:ascii="Times New Roman" w:hAnsi="Times New Roman" w:cs="Times New Roman"/>
              </w:rPr>
            </w:pPr>
            <w:r w:rsidRPr="00174822">
              <w:rPr>
                <w:rFonts w:ascii="Times New Roman" w:hAnsi="Times New Roman" w:cs="Times New Roman"/>
                <w:b/>
              </w:rPr>
              <w:t xml:space="preserve">Informatikai alapismeretek </w:t>
            </w:r>
          </w:p>
        </w:tc>
        <w:tc>
          <w:tcPr>
            <w:tcW w:w="1281" w:type="dxa"/>
            <w:tcBorders>
              <w:top w:val="single" w:sz="4" w:space="0" w:color="000000"/>
              <w:left w:val="single" w:sz="4" w:space="0" w:color="000000"/>
              <w:bottom w:val="single" w:sz="4" w:space="0" w:color="000000"/>
              <w:right w:val="single" w:sz="4" w:space="0" w:color="000000"/>
            </w:tcBorders>
            <w:vAlign w:val="center"/>
          </w:tcPr>
          <w:p w14:paraId="51D1B771" w14:textId="77777777" w:rsidR="0025241B" w:rsidRPr="00174822" w:rsidRDefault="0025241B" w:rsidP="0025241B">
            <w:pPr>
              <w:spacing w:after="0" w:line="259" w:lineRule="auto"/>
              <w:ind w:left="81" w:firstLine="0"/>
              <w:jc w:val="center"/>
              <w:rPr>
                <w:rFonts w:ascii="Times New Roman" w:hAnsi="Times New Roman" w:cs="Times New Roman"/>
              </w:rPr>
            </w:pPr>
            <w:r w:rsidRPr="00174822">
              <w:rPr>
                <w:rFonts w:ascii="Times New Roman" w:hAnsi="Times New Roman" w:cs="Times New Roman"/>
                <w:b/>
              </w:rPr>
              <w:t xml:space="preserve">  </w:t>
            </w:r>
          </w:p>
        </w:tc>
        <w:tc>
          <w:tcPr>
            <w:tcW w:w="1595" w:type="dxa"/>
            <w:tcBorders>
              <w:top w:val="single" w:sz="4" w:space="0" w:color="000000"/>
              <w:left w:val="single" w:sz="4" w:space="0" w:color="000000"/>
              <w:bottom w:val="single" w:sz="4" w:space="0" w:color="000000"/>
              <w:right w:val="single" w:sz="4" w:space="0" w:color="000000"/>
            </w:tcBorders>
            <w:vAlign w:val="center"/>
          </w:tcPr>
          <w:p w14:paraId="75775A5E" w14:textId="77777777" w:rsidR="0025241B" w:rsidRPr="00174822" w:rsidRDefault="0025241B" w:rsidP="0025241B">
            <w:pPr>
              <w:spacing w:after="0" w:line="259" w:lineRule="auto"/>
              <w:ind w:left="26" w:firstLine="0"/>
              <w:jc w:val="center"/>
              <w:rPr>
                <w:rFonts w:ascii="Times New Roman" w:hAnsi="Times New Roman" w:cs="Times New Roman"/>
              </w:rPr>
            </w:pPr>
            <w:r w:rsidRPr="00174822">
              <w:rPr>
                <w:rFonts w:ascii="Times New Roman" w:hAnsi="Times New Roman" w:cs="Times New Roman"/>
                <w:b/>
              </w:rPr>
              <w:t xml:space="preserve">1,5 </w:t>
            </w:r>
          </w:p>
        </w:tc>
      </w:tr>
      <w:tr w:rsidR="0025241B" w:rsidRPr="00174822" w14:paraId="3C3B80D5" w14:textId="77777777" w:rsidTr="00807179">
        <w:trPr>
          <w:trHeight w:val="794"/>
        </w:trPr>
        <w:tc>
          <w:tcPr>
            <w:tcW w:w="0" w:type="auto"/>
            <w:vMerge/>
            <w:tcBorders>
              <w:top w:val="nil"/>
              <w:left w:val="single" w:sz="4" w:space="0" w:color="000000"/>
              <w:bottom w:val="nil"/>
              <w:right w:val="single" w:sz="4" w:space="0" w:color="000000"/>
            </w:tcBorders>
          </w:tcPr>
          <w:p w14:paraId="7338463C"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772" w:type="dxa"/>
            <w:tcBorders>
              <w:top w:val="single" w:sz="4" w:space="0" w:color="000000"/>
              <w:left w:val="single" w:sz="4" w:space="0" w:color="000000"/>
              <w:bottom w:val="single" w:sz="4" w:space="0" w:color="000000"/>
              <w:right w:val="single" w:sz="4" w:space="0" w:color="000000"/>
            </w:tcBorders>
            <w:vAlign w:val="center"/>
          </w:tcPr>
          <w:p w14:paraId="50EB6BB3" w14:textId="77777777" w:rsidR="0025241B" w:rsidRPr="00174822" w:rsidRDefault="0025241B" w:rsidP="00B131F4">
            <w:pPr>
              <w:spacing w:after="0" w:line="259" w:lineRule="auto"/>
              <w:ind w:left="72" w:firstLine="0"/>
              <w:jc w:val="left"/>
              <w:rPr>
                <w:rFonts w:ascii="Times New Roman" w:hAnsi="Times New Roman" w:cs="Times New Roman"/>
              </w:rPr>
            </w:pPr>
            <w:r w:rsidRPr="00174822">
              <w:rPr>
                <w:rFonts w:ascii="Times New Roman" w:hAnsi="Times New Roman" w:cs="Times New Roman"/>
                <w:b/>
              </w:rPr>
              <w:t xml:space="preserve">Irodai programcsomag használata </w:t>
            </w:r>
          </w:p>
        </w:tc>
        <w:tc>
          <w:tcPr>
            <w:tcW w:w="1281" w:type="dxa"/>
            <w:tcBorders>
              <w:top w:val="single" w:sz="4" w:space="0" w:color="000000"/>
              <w:left w:val="single" w:sz="4" w:space="0" w:color="000000"/>
              <w:bottom w:val="single" w:sz="4" w:space="0" w:color="000000"/>
              <w:right w:val="single" w:sz="4" w:space="0" w:color="000000"/>
            </w:tcBorders>
            <w:vAlign w:val="center"/>
          </w:tcPr>
          <w:p w14:paraId="728F8E43" w14:textId="77777777" w:rsidR="0025241B" w:rsidRPr="00174822" w:rsidRDefault="0025241B" w:rsidP="0025241B">
            <w:pPr>
              <w:spacing w:after="0" w:line="259" w:lineRule="auto"/>
              <w:ind w:left="81" w:firstLine="0"/>
              <w:jc w:val="center"/>
              <w:rPr>
                <w:rFonts w:ascii="Times New Roman" w:hAnsi="Times New Roman" w:cs="Times New Roman"/>
              </w:rPr>
            </w:pPr>
            <w:r w:rsidRPr="00174822">
              <w:rPr>
                <w:rFonts w:ascii="Times New Roman" w:hAnsi="Times New Roman" w:cs="Times New Roman"/>
                <w:b/>
              </w:rPr>
              <w:t xml:space="preserve">  </w:t>
            </w:r>
          </w:p>
        </w:tc>
        <w:tc>
          <w:tcPr>
            <w:tcW w:w="1595" w:type="dxa"/>
            <w:tcBorders>
              <w:top w:val="single" w:sz="4" w:space="0" w:color="000000"/>
              <w:left w:val="single" w:sz="4" w:space="0" w:color="000000"/>
              <w:bottom w:val="single" w:sz="4" w:space="0" w:color="000000"/>
              <w:right w:val="single" w:sz="4" w:space="0" w:color="000000"/>
            </w:tcBorders>
            <w:vAlign w:val="center"/>
          </w:tcPr>
          <w:p w14:paraId="08519130" w14:textId="77777777" w:rsidR="0025241B" w:rsidRPr="00174822" w:rsidRDefault="0025241B" w:rsidP="0025241B">
            <w:pPr>
              <w:spacing w:after="0" w:line="259" w:lineRule="auto"/>
              <w:ind w:left="26" w:firstLine="0"/>
              <w:jc w:val="center"/>
              <w:rPr>
                <w:rFonts w:ascii="Times New Roman" w:hAnsi="Times New Roman" w:cs="Times New Roman"/>
              </w:rPr>
            </w:pPr>
            <w:r w:rsidRPr="00174822">
              <w:rPr>
                <w:rFonts w:ascii="Times New Roman" w:hAnsi="Times New Roman" w:cs="Times New Roman"/>
                <w:b/>
              </w:rPr>
              <w:t xml:space="preserve">2,5 </w:t>
            </w:r>
          </w:p>
        </w:tc>
      </w:tr>
      <w:tr w:rsidR="0025241B" w:rsidRPr="00174822" w14:paraId="7BA24BF7" w14:textId="77777777" w:rsidTr="00807179">
        <w:trPr>
          <w:trHeight w:val="737"/>
        </w:trPr>
        <w:tc>
          <w:tcPr>
            <w:tcW w:w="0" w:type="auto"/>
            <w:vMerge/>
            <w:tcBorders>
              <w:top w:val="nil"/>
              <w:left w:val="single" w:sz="4" w:space="0" w:color="000000"/>
              <w:bottom w:val="single" w:sz="4" w:space="0" w:color="000000"/>
              <w:right w:val="single" w:sz="4" w:space="0" w:color="000000"/>
            </w:tcBorders>
          </w:tcPr>
          <w:p w14:paraId="51CA2D2A"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772" w:type="dxa"/>
            <w:tcBorders>
              <w:top w:val="single" w:sz="4" w:space="0" w:color="000000"/>
              <w:left w:val="single" w:sz="4" w:space="0" w:color="000000"/>
              <w:bottom w:val="single" w:sz="4" w:space="0" w:color="000000"/>
              <w:right w:val="single" w:sz="4" w:space="0" w:color="000000"/>
            </w:tcBorders>
            <w:vAlign w:val="center"/>
          </w:tcPr>
          <w:p w14:paraId="54339087" w14:textId="77777777" w:rsidR="0025241B" w:rsidRPr="00174822" w:rsidRDefault="0025241B" w:rsidP="00B131F4">
            <w:pPr>
              <w:spacing w:after="0" w:line="259" w:lineRule="auto"/>
              <w:ind w:left="72" w:firstLine="0"/>
              <w:jc w:val="left"/>
              <w:rPr>
                <w:rFonts w:ascii="Times New Roman" w:hAnsi="Times New Roman" w:cs="Times New Roman"/>
              </w:rPr>
            </w:pPr>
            <w:r w:rsidRPr="00174822">
              <w:rPr>
                <w:rFonts w:ascii="Times New Roman" w:hAnsi="Times New Roman" w:cs="Times New Roman"/>
                <w:b/>
              </w:rPr>
              <w:t xml:space="preserve">Internetes kommunikáció </w:t>
            </w:r>
          </w:p>
        </w:tc>
        <w:tc>
          <w:tcPr>
            <w:tcW w:w="1281" w:type="dxa"/>
            <w:tcBorders>
              <w:top w:val="single" w:sz="4" w:space="0" w:color="000000"/>
              <w:left w:val="single" w:sz="4" w:space="0" w:color="000000"/>
              <w:bottom w:val="single" w:sz="4" w:space="0" w:color="000000"/>
              <w:right w:val="single" w:sz="4" w:space="0" w:color="000000"/>
            </w:tcBorders>
            <w:vAlign w:val="center"/>
          </w:tcPr>
          <w:p w14:paraId="593C76F0" w14:textId="77777777" w:rsidR="0025241B" w:rsidRPr="00174822" w:rsidRDefault="0025241B" w:rsidP="0025241B">
            <w:pPr>
              <w:spacing w:after="0" w:line="259" w:lineRule="auto"/>
              <w:ind w:left="81" w:firstLine="0"/>
              <w:jc w:val="center"/>
              <w:rPr>
                <w:rFonts w:ascii="Times New Roman" w:hAnsi="Times New Roman" w:cs="Times New Roman"/>
              </w:rPr>
            </w:pPr>
            <w:r w:rsidRPr="00174822">
              <w:rPr>
                <w:rFonts w:ascii="Times New Roman" w:hAnsi="Times New Roman" w:cs="Times New Roman"/>
                <w:b/>
              </w:rPr>
              <w:t xml:space="preserve">  </w:t>
            </w:r>
          </w:p>
        </w:tc>
        <w:tc>
          <w:tcPr>
            <w:tcW w:w="1595" w:type="dxa"/>
            <w:tcBorders>
              <w:top w:val="single" w:sz="4" w:space="0" w:color="000000"/>
              <w:left w:val="single" w:sz="4" w:space="0" w:color="000000"/>
              <w:bottom w:val="single" w:sz="4" w:space="0" w:color="000000"/>
              <w:right w:val="single" w:sz="4" w:space="0" w:color="000000"/>
            </w:tcBorders>
            <w:vAlign w:val="center"/>
          </w:tcPr>
          <w:p w14:paraId="7FABC49A" w14:textId="77777777" w:rsidR="0025241B" w:rsidRPr="00174822" w:rsidRDefault="0025241B" w:rsidP="0025241B">
            <w:pPr>
              <w:spacing w:after="0" w:line="259" w:lineRule="auto"/>
              <w:ind w:left="26" w:firstLine="0"/>
              <w:jc w:val="center"/>
              <w:rPr>
                <w:rFonts w:ascii="Times New Roman" w:hAnsi="Times New Roman" w:cs="Times New Roman"/>
              </w:rPr>
            </w:pPr>
            <w:r w:rsidRPr="00174822">
              <w:rPr>
                <w:rFonts w:ascii="Times New Roman" w:hAnsi="Times New Roman" w:cs="Times New Roman"/>
                <w:b/>
              </w:rPr>
              <w:t xml:space="preserve">1,5 </w:t>
            </w:r>
          </w:p>
        </w:tc>
      </w:tr>
      <w:tr w:rsidR="0025241B" w:rsidRPr="00174822" w14:paraId="79989903" w14:textId="77777777" w:rsidTr="00807179">
        <w:trPr>
          <w:trHeight w:val="907"/>
        </w:trPr>
        <w:tc>
          <w:tcPr>
            <w:tcW w:w="4132" w:type="dxa"/>
            <w:tcBorders>
              <w:top w:val="single" w:sz="4" w:space="0" w:color="000000"/>
              <w:left w:val="single" w:sz="4" w:space="0" w:color="000000"/>
              <w:bottom w:val="single" w:sz="4" w:space="0" w:color="000000"/>
              <w:right w:val="single" w:sz="4" w:space="0" w:color="000000"/>
            </w:tcBorders>
            <w:vAlign w:val="center"/>
          </w:tcPr>
          <w:p w14:paraId="1C494509" w14:textId="77777777" w:rsidR="00B131F4" w:rsidRDefault="0025241B" w:rsidP="00807179">
            <w:pPr>
              <w:spacing w:after="0" w:line="259" w:lineRule="auto"/>
              <w:ind w:left="73" w:firstLine="0"/>
              <w:jc w:val="center"/>
              <w:rPr>
                <w:rFonts w:ascii="Times New Roman" w:hAnsi="Times New Roman" w:cs="Times New Roman"/>
              </w:rPr>
            </w:pPr>
            <w:r w:rsidRPr="00174822">
              <w:rPr>
                <w:rFonts w:ascii="Times New Roman" w:hAnsi="Times New Roman" w:cs="Times New Roman"/>
              </w:rPr>
              <w:t>11868-16</w:t>
            </w:r>
          </w:p>
          <w:p w14:paraId="41EA18F3" w14:textId="77777777" w:rsidR="0025241B" w:rsidRPr="00174822" w:rsidRDefault="0025241B" w:rsidP="00807179">
            <w:pPr>
              <w:spacing w:after="0" w:line="259" w:lineRule="auto"/>
              <w:ind w:left="73" w:firstLine="0"/>
              <w:jc w:val="center"/>
              <w:rPr>
                <w:rFonts w:ascii="Times New Roman" w:hAnsi="Times New Roman" w:cs="Times New Roman"/>
              </w:rPr>
            </w:pPr>
            <w:r w:rsidRPr="00174822">
              <w:rPr>
                <w:rFonts w:ascii="Times New Roman" w:hAnsi="Times New Roman" w:cs="Times New Roman"/>
              </w:rPr>
              <w:t>A vállalkozások működtetése</w:t>
            </w:r>
          </w:p>
        </w:tc>
        <w:tc>
          <w:tcPr>
            <w:tcW w:w="2772" w:type="dxa"/>
            <w:tcBorders>
              <w:top w:val="single" w:sz="4" w:space="0" w:color="000000"/>
              <w:left w:val="single" w:sz="4" w:space="0" w:color="000000"/>
              <w:bottom w:val="single" w:sz="4" w:space="0" w:color="000000"/>
              <w:right w:val="single" w:sz="4" w:space="0" w:color="000000"/>
            </w:tcBorders>
            <w:vAlign w:val="center"/>
          </w:tcPr>
          <w:p w14:paraId="4CCC0256" w14:textId="77777777" w:rsidR="0025241B" w:rsidRPr="00174822" w:rsidRDefault="0025241B" w:rsidP="0025241B">
            <w:pPr>
              <w:spacing w:after="0" w:line="259" w:lineRule="auto"/>
              <w:ind w:left="72" w:firstLine="0"/>
              <w:jc w:val="left"/>
              <w:rPr>
                <w:rFonts w:ascii="Times New Roman" w:hAnsi="Times New Roman" w:cs="Times New Roman"/>
              </w:rPr>
            </w:pPr>
            <w:r w:rsidRPr="00174822">
              <w:rPr>
                <w:rFonts w:ascii="Times New Roman" w:hAnsi="Times New Roman" w:cs="Times New Roman"/>
                <w:b/>
              </w:rPr>
              <w:t xml:space="preserve">Vezetői ismeretek </w:t>
            </w:r>
          </w:p>
        </w:tc>
        <w:tc>
          <w:tcPr>
            <w:tcW w:w="1281" w:type="dxa"/>
            <w:tcBorders>
              <w:top w:val="single" w:sz="4" w:space="0" w:color="000000"/>
              <w:left w:val="single" w:sz="4" w:space="0" w:color="000000"/>
              <w:bottom w:val="single" w:sz="4" w:space="0" w:color="000000"/>
              <w:right w:val="single" w:sz="4" w:space="0" w:color="000000"/>
            </w:tcBorders>
            <w:vAlign w:val="center"/>
          </w:tcPr>
          <w:p w14:paraId="498271D6" w14:textId="77777777" w:rsidR="0025241B" w:rsidRPr="00174822" w:rsidRDefault="0025241B" w:rsidP="0025241B">
            <w:pPr>
              <w:spacing w:after="0" w:line="259" w:lineRule="auto"/>
              <w:ind w:left="31" w:firstLine="0"/>
              <w:jc w:val="center"/>
              <w:rPr>
                <w:rFonts w:ascii="Times New Roman" w:hAnsi="Times New Roman" w:cs="Times New Roman"/>
              </w:rPr>
            </w:pPr>
            <w:r w:rsidRPr="00174822">
              <w:rPr>
                <w:rFonts w:ascii="Times New Roman" w:hAnsi="Times New Roman" w:cs="Times New Roman"/>
                <w:b/>
              </w:rPr>
              <w:t xml:space="preserve">2 </w:t>
            </w:r>
          </w:p>
        </w:tc>
        <w:tc>
          <w:tcPr>
            <w:tcW w:w="1595" w:type="dxa"/>
            <w:tcBorders>
              <w:top w:val="single" w:sz="4" w:space="0" w:color="000000"/>
              <w:left w:val="single" w:sz="4" w:space="0" w:color="000000"/>
              <w:bottom w:val="single" w:sz="4" w:space="0" w:color="000000"/>
              <w:right w:val="single" w:sz="4" w:space="0" w:color="000000"/>
            </w:tcBorders>
            <w:vAlign w:val="center"/>
          </w:tcPr>
          <w:p w14:paraId="2C55FB5B" w14:textId="77777777" w:rsidR="0025241B" w:rsidRPr="00174822" w:rsidRDefault="0025241B" w:rsidP="0025241B">
            <w:pPr>
              <w:spacing w:after="0" w:line="259" w:lineRule="auto"/>
              <w:ind w:left="80" w:firstLine="0"/>
              <w:jc w:val="center"/>
              <w:rPr>
                <w:rFonts w:ascii="Times New Roman" w:hAnsi="Times New Roman" w:cs="Times New Roman"/>
              </w:rPr>
            </w:pPr>
            <w:r w:rsidRPr="00174822">
              <w:rPr>
                <w:rFonts w:ascii="Times New Roman" w:hAnsi="Times New Roman" w:cs="Times New Roman"/>
                <w:b/>
              </w:rPr>
              <w:t xml:space="preserve">  </w:t>
            </w:r>
          </w:p>
        </w:tc>
      </w:tr>
    </w:tbl>
    <w:p w14:paraId="6E3308D0" w14:textId="77777777" w:rsidR="00807179" w:rsidRDefault="00807179" w:rsidP="00B131F4">
      <w:pPr>
        <w:spacing w:after="120" w:line="259" w:lineRule="auto"/>
        <w:ind w:left="0" w:firstLine="0"/>
        <w:jc w:val="center"/>
        <w:rPr>
          <w:rFonts w:ascii="Times New Roman" w:hAnsi="Times New Roman" w:cs="Times New Roman"/>
          <w:b/>
          <w:color w:val="FF0000"/>
        </w:rPr>
      </w:pPr>
    </w:p>
    <w:p w14:paraId="36E6162A" w14:textId="77777777" w:rsidR="00807179" w:rsidRDefault="00807179">
      <w:pPr>
        <w:spacing w:after="160" w:line="259" w:lineRule="auto"/>
        <w:ind w:left="0" w:firstLine="0"/>
        <w:jc w:val="left"/>
        <w:rPr>
          <w:rFonts w:ascii="Times New Roman" w:hAnsi="Times New Roman" w:cs="Times New Roman"/>
          <w:b/>
          <w:color w:val="FF0000"/>
        </w:rPr>
      </w:pPr>
      <w:r>
        <w:rPr>
          <w:rFonts w:ascii="Times New Roman" w:hAnsi="Times New Roman" w:cs="Times New Roman"/>
          <w:b/>
          <w:color w:val="FF0000"/>
        </w:rPr>
        <w:br w:type="page"/>
      </w:r>
    </w:p>
    <w:p w14:paraId="33ED13D0" w14:textId="77777777" w:rsidR="0025241B" w:rsidRPr="00174822" w:rsidRDefault="0025241B" w:rsidP="00B131F4">
      <w:pPr>
        <w:spacing w:after="120" w:line="259" w:lineRule="auto"/>
        <w:ind w:left="0" w:firstLine="0"/>
        <w:jc w:val="center"/>
        <w:rPr>
          <w:rFonts w:ascii="Times New Roman" w:hAnsi="Times New Roman" w:cs="Times New Roman"/>
        </w:rPr>
      </w:pPr>
      <w:r w:rsidRPr="00174822">
        <w:rPr>
          <w:rFonts w:ascii="Times New Roman" w:hAnsi="Times New Roman" w:cs="Times New Roman"/>
          <w:b/>
          <w:color w:val="FF0000"/>
        </w:rPr>
        <w:lastRenderedPageBreak/>
        <w:t>55 345 01</w:t>
      </w:r>
    </w:p>
    <w:p w14:paraId="291DE223" w14:textId="77777777" w:rsidR="0025241B" w:rsidRPr="00174822" w:rsidRDefault="0025241B" w:rsidP="0025241B">
      <w:pPr>
        <w:spacing w:after="215" w:line="259" w:lineRule="auto"/>
        <w:ind w:left="29" w:right="23"/>
        <w:jc w:val="center"/>
        <w:rPr>
          <w:rFonts w:ascii="Times New Roman" w:hAnsi="Times New Roman" w:cs="Times New Roman"/>
        </w:rPr>
      </w:pPr>
      <w:r w:rsidRPr="00174822">
        <w:rPr>
          <w:rFonts w:ascii="Times New Roman" w:hAnsi="Times New Roman" w:cs="Times New Roman"/>
          <w:b/>
          <w:color w:val="FF0000"/>
        </w:rPr>
        <w:t xml:space="preserve">KIS- ÉS KÖZÉPVÁLLALKOZÁSOK ÜGYVEZETŐJE II. </w:t>
      </w:r>
    </w:p>
    <w:p w14:paraId="7A792ECE" w14:textId="77777777" w:rsidR="0025241B" w:rsidRPr="00174822" w:rsidRDefault="0025241B" w:rsidP="00B131F4">
      <w:pPr>
        <w:spacing w:after="120" w:line="259" w:lineRule="auto"/>
        <w:ind w:left="28" w:right="23" w:hanging="11"/>
        <w:jc w:val="center"/>
        <w:rPr>
          <w:rFonts w:ascii="Times New Roman" w:hAnsi="Times New Roman" w:cs="Times New Roman"/>
        </w:rPr>
      </w:pPr>
      <w:r w:rsidRPr="00174822">
        <w:rPr>
          <w:rFonts w:ascii="Times New Roman" w:hAnsi="Times New Roman" w:cs="Times New Roman"/>
          <w:b/>
          <w:color w:val="FF0000"/>
        </w:rPr>
        <w:t xml:space="preserve">SZAKKÉPESÍTÉS-RÁÉPÜLÉS </w:t>
      </w:r>
    </w:p>
    <w:p w14:paraId="160589BA" w14:textId="77777777" w:rsidR="0025241B" w:rsidRPr="00174822" w:rsidRDefault="0025241B" w:rsidP="00B131F4">
      <w:pPr>
        <w:pStyle w:val="Cmsor3"/>
        <w:spacing w:after="120"/>
        <w:ind w:left="130" w:right="0" w:hanging="11"/>
        <w:rPr>
          <w:rFonts w:ascii="Times New Roman" w:hAnsi="Times New Roman" w:cs="Times New Roman"/>
        </w:rPr>
      </w:pPr>
      <w:r w:rsidRPr="00174822">
        <w:rPr>
          <w:rFonts w:ascii="Times New Roman" w:hAnsi="Times New Roman" w:cs="Times New Roman"/>
          <w:color w:val="4D4D4D"/>
        </w:rPr>
        <w:t xml:space="preserve">Kerettanterv: szakképzési kerettantervekről szóló 30/2016. (VIII. 31.) NGM rendelet </w:t>
      </w:r>
      <w:r w:rsidRPr="00174822">
        <w:rPr>
          <w:rFonts w:ascii="Times New Roman" w:hAnsi="Times New Roman" w:cs="Times New Roman"/>
          <w:color w:val="FF0000"/>
        </w:rPr>
        <w:t xml:space="preserve"> </w:t>
      </w:r>
    </w:p>
    <w:p w14:paraId="6D8165D5" w14:textId="77777777" w:rsidR="0025241B" w:rsidRPr="00174822" w:rsidRDefault="0025241B" w:rsidP="00B131F4">
      <w:pPr>
        <w:spacing w:after="120" w:line="266" w:lineRule="auto"/>
        <w:ind w:left="11" w:right="6" w:hanging="11"/>
        <w:jc w:val="center"/>
        <w:rPr>
          <w:rFonts w:ascii="Times New Roman" w:hAnsi="Times New Roman" w:cs="Times New Roman"/>
        </w:rPr>
      </w:pPr>
      <w:r w:rsidRPr="00174822">
        <w:rPr>
          <w:rFonts w:ascii="Times New Roman" w:hAnsi="Times New Roman" w:cs="Times New Roman"/>
          <w:b/>
        </w:rPr>
        <w:t xml:space="preserve">A szakmai követelménymodulokhoz rendelt tantárgyak heti óraszáma_esti </w:t>
      </w:r>
    </w:p>
    <w:tbl>
      <w:tblPr>
        <w:tblStyle w:val="TableGrid"/>
        <w:tblW w:w="9780" w:type="dxa"/>
        <w:tblInd w:w="-70" w:type="dxa"/>
        <w:tblCellMar>
          <w:top w:w="44" w:type="dxa"/>
          <w:left w:w="68" w:type="dxa"/>
          <w:right w:w="18" w:type="dxa"/>
        </w:tblCellMar>
        <w:tblLook w:val="04A0" w:firstRow="1" w:lastRow="0" w:firstColumn="1" w:lastColumn="0" w:noHBand="0" w:noVBand="1"/>
      </w:tblPr>
      <w:tblGrid>
        <w:gridCol w:w="3891"/>
        <w:gridCol w:w="2446"/>
        <w:gridCol w:w="1651"/>
        <w:gridCol w:w="1792"/>
      </w:tblGrid>
      <w:tr w:rsidR="0025241B" w:rsidRPr="00174822" w14:paraId="2F09BF0C" w14:textId="77777777" w:rsidTr="00C5182D">
        <w:trPr>
          <w:trHeight w:val="818"/>
        </w:trPr>
        <w:tc>
          <w:tcPr>
            <w:tcW w:w="3891" w:type="dxa"/>
            <w:vMerge w:val="restart"/>
            <w:tcBorders>
              <w:top w:val="single" w:sz="4" w:space="0" w:color="000000"/>
              <w:left w:val="single" w:sz="4" w:space="0" w:color="000000"/>
              <w:bottom w:val="single" w:sz="4" w:space="0" w:color="000000"/>
              <w:right w:val="single" w:sz="4" w:space="0" w:color="000000"/>
            </w:tcBorders>
            <w:vAlign w:val="center"/>
          </w:tcPr>
          <w:p w14:paraId="182C7E3D" w14:textId="77777777" w:rsidR="0025241B" w:rsidRPr="00174822" w:rsidRDefault="0025241B" w:rsidP="0025241B">
            <w:pPr>
              <w:spacing w:after="0" w:line="259" w:lineRule="auto"/>
              <w:ind w:left="174" w:firstLine="0"/>
              <w:jc w:val="left"/>
              <w:rPr>
                <w:rFonts w:ascii="Times New Roman" w:hAnsi="Times New Roman" w:cs="Times New Roman"/>
              </w:rPr>
            </w:pPr>
            <w:r w:rsidRPr="00174822">
              <w:rPr>
                <w:rFonts w:ascii="Times New Roman" w:hAnsi="Times New Roman" w:cs="Times New Roman"/>
                <w:b/>
              </w:rPr>
              <w:t xml:space="preserve">Szakmai követelménymodulok </w:t>
            </w:r>
          </w:p>
        </w:tc>
        <w:tc>
          <w:tcPr>
            <w:tcW w:w="2446" w:type="dxa"/>
            <w:tcBorders>
              <w:top w:val="single" w:sz="4" w:space="0" w:color="000000"/>
              <w:left w:val="single" w:sz="4" w:space="0" w:color="000000"/>
              <w:bottom w:val="single" w:sz="4" w:space="0" w:color="000000"/>
              <w:right w:val="single" w:sz="4" w:space="0" w:color="000000"/>
            </w:tcBorders>
            <w:vAlign w:val="center"/>
          </w:tcPr>
          <w:p w14:paraId="7DF3A653" w14:textId="77777777" w:rsidR="0025241B" w:rsidRPr="00174822" w:rsidRDefault="0025241B" w:rsidP="0025241B">
            <w:pPr>
              <w:spacing w:after="0" w:line="259" w:lineRule="auto"/>
              <w:ind w:left="0" w:right="51" w:firstLine="0"/>
              <w:jc w:val="center"/>
              <w:rPr>
                <w:rFonts w:ascii="Times New Roman" w:hAnsi="Times New Roman" w:cs="Times New Roman"/>
              </w:rPr>
            </w:pPr>
            <w:r w:rsidRPr="00174822">
              <w:rPr>
                <w:rFonts w:ascii="Times New Roman" w:hAnsi="Times New Roman" w:cs="Times New Roman"/>
                <w:b/>
              </w:rPr>
              <w:t xml:space="preserve">Tantárgyak </w:t>
            </w:r>
          </w:p>
        </w:tc>
        <w:tc>
          <w:tcPr>
            <w:tcW w:w="165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0740B8E4"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Elméleti heti óraszám </w:t>
            </w:r>
          </w:p>
        </w:tc>
        <w:tc>
          <w:tcPr>
            <w:tcW w:w="179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5901A452"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Gyakorlati heti óraszám </w:t>
            </w:r>
          </w:p>
        </w:tc>
      </w:tr>
      <w:tr w:rsidR="0025241B" w:rsidRPr="00174822" w14:paraId="3C2F10CB" w14:textId="77777777" w:rsidTr="00C5182D">
        <w:trPr>
          <w:trHeight w:val="415"/>
        </w:trPr>
        <w:tc>
          <w:tcPr>
            <w:tcW w:w="0" w:type="auto"/>
            <w:vMerge/>
            <w:tcBorders>
              <w:top w:val="nil"/>
              <w:left w:val="single" w:sz="4" w:space="0" w:color="000000"/>
              <w:bottom w:val="nil"/>
              <w:right w:val="single" w:sz="4" w:space="0" w:color="000000"/>
            </w:tcBorders>
          </w:tcPr>
          <w:p w14:paraId="23F3005C"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446" w:type="dxa"/>
            <w:tcBorders>
              <w:top w:val="single" w:sz="4" w:space="0" w:color="000000"/>
              <w:left w:val="single" w:sz="4" w:space="0" w:color="000000"/>
              <w:bottom w:val="single" w:sz="4" w:space="0" w:color="000000"/>
              <w:right w:val="single" w:sz="4" w:space="0" w:color="000000"/>
            </w:tcBorders>
          </w:tcPr>
          <w:p w14:paraId="3C618A76" w14:textId="77777777" w:rsidR="0025241B" w:rsidRPr="00174822" w:rsidRDefault="0025241B" w:rsidP="0025241B">
            <w:pPr>
              <w:spacing w:after="0" w:line="259" w:lineRule="auto"/>
              <w:ind w:left="1" w:firstLine="0"/>
              <w:jc w:val="left"/>
              <w:rPr>
                <w:rFonts w:ascii="Times New Roman" w:hAnsi="Times New Roman" w:cs="Times New Roman"/>
              </w:rPr>
            </w:pPr>
            <w:r w:rsidRPr="00174822">
              <w:rPr>
                <w:rFonts w:ascii="Times New Roman" w:hAnsi="Times New Roman" w:cs="Times New Roman"/>
              </w:rPr>
              <w:t xml:space="preserve">Összesen </w:t>
            </w:r>
          </w:p>
        </w:tc>
        <w:tc>
          <w:tcPr>
            <w:tcW w:w="165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05099DD3" w14:textId="77777777" w:rsidR="0025241B" w:rsidRPr="00174822" w:rsidRDefault="0025241B" w:rsidP="0025241B">
            <w:pPr>
              <w:spacing w:after="0" w:line="259" w:lineRule="auto"/>
              <w:ind w:left="0" w:right="49" w:firstLine="0"/>
              <w:jc w:val="center"/>
              <w:rPr>
                <w:rFonts w:ascii="Times New Roman" w:hAnsi="Times New Roman" w:cs="Times New Roman"/>
              </w:rPr>
            </w:pPr>
            <w:r w:rsidRPr="00174822">
              <w:rPr>
                <w:rFonts w:ascii="Times New Roman" w:hAnsi="Times New Roman" w:cs="Times New Roman"/>
                <w:b/>
              </w:rPr>
              <w:t xml:space="preserve">12 </w:t>
            </w:r>
          </w:p>
        </w:tc>
        <w:tc>
          <w:tcPr>
            <w:tcW w:w="179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5CF849AB" w14:textId="77777777" w:rsidR="0025241B" w:rsidRPr="00174822" w:rsidRDefault="0025241B" w:rsidP="0025241B">
            <w:pPr>
              <w:spacing w:after="0" w:line="259" w:lineRule="auto"/>
              <w:ind w:left="0" w:right="51" w:firstLine="0"/>
              <w:jc w:val="center"/>
              <w:rPr>
                <w:rFonts w:ascii="Times New Roman" w:hAnsi="Times New Roman" w:cs="Times New Roman"/>
              </w:rPr>
            </w:pPr>
            <w:r w:rsidRPr="00174822">
              <w:rPr>
                <w:rFonts w:ascii="Times New Roman" w:hAnsi="Times New Roman" w:cs="Times New Roman"/>
                <w:b/>
              </w:rPr>
              <w:t xml:space="preserve">5,5 </w:t>
            </w:r>
          </w:p>
        </w:tc>
      </w:tr>
      <w:tr w:rsidR="0025241B" w:rsidRPr="00174822" w14:paraId="3E92893A" w14:textId="77777777" w:rsidTr="00C5182D">
        <w:trPr>
          <w:trHeight w:val="416"/>
        </w:trPr>
        <w:tc>
          <w:tcPr>
            <w:tcW w:w="0" w:type="auto"/>
            <w:vMerge/>
            <w:tcBorders>
              <w:top w:val="nil"/>
              <w:left w:val="single" w:sz="4" w:space="0" w:color="000000"/>
              <w:bottom w:val="single" w:sz="4" w:space="0" w:color="000000"/>
              <w:right w:val="single" w:sz="4" w:space="0" w:color="000000"/>
            </w:tcBorders>
          </w:tcPr>
          <w:p w14:paraId="74A41642"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446" w:type="dxa"/>
            <w:tcBorders>
              <w:top w:val="single" w:sz="4" w:space="0" w:color="000000"/>
              <w:left w:val="single" w:sz="4" w:space="0" w:color="000000"/>
              <w:bottom w:val="single" w:sz="4" w:space="0" w:color="000000"/>
              <w:right w:val="single" w:sz="4" w:space="0" w:color="000000"/>
            </w:tcBorders>
          </w:tcPr>
          <w:p w14:paraId="55F6CC00" w14:textId="77777777" w:rsidR="0025241B" w:rsidRPr="00174822" w:rsidRDefault="0025241B" w:rsidP="0025241B">
            <w:pPr>
              <w:spacing w:after="0" w:line="259" w:lineRule="auto"/>
              <w:ind w:left="1" w:firstLine="0"/>
              <w:jc w:val="left"/>
              <w:rPr>
                <w:rFonts w:ascii="Times New Roman" w:hAnsi="Times New Roman" w:cs="Times New Roman"/>
              </w:rPr>
            </w:pPr>
            <w:r w:rsidRPr="00174822">
              <w:rPr>
                <w:rFonts w:ascii="Times New Roman" w:hAnsi="Times New Roman" w:cs="Times New Roman"/>
              </w:rPr>
              <w:t xml:space="preserve">Összesen </w:t>
            </w:r>
          </w:p>
        </w:tc>
        <w:tc>
          <w:tcPr>
            <w:tcW w:w="3443" w:type="dxa"/>
            <w:gridSpan w:val="2"/>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77FCF6BC" w14:textId="77777777" w:rsidR="0025241B" w:rsidRPr="00174822" w:rsidRDefault="0025241B" w:rsidP="0025241B">
            <w:pPr>
              <w:spacing w:after="0" w:line="259" w:lineRule="auto"/>
              <w:ind w:left="0" w:right="50" w:firstLine="0"/>
              <w:jc w:val="center"/>
              <w:rPr>
                <w:rFonts w:ascii="Times New Roman" w:hAnsi="Times New Roman" w:cs="Times New Roman"/>
              </w:rPr>
            </w:pPr>
            <w:r w:rsidRPr="00174822">
              <w:rPr>
                <w:rFonts w:ascii="Times New Roman" w:hAnsi="Times New Roman" w:cs="Times New Roman"/>
                <w:b/>
              </w:rPr>
              <w:t xml:space="preserve">17,5 </w:t>
            </w:r>
          </w:p>
        </w:tc>
      </w:tr>
      <w:tr w:rsidR="0025241B" w:rsidRPr="00174822" w14:paraId="4A336AD5" w14:textId="77777777" w:rsidTr="00C5182D">
        <w:trPr>
          <w:trHeight w:val="658"/>
        </w:trPr>
        <w:tc>
          <w:tcPr>
            <w:tcW w:w="3891" w:type="dxa"/>
            <w:tcBorders>
              <w:top w:val="single" w:sz="4" w:space="0" w:color="000000"/>
              <w:left w:val="single" w:sz="4" w:space="0" w:color="000000"/>
              <w:bottom w:val="single" w:sz="4" w:space="0" w:color="000000"/>
              <w:right w:val="single" w:sz="4" w:space="0" w:color="000000"/>
            </w:tcBorders>
          </w:tcPr>
          <w:p w14:paraId="16A74486"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11873-16 Idegen nyelv és üzleti szaknyelv II. </w:t>
            </w:r>
          </w:p>
        </w:tc>
        <w:tc>
          <w:tcPr>
            <w:tcW w:w="2446" w:type="dxa"/>
            <w:tcBorders>
              <w:top w:val="single" w:sz="4" w:space="0" w:color="000000"/>
              <w:left w:val="single" w:sz="4" w:space="0" w:color="000000"/>
              <w:bottom w:val="single" w:sz="4" w:space="0" w:color="000000"/>
              <w:right w:val="single" w:sz="4" w:space="0" w:color="000000"/>
            </w:tcBorders>
            <w:vAlign w:val="center"/>
          </w:tcPr>
          <w:p w14:paraId="29FC82FA" w14:textId="77777777" w:rsidR="0025241B" w:rsidRPr="00174822" w:rsidRDefault="0025241B" w:rsidP="0025241B">
            <w:pPr>
              <w:spacing w:after="0" w:line="259" w:lineRule="auto"/>
              <w:ind w:left="1" w:firstLine="0"/>
              <w:jc w:val="left"/>
              <w:rPr>
                <w:rFonts w:ascii="Times New Roman" w:hAnsi="Times New Roman" w:cs="Times New Roman"/>
              </w:rPr>
            </w:pPr>
            <w:r w:rsidRPr="00174822">
              <w:rPr>
                <w:rFonts w:ascii="Times New Roman" w:hAnsi="Times New Roman" w:cs="Times New Roman"/>
                <w:b/>
              </w:rPr>
              <w:t xml:space="preserve">Idegen nyelv </w:t>
            </w:r>
          </w:p>
        </w:tc>
        <w:tc>
          <w:tcPr>
            <w:tcW w:w="165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5739706F" w14:textId="77777777" w:rsidR="0025241B" w:rsidRPr="00174822" w:rsidRDefault="0025241B" w:rsidP="0025241B">
            <w:pPr>
              <w:spacing w:after="0" w:line="259" w:lineRule="auto"/>
              <w:ind w:left="0" w:right="49" w:firstLine="0"/>
              <w:jc w:val="center"/>
              <w:rPr>
                <w:rFonts w:ascii="Times New Roman" w:hAnsi="Times New Roman" w:cs="Times New Roman"/>
              </w:rPr>
            </w:pPr>
            <w:r w:rsidRPr="00174822">
              <w:rPr>
                <w:rFonts w:ascii="Times New Roman" w:hAnsi="Times New Roman" w:cs="Times New Roman"/>
                <w:b/>
              </w:rPr>
              <w:t xml:space="preserve">10 </w:t>
            </w:r>
          </w:p>
        </w:tc>
        <w:tc>
          <w:tcPr>
            <w:tcW w:w="179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519B3454" w14:textId="77777777" w:rsidR="0025241B" w:rsidRPr="00174822" w:rsidRDefault="0025241B" w:rsidP="0025241B">
            <w:pPr>
              <w:spacing w:after="0" w:line="259" w:lineRule="auto"/>
              <w:ind w:left="3"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09844930" w14:textId="77777777" w:rsidTr="00C5182D">
        <w:trPr>
          <w:trHeight w:val="658"/>
        </w:trPr>
        <w:tc>
          <w:tcPr>
            <w:tcW w:w="3891" w:type="dxa"/>
            <w:vMerge w:val="restart"/>
            <w:tcBorders>
              <w:top w:val="single" w:sz="4" w:space="0" w:color="000000"/>
              <w:left w:val="single" w:sz="4" w:space="0" w:color="000000"/>
              <w:bottom w:val="single" w:sz="4" w:space="0" w:color="000000"/>
              <w:right w:val="single" w:sz="4" w:space="0" w:color="000000"/>
            </w:tcBorders>
            <w:vAlign w:val="center"/>
          </w:tcPr>
          <w:p w14:paraId="319651EF"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12059-16 Informatika vállalatvezetőknek II. </w:t>
            </w:r>
          </w:p>
        </w:tc>
        <w:tc>
          <w:tcPr>
            <w:tcW w:w="2446" w:type="dxa"/>
            <w:tcBorders>
              <w:top w:val="single" w:sz="4" w:space="0" w:color="000000"/>
              <w:left w:val="single" w:sz="4" w:space="0" w:color="000000"/>
              <w:bottom w:val="single" w:sz="4" w:space="0" w:color="000000"/>
              <w:right w:val="single" w:sz="4" w:space="0" w:color="000000"/>
            </w:tcBorders>
          </w:tcPr>
          <w:p w14:paraId="6ED20E85" w14:textId="77777777" w:rsidR="0025241B" w:rsidRPr="00174822" w:rsidRDefault="0025241B" w:rsidP="0025241B">
            <w:pPr>
              <w:spacing w:after="0" w:line="259" w:lineRule="auto"/>
              <w:ind w:left="1" w:firstLine="0"/>
              <w:jc w:val="left"/>
              <w:rPr>
                <w:rFonts w:ascii="Times New Roman" w:hAnsi="Times New Roman" w:cs="Times New Roman"/>
              </w:rPr>
            </w:pPr>
            <w:r w:rsidRPr="00174822">
              <w:rPr>
                <w:rFonts w:ascii="Times New Roman" w:hAnsi="Times New Roman" w:cs="Times New Roman"/>
                <w:b/>
              </w:rPr>
              <w:t xml:space="preserve">Informatikai alapismeretek </w:t>
            </w:r>
          </w:p>
        </w:tc>
        <w:tc>
          <w:tcPr>
            <w:tcW w:w="165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0B83F636" w14:textId="77777777" w:rsidR="0025241B" w:rsidRPr="00174822" w:rsidRDefault="0025241B" w:rsidP="0025241B">
            <w:pPr>
              <w:spacing w:after="0" w:line="259" w:lineRule="auto"/>
              <w:ind w:left="3" w:firstLine="0"/>
              <w:jc w:val="center"/>
              <w:rPr>
                <w:rFonts w:ascii="Times New Roman" w:hAnsi="Times New Roman" w:cs="Times New Roman"/>
              </w:rPr>
            </w:pPr>
            <w:r w:rsidRPr="00174822">
              <w:rPr>
                <w:rFonts w:ascii="Times New Roman" w:hAnsi="Times New Roman" w:cs="Times New Roman"/>
                <w:b/>
              </w:rPr>
              <w:t xml:space="preserve">  </w:t>
            </w:r>
          </w:p>
        </w:tc>
        <w:tc>
          <w:tcPr>
            <w:tcW w:w="179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60892CB0" w14:textId="77777777" w:rsidR="0025241B" w:rsidRPr="00174822" w:rsidRDefault="0025241B" w:rsidP="0025241B">
            <w:pPr>
              <w:spacing w:after="0" w:line="259" w:lineRule="auto"/>
              <w:ind w:left="0" w:right="51" w:firstLine="0"/>
              <w:jc w:val="center"/>
              <w:rPr>
                <w:rFonts w:ascii="Times New Roman" w:hAnsi="Times New Roman" w:cs="Times New Roman"/>
              </w:rPr>
            </w:pPr>
            <w:r w:rsidRPr="00174822">
              <w:rPr>
                <w:rFonts w:ascii="Times New Roman" w:hAnsi="Times New Roman" w:cs="Times New Roman"/>
                <w:b/>
              </w:rPr>
              <w:t xml:space="preserve">1,5 </w:t>
            </w:r>
          </w:p>
        </w:tc>
      </w:tr>
      <w:tr w:rsidR="0025241B" w:rsidRPr="00174822" w14:paraId="7E15CA92" w14:textId="77777777" w:rsidTr="00C5182D">
        <w:trPr>
          <w:trHeight w:val="979"/>
        </w:trPr>
        <w:tc>
          <w:tcPr>
            <w:tcW w:w="0" w:type="auto"/>
            <w:vMerge/>
            <w:tcBorders>
              <w:top w:val="nil"/>
              <w:left w:val="single" w:sz="4" w:space="0" w:color="000000"/>
              <w:bottom w:val="nil"/>
              <w:right w:val="single" w:sz="4" w:space="0" w:color="000000"/>
            </w:tcBorders>
          </w:tcPr>
          <w:p w14:paraId="32F86378"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446" w:type="dxa"/>
            <w:tcBorders>
              <w:top w:val="single" w:sz="4" w:space="0" w:color="000000"/>
              <w:left w:val="single" w:sz="4" w:space="0" w:color="000000"/>
              <w:bottom w:val="single" w:sz="4" w:space="0" w:color="000000"/>
              <w:right w:val="single" w:sz="4" w:space="0" w:color="000000"/>
            </w:tcBorders>
          </w:tcPr>
          <w:p w14:paraId="7E0CD2CC" w14:textId="77777777" w:rsidR="0025241B" w:rsidRPr="00174822" w:rsidRDefault="0025241B" w:rsidP="0025241B">
            <w:pPr>
              <w:spacing w:after="18" w:line="259" w:lineRule="auto"/>
              <w:ind w:left="1" w:firstLine="0"/>
              <w:jc w:val="left"/>
              <w:rPr>
                <w:rFonts w:ascii="Times New Roman" w:hAnsi="Times New Roman" w:cs="Times New Roman"/>
              </w:rPr>
            </w:pPr>
            <w:r w:rsidRPr="00174822">
              <w:rPr>
                <w:rFonts w:ascii="Times New Roman" w:hAnsi="Times New Roman" w:cs="Times New Roman"/>
                <w:b/>
              </w:rPr>
              <w:t xml:space="preserve">Irodai </w:t>
            </w:r>
          </w:p>
          <w:p w14:paraId="4CFFE501" w14:textId="77777777" w:rsidR="0025241B" w:rsidRPr="00174822" w:rsidRDefault="0025241B" w:rsidP="0025241B">
            <w:pPr>
              <w:spacing w:after="0" w:line="259" w:lineRule="auto"/>
              <w:ind w:left="1" w:firstLine="0"/>
              <w:jc w:val="left"/>
              <w:rPr>
                <w:rFonts w:ascii="Times New Roman" w:hAnsi="Times New Roman" w:cs="Times New Roman"/>
              </w:rPr>
            </w:pPr>
            <w:r w:rsidRPr="00174822">
              <w:rPr>
                <w:rFonts w:ascii="Times New Roman" w:hAnsi="Times New Roman" w:cs="Times New Roman"/>
                <w:b/>
              </w:rPr>
              <w:t xml:space="preserve">programcsomag használata </w:t>
            </w:r>
          </w:p>
        </w:tc>
        <w:tc>
          <w:tcPr>
            <w:tcW w:w="165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10012BD0" w14:textId="77777777" w:rsidR="0025241B" w:rsidRPr="00174822" w:rsidRDefault="0025241B" w:rsidP="0025241B">
            <w:pPr>
              <w:spacing w:after="0" w:line="259" w:lineRule="auto"/>
              <w:ind w:left="3" w:firstLine="0"/>
              <w:jc w:val="center"/>
              <w:rPr>
                <w:rFonts w:ascii="Times New Roman" w:hAnsi="Times New Roman" w:cs="Times New Roman"/>
              </w:rPr>
            </w:pPr>
            <w:r w:rsidRPr="00174822">
              <w:rPr>
                <w:rFonts w:ascii="Times New Roman" w:hAnsi="Times New Roman" w:cs="Times New Roman"/>
                <w:b/>
              </w:rPr>
              <w:t xml:space="preserve">  </w:t>
            </w:r>
          </w:p>
        </w:tc>
        <w:tc>
          <w:tcPr>
            <w:tcW w:w="179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17FA72E0" w14:textId="77777777" w:rsidR="0025241B" w:rsidRPr="00174822" w:rsidRDefault="0025241B" w:rsidP="0025241B">
            <w:pPr>
              <w:spacing w:after="0" w:line="259" w:lineRule="auto"/>
              <w:ind w:left="0" w:right="51" w:firstLine="0"/>
              <w:jc w:val="center"/>
              <w:rPr>
                <w:rFonts w:ascii="Times New Roman" w:hAnsi="Times New Roman" w:cs="Times New Roman"/>
              </w:rPr>
            </w:pPr>
            <w:r w:rsidRPr="00174822">
              <w:rPr>
                <w:rFonts w:ascii="Times New Roman" w:hAnsi="Times New Roman" w:cs="Times New Roman"/>
                <w:b/>
              </w:rPr>
              <w:t xml:space="preserve">2,5 </w:t>
            </w:r>
          </w:p>
        </w:tc>
      </w:tr>
      <w:tr w:rsidR="0025241B" w:rsidRPr="00174822" w14:paraId="59D55FF3" w14:textId="77777777" w:rsidTr="00C5182D">
        <w:trPr>
          <w:trHeight w:val="658"/>
        </w:trPr>
        <w:tc>
          <w:tcPr>
            <w:tcW w:w="0" w:type="auto"/>
            <w:vMerge/>
            <w:tcBorders>
              <w:top w:val="nil"/>
              <w:left w:val="single" w:sz="4" w:space="0" w:color="000000"/>
              <w:bottom w:val="single" w:sz="4" w:space="0" w:color="000000"/>
              <w:right w:val="single" w:sz="4" w:space="0" w:color="000000"/>
            </w:tcBorders>
          </w:tcPr>
          <w:p w14:paraId="25094305"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446" w:type="dxa"/>
            <w:tcBorders>
              <w:top w:val="single" w:sz="4" w:space="0" w:color="000000"/>
              <w:left w:val="single" w:sz="4" w:space="0" w:color="000000"/>
              <w:bottom w:val="single" w:sz="4" w:space="0" w:color="000000"/>
              <w:right w:val="single" w:sz="4" w:space="0" w:color="000000"/>
            </w:tcBorders>
          </w:tcPr>
          <w:p w14:paraId="6F5CD395" w14:textId="77777777" w:rsidR="0025241B" w:rsidRPr="00174822" w:rsidRDefault="0025241B" w:rsidP="0025241B">
            <w:pPr>
              <w:spacing w:after="0" w:line="259" w:lineRule="auto"/>
              <w:ind w:left="1" w:firstLine="0"/>
              <w:jc w:val="left"/>
              <w:rPr>
                <w:rFonts w:ascii="Times New Roman" w:hAnsi="Times New Roman" w:cs="Times New Roman"/>
              </w:rPr>
            </w:pPr>
            <w:r w:rsidRPr="00174822">
              <w:rPr>
                <w:rFonts w:ascii="Times New Roman" w:hAnsi="Times New Roman" w:cs="Times New Roman"/>
                <w:b/>
              </w:rPr>
              <w:t xml:space="preserve">Internetes kommunikáció </w:t>
            </w:r>
          </w:p>
        </w:tc>
        <w:tc>
          <w:tcPr>
            <w:tcW w:w="165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572DE0E1" w14:textId="77777777" w:rsidR="0025241B" w:rsidRPr="00174822" w:rsidRDefault="0025241B" w:rsidP="0025241B">
            <w:pPr>
              <w:spacing w:after="0" w:line="259" w:lineRule="auto"/>
              <w:ind w:left="3" w:firstLine="0"/>
              <w:jc w:val="center"/>
              <w:rPr>
                <w:rFonts w:ascii="Times New Roman" w:hAnsi="Times New Roman" w:cs="Times New Roman"/>
              </w:rPr>
            </w:pPr>
            <w:r w:rsidRPr="00174822">
              <w:rPr>
                <w:rFonts w:ascii="Times New Roman" w:hAnsi="Times New Roman" w:cs="Times New Roman"/>
                <w:b/>
              </w:rPr>
              <w:t xml:space="preserve">  </w:t>
            </w:r>
          </w:p>
        </w:tc>
        <w:tc>
          <w:tcPr>
            <w:tcW w:w="179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16190B5B" w14:textId="77777777" w:rsidR="0025241B" w:rsidRPr="00174822" w:rsidRDefault="0025241B" w:rsidP="0025241B">
            <w:pPr>
              <w:spacing w:after="0" w:line="259" w:lineRule="auto"/>
              <w:ind w:left="0" w:right="51" w:firstLine="0"/>
              <w:jc w:val="center"/>
              <w:rPr>
                <w:rFonts w:ascii="Times New Roman" w:hAnsi="Times New Roman" w:cs="Times New Roman"/>
              </w:rPr>
            </w:pPr>
            <w:r w:rsidRPr="00174822">
              <w:rPr>
                <w:rFonts w:ascii="Times New Roman" w:hAnsi="Times New Roman" w:cs="Times New Roman"/>
                <w:b/>
              </w:rPr>
              <w:t xml:space="preserve">1,5 </w:t>
            </w:r>
          </w:p>
        </w:tc>
      </w:tr>
      <w:tr w:rsidR="0025241B" w:rsidRPr="00174822" w14:paraId="6E5114FB" w14:textId="77777777" w:rsidTr="00C5182D">
        <w:trPr>
          <w:trHeight w:val="624"/>
        </w:trPr>
        <w:tc>
          <w:tcPr>
            <w:tcW w:w="3891" w:type="dxa"/>
            <w:tcBorders>
              <w:top w:val="single" w:sz="4" w:space="0" w:color="000000"/>
              <w:left w:val="single" w:sz="4" w:space="0" w:color="000000"/>
              <w:bottom w:val="single" w:sz="4" w:space="0" w:color="000000"/>
              <w:right w:val="single" w:sz="4" w:space="0" w:color="000000"/>
            </w:tcBorders>
            <w:vAlign w:val="center"/>
          </w:tcPr>
          <w:p w14:paraId="69CEC876" w14:textId="77777777" w:rsidR="0025241B" w:rsidRPr="00174822" w:rsidRDefault="0025241B" w:rsidP="00807179">
            <w:pPr>
              <w:spacing w:after="0" w:line="259" w:lineRule="auto"/>
              <w:ind w:left="83" w:firstLine="0"/>
              <w:jc w:val="left"/>
              <w:rPr>
                <w:rFonts w:ascii="Times New Roman" w:hAnsi="Times New Roman" w:cs="Times New Roman"/>
              </w:rPr>
            </w:pPr>
            <w:r w:rsidRPr="00174822">
              <w:rPr>
                <w:rFonts w:ascii="Times New Roman" w:hAnsi="Times New Roman" w:cs="Times New Roman"/>
              </w:rPr>
              <w:t xml:space="preserve">11872-16 A vállalkozások vezetése </w:t>
            </w:r>
          </w:p>
        </w:tc>
        <w:tc>
          <w:tcPr>
            <w:tcW w:w="2446" w:type="dxa"/>
            <w:tcBorders>
              <w:top w:val="single" w:sz="4" w:space="0" w:color="000000"/>
              <w:left w:val="single" w:sz="4" w:space="0" w:color="000000"/>
              <w:bottom w:val="single" w:sz="4" w:space="0" w:color="000000"/>
              <w:right w:val="single" w:sz="4" w:space="0" w:color="000000"/>
            </w:tcBorders>
            <w:vAlign w:val="center"/>
          </w:tcPr>
          <w:p w14:paraId="3CED593E" w14:textId="77777777" w:rsidR="0025241B" w:rsidRPr="00174822" w:rsidRDefault="0025241B" w:rsidP="00807179">
            <w:pPr>
              <w:spacing w:after="0" w:line="259" w:lineRule="auto"/>
              <w:ind w:left="1" w:firstLine="0"/>
              <w:jc w:val="left"/>
              <w:rPr>
                <w:rFonts w:ascii="Times New Roman" w:hAnsi="Times New Roman" w:cs="Times New Roman"/>
              </w:rPr>
            </w:pPr>
            <w:r w:rsidRPr="00174822">
              <w:rPr>
                <w:rFonts w:ascii="Times New Roman" w:hAnsi="Times New Roman" w:cs="Times New Roman"/>
                <w:b/>
              </w:rPr>
              <w:t xml:space="preserve">Vezetői ismeretek </w:t>
            </w:r>
          </w:p>
        </w:tc>
        <w:tc>
          <w:tcPr>
            <w:tcW w:w="165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78857B75" w14:textId="77777777" w:rsidR="0025241B" w:rsidRPr="00174822" w:rsidRDefault="0025241B" w:rsidP="00807179">
            <w:pPr>
              <w:spacing w:after="0" w:line="259" w:lineRule="auto"/>
              <w:ind w:left="0" w:right="52" w:firstLine="0"/>
              <w:jc w:val="center"/>
              <w:rPr>
                <w:rFonts w:ascii="Times New Roman" w:hAnsi="Times New Roman" w:cs="Times New Roman"/>
              </w:rPr>
            </w:pPr>
            <w:r w:rsidRPr="00174822">
              <w:rPr>
                <w:rFonts w:ascii="Times New Roman" w:hAnsi="Times New Roman" w:cs="Times New Roman"/>
                <w:b/>
              </w:rPr>
              <w:t>2</w:t>
            </w:r>
          </w:p>
        </w:tc>
        <w:tc>
          <w:tcPr>
            <w:tcW w:w="179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33DE32D6" w14:textId="77777777" w:rsidR="0025241B" w:rsidRPr="00174822" w:rsidRDefault="0025241B" w:rsidP="0025241B">
            <w:pPr>
              <w:spacing w:after="0" w:line="259" w:lineRule="auto"/>
              <w:ind w:left="3" w:firstLine="0"/>
              <w:jc w:val="center"/>
              <w:rPr>
                <w:rFonts w:ascii="Times New Roman" w:hAnsi="Times New Roman" w:cs="Times New Roman"/>
              </w:rPr>
            </w:pPr>
            <w:r w:rsidRPr="00174822">
              <w:rPr>
                <w:rFonts w:ascii="Times New Roman" w:hAnsi="Times New Roman" w:cs="Times New Roman"/>
                <w:b/>
              </w:rPr>
              <w:t xml:space="preserve">  </w:t>
            </w:r>
          </w:p>
        </w:tc>
      </w:tr>
    </w:tbl>
    <w:p w14:paraId="379EC7D6"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rPr>
        <w:tab/>
        <w:t xml:space="preserve"> </w:t>
      </w:r>
    </w:p>
    <w:p w14:paraId="616530E3" w14:textId="77777777" w:rsidR="00B131F4" w:rsidRDefault="00B131F4">
      <w:pPr>
        <w:spacing w:after="160" w:line="259" w:lineRule="auto"/>
        <w:ind w:left="0" w:firstLine="0"/>
        <w:jc w:val="left"/>
        <w:rPr>
          <w:rFonts w:ascii="Times New Roman" w:hAnsi="Times New Roman" w:cs="Times New Roman"/>
          <w:b/>
          <w:color w:val="FF0000"/>
        </w:rPr>
      </w:pPr>
      <w:r>
        <w:rPr>
          <w:rFonts w:ascii="Times New Roman" w:hAnsi="Times New Roman" w:cs="Times New Roman"/>
          <w:b/>
          <w:color w:val="FF0000"/>
        </w:rPr>
        <w:br w:type="page"/>
      </w:r>
    </w:p>
    <w:p w14:paraId="02114DA2" w14:textId="77777777" w:rsidR="0025241B" w:rsidRPr="00174822" w:rsidRDefault="0025241B" w:rsidP="00ED71F8">
      <w:pPr>
        <w:spacing w:after="0" w:line="360" w:lineRule="auto"/>
        <w:ind w:left="28" w:right="23" w:hanging="11"/>
        <w:jc w:val="center"/>
        <w:rPr>
          <w:rFonts w:ascii="Times New Roman" w:hAnsi="Times New Roman" w:cs="Times New Roman"/>
        </w:rPr>
      </w:pPr>
      <w:r w:rsidRPr="00174822">
        <w:rPr>
          <w:rFonts w:ascii="Times New Roman" w:hAnsi="Times New Roman" w:cs="Times New Roman"/>
          <w:b/>
          <w:color w:val="FF0000"/>
        </w:rPr>
        <w:lastRenderedPageBreak/>
        <w:t xml:space="preserve">34 523 02 SZÁMÍTÓGÉP-SZERELŐ, KARBANTARTÓ _ ESTI  </w:t>
      </w:r>
    </w:p>
    <w:p w14:paraId="6CDBF92B" w14:textId="77777777" w:rsidR="0025241B" w:rsidRPr="00174822" w:rsidRDefault="0025241B" w:rsidP="0025241B">
      <w:pPr>
        <w:pStyle w:val="Cmsor4"/>
        <w:spacing w:after="12" w:line="264" w:lineRule="auto"/>
        <w:ind w:left="24" w:right="0"/>
        <w:rPr>
          <w:rFonts w:ascii="Times New Roman" w:hAnsi="Times New Roman" w:cs="Times New Roman"/>
        </w:rPr>
      </w:pPr>
      <w:r w:rsidRPr="00174822">
        <w:rPr>
          <w:rFonts w:ascii="Times New Roman" w:hAnsi="Times New Roman" w:cs="Times New Roman"/>
          <w:color w:val="000000"/>
        </w:rPr>
        <w:t xml:space="preserve">A szakmai követelménymodulokhoz rendelt tantárgyak heti óraszáma évfolyamonként  </w:t>
      </w:r>
    </w:p>
    <w:p w14:paraId="4DF2E51A" w14:textId="77777777" w:rsidR="0025241B" w:rsidRPr="00174822" w:rsidRDefault="0025241B" w:rsidP="00ED71F8">
      <w:pPr>
        <w:spacing w:after="0" w:line="360" w:lineRule="auto"/>
        <w:ind w:left="28" w:right="23" w:hanging="11"/>
        <w:jc w:val="center"/>
        <w:rPr>
          <w:rFonts w:ascii="Times New Roman" w:hAnsi="Times New Roman" w:cs="Times New Roman"/>
        </w:rPr>
      </w:pPr>
      <w:r w:rsidRPr="00174822">
        <w:rPr>
          <w:rFonts w:ascii="Times New Roman" w:hAnsi="Times New Roman" w:cs="Times New Roman"/>
          <w:b/>
          <w:color w:val="FF0000"/>
        </w:rPr>
        <w:t>2017. 09. 01-től hatályos kerettanterv</w:t>
      </w:r>
      <w:r w:rsidRPr="00174822">
        <w:rPr>
          <w:rFonts w:ascii="Times New Roman" w:hAnsi="Times New Roman" w:cs="Times New Roman"/>
          <w:b/>
        </w:rPr>
        <w:t xml:space="preserve"> </w:t>
      </w:r>
    </w:p>
    <w:tbl>
      <w:tblPr>
        <w:tblStyle w:val="TableGrid"/>
        <w:tblW w:w="9779" w:type="dxa"/>
        <w:tblInd w:w="-68" w:type="dxa"/>
        <w:tblCellMar>
          <w:top w:w="46" w:type="dxa"/>
          <w:left w:w="70" w:type="dxa"/>
          <w:bottom w:w="3" w:type="dxa"/>
          <w:right w:w="17" w:type="dxa"/>
        </w:tblCellMar>
        <w:tblLook w:val="04A0" w:firstRow="1" w:lastRow="0" w:firstColumn="1" w:lastColumn="0" w:noHBand="0" w:noVBand="1"/>
      </w:tblPr>
      <w:tblGrid>
        <w:gridCol w:w="2919"/>
        <w:gridCol w:w="3110"/>
        <w:gridCol w:w="883"/>
        <w:gridCol w:w="784"/>
        <w:gridCol w:w="621"/>
        <w:gridCol w:w="653"/>
        <w:gridCol w:w="165"/>
        <w:gridCol w:w="644"/>
      </w:tblGrid>
      <w:tr w:rsidR="0025241B" w:rsidRPr="00174822" w14:paraId="2505C789" w14:textId="77777777" w:rsidTr="0025241B">
        <w:trPr>
          <w:trHeight w:val="611"/>
        </w:trPr>
        <w:tc>
          <w:tcPr>
            <w:tcW w:w="6029" w:type="dxa"/>
            <w:gridSpan w:val="2"/>
            <w:vMerge w:val="restart"/>
            <w:tcBorders>
              <w:top w:val="single" w:sz="4" w:space="0" w:color="000000"/>
              <w:left w:val="single" w:sz="4" w:space="0" w:color="000000"/>
              <w:bottom w:val="single" w:sz="4" w:space="0" w:color="000000"/>
              <w:right w:val="single" w:sz="4" w:space="0" w:color="000000"/>
            </w:tcBorders>
            <w:vAlign w:val="bottom"/>
          </w:tcPr>
          <w:p w14:paraId="7A4BF860"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  </w:t>
            </w:r>
          </w:p>
        </w:tc>
        <w:tc>
          <w:tcPr>
            <w:tcW w:w="3750" w:type="dxa"/>
            <w:gridSpan w:val="6"/>
            <w:tcBorders>
              <w:top w:val="single" w:sz="4" w:space="0" w:color="000000"/>
              <w:left w:val="single" w:sz="4" w:space="0" w:color="000000"/>
              <w:bottom w:val="single" w:sz="4" w:space="0" w:color="000000"/>
              <w:right w:val="single" w:sz="4" w:space="0" w:color="000000"/>
            </w:tcBorders>
          </w:tcPr>
          <w:p w14:paraId="4F846439"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Szakközépiskolai képzés közismereti oktatás nélkül </w:t>
            </w:r>
          </w:p>
        </w:tc>
      </w:tr>
      <w:tr w:rsidR="0025241B" w:rsidRPr="00174822" w14:paraId="4C688ECB" w14:textId="77777777" w:rsidTr="00C5182D">
        <w:trPr>
          <w:trHeight w:val="397"/>
        </w:trPr>
        <w:tc>
          <w:tcPr>
            <w:tcW w:w="0" w:type="auto"/>
            <w:gridSpan w:val="2"/>
            <w:vMerge/>
            <w:tcBorders>
              <w:top w:val="nil"/>
              <w:left w:val="single" w:sz="4" w:space="0" w:color="000000"/>
              <w:bottom w:val="nil"/>
              <w:right w:val="single" w:sz="4" w:space="0" w:color="000000"/>
            </w:tcBorders>
          </w:tcPr>
          <w:p w14:paraId="69C48AAA"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288" w:type="dxa"/>
            <w:gridSpan w:val="3"/>
            <w:tcBorders>
              <w:top w:val="single" w:sz="4" w:space="0" w:color="000000"/>
              <w:left w:val="single" w:sz="4" w:space="0" w:color="000000"/>
              <w:bottom w:val="single" w:sz="4" w:space="0" w:color="000000"/>
              <w:right w:val="single" w:sz="4" w:space="0" w:color="000000"/>
            </w:tcBorders>
          </w:tcPr>
          <w:p w14:paraId="340888EE" w14:textId="77777777" w:rsidR="0025241B" w:rsidRPr="00174822" w:rsidRDefault="0025241B" w:rsidP="0025241B">
            <w:pPr>
              <w:spacing w:after="0" w:line="259" w:lineRule="auto"/>
              <w:ind w:left="0" w:right="53" w:firstLine="0"/>
              <w:jc w:val="center"/>
              <w:rPr>
                <w:rFonts w:ascii="Times New Roman" w:hAnsi="Times New Roman" w:cs="Times New Roman"/>
              </w:rPr>
            </w:pPr>
            <w:r w:rsidRPr="00174822">
              <w:rPr>
                <w:rFonts w:ascii="Times New Roman" w:hAnsi="Times New Roman" w:cs="Times New Roman"/>
              </w:rPr>
              <w:t xml:space="preserve">1. évfolyam </w:t>
            </w:r>
          </w:p>
        </w:tc>
        <w:tc>
          <w:tcPr>
            <w:tcW w:w="1462" w:type="dxa"/>
            <w:gridSpan w:val="3"/>
            <w:tcBorders>
              <w:top w:val="single" w:sz="4" w:space="0" w:color="000000"/>
              <w:left w:val="single" w:sz="4" w:space="0" w:color="000000"/>
              <w:bottom w:val="single" w:sz="4" w:space="0" w:color="000000"/>
              <w:right w:val="single" w:sz="4" w:space="0" w:color="000000"/>
            </w:tcBorders>
            <w:shd w:val="clear" w:color="auto" w:fill="auto"/>
          </w:tcPr>
          <w:p w14:paraId="4679DEE3" w14:textId="77777777" w:rsidR="0025241B" w:rsidRPr="00174822" w:rsidRDefault="0025241B" w:rsidP="0025241B">
            <w:pPr>
              <w:spacing w:after="0" w:line="259" w:lineRule="auto"/>
              <w:ind w:left="29" w:firstLine="0"/>
              <w:rPr>
                <w:rFonts w:ascii="Times New Roman" w:hAnsi="Times New Roman" w:cs="Times New Roman"/>
              </w:rPr>
            </w:pPr>
            <w:r w:rsidRPr="00174822">
              <w:rPr>
                <w:rFonts w:ascii="Times New Roman" w:hAnsi="Times New Roman" w:cs="Times New Roman"/>
                <w:b/>
                <w:color w:val="FF0000"/>
              </w:rPr>
              <w:t>2. évfolyam</w:t>
            </w:r>
            <w:r w:rsidRPr="00174822">
              <w:rPr>
                <w:rFonts w:ascii="Times New Roman" w:hAnsi="Times New Roman" w:cs="Times New Roman"/>
                <w:b/>
              </w:rPr>
              <w:t xml:space="preserve"> </w:t>
            </w:r>
          </w:p>
        </w:tc>
      </w:tr>
      <w:tr w:rsidR="0025241B" w:rsidRPr="00174822" w14:paraId="2E385032" w14:textId="77777777" w:rsidTr="00C5182D">
        <w:trPr>
          <w:trHeight w:val="343"/>
        </w:trPr>
        <w:tc>
          <w:tcPr>
            <w:tcW w:w="0" w:type="auto"/>
            <w:gridSpan w:val="2"/>
            <w:vMerge/>
            <w:tcBorders>
              <w:top w:val="nil"/>
              <w:left w:val="single" w:sz="4" w:space="0" w:color="000000"/>
              <w:bottom w:val="nil"/>
              <w:right w:val="single" w:sz="4" w:space="0" w:color="000000"/>
            </w:tcBorders>
          </w:tcPr>
          <w:p w14:paraId="623AE3E7"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1667" w:type="dxa"/>
            <w:gridSpan w:val="2"/>
            <w:tcBorders>
              <w:top w:val="single" w:sz="4" w:space="0" w:color="000000"/>
              <w:left w:val="single" w:sz="4" w:space="0" w:color="000000"/>
              <w:bottom w:val="single" w:sz="4" w:space="0" w:color="000000"/>
              <w:right w:val="single" w:sz="4" w:space="0" w:color="000000"/>
            </w:tcBorders>
          </w:tcPr>
          <w:p w14:paraId="0845ECD0" w14:textId="77777777" w:rsidR="0025241B" w:rsidRPr="00174822" w:rsidRDefault="0025241B" w:rsidP="0025241B">
            <w:pPr>
              <w:spacing w:after="0" w:line="259" w:lineRule="auto"/>
              <w:ind w:left="103" w:firstLine="0"/>
              <w:jc w:val="left"/>
              <w:rPr>
                <w:rFonts w:ascii="Times New Roman" w:hAnsi="Times New Roman" w:cs="Times New Roman"/>
              </w:rPr>
            </w:pPr>
            <w:r w:rsidRPr="00174822">
              <w:rPr>
                <w:rFonts w:ascii="Times New Roman" w:hAnsi="Times New Roman" w:cs="Times New Roman"/>
              </w:rPr>
              <w:t xml:space="preserve">heti óraszám </w:t>
            </w:r>
          </w:p>
        </w:tc>
        <w:tc>
          <w:tcPr>
            <w:tcW w:w="621"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7D9A9D82" w14:textId="77777777" w:rsidR="0025241B" w:rsidRPr="00174822" w:rsidRDefault="0025241B" w:rsidP="0025241B">
            <w:pPr>
              <w:spacing w:after="0" w:line="259" w:lineRule="auto"/>
              <w:ind w:left="56" w:firstLine="0"/>
              <w:jc w:val="left"/>
              <w:rPr>
                <w:rFonts w:ascii="Times New Roman" w:hAnsi="Times New Roman" w:cs="Times New Roman"/>
              </w:rPr>
            </w:pPr>
            <w:r w:rsidRPr="00174822">
              <w:rPr>
                <w:rFonts w:ascii="Times New Roman" w:hAnsi="Times New Roman" w:cs="Times New Roman"/>
              </w:rPr>
              <w:t xml:space="preserve">ögy </w:t>
            </w:r>
          </w:p>
        </w:tc>
        <w:tc>
          <w:tcPr>
            <w:tcW w:w="1462" w:type="dxa"/>
            <w:gridSpan w:val="3"/>
            <w:tcBorders>
              <w:top w:val="single" w:sz="4" w:space="0" w:color="000000"/>
              <w:left w:val="single" w:sz="4" w:space="0" w:color="000000"/>
              <w:bottom w:val="single" w:sz="4" w:space="0" w:color="000000"/>
              <w:right w:val="single" w:sz="4" w:space="0" w:color="000000"/>
            </w:tcBorders>
            <w:shd w:val="clear" w:color="auto" w:fill="auto"/>
          </w:tcPr>
          <w:p w14:paraId="2F997C0A" w14:textId="77777777" w:rsidR="0025241B" w:rsidRPr="00174822" w:rsidRDefault="0025241B" w:rsidP="0025241B">
            <w:pPr>
              <w:spacing w:after="0" w:line="259" w:lineRule="auto"/>
              <w:ind w:left="0" w:firstLine="0"/>
              <w:rPr>
                <w:rFonts w:ascii="Times New Roman" w:hAnsi="Times New Roman" w:cs="Times New Roman"/>
              </w:rPr>
            </w:pPr>
            <w:r w:rsidRPr="00174822">
              <w:rPr>
                <w:rFonts w:ascii="Times New Roman" w:hAnsi="Times New Roman" w:cs="Times New Roman"/>
              </w:rPr>
              <w:t xml:space="preserve">heti óraszám </w:t>
            </w:r>
          </w:p>
        </w:tc>
      </w:tr>
      <w:tr w:rsidR="0025241B" w:rsidRPr="00174822" w14:paraId="52464B01" w14:textId="77777777" w:rsidTr="00C5182D">
        <w:trPr>
          <w:trHeight w:val="302"/>
        </w:trPr>
        <w:tc>
          <w:tcPr>
            <w:tcW w:w="0" w:type="auto"/>
            <w:gridSpan w:val="2"/>
            <w:vMerge/>
            <w:tcBorders>
              <w:top w:val="nil"/>
              <w:left w:val="single" w:sz="4" w:space="0" w:color="000000"/>
              <w:bottom w:val="single" w:sz="4" w:space="0" w:color="000000"/>
              <w:right w:val="single" w:sz="4" w:space="0" w:color="000000"/>
            </w:tcBorders>
          </w:tcPr>
          <w:p w14:paraId="4169495C"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883" w:type="dxa"/>
            <w:tcBorders>
              <w:top w:val="single" w:sz="4" w:space="0" w:color="000000"/>
              <w:left w:val="single" w:sz="4" w:space="0" w:color="000000"/>
              <w:bottom w:val="single" w:sz="4" w:space="0" w:color="000000"/>
              <w:right w:val="single" w:sz="4" w:space="0" w:color="000000"/>
            </w:tcBorders>
          </w:tcPr>
          <w:p w14:paraId="7F3014ED" w14:textId="77777777" w:rsidR="0025241B" w:rsidRPr="00174822" w:rsidRDefault="0025241B" w:rsidP="0025241B">
            <w:pPr>
              <w:spacing w:after="0" w:line="259" w:lineRule="auto"/>
              <w:ind w:left="0" w:right="50" w:firstLine="0"/>
              <w:jc w:val="center"/>
              <w:rPr>
                <w:rFonts w:ascii="Times New Roman" w:hAnsi="Times New Roman" w:cs="Times New Roman"/>
              </w:rPr>
            </w:pPr>
            <w:r w:rsidRPr="00174822">
              <w:rPr>
                <w:rFonts w:ascii="Times New Roman" w:hAnsi="Times New Roman" w:cs="Times New Roman"/>
              </w:rPr>
              <w:t xml:space="preserve">e </w:t>
            </w:r>
          </w:p>
        </w:tc>
        <w:tc>
          <w:tcPr>
            <w:tcW w:w="784" w:type="dxa"/>
            <w:tcBorders>
              <w:top w:val="single" w:sz="4" w:space="0" w:color="000000"/>
              <w:left w:val="single" w:sz="4" w:space="0" w:color="000000"/>
              <w:bottom w:val="single" w:sz="4" w:space="0" w:color="000000"/>
              <w:right w:val="single" w:sz="4" w:space="0" w:color="000000"/>
            </w:tcBorders>
            <w:shd w:val="clear" w:color="auto" w:fill="F2F2F2"/>
          </w:tcPr>
          <w:p w14:paraId="729FC560" w14:textId="77777777" w:rsidR="0025241B" w:rsidRPr="00174822" w:rsidRDefault="0025241B" w:rsidP="0025241B">
            <w:pPr>
              <w:spacing w:after="0" w:line="259" w:lineRule="auto"/>
              <w:ind w:left="0" w:right="56" w:firstLine="0"/>
              <w:jc w:val="center"/>
              <w:rPr>
                <w:rFonts w:ascii="Times New Roman" w:hAnsi="Times New Roman" w:cs="Times New Roman"/>
              </w:rPr>
            </w:pPr>
            <w:r w:rsidRPr="00174822">
              <w:rPr>
                <w:rFonts w:ascii="Times New Roman" w:hAnsi="Times New Roman" w:cs="Times New Roman"/>
              </w:rPr>
              <w:t xml:space="preserve">gy </w:t>
            </w:r>
          </w:p>
        </w:tc>
        <w:tc>
          <w:tcPr>
            <w:tcW w:w="0" w:type="auto"/>
            <w:vMerge/>
            <w:tcBorders>
              <w:top w:val="nil"/>
              <w:left w:val="single" w:sz="4" w:space="0" w:color="000000"/>
              <w:bottom w:val="single" w:sz="4" w:space="0" w:color="000000"/>
              <w:right w:val="single" w:sz="4" w:space="0" w:color="000000"/>
            </w:tcBorders>
          </w:tcPr>
          <w:p w14:paraId="7663E8AF"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653" w:type="dxa"/>
            <w:tcBorders>
              <w:top w:val="single" w:sz="4" w:space="0" w:color="000000"/>
              <w:left w:val="single" w:sz="4" w:space="0" w:color="000000"/>
              <w:bottom w:val="single" w:sz="4" w:space="0" w:color="000000"/>
              <w:right w:val="single" w:sz="4" w:space="0" w:color="000000"/>
            </w:tcBorders>
            <w:shd w:val="clear" w:color="auto" w:fill="auto"/>
          </w:tcPr>
          <w:p w14:paraId="71E288AB" w14:textId="77777777" w:rsidR="0025241B" w:rsidRPr="00174822" w:rsidRDefault="0025241B" w:rsidP="0025241B">
            <w:pPr>
              <w:spacing w:after="0" w:line="259" w:lineRule="auto"/>
              <w:ind w:left="0" w:right="55" w:firstLine="0"/>
              <w:jc w:val="center"/>
              <w:rPr>
                <w:rFonts w:ascii="Times New Roman" w:hAnsi="Times New Roman" w:cs="Times New Roman"/>
              </w:rPr>
            </w:pPr>
            <w:r w:rsidRPr="00174822">
              <w:rPr>
                <w:rFonts w:ascii="Times New Roman" w:hAnsi="Times New Roman" w:cs="Times New Roman"/>
              </w:rPr>
              <w:t xml:space="preserve">e </w:t>
            </w:r>
          </w:p>
        </w:tc>
        <w:tc>
          <w:tcPr>
            <w:tcW w:w="809" w:type="dxa"/>
            <w:gridSpan w:val="2"/>
            <w:tcBorders>
              <w:top w:val="single" w:sz="4" w:space="0" w:color="000000"/>
              <w:left w:val="single" w:sz="4" w:space="0" w:color="000000"/>
              <w:bottom w:val="single" w:sz="4" w:space="0" w:color="000000"/>
              <w:right w:val="single" w:sz="4" w:space="0" w:color="000000"/>
            </w:tcBorders>
            <w:shd w:val="clear" w:color="auto" w:fill="auto"/>
          </w:tcPr>
          <w:p w14:paraId="1AA1F525"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rPr>
              <w:t xml:space="preserve">gy </w:t>
            </w:r>
          </w:p>
        </w:tc>
      </w:tr>
      <w:tr w:rsidR="0025241B" w:rsidRPr="00174822" w14:paraId="7DF55C46" w14:textId="77777777" w:rsidTr="00C5182D">
        <w:trPr>
          <w:trHeight w:val="293"/>
        </w:trPr>
        <w:tc>
          <w:tcPr>
            <w:tcW w:w="2919" w:type="dxa"/>
            <w:vMerge w:val="restart"/>
            <w:tcBorders>
              <w:top w:val="single" w:sz="4" w:space="0" w:color="000000"/>
              <w:left w:val="single" w:sz="4" w:space="0" w:color="000000"/>
              <w:bottom w:val="single" w:sz="4" w:space="0" w:color="000000"/>
              <w:right w:val="single" w:sz="4" w:space="0" w:color="000000"/>
            </w:tcBorders>
            <w:vAlign w:val="center"/>
          </w:tcPr>
          <w:p w14:paraId="6DB858E6"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A fő szakképesítésre vonatkozóan: </w:t>
            </w:r>
          </w:p>
        </w:tc>
        <w:tc>
          <w:tcPr>
            <w:tcW w:w="3110" w:type="dxa"/>
            <w:tcBorders>
              <w:top w:val="single" w:sz="4" w:space="0" w:color="000000"/>
              <w:left w:val="single" w:sz="4" w:space="0" w:color="000000"/>
              <w:bottom w:val="single" w:sz="4" w:space="0" w:color="000000"/>
              <w:right w:val="single" w:sz="4" w:space="0" w:color="000000"/>
            </w:tcBorders>
          </w:tcPr>
          <w:p w14:paraId="54377334" w14:textId="77777777" w:rsidR="0025241B" w:rsidRPr="00174822" w:rsidRDefault="0025241B" w:rsidP="0025241B">
            <w:pPr>
              <w:spacing w:after="0" w:line="259" w:lineRule="auto"/>
              <w:ind w:left="4" w:firstLine="0"/>
              <w:jc w:val="left"/>
              <w:rPr>
                <w:rFonts w:ascii="Times New Roman" w:hAnsi="Times New Roman" w:cs="Times New Roman"/>
              </w:rPr>
            </w:pPr>
            <w:r w:rsidRPr="00174822">
              <w:rPr>
                <w:rFonts w:ascii="Times New Roman" w:hAnsi="Times New Roman" w:cs="Times New Roman"/>
              </w:rPr>
              <w:t xml:space="preserve">Összesen </w:t>
            </w:r>
          </w:p>
        </w:tc>
        <w:tc>
          <w:tcPr>
            <w:tcW w:w="883" w:type="dxa"/>
            <w:tcBorders>
              <w:top w:val="single" w:sz="4" w:space="0" w:color="000000"/>
              <w:left w:val="single" w:sz="4" w:space="0" w:color="000000"/>
              <w:bottom w:val="single" w:sz="4" w:space="0" w:color="000000"/>
              <w:right w:val="single" w:sz="4" w:space="0" w:color="000000"/>
            </w:tcBorders>
          </w:tcPr>
          <w:p w14:paraId="6E4B7146" w14:textId="77777777" w:rsidR="0025241B" w:rsidRPr="00174822" w:rsidRDefault="0025241B" w:rsidP="0025241B">
            <w:pPr>
              <w:spacing w:after="0" w:line="259" w:lineRule="auto"/>
              <w:ind w:left="0" w:right="50" w:firstLine="0"/>
              <w:jc w:val="center"/>
              <w:rPr>
                <w:rFonts w:ascii="Times New Roman" w:hAnsi="Times New Roman" w:cs="Times New Roman"/>
              </w:rPr>
            </w:pPr>
            <w:r w:rsidRPr="00174822">
              <w:rPr>
                <w:rFonts w:ascii="Times New Roman" w:hAnsi="Times New Roman" w:cs="Times New Roman"/>
                <w:b/>
              </w:rPr>
              <w:t xml:space="preserve">7 </w:t>
            </w:r>
          </w:p>
        </w:tc>
        <w:tc>
          <w:tcPr>
            <w:tcW w:w="784" w:type="dxa"/>
            <w:tcBorders>
              <w:top w:val="single" w:sz="4" w:space="0" w:color="000000"/>
              <w:left w:val="single" w:sz="4" w:space="0" w:color="000000"/>
              <w:bottom w:val="single" w:sz="4" w:space="0" w:color="000000"/>
              <w:right w:val="single" w:sz="4" w:space="0" w:color="000000"/>
            </w:tcBorders>
            <w:shd w:val="clear" w:color="auto" w:fill="F2F2F2"/>
          </w:tcPr>
          <w:p w14:paraId="5F456D09" w14:textId="77777777" w:rsidR="0025241B" w:rsidRPr="00174822" w:rsidRDefault="0025241B" w:rsidP="0025241B">
            <w:pPr>
              <w:spacing w:after="0" w:line="259" w:lineRule="auto"/>
              <w:ind w:left="79" w:firstLine="0"/>
              <w:jc w:val="left"/>
              <w:rPr>
                <w:rFonts w:ascii="Times New Roman" w:hAnsi="Times New Roman" w:cs="Times New Roman"/>
              </w:rPr>
            </w:pPr>
            <w:r w:rsidRPr="00174822">
              <w:rPr>
                <w:rFonts w:ascii="Times New Roman" w:hAnsi="Times New Roman" w:cs="Times New Roman"/>
                <w:b/>
              </w:rPr>
              <w:t xml:space="preserve">10,5 </w:t>
            </w:r>
          </w:p>
        </w:tc>
        <w:tc>
          <w:tcPr>
            <w:tcW w:w="621"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0574CD9C"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b/>
              </w:rPr>
              <w:t xml:space="preserve">- </w:t>
            </w:r>
          </w:p>
        </w:tc>
        <w:tc>
          <w:tcPr>
            <w:tcW w:w="653" w:type="dxa"/>
            <w:tcBorders>
              <w:top w:val="single" w:sz="4" w:space="0" w:color="000000"/>
              <w:left w:val="single" w:sz="4" w:space="0" w:color="000000"/>
              <w:bottom w:val="single" w:sz="4" w:space="0" w:color="000000"/>
              <w:right w:val="single" w:sz="4" w:space="0" w:color="000000"/>
            </w:tcBorders>
            <w:shd w:val="clear" w:color="auto" w:fill="auto"/>
          </w:tcPr>
          <w:p w14:paraId="6D009D41" w14:textId="77777777" w:rsidR="0025241B" w:rsidRPr="00174822" w:rsidRDefault="0025241B" w:rsidP="0025241B">
            <w:pPr>
              <w:spacing w:after="0" w:line="259" w:lineRule="auto"/>
              <w:ind w:left="86" w:firstLine="0"/>
              <w:jc w:val="left"/>
              <w:rPr>
                <w:rFonts w:ascii="Times New Roman" w:hAnsi="Times New Roman" w:cs="Times New Roman"/>
              </w:rPr>
            </w:pPr>
            <w:r w:rsidRPr="00174822">
              <w:rPr>
                <w:rFonts w:ascii="Times New Roman" w:hAnsi="Times New Roman" w:cs="Times New Roman"/>
                <w:b/>
              </w:rPr>
              <w:t xml:space="preserve">6,5 </w:t>
            </w:r>
          </w:p>
        </w:tc>
        <w:tc>
          <w:tcPr>
            <w:tcW w:w="809" w:type="dxa"/>
            <w:gridSpan w:val="2"/>
            <w:tcBorders>
              <w:top w:val="single" w:sz="4" w:space="0" w:color="000000"/>
              <w:left w:val="single" w:sz="4" w:space="0" w:color="000000"/>
              <w:bottom w:val="single" w:sz="4" w:space="0" w:color="000000"/>
              <w:right w:val="single" w:sz="4" w:space="0" w:color="000000"/>
            </w:tcBorders>
            <w:shd w:val="clear" w:color="auto" w:fill="auto"/>
          </w:tcPr>
          <w:p w14:paraId="4B9DC0AC" w14:textId="77777777" w:rsidR="0025241B" w:rsidRPr="00174822" w:rsidRDefault="0025241B" w:rsidP="0025241B">
            <w:pPr>
              <w:spacing w:after="0" w:line="259" w:lineRule="auto"/>
              <w:ind w:left="0" w:right="50" w:firstLine="0"/>
              <w:jc w:val="center"/>
              <w:rPr>
                <w:rFonts w:ascii="Times New Roman" w:hAnsi="Times New Roman" w:cs="Times New Roman"/>
              </w:rPr>
            </w:pPr>
            <w:r w:rsidRPr="00174822">
              <w:rPr>
                <w:rFonts w:ascii="Times New Roman" w:hAnsi="Times New Roman" w:cs="Times New Roman"/>
                <w:b/>
              </w:rPr>
              <w:t xml:space="preserve">11 </w:t>
            </w:r>
          </w:p>
        </w:tc>
      </w:tr>
      <w:tr w:rsidR="0025241B" w:rsidRPr="00174822" w14:paraId="06FC3772" w14:textId="77777777" w:rsidTr="00C5182D">
        <w:trPr>
          <w:trHeight w:val="571"/>
        </w:trPr>
        <w:tc>
          <w:tcPr>
            <w:tcW w:w="0" w:type="auto"/>
            <w:vMerge/>
            <w:tcBorders>
              <w:top w:val="nil"/>
              <w:left w:val="single" w:sz="4" w:space="0" w:color="000000"/>
              <w:bottom w:val="single" w:sz="4" w:space="0" w:color="000000"/>
              <w:right w:val="single" w:sz="4" w:space="0" w:color="000000"/>
            </w:tcBorders>
          </w:tcPr>
          <w:p w14:paraId="48E1E8CF"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3110" w:type="dxa"/>
            <w:tcBorders>
              <w:top w:val="single" w:sz="4" w:space="0" w:color="000000"/>
              <w:left w:val="single" w:sz="4" w:space="0" w:color="000000"/>
              <w:bottom w:val="single" w:sz="4" w:space="0" w:color="000000"/>
              <w:right w:val="single" w:sz="4" w:space="0" w:color="000000"/>
            </w:tcBorders>
            <w:vAlign w:val="center"/>
          </w:tcPr>
          <w:p w14:paraId="1DAD1EF3" w14:textId="77777777" w:rsidR="0025241B" w:rsidRPr="00174822" w:rsidRDefault="0025241B" w:rsidP="0025241B">
            <w:pPr>
              <w:spacing w:after="0" w:line="259" w:lineRule="auto"/>
              <w:ind w:left="4" w:firstLine="0"/>
              <w:jc w:val="left"/>
              <w:rPr>
                <w:rFonts w:ascii="Times New Roman" w:hAnsi="Times New Roman" w:cs="Times New Roman"/>
              </w:rPr>
            </w:pPr>
            <w:r w:rsidRPr="00174822">
              <w:rPr>
                <w:rFonts w:ascii="Times New Roman" w:hAnsi="Times New Roman" w:cs="Times New Roman"/>
              </w:rPr>
              <w:t xml:space="preserve">Összesen </w:t>
            </w:r>
          </w:p>
        </w:tc>
        <w:tc>
          <w:tcPr>
            <w:tcW w:w="1667" w:type="dxa"/>
            <w:gridSpan w:val="2"/>
            <w:tcBorders>
              <w:top w:val="single" w:sz="4" w:space="0" w:color="000000"/>
              <w:left w:val="single" w:sz="4" w:space="0" w:color="000000"/>
              <w:bottom w:val="single" w:sz="4" w:space="0" w:color="000000"/>
              <w:right w:val="single" w:sz="4" w:space="0" w:color="000000"/>
            </w:tcBorders>
          </w:tcPr>
          <w:p w14:paraId="15890A46" w14:textId="77777777" w:rsidR="0025241B" w:rsidRPr="00174822" w:rsidRDefault="0025241B" w:rsidP="0025241B">
            <w:pPr>
              <w:spacing w:after="0" w:line="259" w:lineRule="auto"/>
              <w:ind w:left="0" w:right="54" w:firstLine="0"/>
              <w:jc w:val="center"/>
              <w:rPr>
                <w:rFonts w:ascii="Times New Roman" w:hAnsi="Times New Roman" w:cs="Times New Roman"/>
              </w:rPr>
            </w:pPr>
            <w:r w:rsidRPr="00174822">
              <w:rPr>
                <w:rFonts w:ascii="Times New Roman" w:hAnsi="Times New Roman" w:cs="Times New Roman"/>
                <w:b/>
              </w:rPr>
              <w:t xml:space="preserve">17,5 </w:t>
            </w:r>
          </w:p>
          <w:p w14:paraId="455BE989" w14:textId="77777777" w:rsidR="0025241B" w:rsidRPr="00174822" w:rsidRDefault="0025241B" w:rsidP="0025241B">
            <w:pPr>
              <w:spacing w:after="0" w:line="259" w:lineRule="auto"/>
              <w:ind w:left="3" w:firstLine="0"/>
              <w:jc w:val="center"/>
              <w:rPr>
                <w:rFonts w:ascii="Times New Roman" w:hAnsi="Times New Roman" w:cs="Times New Roman"/>
              </w:rPr>
            </w:pPr>
            <w:r w:rsidRPr="00174822">
              <w:rPr>
                <w:rFonts w:ascii="Times New Roman" w:hAnsi="Times New Roman" w:cs="Times New Roman"/>
                <w:b/>
              </w:rPr>
              <w:t xml:space="preserve"> </w:t>
            </w:r>
          </w:p>
        </w:tc>
        <w:tc>
          <w:tcPr>
            <w:tcW w:w="0" w:type="auto"/>
            <w:vMerge/>
            <w:tcBorders>
              <w:top w:val="nil"/>
              <w:left w:val="single" w:sz="4" w:space="0" w:color="000000"/>
              <w:bottom w:val="single" w:sz="4" w:space="0" w:color="000000"/>
              <w:right w:val="single" w:sz="4" w:space="0" w:color="000000"/>
            </w:tcBorders>
          </w:tcPr>
          <w:p w14:paraId="721AF8E5"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14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FCB5803" w14:textId="77777777" w:rsidR="0025241B" w:rsidRPr="00174822" w:rsidRDefault="0025241B" w:rsidP="0025241B">
            <w:pPr>
              <w:spacing w:after="0" w:line="259" w:lineRule="auto"/>
              <w:ind w:left="0" w:right="55" w:firstLine="0"/>
              <w:jc w:val="center"/>
              <w:rPr>
                <w:rFonts w:ascii="Times New Roman" w:hAnsi="Times New Roman" w:cs="Times New Roman"/>
              </w:rPr>
            </w:pPr>
            <w:r w:rsidRPr="00174822">
              <w:rPr>
                <w:rFonts w:ascii="Times New Roman" w:hAnsi="Times New Roman" w:cs="Times New Roman"/>
                <w:b/>
              </w:rPr>
              <w:t xml:space="preserve">17,5 </w:t>
            </w:r>
          </w:p>
        </w:tc>
      </w:tr>
      <w:tr w:rsidR="0025241B" w:rsidRPr="00174822" w14:paraId="3EADF134" w14:textId="77777777" w:rsidTr="00C5182D">
        <w:trPr>
          <w:trHeight w:val="610"/>
        </w:trPr>
        <w:tc>
          <w:tcPr>
            <w:tcW w:w="2919" w:type="dxa"/>
            <w:tcBorders>
              <w:top w:val="single" w:sz="4" w:space="0" w:color="000000"/>
              <w:left w:val="single" w:sz="4" w:space="0" w:color="000000"/>
              <w:bottom w:val="single" w:sz="4" w:space="0" w:color="000000"/>
              <w:right w:val="single" w:sz="4" w:space="0" w:color="000000"/>
            </w:tcBorders>
            <w:shd w:val="clear" w:color="auto" w:fill="FFC000"/>
          </w:tcPr>
          <w:p w14:paraId="14E7C76A" w14:textId="77777777" w:rsidR="0025241B" w:rsidRPr="00174822" w:rsidRDefault="0025241B" w:rsidP="0025241B">
            <w:pPr>
              <w:spacing w:after="0" w:line="259" w:lineRule="auto"/>
              <w:ind w:left="0" w:right="54" w:firstLine="0"/>
              <w:jc w:val="center"/>
              <w:rPr>
                <w:rFonts w:ascii="Times New Roman" w:hAnsi="Times New Roman" w:cs="Times New Roman"/>
              </w:rPr>
            </w:pPr>
            <w:r w:rsidRPr="00174822">
              <w:rPr>
                <w:rFonts w:ascii="Times New Roman" w:hAnsi="Times New Roman" w:cs="Times New Roman"/>
              </w:rPr>
              <w:t xml:space="preserve">11499-12 </w:t>
            </w:r>
          </w:p>
          <w:p w14:paraId="1AD9ED6D" w14:textId="77777777" w:rsidR="0025241B" w:rsidRPr="00174822" w:rsidRDefault="0025241B" w:rsidP="0025241B">
            <w:pPr>
              <w:spacing w:after="0" w:line="259" w:lineRule="auto"/>
              <w:ind w:left="0" w:right="59" w:firstLine="0"/>
              <w:jc w:val="center"/>
              <w:rPr>
                <w:rFonts w:ascii="Times New Roman" w:hAnsi="Times New Roman" w:cs="Times New Roman"/>
              </w:rPr>
            </w:pPr>
            <w:r w:rsidRPr="00174822">
              <w:rPr>
                <w:rFonts w:ascii="Times New Roman" w:hAnsi="Times New Roman" w:cs="Times New Roman"/>
              </w:rPr>
              <w:t xml:space="preserve">Foglalkoztatás II. </w:t>
            </w:r>
          </w:p>
        </w:tc>
        <w:tc>
          <w:tcPr>
            <w:tcW w:w="3110" w:type="dxa"/>
            <w:tcBorders>
              <w:top w:val="single" w:sz="4" w:space="0" w:color="000000"/>
              <w:left w:val="single" w:sz="4" w:space="0" w:color="000000"/>
              <w:bottom w:val="single" w:sz="4" w:space="0" w:color="000000"/>
              <w:right w:val="single" w:sz="4" w:space="0" w:color="000000"/>
            </w:tcBorders>
          </w:tcPr>
          <w:p w14:paraId="35761FC0" w14:textId="77777777" w:rsidR="0025241B" w:rsidRPr="00174822" w:rsidRDefault="0025241B" w:rsidP="0025241B">
            <w:pPr>
              <w:spacing w:after="0" w:line="259" w:lineRule="auto"/>
              <w:ind w:left="4" w:firstLine="0"/>
              <w:jc w:val="left"/>
              <w:rPr>
                <w:rFonts w:ascii="Times New Roman" w:hAnsi="Times New Roman" w:cs="Times New Roman"/>
              </w:rPr>
            </w:pPr>
            <w:r w:rsidRPr="00174822">
              <w:rPr>
                <w:rFonts w:ascii="Times New Roman" w:hAnsi="Times New Roman" w:cs="Times New Roman"/>
                <w:b/>
              </w:rPr>
              <w:t xml:space="preserve">Foglalkoztatás II. </w:t>
            </w:r>
            <w:r w:rsidRPr="00174822">
              <w:rPr>
                <w:rFonts w:ascii="Times New Roman" w:hAnsi="Times New Roman" w:cs="Times New Roman"/>
                <w:b/>
                <w:color w:val="FF0000"/>
              </w:rPr>
              <w:t>egyéni felkészülés</w:t>
            </w:r>
            <w:r w:rsidRPr="00174822">
              <w:rPr>
                <w:rFonts w:ascii="Times New Roman" w:hAnsi="Times New Roman" w:cs="Times New Roman"/>
                <w:b/>
              </w:rPr>
              <w:t xml:space="preserve"> </w:t>
            </w:r>
          </w:p>
        </w:tc>
        <w:tc>
          <w:tcPr>
            <w:tcW w:w="883" w:type="dxa"/>
            <w:tcBorders>
              <w:top w:val="single" w:sz="4" w:space="0" w:color="000000"/>
              <w:left w:val="single" w:sz="4" w:space="0" w:color="000000"/>
              <w:bottom w:val="single" w:sz="4" w:space="0" w:color="000000"/>
              <w:right w:val="single" w:sz="4" w:space="0" w:color="000000"/>
            </w:tcBorders>
            <w:vAlign w:val="center"/>
          </w:tcPr>
          <w:p w14:paraId="0FACE896" w14:textId="77777777" w:rsidR="0025241B" w:rsidRPr="00174822" w:rsidRDefault="0025241B" w:rsidP="0025241B">
            <w:pPr>
              <w:spacing w:after="0" w:line="259" w:lineRule="auto"/>
              <w:ind w:left="0" w:right="54" w:firstLine="0"/>
              <w:jc w:val="center"/>
              <w:rPr>
                <w:rFonts w:ascii="Times New Roman" w:hAnsi="Times New Roman" w:cs="Times New Roman"/>
              </w:rPr>
            </w:pPr>
            <w:r w:rsidRPr="00174822">
              <w:rPr>
                <w:rFonts w:ascii="Times New Roman" w:hAnsi="Times New Roman" w:cs="Times New Roman"/>
                <w:b/>
                <w:color w:val="00B050"/>
              </w:rPr>
              <w:t>0,5</w:t>
            </w:r>
            <w:r w:rsidRPr="00174822">
              <w:rPr>
                <w:rFonts w:ascii="Times New Roman" w:hAnsi="Times New Roman" w:cs="Times New Roman"/>
                <w:b/>
              </w:rPr>
              <w:t xml:space="preserve"> </w:t>
            </w:r>
          </w:p>
        </w:tc>
        <w:tc>
          <w:tcPr>
            <w:tcW w:w="784" w:type="dxa"/>
            <w:tcBorders>
              <w:top w:val="single" w:sz="4" w:space="0" w:color="000000"/>
              <w:left w:val="single" w:sz="4" w:space="0" w:color="000000"/>
              <w:bottom w:val="single" w:sz="4" w:space="0" w:color="000000"/>
              <w:right w:val="single" w:sz="4" w:space="0" w:color="000000"/>
            </w:tcBorders>
            <w:vAlign w:val="center"/>
          </w:tcPr>
          <w:p w14:paraId="7763822E"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621" w:type="dxa"/>
            <w:tcBorders>
              <w:top w:val="single" w:sz="4" w:space="0" w:color="000000"/>
              <w:left w:val="single" w:sz="4" w:space="0" w:color="000000"/>
              <w:bottom w:val="single" w:sz="4" w:space="0" w:color="000000"/>
              <w:right w:val="single" w:sz="4" w:space="0" w:color="000000"/>
            </w:tcBorders>
            <w:vAlign w:val="center"/>
          </w:tcPr>
          <w:p w14:paraId="3F8607B0"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b/>
              </w:rPr>
              <w:t xml:space="preserve">  </w:t>
            </w:r>
          </w:p>
        </w:tc>
        <w:tc>
          <w:tcPr>
            <w:tcW w:w="8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3E1B0D9" w14:textId="77777777" w:rsidR="0025241B" w:rsidRPr="00174822" w:rsidRDefault="0025241B" w:rsidP="0025241B">
            <w:pPr>
              <w:spacing w:after="0" w:line="259" w:lineRule="auto"/>
              <w:ind w:left="0" w:right="2" w:firstLine="0"/>
              <w:jc w:val="center"/>
              <w:rPr>
                <w:rFonts w:ascii="Times New Roman" w:hAnsi="Times New Roman" w:cs="Times New Roman"/>
              </w:rPr>
            </w:pPr>
            <w:r w:rsidRPr="00174822">
              <w:rPr>
                <w:rFonts w:ascii="Times New Roman" w:hAnsi="Times New Roman" w:cs="Times New Roman"/>
                <w:b/>
              </w:rPr>
              <w:t xml:space="preserve">  </w:t>
            </w:r>
          </w:p>
        </w:tc>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4A3A5D"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176EA505" w14:textId="77777777" w:rsidTr="00C5182D">
        <w:trPr>
          <w:trHeight w:val="574"/>
        </w:trPr>
        <w:tc>
          <w:tcPr>
            <w:tcW w:w="2919" w:type="dxa"/>
            <w:tcBorders>
              <w:top w:val="single" w:sz="4" w:space="0" w:color="000000"/>
              <w:left w:val="single" w:sz="4" w:space="0" w:color="000000"/>
              <w:bottom w:val="single" w:sz="4" w:space="0" w:color="000000"/>
              <w:right w:val="single" w:sz="4" w:space="0" w:color="000000"/>
            </w:tcBorders>
            <w:shd w:val="clear" w:color="auto" w:fill="FFC000"/>
          </w:tcPr>
          <w:p w14:paraId="320B358D" w14:textId="77777777" w:rsidR="00ED71F8" w:rsidRDefault="0025241B" w:rsidP="0025241B">
            <w:pPr>
              <w:spacing w:after="0" w:line="259" w:lineRule="auto"/>
              <w:ind w:left="144" w:right="143" w:firstLine="0"/>
              <w:jc w:val="center"/>
              <w:rPr>
                <w:rFonts w:ascii="Times New Roman" w:hAnsi="Times New Roman" w:cs="Times New Roman"/>
              </w:rPr>
            </w:pPr>
            <w:r w:rsidRPr="00174822">
              <w:rPr>
                <w:rFonts w:ascii="Times New Roman" w:hAnsi="Times New Roman" w:cs="Times New Roman"/>
              </w:rPr>
              <w:t xml:space="preserve">11497-12 </w:t>
            </w:r>
          </w:p>
          <w:p w14:paraId="73123E02" w14:textId="77777777" w:rsidR="0025241B" w:rsidRPr="00174822" w:rsidRDefault="0025241B" w:rsidP="0025241B">
            <w:pPr>
              <w:spacing w:after="0" w:line="259" w:lineRule="auto"/>
              <w:ind w:left="144" w:right="143" w:firstLine="0"/>
              <w:jc w:val="center"/>
              <w:rPr>
                <w:rFonts w:ascii="Times New Roman" w:hAnsi="Times New Roman" w:cs="Times New Roman"/>
              </w:rPr>
            </w:pPr>
            <w:r w:rsidRPr="00174822">
              <w:rPr>
                <w:rFonts w:ascii="Times New Roman" w:hAnsi="Times New Roman" w:cs="Times New Roman"/>
              </w:rPr>
              <w:t xml:space="preserve">Foglalkoztatás I. </w:t>
            </w:r>
          </w:p>
        </w:tc>
        <w:tc>
          <w:tcPr>
            <w:tcW w:w="3110" w:type="dxa"/>
            <w:tcBorders>
              <w:top w:val="single" w:sz="4" w:space="0" w:color="000000"/>
              <w:left w:val="single" w:sz="4" w:space="0" w:color="000000"/>
              <w:bottom w:val="single" w:sz="4" w:space="0" w:color="000000"/>
              <w:right w:val="single" w:sz="4" w:space="0" w:color="000000"/>
            </w:tcBorders>
            <w:vAlign w:val="center"/>
          </w:tcPr>
          <w:p w14:paraId="1DE1C020" w14:textId="77777777" w:rsidR="0025241B" w:rsidRPr="00174822" w:rsidRDefault="0025241B" w:rsidP="0025241B">
            <w:pPr>
              <w:spacing w:after="0" w:line="259" w:lineRule="auto"/>
              <w:ind w:left="4" w:firstLine="0"/>
              <w:jc w:val="left"/>
              <w:rPr>
                <w:rFonts w:ascii="Times New Roman" w:hAnsi="Times New Roman" w:cs="Times New Roman"/>
              </w:rPr>
            </w:pPr>
            <w:r w:rsidRPr="00174822">
              <w:rPr>
                <w:rFonts w:ascii="Times New Roman" w:hAnsi="Times New Roman" w:cs="Times New Roman"/>
                <w:b/>
              </w:rPr>
              <w:t xml:space="preserve">Foglalkoztatás I. </w:t>
            </w:r>
          </w:p>
        </w:tc>
        <w:tc>
          <w:tcPr>
            <w:tcW w:w="883" w:type="dxa"/>
            <w:tcBorders>
              <w:top w:val="single" w:sz="4" w:space="0" w:color="000000"/>
              <w:left w:val="single" w:sz="4" w:space="0" w:color="000000"/>
              <w:bottom w:val="single" w:sz="4" w:space="0" w:color="000000"/>
              <w:right w:val="single" w:sz="4" w:space="0" w:color="000000"/>
            </w:tcBorders>
            <w:vAlign w:val="center"/>
          </w:tcPr>
          <w:p w14:paraId="78944697" w14:textId="77777777" w:rsidR="0025241B" w:rsidRPr="00174822" w:rsidRDefault="0025241B" w:rsidP="0025241B">
            <w:pPr>
              <w:spacing w:after="0" w:line="259" w:lineRule="auto"/>
              <w:ind w:left="0" w:right="50" w:firstLine="0"/>
              <w:jc w:val="center"/>
              <w:rPr>
                <w:rFonts w:ascii="Times New Roman" w:hAnsi="Times New Roman" w:cs="Times New Roman"/>
              </w:rPr>
            </w:pPr>
            <w:r w:rsidRPr="00174822">
              <w:rPr>
                <w:rFonts w:ascii="Times New Roman" w:hAnsi="Times New Roman" w:cs="Times New Roman"/>
                <w:b/>
              </w:rPr>
              <w:t xml:space="preserve">1 </w:t>
            </w:r>
          </w:p>
        </w:tc>
        <w:tc>
          <w:tcPr>
            <w:tcW w:w="784" w:type="dxa"/>
            <w:tcBorders>
              <w:top w:val="single" w:sz="4" w:space="0" w:color="000000"/>
              <w:left w:val="single" w:sz="4" w:space="0" w:color="000000"/>
              <w:bottom w:val="single" w:sz="4" w:space="0" w:color="000000"/>
              <w:right w:val="single" w:sz="4" w:space="0" w:color="000000"/>
            </w:tcBorders>
            <w:vAlign w:val="center"/>
          </w:tcPr>
          <w:p w14:paraId="6B650D2F"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621" w:type="dxa"/>
            <w:tcBorders>
              <w:top w:val="single" w:sz="4" w:space="0" w:color="000000"/>
              <w:left w:val="single" w:sz="4" w:space="0" w:color="000000"/>
              <w:bottom w:val="single" w:sz="4" w:space="0" w:color="000000"/>
              <w:right w:val="single" w:sz="4" w:space="0" w:color="000000"/>
            </w:tcBorders>
            <w:vAlign w:val="center"/>
          </w:tcPr>
          <w:p w14:paraId="1EB7A782"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b/>
              </w:rPr>
              <w:t xml:space="preserve">  </w:t>
            </w:r>
          </w:p>
        </w:tc>
        <w:tc>
          <w:tcPr>
            <w:tcW w:w="8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6A1DB34" w14:textId="77777777" w:rsidR="0025241B" w:rsidRPr="00174822" w:rsidRDefault="0025241B" w:rsidP="0025241B">
            <w:pPr>
              <w:spacing w:after="0" w:line="259" w:lineRule="auto"/>
              <w:ind w:left="0" w:right="2" w:firstLine="0"/>
              <w:jc w:val="center"/>
              <w:rPr>
                <w:rFonts w:ascii="Times New Roman" w:hAnsi="Times New Roman" w:cs="Times New Roman"/>
              </w:rPr>
            </w:pPr>
            <w:r w:rsidRPr="00174822">
              <w:rPr>
                <w:rFonts w:ascii="Times New Roman" w:hAnsi="Times New Roman" w:cs="Times New Roman"/>
                <w:b/>
              </w:rPr>
              <w:t xml:space="preserve">  </w:t>
            </w:r>
          </w:p>
        </w:tc>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31D7B"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32E3C0B6" w14:textId="77777777" w:rsidTr="00C5182D">
        <w:trPr>
          <w:trHeight w:val="574"/>
        </w:trPr>
        <w:tc>
          <w:tcPr>
            <w:tcW w:w="2919" w:type="dxa"/>
            <w:vMerge w:val="restart"/>
            <w:tcBorders>
              <w:top w:val="single" w:sz="4" w:space="0" w:color="000000"/>
              <w:left w:val="single" w:sz="4" w:space="0" w:color="000000"/>
              <w:bottom w:val="single" w:sz="4" w:space="0" w:color="000000"/>
              <w:right w:val="single" w:sz="4" w:space="0" w:color="000000"/>
            </w:tcBorders>
            <w:vAlign w:val="center"/>
          </w:tcPr>
          <w:p w14:paraId="0ABD602D" w14:textId="77777777" w:rsidR="0025241B" w:rsidRPr="00174822" w:rsidRDefault="0025241B" w:rsidP="0025241B">
            <w:pPr>
              <w:spacing w:after="0" w:line="259" w:lineRule="auto"/>
              <w:ind w:left="0" w:right="54" w:firstLine="0"/>
              <w:jc w:val="center"/>
              <w:rPr>
                <w:rFonts w:ascii="Times New Roman" w:hAnsi="Times New Roman" w:cs="Times New Roman"/>
              </w:rPr>
            </w:pPr>
            <w:r w:rsidRPr="00174822">
              <w:rPr>
                <w:rFonts w:ascii="Times New Roman" w:hAnsi="Times New Roman" w:cs="Times New Roman"/>
              </w:rPr>
              <w:t xml:space="preserve">10815-16 </w:t>
            </w:r>
          </w:p>
          <w:p w14:paraId="1E1F4A09"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Információtechnológiai alapok </w:t>
            </w:r>
          </w:p>
        </w:tc>
        <w:tc>
          <w:tcPr>
            <w:tcW w:w="3110" w:type="dxa"/>
            <w:tcBorders>
              <w:top w:val="single" w:sz="4" w:space="0" w:color="000000"/>
              <w:left w:val="single" w:sz="4" w:space="0" w:color="000000"/>
              <w:bottom w:val="single" w:sz="4" w:space="0" w:color="000000"/>
              <w:right w:val="single" w:sz="4" w:space="0" w:color="000000"/>
            </w:tcBorders>
            <w:vAlign w:val="center"/>
          </w:tcPr>
          <w:p w14:paraId="3167EAC6" w14:textId="77777777" w:rsidR="0025241B" w:rsidRPr="00174822" w:rsidRDefault="0025241B" w:rsidP="0025241B">
            <w:pPr>
              <w:spacing w:after="0" w:line="259" w:lineRule="auto"/>
              <w:ind w:left="4" w:firstLine="0"/>
              <w:jc w:val="left"/>
              <w:rPr>
                <w:rFonts w:ascii="Times New Roman" w:hAnsi="Times New Roman" w:cs="Times New Roman"/>
              </w:rPr>
            </w:pPr>
            <w:r w:rsidRPr="00174822">
              <w:rPr>
                <w:rFonts w:ascii="Times New Roman" w:hAnsi="Times New Roman" w:cs="Times New Roman"/>
                <w:b/>
              </w:rPr>
              <w:t xml:space="preserve">IT alapok </w:t>
            </w:r>
          </w:p>
        </w:tc>
        <w:tc>
          <w:tcPr>
            <w:tcW w:w="883" w:type="dxa"/>
            <w:tcBorders>
              <w:top w:val="single" w:sz="4" w:space="0" w:color="000000"/>
              <w:left w:val="single" w:sz="4" w:space="0" w:color="000000"/>
              <w:bottom w:val="single" w:sz="4" w:space="0" w:color="000000"/>
              <w:right w:val="single" w:sz="4" w:space="0" w:color="000000"/>
            </w:tcBorders>
            <w:vAlign w:val="center"/>
          </w:tcPr>
          <w:p w14:paraId="7AA68DE9" w14:textId="77777777" w:rsidR="0025241B" w:rsidRPr="00174822" w:rsidRDefault="0025241B" w:rsidP="00ED71F8">
            <w:pPr>
              <w:spacing w:after="0" w:line="259" w:lineRule="auto"/>
              <w:ind w:left="0" w:right="50" w:firstLine="0"/>
              <w:jc w:val="center"/>
              <w:rPr>
                <w:rFonts w:ascii="Times New Roman" w:hAnsi="Times New Roman" w:cs="Times New Roman"/>
              </w:rPr>
            </w:pPr>
            <w:r w:rsidRPr="00174822">
              <w:rPr>
                <w:rFonts w:ascii="Times New Roman" w:hAnsi="Times New Roman" w:cs="Times New Roman"/>
                <w:b/>
              </w:rPr>
              <w:t>1</w:t>
            </w:r>
          </w:p>
        </w:tc>
        <w:tc>
          <w:tcPr>
            <w:tcW w:w="784" w:type="dxa"/>
            <w:tcBorders>
              <w:top w:val="single" w:sz="4" w:space="0" w:color="000000"/>
              <w:left w:val="single" w:sz="4" w:space="0" w:color="000000"/>
              <w:bottom w:val="single" w:sz="4" w:space="0" w:color="000000"/>
              <w:right w:val="single" w:sz="4" w:space="0" w:color="000000"/>
            </w:tcBorders>
            <w:vAlign w:val="center"/>
          </w:tcPr>
          <w:p w14:paraId="629F17A2"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621" w:type="dxa"/>
            <w:tcBorders>
              <w:top w:val="single" w:sz="4" w:space="0" w:color="000000"/>
              <w:left w:val="single" w:sz="4" w:space="0" w:color="000000"/>
              <w:bottom w:val="single" w:sz="4" w:space="0" w:color="000000"/>
              <w:right w:val="single" w:sz="4" w:space="0" w:color="000000"/>
            </w:tcBorders>
            <w:vAlign w:val="center"/>
          </w:tcPr>
          <w:p w14:paraId="0C5A8296"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b/>
              </w:rPr>
              <w:t xml:space="preserve">  </w:t>
            </w:r>
          </w:p>
        </w:tc>
        <w:tc>
          <w:tcPr>
            <w:tcW w:w="8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7507B14" w14:textId="77777777" w:rsidR="0025241B" w:rsidRPr="00174822" w:rsidRDefault="0025241B" w:rsidP="0025241B">
            <w:pPr>
              <w:spacing w:after="0" w:line="259" w:lineRule="auto"/>
              <w:ind w:left="0" w:right="2" w:firstLine="0"/>
              <w:jc w:val="center"/>
              <w:rPr>
                <w:rFonts w:ascii="Times New Roman" w:hAnsi="Times New Roman" w:cs="Times New Roman"/>
              </w:rPr>
            </w:pPr>
            <w:r w:rsidRPr="00174822">
              <w:rPr>
                <w:rFonts w:ascii="Times New Roman" w:hAnsi="Times New Roman" w:cs="Times New Roman"/>
                <w:b/>
              </w:rPr>
              <w:t xml:space="preserve">  </w:t>
            </w:r>
          </w:p>
        </w:tc>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E65CA"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2CFA6A03" w14:textId="77777777" w:rsidTr="00C5182D">
        <w:trPr>
          <w:trHeight w:val="571"/>
        </w:trPr>
        <w:tc>
          <w:tcPr>
            <w:tcW w:w="0" w:type="auto"/>
            <w:vMerge/>
            <w:tcBorders>
              <w:top w:val="nil"/>
              <w:left w:val="single" w:sz="4" w:space="0" w:color="000000"/>
              <w:bottom w:val="single" w:sz="4" w:space="0" w:color="000000"/>
              <w:right w:val="single" w:sz="4" w:space="0" w:color="000000"/>
            </w:tcBorders>
          </w:tcPr>
          <w:p w14:paraId="6664E726"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3110" w:type="dxa"/>
            <w:tcBorders>
              <w:top w:val="single" w:sz="4" w:space="0" w:color="000000"/>
              <w:left w:val="single" w:sz="4" w:space="0" w:color="000000"/>
              <w:bottom w:val="single" w:sz="4" w:space="0" w:color="000000"/>
              <w:right w:val="single" w:sz="4" w:space="0" w:color="000000"/>
            </w:tcBorders>
            <w:vAlign w:val="center"/>
          </w:tcPr>
          <w:p w14:paraId="48047F43" w14:textId="77777777" w:rsidR="0025241B" w:rsidRPr="00174822" w:rsidRDefault="0025241B" w:rsidP="0025241B">
            <w:pPr>
              <w:spacing w:after="0" w:line="259" w:lineRule="auto"/>
              <w:ind w:left="4" w:firstLine="0"/>
              <w:jc w:val="left"/>
              <w:rPr>
                <w:rFonts w:ascii="Times New Roman" w:hAnsi="Times New Roman" w:cs="Times New Roman"/>
              </w:rPr>
            </w:pPr>
            <w:r w:rsidRPr="00174822">
              <w:rPr>
                <w:rFonts w:ascii="Times New Roman" w:hAnsi="Times New Roman" w:cs="Times New Roman"/>
                <w:b/>
              </w:rPr>
              <w:t xml:space="preserve">IT alapok gyakorlat </w:t>
            </w:r>
          </w:p>
        </w:tc>
        <w:tc>
          <w:tcPr>
            <w:tcW w:w="883" w:type="dxa"/>
            <w:tcBorders>
              <w:top w:val="single" w:sz="4" w:space="0" w:color="000000"/>
              <w:left w:val="single" w:sz="4" w:space="0" w:color="000000"/>
              <w:bottom w:val="single" w:sz="4" w:space="0" w:color="000000"/>
              <w:right w:val="single" w:sz="4" w:space="0" w:color="000000"/>
            </w:tcBorders>
            <w:vAlign w:val="center"/>
          </w:tcPr>
          <w:p w14:paraId="6F92FABD"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  </w:t>
            </w:r>
          </w:p>
        </w:tc>
        <w:tc>
          <w:tcPr>
            <w:tcW w:w="784" w:type="dxa"/>
            <w:tcBorders>
              <w:top w:val="single" w:sz="4" w:space="0" w:color="000000"/>
              <w:left w:val="single" w:sz="4" w:space="0" w:color="000000"/>
              <w:bottom w:val="single" w:sz="4" w:space="0" w:color="000000"/>
              <w:right w:val="single" w:sz="4" w:space="0" w:color="000000"/>
            </w:tcBorders>
            <w:vAlign w:val="center"/>
          </w:tcPr>
          <w:p w14:paraId="74AA16D9" w14:textId="77777777" w:rsidR="0025241B" w:rsidRPr="00174822" w:rsidRDefault="0025241B" w:rsidP="00ED71F8">
            <w:pPr>
              <w:spacing w:after="0" w:line="259" w:lineRule="auto"/>
              <w:ind w:left="0" w:right="56" w:firstLine="0"/>
              <w:jc w:val="center"/>
              <w:rPr>
                <w:rFonts w:ascii="Times New Roman" w:hAnsi="Times New Roman" w:cs="Times New Roman"/>
              </w:rPr>
            </w:pPr>
            <w:r w:rsidRPr="00174822">
              <w:rPr>
                <w:rFonts w:ascii="Times New Roman" w:hAnsi="Times New Roman" w:cs="Times New Roman"/>
                <w:b/>
              </w:rPr>
              <w:t>1,5</w:t>
            </w:r>
          </w:p>
        </w:tc>
        <w:tc>
          <w:tcPr>
            <w:tcW w:w="621" w:type="dxa"/>
            <w:tcBorders>
              <w:top w:val="single" w:sz="4" w:space="0" w:color="000000"/>
              <w:left w:val="single" w:sz="4" w:space="0" w:color="000000"/>
              <w:bottom w:val="single" w:sz="4" w:space="0" w:color="000000"/>
              <w:right w:val="single" w:sz="4" w:space="0" w:color="000000"/>
            </w:tcBorders>
            <w:vAlign w:val="center"/>
          </w:tcPr>
          <w:p w14:paraId="3C3B7C24"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b/>
              </w:rPr>
              <w:t xml:space="preserve">  </w:t>
            </w:r>
          </w:p>
        </w:tc>
        <w:tc>
          <w:tcPr>
            <w:tcW w:w="8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1164DEA" w14:textId="77777777" w:rsidR="0025241B" w:rsidRPr="00174822" w:rsidRDefault="0025241B" w:rsidP="0025241B">
            <w:pPr>
              <w:spacing w:after="0" w:line="259" w:lineRule="auto"/>
              <w:ind w:left="0" w:right="2" w:firstLine="0"/>
              <w:jc w:val="center"/>
              <w:rPr>
                <w:rFonts w:ascii="Times New Roman" w:hAnsi="Times New Roman" w:cs="Times New Roman"/>
              </w:rPr>
            </w:pPr>
            <w:r w:rsidRPr="00174822">
              <w:rPr>
                <w:rFonts w:ascii="Times New Roman" w:hAnsi="Times New Roman" w:cs="Times New Roman"/>
                <w:b/>
              </w:rPr>
              <w:t xml:space="preserve">  </w:t>
            </w:r>
          </w:p>
        </w:tc>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7E5DE"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36991D02" w14:textId="77777777" w:rsidTr="00C5182D">
        <w:trPr>
          <w:trHeight w:val="574"/>
        </w:trPr>
        <w:tc>
          <w:tcPr>
            <w:tcW w:w="2919" w:type="dxa"/>
            <w:vMerge w:val="restart"/>
            <w:tcBorders>
              <w:top w:val="single" w:sz="4" w:space="0" w:color="000000"/>
              <w:left w:val="single" w:sz="4" w:space="0" w:color="000000"/>
              <w:bottom w:val="single" w:sz="4" w:space="0" w:color="000000"/>
              <w:right w:val="single" w:sz="4" w:space="0" w:color="000000"/>
            </w:tcBorders>
            <w:vAlign w:val="center"/>
          </w:tcPr>
          <w:p w14:paraId="1DC1D24E" w14:textId="77777777" w:rsidR="00ED71F8" w:rsidRDefault="0025241B" w:rsidP="00ED71F8">
            <w:pPr>
              <w:spacing w:after="0" w:line="259" w:lineRule="auto"/>
              <w:ind w:left="64" w:firstLine="0"/>
              <w:jc w:val="center"/>
              <w:rPr>
                <w:rFonts w:ascii="Times New Roman" w:hAnsi="Times New Roman" w:cs="Times New Roman"/>
              </w:rPr>
            </w:pPr>
            <w:r w:rsidRPr="00174822">
              <w:rPr>
                <w:rFonts w:ascii="Times New Roman" w:hAnsi="Times New Roman" w:cs="Times New Roman"/>
              </w:rPr>
              <w:t>10833-16</w:t>
            </w:r>
          </w:p>
          <w:p w14:paraId="2FADAC50" w14:textId="77777777" w:rsidR="0025241B" w:rsidRPr="00174822" w:rsidRDefault="0025241B" w:rsidP="00ED71F8">
            <w:pPr>
              <w:spacing w:after="0" w:line="259" w:lineRule="auto"/>
              <w:ind w:left="64" w:firstLine="0"/>
              <w:jc w:val="center"/>
              <w:rPr>
                <w:rFonts w:ascii="Times New Roman" w:hAnsi="Times New Roman" w:cs="Times New Roman"/>
              </w:rPr>
            </w:pPr>
            <w:r w:rsidRPr="00174822">
              <w:rPr>
                <w:rFonts w:ascii="Times New Roman" w:hAnsi="Times New Roman" w:cs="Times New Roman"/>
              </w:rPr>
              <w:t>Hálózati alapok</w:t>
            </w:r>
          </w:p>
        </w:tc>
        <w:tc>
          <w:tcPr>
            <w:tcW w:w="3110" w:type="dxa"/>
            <w:tcBorders>
              <w:top w:val="single" w:sz="4" w:space="0" w:color="000000"/>
              <w:left w:val="single" w:sz="4" w:space="0" w:color="000000"/>
              <w:bottom w:val="single" w:sz="4" w:space="0" w:color="000000"/>
              <w:right w:val="single" w:sz="4" w:space="0" w:color="000000"/>
            </w:tcBorders>
            <w:vAlign w:val="center"/>
          </w:tcPr>
          <w:p w14:paraId="34B858D2" w14:textId="77777777" w:rsidR="0025241B" w:rsidRPr="00174822" w:rsidRDefault="0025241B" w:rsidP="0025241B">
            <w:pPr>
              <w:spacing w:after="0" w:line="259" w:lineRule="auto"/>
              <w:ind w:left="4" w:firstLine="0"/>
              <w:jc w:val="left"/>
              <w:rPr>
                <w:rFonts w:ascii="Times New Roman" w:hAnsi="Times New Roman" w:cs="Times New Roman"/>
              </w:rPr>
            </w:pPr>
            <w:r w:rsidRPr="00174822">
              <w:rPr>
                <w:rFonts w:ascii="Times New Roman" w:hAnsi="Times New Roman" w:cs="Times New Roman"/>
                <w:b/>
              </w:rPr>
              <w:t xml:space="preserve">Hálózati ismeretek </w:t>
            </w:r>
          </w:p>
        </w:tc>
        <w:tc>
          <w:tcPr>
            <w:tcW w:w="883" w:type="dxa"/>
            <w:tcBorders>
              <w:top w:val="single" w:sz="4" w:space="0" w:color="000000"/>
              <w:left w:val="single" w:sz="4" w:space="0" w:color="000000"/>
              <w:bottom w:val="single" w:sz="4" w:space="0" w:color="000000"/>
              <w:right w:val="single" w:sz="4" w:space="0" w:color="000000"/>
            </w:tcBorders>
            <w:vAlign w:val="center"/>
          </w:tcPr>
          <w:p w14:paraId="1F344F60" w14:textId="77777777" w:rsidR="0025241B" w:rsidRPr="00174822" w:rsidRDefault="0025241B" w:rsidP="00ED71F8">
            <w:pPr>
              <w:spacing w:after="0" w:line="259" w:lineRule="auto"/>
              <w:ind w:left="0" w:right="50" w:firstLine="0"/>
              <w:jc w:val="center"/>
              <w:rPr>
                <w:rFonts w:ascii="Times New Roman" w:hAnsi="Times New Roman" w:cs="Times New Roman"/>
              </w:rPr>
            </w:pPr>
            <w:r w:rsidRPr="00174822">
              <w:rPr>
                <w:rFonts w:ascii="Times New Roman" w:hAnsi="Times New Roman" w:cs="Times New Roman"/>
                <w:b/>
              </w:rPr>
              <w:t>1</w:t>
            </w:r>
          </w:p>
        </w:tc>
        <w:tc>
          <w:tcPr>
            <w:tcW w:w="784" w:type="dxa"/>
            <w:tcBorders>
              <w:top w:val="single" w:sz="4" w:space="0" w:color="000000"/>
              <w:left w:val="single" w:sz="4" w:space="0" w:color="000000"/>
              <w:bottom w:val="single" w:sz="4" w:space="0" w:color="000000"/>
              <w:right w:val="single" w:sz="4" w:space="0" w:color="000000"/>
            </w:tcBorders>
            <w:vAlign w:val="center"/>
          </w:tcPr>
          <w:p w14:paraId="34D5DC9C"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621" w:type="dxa"/>
            <w:tcBorders>
              <w:top w:val="single" w:sz="4" w:space="0" w:color="000000"/>
              <w:left w:val="single" w:sz="4" w:space="0" w:color="000000"/>
              <w:bottom w:val="single" w:sz="4" w:space="0" w:color="000000"/>
              <w:right w:val="single" w:sz="4" w:space="0" w:color="000000"/>
            </w:tcBorders>
            <w:vAlign w:val="center"/>
          </w:tcPr>
          <w:p w14:paraId="0B7D1222"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b/>
              </w:rPr>
              <w:t xml:space="preserve">  </w:t>
            </w:r>
          </w:p>
        </w:tc>
        <w:tc>
          <w:tcPr>
            <w:tcW w:w="8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82D6470"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b/>
              </w:rPr>
              <w:t xml:space="preserve">3 </w:t>
            </w:r>
          </w:p>
        </w:tc>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72FE78"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74515E5A" w14:textId="77777777" w:rsidTr="00C5182D">
        <w:trPr>
          <w:trHeight w:val="574"/>
        </w:trPr>
        <w:tc>
          <w:tcPr>
            <w:tcW w:w="0" w:type="auto"/>
            <w:vMerge/>
            <w:tcBorders>
              <w:top w:val="nil"/>
              <w:left w:val="single" w:sz="4" w:space="0" w:color="000000"/>
              <w:bottom w:val="nil"/>
              <w:right w:val="single" w:sz="4" w:space="0" w:color="000000"/>
            </w:tcBorders>
          </w:tcPr>
          <w:p w14:paraId="2AFAA048"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3110" w:type="dxa"/>
            <w:tcBorders>
              <w:top w:val="single" w:sz="4" w:space="0" w:color="000000"/>
              <w:left w:val="single" w:sz="4" w:space="0" w:color="000000"/>
              <w:bottom w:val="single" w:sz="4" w:space="0" w:color="000000"/>
              <w:right w:val="single" w:sz="4" w:space="0" w:color="000000"/>
            </w:tcBorders>
          </w:tcPr>
          <w:p w14:paraId="6BE3B9BA" w14:textId="77777777" w:rsidR="0025241B" w:rsidRPr="00174822" w:rsidRDefault="0025241B" w:rsidP="0025241B">
            <w:pPr>
              <w:spacing w:after="0" w:line="259" w:lineRule="auto"/>
              <w:ind w:left="4" w:firstLine="0"/>
              <w:jc w:val="left"/>
              <w:rPr>
                <w:rFonts w:ascii="Times New Roman" w:hAnsi="Times New Roman" w:cs="Times New Roman"/>
              </w:rPr>
            </w:pPr>
            <w:r w:rsidRPr="00174822">
              <w:rPr>
                <w:rFonts w:ascii="Times New Roman" w:hAnsi="Times New Roman" w:cs="Times New Roman"/>
                <w:b/>
              </w:rPr>
              <w:t xml:space="preserve">Hálózati ismeretek gyakorlat </w:t>
            </w:r>
          </w:p>
        </w:tc>
        <w:tc>
          <w:tcPr>
            <w:tcW w:w="883" w:type="dxa"/>
            <w:tcBorders>
              <w:top w:val="single" w:sz="4" w:space="0" w:color="000000"/>
              <w:left w:val="single" w:sz="4" w:space="0" w:color="000000"/>
              <w:bottom w:val="single" w:sz="4" w:space="0" w:color="000000"/>
              <w:right w:val="single" w:sz="4" w:space="0" w:color="000000"/>
            </w:tcBorders>
            <w:vAlign w:val="center"/>
          </w:tcPr>
          <w:p w14:paraId="1A591107"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  </w:t>
            </w:r>
          </w:p>
        </w:tc>
        <w:tc>
          <w:tcPr>
            <w:tcW w:w="784" w:type="dxa"/>
            <w:tcBorders>
              <w:top w:val="single" w:sz="4" w:space="0" w:color="000000"/>
              <w:left w:val="single" w:sz="4" w:space="0" w:color="000000"/>
              <w:bottom w:val="single" w:sz="4" w:space="0" w:color="000000"/>
              <w:right w:val="single" w:sz="4" w:space="0" w:color="000000"/>
            </w:tcBorders>
          </w:tcPr>
          <w:p w14:paraId="65EF0824" w14:textId="77777777" w:rsidR="0025241B" w:rsidRPr="00174822" w:rsidRDefault="0025241B" w:rsidP="00ED71F8">
            <w:pPr>
              <w:spacing w:after="0" w:line="259" w:lineRule="auto"/>
              <w:ind w:left="0" w:right="56" w:firstLine="0"/>
              <w:jc w:val="center"/>
              <w:rPr>
                <w:rFonts w:ascii="Times New Roman" w:hAnsi="Times New Roman" w:cs="Times New Roman"/>
              </w:rPr>
            </w:pPr>
            <w:r w:rsidRPr="00174822">
              <w:rPr>
                <w:rFonts w:ascii="Times New Roman" w:hAnsi="Times New Roman" w:cs="Times New Roman"/>
                <w:b/>
              </w:rPr>
              <w:t xml:space="preserve">1,5 </w:t>
            </w:r>
          </w:p>
        </w:tc>
        <w:tc>
          <w:tcPr>
            <w:tcW w:w="621" w:type="dxa"/>
            <w:tcBorders>
              <w:top w:val="single" w:sz="4" w:space="0" w:color="000000"/>
              <w:left w:val="single" w:sz="4" w:space="0" w:color="000000"/>
              <w:bottom w:val="single" w:sz="4" w:space="0" w:color="000000"/>
              <w:right w:val="single" w:sz="4" w:space="0" w:color="000000"/>
            </w:tcBorders>
            <w:vAlign w:val="center"/>
          </w:tcPr>
          <w:p w14:paraId="1E183BAD"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b/>
              </w:rPr>
              <w:t xml:space="preserve">  </w:t>
            </w:r>
          </w:p>
        </w:tc>
        <w:tc>
          <w:tcPr>
            <w:tcW w:w="8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2B61339" w14:textId="77777777" w:rsidR="0025241B" w:rsidRPr="00174822" w:rsidRDefault="0025241B" w:rsidP="0025241B">
            <w:pPr>
              <w:spacing w:after="0" w:line="259" w:lineRule="auto"/>
              <w:ind w:left="0" w:right="2" w:firstLine="0"/>
              <w:jc w:val="center"/>
              <w:rPr>
                <w:rFonts w:ascii="Times New Roman" w:hAnsi="Times New Roman" w:cs="Times New Roman"/>
              </w:rPr>
            </w:pPr>
            <w:r w:rsidRPr="00174822">
              <w:rPr>
                <w:rFonts w:ascii="Times New Roman" w:hAnsi="Times New Roman" w:cs="Times New Roman"/>
                <w:b/>
              </w:rPr>
              <w:t xml:space="preserve">  </w:t>
            </w:r>
          </w:p>
        </w:tc>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C2E1A" w14:textId="77777777" w:rsidR="0025241B" w:rsidRPr="00174822" w:rsidRDefault="0025241B" w:rsidP="0025241B">
            <w:pPr>
              <w:spacing w:after="0" w:line="259" w:lineRule="auto"/>
              <w:ind w:left="0" w:right="55" w:firstLine="0"/>
              <w:jc w:val="center"/>
              <w:rPr>
                <w:rFonts w:ascii="Times New Roman" w:hAnsi="Times New Roman" w:cs="Times New Roman"/>
              </w:rPr>
            </w:pPr>
            <w:r w:rsidRPr="00174822">
              <w:rPr>
                <w:rFonts w:ascii="Times New Roman" w:hAnsi="Times New Roman" w:cs="Times New Roman"/>
                <w:b/>
              </w:rPr>
              <w:t xml:space="preserve">2 </w:t>
            </w:r>
          </w:p>
        </w:tc>
      </w:tr>
      <w:tr w:rsidR="0025241B" w:rsidRPr="00174822" w14:paraId="1D988B7A" w14:textId="77777777" w:rsidTr="00C5182D">
        <w:trPr>
          <w:trHeight w:val="572"/>
        </w:trPr>
        <w:tc>
          <w:tcPr>
            <w:tcW w:w="0" w:type="auto"/>
            <w:vMerge/>
            <w:tcBorders>
              <w:top w:val="nil"/>
              <w:left w:val="single" w:sz="4" w:space="0" w:color="000000"/>
              <w:bottom w:val="nil"/>
              <w:right w:val="single" w:sz="4" w:space="0" w:color="000000"/>
            </w:tcBorders>
          </w:tcPr>
          <w:p w14:paraId="709DAAC3"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3110" w:type="dxa"/>
            <w:tcBorders>
              <w:top w:val="single" w:sz="4" w:space="0" w:color="000000"/>
              <w:left w:val="single" w:sz="4" w:space="0" w:color="000000"/>
              <w:bottom w:val="single" w:sz="4" w:space="0" w:color="000000"/>
              <w:right w:val="single" w:sz="4" w:space="0" w:color="000000"/>
            </w:tcBorders>
            <w:vAlign w:val="center"/>
          </w:tcPr>
          <w:p w14:paraId="6BACF5A5" w14:textId="77777777" w:rsidR="0025241B" w:rsidRPr="00174822" w:rsidRDefault="0025241B" w:rsidP="0025241B">
            <w:pPr>
              <w:spacing w:after="0" w:line="259" w:lineRule="auto"/>
              <w:ind w:left="4" w:firstLine="0"/>
              <w:jc w:val="left"/>
              <w:rPr>
                <w:rFonts w:ascii="Times New Roman" w:hAnsi="Times New Roman" w:cs="Times New Roman"/>
              </w:rPr>
            </w:pPr>
            <w:r w:rsidRPr="00174822">
              <w:rPr>
                <w:rFonts w:ascii="Times New Roman" w:hAnsi="Times New Roman" w:cs="Times New Roman"/>
                <w:b/>
              </w:rPr>
              <w:t xml:space="preserve">Operációs rendszerek </w:t>
            </w:r>
          </w:p>
        </w:tc>
        <w:tc>
          <w:tcPr>
            <w:tcW w:w="883" w:type="dxa"/>
            <w:tcBorders>
              <w:top w:val="single" w:sz="4" w:space="0" w:color="000000"/>
              <w:left w:val="single" w:sz="4" w:space="0" w:color="000000"/>
              <w:bottom w:val="single" w:sz="4" w:space="0" w:color="000000"/>
              <w:right w:val="single" w:sz="4" w:space="0" w:color="000000"/>
            </w:tcBorders>
          </w:tcPr>
          <w:p w14:paraId="6558B00D" w14:textId="77777777" w:rsidR="0025241B" w:rsidRPr="00174822" w:rsidRDefault="0025241B" w:rsidP="00ED71F8">
            <w:pPr>
              <w:spacing w:after="0" w:line="259" w:lineRule="auto"/>
              <w:ind w:left="0" w:right="54" w:firstLine="0"/>
              <w:jc w:val="center"/>
              <w:rPr>
                <w:rFonts w:ascii="Times New Roman" w:hAnsi="Times New Roman" w:cs="Times New Roman"/>
              </w:rPr>
            </w:pPr>
            <w:r w:rsidRPr="00174822">
              <w:rPr>
                <w:rFonts w:ascii="Times New Roman" w:hAnsi="Times New Roman" w:cs="Times New Roman"/>
                <w:b/>
              </w:rPr>
              <w:t xml:space="preserve">1,5 </w:t>
            </w:r>
          </w:p>
        </w:tc>
        <w:tc>
          <w:tcPr>
            <w:tcW w:w="784" w:type="dxa"/>
            <w:tcBorders>
              <w:top w:val="single" w:sz="4" w:space="0" w:color="000000"/>
              <w:left w:val="single" w:sz="4" w:space="0" w:color="000000"/>
              <w:bottom w:val="single" w:sz="4" w:space="0" w:color="000000"/>
              <w:right w:val="single" w:sz="4" w:space="0" w:color="000000"/>
            </w:tcBorders>
            <w:vAlign w:val="center"/>
          </w:tcPr>
          <w:p w14:paraId="1666DF55"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621" w:type="dxa"/>
            <w:tcBorders>
              <w:top w:val="single" w:sz="4" w:space="0" w:color="000000"/>
              <w:left w:val="single" w:sz="4" w:space="0" w:color="000000"/>
              <w:bottom w:val="single" w:sz="4" w:space="0" w:color="000000"/>
              <w:right w:val="single" w:sz="4" w:space="0" w:color="000000"/>
            </w:tcBorders>
            <w:vAlign w:val="center"/>
          </w:tcPr>
          <w:p w14:paraId="039275FB"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b/>
              </w:rPr>
              <w:t xml:space="preserve">  </w:t>
            </w:r>
          </w:p>
        </w:tc>
        <w:tc>
          <w:tcPr>
            <w:tcW w:w="8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4C4D735" w14:textId="77777777" w:rsidR="0025241B" w:rsidRPr="00174822" w:rsidRDefault="0025241B" w:rsidP="0025241B">
            <w:pPr>
              <w:spacing w:after="0" w:line="259" w:lineRule="auto"/>
              <w:ind w:left="0" w:right="2" w:firstLine="0"/>
              <w:jc w:val="center"/>
              <w:rPr>
                <w:rFonts w:ascii="Times New Roman" w:hAnsi="Times New Roman" w:cs="Times New Roman"/>
              </w:rPr>
            </w:pPr>
            <w:r w:rsidRPr="00174822">
              <w:rPr>
                <w:rFonts w:ascii="Times New Roman" w:hAnsi="Times New Roman" w:cs="Times New Roman"/>
                <w:b/>
              </w:rPr>
              <w:t xml:space="preserve">  </w:t>
            </w:r>
          </w:p>
        </w:tc>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0C87F"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5D31F574" w14:textId="77777777" w:rsidTr="00C5182D">
        <w:trPr>
          <w:trHeight w:val="574"/>
        </w:trPr>
        <w:tc>
          <w:tcPr>
            <w:tcW w:w="0" w:type="auto"/>
            <w:vMerge/>
            <w:tcBorders>
              <w:top w:val="nil"/>
              <w:left w:val="single" w:sz="4" w:space="0" w:color="000000"/>
              <w:bottom w:val="single" w:sz="4" w:space="0" w:color="000000"/>
              <w:right w:val="single" w:sz="4" w:space="0" w:color="000000"/>
            </w:tcBorders>
          </w:tcPr>
          <w:p w14:paraId="002B8AE9"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3110" w:type="dxa"/>
            <w:tcBorders>
              <w:top w:val="single" w:sz="4" w:space="0" w:color="000000"/>
              <w:left w:val="single" w:sz="4" w:space="0" w:color="000000"/>
              <w:bottom w:val="single" w:sz="4" w:space="0" w:color="000000"/>
              <w:right w:val="single" w:sz="4" w:space="0" w:color="000000"/>
            </w:tcBorders>
          </w:tcPr>
          <w:p w14:paraId="217CB9FA" w14:textId="77777777" w:rsidR="0025241B" w:rsidRPr="00174822" w:rsidRDefault="0025241B" w:rsidP="0025241B">
            <w:pPr>
              <w:spacing w:after="0" w:line="259" w:lineRule="auto"/>
              <w:ind w:left="4" w:firstLine="0"/>
              <w:jc w:val="left"/>
              <w:rPr>
                <w:rFonts w:ascii="Times New Roman" w:hAnsi="Times New Roman" w:cs="Times New Roman"/>
              </w:rPr>
            </w:pPr>
            <w:r w:rsidRPr="00174822">
              <w:rPr>
                <w:rFonts w:ascii="Times New Roman" w:hAnsi="Times New Roman" w:cs="Times New Roman"/>
                <w:b/>
              </w:rPr>
              <w:t xml:space="preserve">Operációs rendszerek gyakorlat </w:t>
            </w:r>
          </w:p>
        </w:tc>
        <w:tc>
          <w:tcPr>
            <w:tcW w:w="883" w:type="dxa"/>
            <w:tcBorders>
              <w:top w:val="single" w:sz="4" w:space="0" w:color="000000"/>
              <w:left w:val="single" w:sz="4" w:space="0" w:color="000000"/>
              <w:bottom w:val="single" w:sz="4" w:space="0" w:color="000000"/>
              <w:right w:val="single" w:sz="4" w:space="0" w:color="000000"/>
            </w:tcBorders>
            <w:vAlign w:val="center"/>
          </w:tcPr>
          <w:p w14:paraId="48F7818A"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  </w:t>
            </w:r>
          </w:p>
        </w:tc>
        <w:tc>
          <w:tcPr>
            <w:tcW w:w="784" w:type="dxa"/>
            <w:tcBorders>
              <w:top w:val="single" w:sz="4" w:space="0" w:color="000000"/>
              <w:left w:val="single" w:sz="4" w:space="0" w:color="000000"/>
              <w:bottom w:val="single" w:sz="4" w:space="0" w:color="000000"/>
              <w:right w:val="single" w:sz="4" w:space="0" w:color="000000"/>
            </w:tcBorders>
          </w:tcPr>
          <w:p w14:paraId="5A316B90" w14:textId="77777777" w:rsidR="0025241B" w:rsidRPr="00174822" w:rsidRDefault="00ED71F8" w:rsidP="00ED71F8">
            <w:pPr>
              <w:spacing w:after="0" w:line="259" w:lineRule="auto"/>
              <w:ind w:left="0" w:right="56" w:firstLine="0"/>
              <w:jc w:val="center"/>
              <w:rPr>
                <w:rFonts w:ascii="Times New Roman" w:hAnsi="Times New Roman" w:cs="Times New Roman"/>
              </w:rPr>
            </w:pPr>
            <w:r>
              <w:rPr>
                <w:rFonts w:ascii="Times New Roman" w:hAnsi="Times New Roman" w:cs="Times New Roman"/>
                <w:b/>
              </w:rPr>
              <w:t>2</w:t>
            </w:r>
          </w:p>
        </w:tc>
        <w:tc>
          <w:tcPr>
            <w:tcW w:w="621" w:type="dxa"/>
            <w:tcBorders>
              <w:top w:val="single" w:sz="4" w:space="0" w:color="000000"/>
              <w:left w:val="single" w:sz="4" w:space="0" w:color="000000"/>
              <w:bottom w:val="single" w:sz="4" w:space="0" w:color="000000"/>
              <w:right w:val="single" w:sz="4" w:space="0" w:color="000000"/>
            </w:tcBorders>
            <w:vAlign w:val="center"/>
          </w:tcPr>
          <w:p w14:paraId="34F86AC0"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b/>
              </w:rPr>
              <w:t xml:space="preserve">  </w:t>
            </w:r>
          </w:p>
        </w:tc>
        <w:tc>
          <w:tcPr>
            <w:tcW w:w="8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9240FC2" w14:textId="77777777" w:rsidR="0025241B" w:rsidRPr="00174822" w:rsidRDefault="0025241B" w:rsidP="0025241B">
            <w:pPr>
              <w:spacing w:after="0" w:line="259" w:lineRule="auto"/>
              <w:ind w:left="0" w:right="2" w:firstLine="0"/>
              <w:jc w:val="center"/>
              <w:rPr>
                <w:rFonts w:ascii="Times New Roman" w:hAnsi="Times New Roman" w:cs="Times New Roman"/>
              </w:rPr>
            </w:pPr>
            <w:r w:rsidRPr="00174822">
              <w:rPr>
                <w:rFonts w:ascii="Times New Roman" w:hAnsi="Times New Roman" w:cs="Times New Roman"/>
                <w:b/>
              </w:rPr>
              <w:t xml:space="preserve">  </w:t>
            </w:r>
          </w:p>
        </w:tc>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7D4E4F" w14:textId="77777777" w:rsidR="0025241B" w:rsidRPr="00174822" w:rsidRDefault="0025241B" w:rsidP="0025241B">
            <w:pPr>
              <w:spacing w:after="0" w:line="259" w:lineRule="auto"/>
              <w:ind w:left="0" w:right="55" w:firstLine="0"/>
              <w:jc w:val="center"/>
              <w:rPr>
                <w:rFonts w:ascii="Times New Roman" w:hAnsi="Times New Roman" w:cs="Times New Roman"/>
              </w:rPr>
            </w:pPr>
            <w:r w:rsidRPr="00174822">
              <w:rPr>
                <w:rFonts w:ascii="Times New Roman" w:hAnsi="Times New Roman" w:cs="Times New Roman"/>
                <w:b/>
              </w:rPr>
              <w:t xml:space="preserve">4 </w:t>
            </w:r>
          </w:p>
        </w:tc>
      </w:tr>
      <w:tr w:rsidR="0025241B" w:rsidRPr="00174822" w14:paraId="63B1FA25" w14:textId="77777777" w:rsidTr="00C5182D">
        <w:trPr>
          <w:trHeight w:val="572"/>
        </w:trPr>
        <w:tc>
          <w:tcPr>
            <w:tcW w:w="2919" w:type="dxa"/>
            <w:vMerge w:val="restart"/>
            <w:tcBorders>
              <w:top w:val="single" w:sz="4" w:space="0" w:color="000000"/>
              <w:left w:val="single" w:sz="4" w:space="0" w:color="000000"/>
              <w:bottom w:val="single" w:sz="4" w:space="0" w:color="000000"/>
              <w:right w:val="single" w:sz="4" w:space="0" w:color="000000"/>
            </w:tcBorders>
            <w:vAlign w:val="center"/>
          </w:tcPr>
          <w:p w14:paraId="60A24B4A" w14:textId="77777777" w:rsidR="00ED71F8"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10834 -16 </w:t>
            </w:r>
          </w:p>
          <w:p w14:paraId="4D2F4227"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Számítógépes hibaelhárítás </w:t>
            </w:r>
          </w:p>
        </w:tc>
        <w:tc>
          <w:tcPr>
            <w:tcW w:w="3110" w:type="dxa"/>
            <w:tcBorders>
              <w:top w:val="single" w:sz="4" w:space="0" w:color="000000"/>
              <w:left w:val="single" w:sz="4" w:space="0" w:color="000000"/>
              <w:bottom w:val="single" w:sz="4" w:space="0" w:color="000000"/>
              <w:right w:val="single" w:sz="4" w:space="0" w:color="000000"/>
            </w:tcBorders>
          </w:tcPr>
          <w:p w14:paraId="2909BE11" w14:textId="77777777" w:rsidR="0025241B" w:rsidRPr="00174822" w:rsidRDefault="0025241B" w:rsidP="0025241B">
            <w:pPr>
              <w:spacing w:after="0" w:line="259" w:lineRule="auto"/>
              <w:ind w:left="4" w:firstLine="0"/>
              <w:jc w:val="left"/>
              <w:rPr>
                <w:rFonts w:ascii="Times New Roman" w:hAnsi="Times New Roman" w:cs="Times New Roman"/>
              </w:rPr>
            </w:pPr>
            <w:r w:rsidRPr="00174822">
              <w:rPr>
                <w:rFonts w:ascii="Times New Roman" w:hAnsi="Times New Roman" w:cs="Times New Roman"/>
                <w:b/>
              </w:rPr>
              <w:t xml:space="preserve">Számítógéprendszer hibáinak elhárítása </w:t>
            </w:r>
          </w:p>
        </w:tc>
        <w:tc>
          <w:tcPr>
            <w:tcW w:w="883" w:type="dxa"/>
            <w:tcBorders>
              <w:top w:val="single" w:sz="4" w:space="0" w:color="000000"/>
              <w:left w:val="single" w:sz="4" w:space="0" w:color="000000"/>
              <w:bottom w:val="single" w:sz="4" w:space="0" w:color="000000"/>
              <w:right w:val="single" w:sz="4" w:space="0" w:color="000000"/>
            </w:tcBorders>
            <w:vAlign w:val="center"/>
          </w:tcPr>
          <w:p w14:paraId="75CD5B3A" w14:textId="77777777" w:rsidR="0025241B" w:rsidRPr="00174822" w:rsidRDefault="0025241B" w:rsidP="0025241B">
            <w:pPr>
              <w:spacing w:after="0" w:line="259" w:lineRule="auto"/>
              <w:ind w:left="0" w:right="50" w:firstLine="0"/>
              <w:jc w:val="center"/>
              <w:rPr>
                <w:rFonts w:ascii="Times New Roman" w:hAnsi="Times New Roman" w:cs="Times New Roman"/>
              </w:rPr>
            </w:pPr>
            <w:r w:rsidRPr="00174822">
              <w:rPr>
                <w:rFonts w:ascii="Times New Roman" w:hAnsi="Times New Roman" w:cs="Times New Roman"/>
                <w:b/>
              </w:rPr>
              <w:t xml:space="preserve">2 </w:t>
            </w:r>
          </w:p>
        </w:tc>
        <w:tc>
          <w:tcPr>
            <w:tcW w:w="784" w:type="dxa"/>
            <w:tcBorders>
              <w:top w:val="single" w:sz="4" w:space="0" w:color="000000"/>
              <w:left w:val="single" w:sz="4" w:space="0" w:color="000000"/>
              <w:bottom w:val="single" w:sz="4" w:space="0" w:color="000000"/>
              <w:right w:val="single" w:sz="4" w:space="0" w:color="000000"/>
            </w:tcBorders>
            <w:vAlign w:val="center"/>
          </w:tcPr>
          <w:p w14:paraId="6231C418"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621" w:type="dxa"/>
            <w:tcBorders>
              <w:top w:val="single" w:sz="4" w:space="0" w:color="000000"/>
              <w:left w:val="single" w:sz="4" w:space="0" w:color="000000"/>
              <w:bottom w:val="single" w:sz="4" w:space="0" w:color="000000"/>
              <w:right w:val="single" w:sz="4" w:space="0" w:color="000000"/>
            </w:tcBorders>
            <w:vAlign w:val="center"/>
          </w:tcPr>
          <w:p w14:paraId="2A3CA8A8"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b/>
              </w:rPr>
              <w:t xml:space="preserve">  </w:t>
            </w:r>
          </w:p>
        </w:tc>
        <w:tc>
          <w:tcPr>
            <w:tcW w:w="8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1F09FF" w14:textId="77777777" w:rsidR="0025241B" w:rsidRPr="00174822" w:rsidRDefault="0025241B" w:rsidP="0025241B">
            <w:pPr>
              <w:spacing w:after="0" w:line="259" w:lineRule="auto"/>
              <w:ind w:left="0" w:right="57" w:firstLine="0"/>
              <w:jc w:val="center"/>
              <w:rPr>
                <w:rFonts w:ascii="Times New Roman" w:hAnsi="Times New Roman" w:cs="Times New Roman"/>
              </w:rPr>
            </w:pPr>
            <w:r w:rsidRPr="00174822">
              <w:rPr>
                <w:rFonts w:ascii="Times New Roman" w:hAnsi="Times New Roman" w:cs="Times New Roman"/>
                <w:b/>
              </w:rPr>
              <w:t xml:space="preserve">3,5 </w:t>
            </w:r>
          </w:p>
        </w:tc>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F7B16"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5A395DB3" w14:textId="77777777" w:rsidTr="00C5182D">
        <w:trPr>
          <w:trHeight w:val="852"/>
        </w:trPr>
        <w:tc>
          <w:tcPr>
            <w:tcW w:w="0" w:type="auto"/>
            <w:vMerge/>
            <w:tcBorders>
              <w:top w:val="nil"/>
              <w:left w:val="single" w:sz="4" w:space="0" w:color="000000"/>
              <w:bottom w:val="single" w:sz="4" w:space="0" w:color="000000"/>
              <w:right w:val="single" w:sz="4" w:space="0" w:color="000000"/>
            </w:tcBorders>
          </w:tcPr>
          <w:p w14:paraId="3DD640A6"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3110" w:type="dxa"/>
            <w:tcBorders>
              <w:top w:val="single" w:sz="4" w:space="0" w:color="000000"/>
              <w:left w:val="single" w:sz="4" w:space="0" w:color="000000"/>
              <w:bottom w:val="single" w:sz="4" w:space="0" w:color="000000"/>
              <w:right w:val="single" w:sz="4" w:space="0" w:color="000000"/>
            </w:tcBorders>
          </w:tcPr>
          <w:p w14:paraId="5F7AE6A9" w14:textId="77777777" w:rsidR="0025241B" w:rsidRPr="00174822" w:rsidRDefault="0025241B" w:rsidP="0025241B">
            <w:pPr>
              <w:spacing w:after="0" w:line="259" w:lineRule="auto"/>
              <w:ind w:left="4" w:firstLine="0"/>
              <w:jc w:val="left"/>
              <w:rPr>
                <w:rFonts w:ascii="Times New Roman" w:hAnsi="Times New Roman" w:cs="Times New Roman"/>
              </w:rPr>
            </w:pPr>
            <w:r w:rsidRPr="00174822">
              <w:rPr>
                <w:rFonts w:ascii="Times New Roman" w:hAnsi="Times New Roman" w:cs="Times New Roman"/>
                <w:b/>
              </w:rPr>
              <w:t xml:space="preserve">Számítógéprendszer hibáinak elhárítása gyakorlat </w:t>
            </w:r>
          </w:p>
        </w:tc>
        <w:tc>
          <w:tcPr>
            <w:tcW w:w="883" w:type="dxa"/>
            <w:tcBorders>
              <w:top w:val="single" w:sz="4" w:space="0" w:color="000000"/>
              <w:left w:val="single" w:sz="4" w:space="0" w:color="000000"/>
              <w:bottom w:val="single" w:sz="4" w:space="0" w:color="000000"/>
              <w:right w:val="single" w:sz="4" w:space="0" w:color="000000"/>
            </w:tcBorders>
            <w:vAlign w:val="center"/>
          </w:tcPr>
          <w:p w14:paraId="08EFD0BE"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  </w:t>
            </w:r>
          </w:p>
        </w:tc>
        <w:tc>
          <w:tcPr>
            <w:tcW w:w="784" w:type="dxa"/>
            <w:tcBorders>
              <w:top w:val="single" w:sz="4" w:space="0" w:color="000000"/>
              <w:left w:val="single" w:sz="4" w:space="0" w:color="000000"/>
              <w:bottom w:val="single" w:sz="4" w:space="0" w:color="000000"/>
              <w:right w:val="single" w:sz="4" w:space="0" w:color="000000"/>
            </w:tcBorders>
            <w:vAlign w:val="center"/>
          </w:tcPr>
          <w:p w14:paraId="7327B959" w14:textId="77777777" w:rsidR="0025241B" w:rsidRPr="00174822" w:rsidRDefault="0025241B" w:rsidP="0025241B">
            <w:pPr>
              <w:spacing w:after="0" w:line="259" w:lineRule="auto"/>
              <w:ind w:left="0" w:right="56" w:firstLine="0"/>
              <w:jc w:val="center"/>
              <w:rPr>
                <w:rFonts w:ascii="Times New Roman" w:hAnsi="Times New Roman" w:cs="Times New Roman"/>
              </w:rPr>
            </w:pPr>
            <w:r w:rsidRPr="00174822">
              <w:rPr>
                <w:rFonts w:ascii="Times New Roman" w:hAnsi="Times New Roman" w:cs="Times New Roman"/>
                <w:b/>
              </w:rPr>
              <w:t xml:space="preserve">5,5 </w:t>
            </w:r>
          </w:p>
        </w:tc>
        <w:tc>
          <w:tcPr>
            <w:tcW w:w="621" w:type="dxa"/>
            <w:tcBorders>
              <w:top w:val="single" w:sz="4" w:space="0" w:color="000000"/>
              <w:left w:val="single" w:sz="4" w:space="0" w:color="000000"/>
              <w:bottom w:val="single" w:sz="4" w:space="0" w:color="000000"/>
              <w:right w:val="single" w:sz="4" w:space="0" w:color="000000"/>
            </w:tcBorders>
            <w:vAlign w:val="center"/>
          </w:tcPr>
          <w:p w14:paraId="55FE919A" w14:textId="77777777" w:rsidR="0025241B" w:rsidRPr="00174822" w:rsidRDefault="0025241B" w:rsidP="0025241B">
            <w:pPr>
              <w:spacing w:after="0" w:line="259" w:lineRule="auto"/>
              <w:ind w:left="2" w:firstLine="0"/>
              <w:jc w:val="center"/>
              <w:rPr>
                <w:rFonts w:ascii="Times New Roman" w:hAnsi="Times New Roman" w:cs="Times New Roman"/>
              </w:rPr>
            </w:pPr>
            <w:r w:rsidRPr="00174822">
              <w:rPr>
                <w:rFonts w:ascii="Times New Roman" w:hAnsi="Times New Roman" w:cs="Times New Roman"/>
                <w:b/>
              </w:rPr>
              <w:t xml:space="preserve">  </w:t>
            </w:r>
          </w:p>
        </w:tc>
        <w:tc>
          <w:tcPr>
            <w:tcW w:w="8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224ADF8" w14:textId="77777777" w:rsidR="0025241B" w:rsidRPr="00174822" w:rsidRDefault="0025241B" w:rsidP="0025241B">
            <w:pPr>
              <w:spacing w:after="0" w:line="259" w:lineRule="auto"/>
              <w:ind w:left="0" w:right="2" w:firstLine="0"/>
              <w:jc w:val="center"/>
              <w:rPr>
                <w:rFonts w:ascii="Times New Roman" w:hAnsi="Times New Roman" w:cs="Times New Roman"/>
              </w:rPr>
            </w:pPr>
            <w:r w:rsidRPr="00174822">
              <w:rPr>
                <w:rFonts w:ascii="Times New Roman" w:hAnsi="Times New Roman" w:cs="Times New Roman"/>
                <w:b/>
              </w:rPr>
              <w:t xml:space="preserve">  </w:t>
            </w:r>
          </w:p>
        </w:tc>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32C195" w14:textId="77777777" w:rsidR="0025241B" w:rsidRPr="00174822" w:rsidRDefault="0025241B" w:rsidP="0025241B">
            <w:pPr>
              <w:spacing w:after="0" w:line="259" w:lineRule="auto"/>
              <w:ind w:left="0" w:right="55" w:firstLine="0"/>
              <w:jc w:val="center"/>
              <w:rPr>
                <w:rFonts w:ascii="Times New Roman" w:hAnsi="Times New Roman" w:cs="Times New Roman"/>
              </w:rPr>
            </w:pPr>
            <w:r w:rsidRPr="00174822">
              <w:rPr>
                <w:rFonts w:ascii="Times New Roman" w:hAnsi="Times New Roman" w:cs="Times New Roman"/>
                <w:b/>
              </w:rPr>
              <w:t xml:space="preserve">5 </w:t>
            </w:r>
          </w:p>
        </w:tc>
      </w:tr>
    </w:tbl>
    <w:p w14:paraId="65CC7D82"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w:t>
      </w:r>
    </w:p>
    <w:p w14:paraId="70F7CA20"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w:t>
      </w:r>
    </w:p>
    <w:p w14:paraId="6D122F06"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w:t>
      </w:r>
      <w:r w:rsidRPr="00174822">
        <w:rPr>
          <w:rFonts w:ascii="Times New Roman" w:hAnsi="Times New Roman" w:cs="Times New Roman"/>
        </w:rPr>
        <w:tab/>
        <w:t xml:space="preserve"> </w:t>
      </w:r>
    </w:p>
    <w:p w14:paraId="6DA2EDB1" w14:textId="77777777" w:rsidR="00ED71F8" w:rsidRDefault="00ED71F8">
      <w:pPr>
        <w:spacing w:after="160" w:line="259" w:lineRule="auto"/>
        <w:ind w:left="0" w:firstLine="0"/>
        <w:jc w:val="left"/>
        <w:rPr>
          <w:rFonts w:ascii="Times New Roman" w:hAnsi="Times New Roman" w:cs="Times New Roman"/>
          <w:b/>
          <w:color w:val="FF0000"/>
        </w:rPr>
      </w:pPr>
      <w:r>
        <w:rPr>
          <w:rFonts w:ascii="Times New Roman" w:hAnsi="Times New Roman" w:cs="Times New Roman"/>
          <w:b/>
          <w:color w:val="FF0000"/>
        </w:rPr>
        <w:br w:type="page"/>
      </w:r>
    </w:p>
    <w:p w14:paraId="1E858A87" w14:textId="77777777" w:rsidR="0025241B" w:rsidRPr="00174822" w:rsidRDefault="0025241B" w:rsidP="0025241B">
      <w:pPr>
        <w:spacing w:after="218" w:line="259" w:lineRule="auto"/>
        <w:ind w:left="29" w:right="25"/>
        <w:jc w:val="center"/>
        <w:rPr>
          <w:rFonts w:ascii="Times New Roman" w:hAnsi="Times New Roman" w:cs="Times New Roman"/>
        </w:rPr>
      </w:pPr>
      <w:r w:rsidRPr="00174822">
        <w:rPr>
          <w:rFonts w:ascii="Times New Roman" w:hAnsi="Times New Roman" w:cs="Times New Roman"/>
          <w:b/>
          <w:color w:val="FF0000"/>
        </w:rPr>
        <w:lastRenderedPageBreak/>
        <w:t xml:space="preserve">54 140 02 PEDAGÓGIAI ÉS CSALÁDSEGÍTŐ MUNKATÁRS </w:t>
      </w:r>
    </w:p>
    <w:p w14:paraId="04200DD3" w14:textId="77777777" w:rsidR="0025241B" w:rsidRPr="00174822" w:rsidRDefault="0025241B" w:rsidP="0025241B">
      <w:pPr>
        <w:spacing w:after="217" w:line="259" w:lineRule="auto"/>
        <w:ind w:left="29" w:right="22"/>
        <w:jc w:val="center"/>
        <w:rPr>
          <w:rFonts w:ascii="Times New Roman" w:hAnsi="Times New Roman" w:cs="Times New Roman"/>
        </w:rPr>
      </w:pPr>
      <w:r w:rsidRPr="00174822">
        <w:rPr>
          <w:rFonts w:ascii="Times New Roman" w:hAnsi="Times New Roman" w:cs="Times New Roman"/>
          <w:b/>
          <w:color w:val="FF0000"/>
        </w:rPr>
        <w:t xml:space="preserve">SZAKKÉPESÍTÉS –ESTI </w:t>
      </w:r>
    </w:p>
    <w:p w14:paraId="5CBF14A4" w14:textId="77777777" w:rsidR="0025241B" w:rsidRPr="00174822" w:rsidRDefault="0025241B" w:rsidP="0025241B">
      <w:pPr>
        <w:spacing w:after="217" w:line="259" w:lineRule="auto"/>
        <w:ind w:left="29" w:right="23"/>
        <w:jc w:val="center"/>
        <w:rPr>
          <w:rFonts w:ascii="Times New Roman" w:hAnsi="Times New Roman" w:cs="Times New Roman"/>
        </w:rPr>
      </w:pPr>
      <w:r w:rsidRPr="00174822">
        <w:rPr>
          <w:rFonts w:ascii="Times New Roman" w:hAnsi="Times New Roman" w:cs="Times New Roman"/>
          <w:b/>
          <w:color w:val="FF0000"/>
        </w:rPr>
        <w:t xml:space="preserve">2018. SZEPTEMBER 1-TŐL ÉRVÉNYES KERETTANTERV </w:t>
      </w:r>
    </w:p>
    <w:p w14:paraId="2987D23D" w14:textId="77777777" w:rsidR="0025241B" w:rsidRPr="00174822" w:rsidRDefault="0025241B" w:rsidP="0025241B">
      <w:pPr>
        <w:pStyle w:val="Cmsor4"/>
        <w:spacing w:after="210" w:line="264" w:lineRule="auto"/>
        <w:ind w:left="24" w:right="0"/>
        <w:rPr>
          <w:rFonts w:ascii="Times New Roman" w:hAnsi="Times New Roman" w:cs="Times New Roman"/>
        </w:rPr>
      </w:pPr>
      <w:r w:rsidRPr="00174822">
        <w:rPr>
          <w:rFonts w:ascii="Times New Roman" w:hAnsi="Times New Roman" w:cs="Times New Roman"/>
          <w:color w:val="000000"/>
        </w:rPr>
        <w:t xml:space="preserve">A szakmai követelménymodulokhoz rendelt tantárgyak heti óraszáma évfolyamonként </w:t>
      </w:r>
    </w:p>
    <w:p w14:paraId="5A992EE6"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w:t>
      </w:r>
    </w:p>
    <w:tbl>
      <w:tblPr>
        <w:tblStyle w:val="TableGrid"/>
        <w:tblW w:w="9780" w:type="dxa"/>
        <w:tblInd w:w="-70" w:type="dxa"/>
        <w:tblCellMar>
          <w:top w:w="43" w:type="dxa"/>
          <w:left w:w="70" w:type="dxa"/>
          <w:right w:w="15" w:type="dxa"/>
        </w:tblCellMar>
        <w:tblLook w:val="04A0" w:firstRow="1" w:lastRow="0" w:firstColumn="1" w:lastColumn="0" w:noHBand="0" w:noVBand="1"/>
      </w:tblPr>
      <w:tblGrid>
        <w:gridCol w:w="2678"/>
        <w:gridCol w:w="2298"/>
        <w:gridCol w:w="1876"/>
        <w:gridCol w:w="616"/>
        <w:gridCol w:w="524"/>
        <w:gridCol w:w="618"/>
        <w:gridCol w:w="634"/>
        <w:gridCol w:w="536"/>
      </w:tblGrid>
      <w:tr w:rsidR="0025241B" w:rsidRPr="00174822" w14:paraId="63A06489" w14:textId="77777777" w:rsidTr="00C5182D">
        <w:trPr>
          <w:trHeight w:val="656"/>
        </w:trPr>
        <w:tc>
          <w:tcPr>
            <w:tcW w:w="2730" w:type="dxa"/>
            <w:vMerge w:val="restart"/>
            <w:tcBorders>
              <w:top w:val="single" w:sz="4" w:space="0" w:color="000000"/>
              <w:left w:val="single" w:sz="4" w:space="0" w:color="000000"/>
              <w:bottom w:val="single" w:sz="4" w:space="0" w:color="000000"/>
              <w:right w:val="nil"/>
            </w:tcBorders>
            <w:vAlign w:val="center"/>
          </w:tcPr>
          <w:p w14:paraId="41A904FF" w14:textId="77777777" w:rsidR="0025241B" w:rsidRPr="00174822" w:rsidRDefault="0025241B" w:rsidP="0025241B">
            <w:pPr>
              <w:spacing w:after="0" w:line="259" w:lineRule="auto"/>
              <w:ind w:left="0" w:right="117" w:firstLine="0"/>
              <w:jc w:val="right"/>
              <w:rPr>
                <w:rFonts w:ascii="Times New Roman" w:hAnsi="Times New Roman" w:cs="Times New Roman"/>
              </w:rPr>
            </w:pPr>
            <w:r w:rsidRPr="00174822">
              <w:rPr>
                <w:rFonts w:ascii="Times New Roman" w:hAnsi="Times New Roman" w:cs="Times New Roman"/>
              </w:rPr>
              <w:t xml:space="preserve">  </w:t>
            </w:r>
          </w:p>
        </w:tc>
        <w:tc>
          <w:tcPr>
            <w:tcW w:w="2309" w:type="dxa"/>
            <w:vMerge w:val="restart"/>
            <w:tcBorders>
              <w:top w:val="single" w:sz="4" w:space="0" w:color="000000"/>
              <w:left w:val="nil"/>
              <w:bottom w:val="single" w:sz="4" w:space="0" w:color="000000"/>
              <w:right w:val="single" w:sz="4" w:space="0" w:color="000000"/>
            </w:tcBorders>
          </w:tcPr>
          <w:p w14:paraId="0C318381"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1901" w:type="dxa"/>
            <w:vMerge w:val="restart"/>
            <w:tcBorders>
              <w:top w:val="single" w:sz="4" w:space="0" w:color="000000"/>
              <w:left w:val="single" w:sz="4" w:space="0" w:color="000000"/>
              <w:bottom w:val="single" w:sz="4" w:space="0" w:color="000000"/>
              <w:right w:val="single" w:sz="4" w:space="0" w:color="000000"/>
            </w:tcBorders>
            <w:vAlign w:val="center"/>
          </w:tcPr>
          <w:p w14:paraId="628EAFAC" w14:textId="77777777" w:rsidR="0025241B" w:rsidRPr="00174822" w:rsidRDefault="0025241B" w:rsidP="0025241B">
            <w:pPr>
              <w:spacing w:after="0" w:line="259" w:lineRule="auto"/>
              <w:ind w:left="0" w:right="7" w:firstLine="0"/>
              <w:jc w:val="center"/>
              <w:rPr>
                <w:rFonts w:ascii="Times New Roman" w:hAnsi="Times New Roman" w:cs="Times New Roman"/>
              </w:rPr>
            </w:pPr>
            <w:r w:rsidRPr="00174822">
              <w:rPr>
                <w:rFonts w:ascii="Times New Roman" w:hAnsi="Times New Roman" w:cs="Times New Roman"/>
              </w:rPr>
              <w:t xml:space="preserve">  </w:t>
            </w:r>
          </w:p>
        </w:tc>
        <w:tc>
          <w:tcPr>
            <w:tcW w:w="1778" w:type="dxa"/>
            <w:gridSpan w:val="3"/>
            <w:tcBorders>
              <w:top w:val="single" w:sz="4" w:space="0" w:color="000000"/>
              <w:left w:val="single" w:sz="4" w:space="0" w:color="000000"/>
              <w:bottom w:val="single" w:sz="4" w:space="0" w:color="000000"/>
              <w:right w:val="single" w:sz="4" w:space="0" w:color="000000"/>
            </w:tcBorders>
            <w:shd w:val="clear" w:color="auto" w:fill="EAF1DD"/>
            <w:vAlign w:val="center"/>
          </w:tcPr>
          <w:p w14:paraId="16F64216" w14:textId="77777777" w:rsidR="00C5182D" w:rsidRDefault="0025241B" w:rsidP="006C217D">
            <w:pPr>
              <w:spacing w:after="0" w:line="259" w:lineRule="auto"/>
              <w:ind w:left="0" w:firstLine="0"/>
              <w:jc w:val="center"/>
              <w:rPr>
                <w:rFonts w:ascii="Times New Roman" w:hAnsi="Times New Roman" w:cs="Times New Roman"/>
                <w:b/>
                <w:color w:val="FF0000"/>
              </w:rPr>
            </w:pPr>
            <w:r w:rsidRPr="00174822">
              <w:rPr>
                <w:rFonts w:ascii="Times New Roman" w:hAnsi="Times New Roman" w:cs="Times New Roman"/>
                <w:b/>
                <w:color w:val="FF0000"/>
              </w:rPr>
              <w:t xml:space="preserve">1/13. </w:t>
            </w:r>
          </w:p>
          <w:p w14:paraId="00520F5A" w14:textId="77777777" w:rsidR="0025241B" w:rsidRPr="00174822" w:rsidRDefault="0025241B" w:rsidP="006C217D">
            <w:pPr>
              <w:spacing w:after="0" w:line="259" w:lineRule="auto"/>
              <w:ind w:left="0" w:firstLine="0"/>
              <w:jc w:val="center"/>
              <w:rPr>
                <w:rFonts w:ascii="Times New Roman" w:hAnsi="Times New Roman" w:cs="Times New Roman"/>
              </w:rPr>
            </w:pPr>
            <w:r w:rsidRPr="00174822">
              <w:rPr>
                <w:rFonts w:ascii="Times New Roman" w:hAnsi="Times New Roman" w:cs="Times New Roman"/>
                <w:b/>
                <w:color w:val="FF0000"/>
              </w:rPr>
              <w:t>2018/2019</w:t>
            </w:r>
          </w:p>
        </w:tc>
        <w:tc>
          <w:tcPr>
            <w:tcW w:w="1062" w:type="dxa"/>
            <w:gridSpan w:val="2"/>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67239C80" w14:textId="77777777" w:rsidR="0025241B" w:rsidRPr="00C5182D" w:rsidRDefault="0025241B" w:rsidP="0025241B">
            <w:pPr>
              <w:spacing w:after="0" w:line="259" w:lineRule="auto"/>
              <w:ind w:left="0" w:right="58" w:firstLine="0"/>
              <w:jc w:val="center"/>
              <w:rPr>
                <w:rFonts w:ascii="Times New Roman" w:hAnsi="Times New Roman" w:cs="Times New Roman"/>
                <w:b/>
                <w:color w:val="FF0000"/>
              </w:rPr>
            </w:pPr>
            <w:r w:rsidRPr="00C5182D">
              <w:rPr>
                <w:rFonts w:ascii="Times New Roman" w:hAnsi="Times New Roman" w:cs="Times New Roman"/>
                <w:b/>
                <w:color w:val="FF0000"/>
              </w:rPr>
              <w:t xml:space="preserve">2/14. </w:t>
            </w:r>
          </w:p>
          <w:p w14:paraId="5C37CC2B" w14:textId="77777777" w:rsidR="00C5182D" w:rsidRPr="00174822" w:rsidRDefault="00C5182D" w:rsidP="0025241B">
            <w:pPr>
              <w:spacing w:after="0" w:line="259" w:lineRule="auto"/>
              <w:ind w:left="0" w:right="58" w:firstLine="0"/>
              <w:jc w:val="center"/>
              <w:rPr>
                <w:rFonts w:ascii="Times New Roman" w:hAnsi="Times New Roman" w:cs="Times New Roman"/>
              </w:rPr>
            </w:pPr>
            <w:r w:rsidRPr="00C5182D">
              <w:rPr>
                <w:rFonts w:ascii="Times New Roman" w:hAnsi="Times New Roman" w:cs="Times New Roman"/>
                <w:b/>
                <w:color w:val="FF0000"/>
              </w:rPr>
              <w:t>2019/2020</w:t>
            </w:r>
          </w:p>
        </w:tc>
      </w:tr>
      <w:tr w:rsidR="0025241B" w:rsidRPr="00174822" w14:paraId="6AF4C2C0" w14:textId="77777777" w:rsidTr="00C5182D">
        <w:trPr>
          <w:trHeight w:val="595"/>
        </w:trPr>
        <w:tc>
          <w:tcPr>
            <w:tcW w:w="0" w:type="auto"/>
            <w:vMerge/>
            <w:tcBorders>
              <w:top w:val="nil"/>
              <w:left w:val="single" w:sz="4" w:space="0" w:color="000000"/>
              <w:bottom w:val="single" w:sz="4" w:space="0" w:color="000000"/>
              <w:right w:val="nil"/>
            </w:tcBorders>
          </w:tcPr>
          <w:p w14:paraId="1B3DD096"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0" w:type="auto"/>
            <w:vMerge/>
            <w:tcBorders>
              <w:top w:val="nil"/>
              <w:left w:val="nil"/>
              <w:bottom w:val="single" w:sz="4" w:space="0" w:color="000000"/>
              <w:right w:val="single" w:sz="4" w:space="0" w:color="000000"/>
            </w:tcBorders>
          </w:tcPr>
          <w:p w14:paraId="2D77C4CA"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66C538FF"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622"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372870A5" w14:textId="77777777" w:rsidR="0025241B" w:rsidRPr="00174822" w:rsidRDefault="0025241B" w:rsidP="0025241B">
            <w:pPr>
              <w:spacing w:after="0" w:line="259" w:lineRule="auto"/>
              <w:ind w:left="0" w:right="56" w:firstLine="0"/>
              <w:jc w:val="center"/>
              <w:rPr>
                <w:rFonts w:ascii="Times New Roman" w:hAnsi="Times New Roman" w:cs="Times New Roman"/>
              </w:rPr>
            </w:pPr>
            <w:r w:rsidRPr="00174822">
              <w:rPr>
                <w:rFonts w:ascii="Times New Roman" w:hAnsi="Times New Roman" w:cs="Times New Roman"/>
              </w:rPr>
              <w:t xml:space="preserve">e </w:t>
            </w:r>
          </w:p>
        </w:tc>
        <w:tc>
          <w:tcPr>
            <w:tcW w:w="530"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257633E6" w14:textId="77777777" w:rsidR="0025241B" w:rsidRPr="00174822" w:rsidRDefault="0025241B" w:rsidP="0025241B">
            <w:pPr>
              <w:spacing w:after="0" w:line="259" w:lineRule="auto"/>
              <w:ind w:left="74" w:firstLine="0"/>
              <w:jc w:val="left"/>
              <w:rPr>
                <w:rFonts w:ascii="Times New Roman" w:hAnsi="Times New Roman" w:cs="Times New Roman"/>
              </w:rPr>
            </w:pPr>
            <w:r w:rsidRPr="00174822">
              <w:rPr>
                <w:rFonts w:ascii="Times New Roman" w:hAnsi="Times New Roman" w:cs="Times New Roman"/>
              </w:rPr>
              <w:t xml:space="preserve">gy </w:t>
            </w:r>
          </w:p>
        </w:tc>
        <w:tc>
          <w:tcPr>
            <w:tcW w:w="625"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42B1BCBF" w14:textId="77777777" w:rsidR="0025241B" w:rsidRPr="00174822" w:rsidRDefault="0025241B" w:rsidP="0025241B">
            <w:pPr>
              <w:spacing w:after="0" w:line="259" w:lineRule="auto"/>
              <w:ind w:left="60" w:firstLine="0"/>
              <w:jc w:val="left"/>
              <w:rPr>
                <w:rFonts w:ascii="Times New Roman" w:hAnsi="Times New Roman" w:cs="Times New Roman"/>
              </w:rPr>
            </w:pPr>
            <w:r w:rsidRPr="00174822">
              <w:rPr>
                <w:rFonts w:ascii="Times New Roman" w:hAnsi="Times New Roman" w:cs="Times New Roman"/>
              </w:rPr>
              <w:t xml:space="preserve">ögy </w:t>
            </w:r>
          </w:p>
        </w:tc>
        <w:tc>
          <w:tcPr>
            <w:tcW w:w="58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37A2BC16" w14:textId="77777777" w:rsidR="0025241B" w:rsidRPr="00174822" w:rsidRDefault="0025241B" w:rsidP="0025241B">
            <w:pPr>
              <w:spacing w:after="0" w:line="259" w:lineRule="auto"/>
              <w:ind w:left="0" w:right="54" w:firstLine="0"/>
              <w:jc w:val="center"/>
              <w:rPr>
                <w:rFonts w:ascii="Times New Roman" w:hAnsi="Times New Roman" w:cs="Times New Roman"/>
              </w:rPr>
            </w:pPr>
            <w:r w:rsidRPr="00174822">
              <w:rPr>
                <w:rFonts w:ascii="Times New Roman" w:hAnsi="Times New Roman" w:cs="Times New Roman"/>
              </w:rPr>
              <w:t xml:space="preserve">e </w:t>
            </w:r>
          </w:p>
        </w:tc>
        <w:tc>
          <w:tcPr>
            <w:tcW w:w="47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79166384" w14:textId="77777777" w:rsidR="0025241B" w:rsidRPr="00174822" w:rsidRDefault="0025241B" w:rsidP="0025241B">
            <w:pPr>
              <w:spacing w:after="0" w:line="259" w:lineRule="auto"/>
              <w:ind w:left="50" w:firstLine="0"/>
              <w:jc w:val="left"/>
              <w:rPr>
                <w:rFonts w:ascii="Times New Roman" w:hAnsi="Times New Roman" w:cs="Times New Roman"/>
              </w:rPr>
            </w:pPr>
            <w:r w:rsidRPr="00174822">
              <w:rPr>
                <w:rFonts w:ascii="Times New Roman" w:hAnsi="Times New Roman" w:cs="Times New Roman"/>
              </w:rPr>
              <w:t xml:space="preserve">gy </w:t>
            </w:r>
          </w:p>
        </w:tc>
      </w:tr>
      <w:tr w:rsidR="0025241B" w:rsidRPr="00174822" w14:paraId="527A54D2" w14:textId="77777777" w:rsidTr="00C5182D">
        <w:trPr>
          <w:trHeight w:val="610"/>
        </w:trPr>
        <w:tc>
          <w:tcPr>
            <w:tcW w:w="2730" w:type="dxa"/>
            <w:vMerge w:val="restart"/>
            <w:tcBorders>
              <w:top w:val="single" w:sz="4" w:space="0" w:color="000000"/>
              <w:left w:val="single" w:sz="4" w:space="0" w:color="000000"/>
              <w:bottom w:val="single" w:sz="4" w:space="0" w:color="000000"/>
              <w:right w:val="single" w:sz="4" w:space="0" w:color="000000"/>
            </w:tcBorders>
            <w:vAlign w:val="center"/>
          </w:tcPr>
          <w:p w14:paraId="4AE02D12"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A fő szakképesítésre vonatkozó: </w:t>
            </w:r>
          </w:p>
        </w:tc>
        <w:tc>
          <w:tcPr>
            <w:tcW w:w="2309" w:type="dxa"/>
            <w:tcBorders>
              <w:top w:val="single" w:sz="4" w:space="0" w:color="000000"/>
              <w:left w:val="single" w:sz="4" w:space="0" w:color="000000"/>
              <w:bottom w:val="single" w:sz="4" w:space="0" w:color="000000"/>
              <w:right w:val="single" w:sz="4" w:space="0" w:color="000000"/>
            </w:tcBorders>
            <w:vAlign w:val="center"/>
          </w:tcPr>
          <w:p w14:paraId="152DE5FB" w14:textId="77777777" w:rsidR="0025241B" w:rsidRPr="00174822" w:rsidRDefault="0025241B" w:rsidP="0025241B">
            <w:pPr>
              <w:spacing w:after="0" w:line="259" w:lineRule="auto"/>
              <w:ind w:left="2" w:firstLine="0"/>
              <w:jc w:val="left"/>
              <w:rPr>
                <w:rFonts w:ascii="Times New Roman" w:hAnsi="Times New Roman" w:cs="Times New Roman"/>
              </w:rPr>
            </w:pPr>
            <w:r w:rsidRPr="00174822">
              <w:rPr>
                <w:rFonts w:ascii="Times New Roman" w:hAnsi="Times New Roman" w:cs="Times New Roman"/>
              </w:rPr>
              <w:t xml:space="preserve">Összesen </w:t>
            </w:r>
          </w:p>
        </w:tc>
        <w:tc>
          <w:tcPr>
            <w:tcW w:w="1901" w:type="dxa"/>
            <w:vMerge w:val="restart"/>
            <w:tcBorders>
              <w:top w:val="single" w:sz="4" w:space="0" w:color="000000"/>
              <w:left w:val="single" w:sz="4" w:space="0" w:color="000000"/>
              <w:bottom w:val="single" w:sz="4" w:space="0" w:color="000000"/>
              <w:right w:val="single" w:sz="4" w:space="0" w:color="000000"/>
            </w:tcBorders>
            <w:vAlign w:val="center"/>
          </w:tcPr>
          <w:p w14:paraId="1CDC8AE1"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A tantárgy kapcsolódása </w:t>
            </w:r>
          </w:p>
        </w:tc>
        <w:tc>
          <w:tcPr>
            <w:tcW w:w="622"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53C89229" w14:textId="77777777" w:rsidR="0025241B" w:rsidRPr="00174822" w:rsidRDefault="0025241B" w:rsidP="0025241B">
            <w:pPr>
              <w:spacing w:after="0" w:line="259" w:lineRule="auto"/>
              <w:ind w:left="0" w:firstLine="0"/>
              <w:rPr>
                <w:rFonts w:ascii="Times New Roman" w:hAnsi="Times New Roman" w:cs="Times New Roman"/>
              </w:rPr>
            </w:pPr>
            <w:r w:rsidRPr="00174822">
              <w:rPr>
                <w:rFonts w:ascii="Times New Roman" w:hAnsi="Times New Roman" w:cs="Times New Roman"/>
                <w:b/>
              </w:rPr>
              <w:t xml:space="preserve">10,5 </w:t>
            </w:r>
          </w:p>
        </w:tc>
        <w:tc>
          <w:tcPr>
            <w:tcW w:w="530"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509C001E" w14:textId="77777777" w:rsidR="0025241B" w:rsidRPr="00174822" w:rsidRDefault="0025241B" w:rsidP="0025241B">
            <w:pPr>
              <w:spacing w:after="0" w:line="259" w:lineRule="auto"/>
              <w:ind w:left="125" w:firstLine="0"/>
              <w:jc w:val="left"/>
              <w:rPr>
                <w:rFonts w:ascii="Times New Roman" w:hAnsi="Times New Roman" w:cs="Times New Roman"/>
              </w:rPr>
            </w:pPr>
            <w:r w:rsidRPr="00174822">
              <w:rPr>
                <w:rFonts w:ascii="Times New Roman" w:hAnsi="Times New Roman" w:cs="Times New Roman"/>
                <w:b/>
              </w:rPr>
              <w:t xml:space="preserve">7 </w:t>
            </w:r>
          </w:p>
        </w:tc>
        <w:tc>
          <w:tcPr>
            <w:tcW w:w="625" w:type="dxa"/>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14:paraId="0BBD54D8" w14:textId="77777777" w:rsidR="0025241B" w:rsidRPr="00174822" w:rsidRDefault="0025241B" w:rsidP="0025241B">
            <w:pPr>
              <w:spacing w:after="0" w:line="259" w:lineRule="auto"/>
              <w:ind w:left="101" w:firstLine="0"/>
              <w:jc w:val="left"/>
              <w:rPr>
                <w:rFonts w:ascii="Times New Roman" w:hAnsi="Times New Roman" w:cs="Times New Roman"/>
              </w:rPr>
            </w:pPr>
            <w:r w:rsidRPr="00174822">
              <w:rPr>
                <w:rFonts w:ascii="Times New Roman" w:hAnsi="Times New Roman" w:cs="Times New Roman"/>
                <w:b/>
              </w:rPr>
              <w:t xml:space="preserve">96 </w:t>
            </w:r>
          </w:p>
        </w:tc>
        <w:tc>
          <w:tcPr>
            <w:tcW w:w="58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796CA30E" w14:textId="77777777" w:rsidR="0025241B" w:rsidRPr="00174822" w:rsidRDefault="0025241B" w:rsidP="0025241B">
            <w:pPr>
              <w:spacing w:after="0" w:line="259" w:lineRule="auto"/>
              <w:ind w:left="80" w:firstLine="0"/>
              <w:jc w:val="left"/>
              <w:rPr>
                <w:rFonts w:ascii="Times New Roman" w:hAnsi="Times New Roman" w:cs="Times New Roman"/>
              </w:rPr>
            </w:pPr>
            <w:r w:rsidRPr="00174822">
              <w:rPr>
                <w:rFonts w:ascii="Times New Roman" w:hAnsi="Times New Roman" w:cs="Times New Roman"/>
                <w:b/>
              </w:rPr>
              <w:t xml:space="preserve">12 </w:t>
            </w:r>
          </w:p>
        </w:tc>
        <w:tc>
          <w:tcPr>
            <w:tcW w:w="47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57B83FF4" w14:textId="77777777" w:rsidR="0025241B" w:rsidRPr="00174822" w:rsidRDefault="0025241B" w:rsidP="0025241B">
            <w:pPr>
              <w:spacing w:after="0" w:line="259" w:lineRule="auto"/>
              <w:ind w:left="0" w:firstLine="0"/>
              <w:rPr>
                <w:rFonts w:ascii="Times New Roman" w:hAnsi="Times New Roman" w:cs="Times New Roman"/>
              </w:rPr>
            </w:pPr>
            <w:r w:rsidRPr="00174822">
              <w:rPr>
                <w:rFonts w:ascii="Times New Roman" w:hAnsi="Times New Roman" w:cs="Times New Roman"/>
                <w:b/>
              </w:rPr>
              <w:t xml:space="preserve">5,5 </w:t>
            </w:r>
          </w:p>
        </w:tc>
      </w:tr>
      <w:tr w:rsidR="0025241B" w:rsidRPr="00174822" w14:paraId="0861AFF7" w14:textId="77777777" w:rsidTr="00C5182D">
        <w:trPr>
          <w:trHeight w:val="610"/>
        </w:trPr>
        <w:tc>
          <w:tcPr>
            <w:tcW w:w="0" w:type="auto"/>
            <w:vMerge/>
            <w:tcBorders>
              <w:top w:val="nil"/>
              <w:left w:val="single" w:sz="4" w:space="0" w:color="000000"/>
              <w:bottom w:val="single" w:sz="4" w:space="0" w:color="000000"/>
              <w:right w:val="single" w:sz="4" w:space="0" w:color="000000"/>
            </w:tcBorders>
          </w:tcPr>
          <w:p w14:paraId="3A14ECAF"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309" w:type="dxa"/>
            <w:tcBorders>
              <w:top w:val="single" w:sz="4" w:space="0" w:color="000000"/>
              <w:left w:val="single" w:sz="4" w:space="0" w:color="000000"/>
              <w:bottom w:val="single" w:sz="4" w:space="0" w:color="000000"/>
              <w:right w:val="single" w:sz="4" w:space="0" w:color="000000"/>
            </w:tcBorders>
            <w:vAlign w:val="center"/>
          </w:tcPr>
          <w:p w14:paraId="4FC8BABB" w14:textId="77777777" w:rsidR="0025241B" w:rsidRPr="00174822" w:rsidRDefault="0025241B" w:rsidP="0025241B">
            <w:pPr>
              <w:spacing w:after="0" w:line="259" w:lineRule="auto"/>
              <w:ind w:left="2" w:firstLine="0"/>
              <w:jc w:val="left"/>
              <w:rPr>
                <w:rFonts w:ascii="Times New Roman" w:hAnsi="Times New Roman" w:cs="Times New Roman"/>
              </w:rPr>
            </w:pPr>
            <w:r w:rsidRPr="00174822">
              <w:rPr>
                <w:rFonts w:ascii="Times New Roman" w:hAnsi="Times New Roman" w:cs="Times New Roman"/>
              </w:rPr>
              <w:t xml:space="preserve">Összesen </w:t>
            </w:r>
          </w:p>
        </w:tc>
        <w:tc>
          <w:tcPr>
            <w:tcW w:w="0" w:type="auto"/>
            <w:vMerge/>
            <w:tcBorders>
              <w:top w:val="nil"/>
              <w:left w:val="single" w:sz="4" w:space="0" w:color="000000"/>
              <w:bottom w:val="single" w:sz="4" w:space="0" w:color="000000"/>
              <w:right w:val="single" w:sz="4" w:space="0" w:color="000000"/>
            </w:tcBorders>
          </w:tcPr>
          <w:p w14:paraId="62B08ADF"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1153" w:type="dxa"/>
            <w:gridSpan w:val="2"/>
            <w:tcBorders>
              <w:top w:val="single" w:sz="4" w:space="0" w:color="000000"/>
              <w:left w:val="single" w:sz="4" w:space="0" w:color="000000"/>
              <w:bottom w:val="single" w:sz="4" w:space="0" w:color="000000"/>
              <w:right w:val="single" w:sz="4" w:space="0" w:color="000000"/>
            </w:tcBorders>
            <w:shd w:val="clear" w:color="auto" w:fill="EAF1DD"/>
            <w:vAlign w:val="center"/>
          </w:tcPr>
          <w:p w14:paraId="29CC7F47" w14:textId="77777777" w:rsidR="0025241B" w:rsidRPr="00174822" w:rsidRDefault="0025241B" w:rsidP="0025241B">
            <w:pPr>
              <w:spacing w:after="0" w:line="259" w:lineRule="auto"/>
              <w:ind w:left="0" w:right="60" w:firstLine="0"/>
              <w:jc w:val="center"/>
              <w:rPr>
                <w:rFonts w:ascii="Times New Roman" w:hAnsi="Times New Roman" w:cs="Times New Roman"/>
              </w:rPr>
            </w:pPr>
            <w:r w:rsidRPr="00174822">
              <w:rPr>
                <w:rFonts w:ascii="Times New Roman" w:hAnsi="Times New Roman" w:cs="Times New Roman"/>
                <w:b/>
              </w:rPr>
              <w:t xml:space="preserve">17,5 </w:t>
            </w:r>
          </w:p>
        </w:tc>
        <w:tc>
          <w:tcPr>
            <w:tcW w:w="0" w:type="auto"/>
            <w:vMerge/>
            <w:tcBorders>
              <w:top w:val="nil"/>
              <w:left w:val="single" w:sz="4" w:space="0" w:color="000000"/>
              <w:bottom w:val="single" w:sz="4" w:space="0" w:color="000000"/>
              <w:right w:val="single" w:sz="4" w:space="0" w:color="000000"/>
            </w:tcBorders>
          </w:tcPr>
          <w:p w14:paraId="253BA0B5"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1062" w:type="dxa"/>
            <w:gridSpan w:val="2"/>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7B911864" w14:textId="77777777" w:rsidR="0025241B" w:rsidRPr="00174822" w:rsidRDefault="0025241B" w:rsidP="0025241B">
            <w:pPr>
              <w:spacing w:after="0" w:line="259" w:lineRule="auto"/>
              <w:ind w:left="0" w:right="53" w:firstLine="0"/>
              <w:jc w:val="center"/>
              <w:rPr>
                <w:rFonts w:ascii="Times New Roman" w:hAnsi="Times New Roman" w:cs="Times New Roman"/>
              </w:rPr>
            </w:pPr>
            <w:r w:rsidRPr="00174822">
              <w:rPr>
                <w:rFonts w:ascii="Times New Roman" w:hAnsi="Times New Roman" w:cs="Times New Roman"/>
                <w:b/>
              </w:rPr>
              <w:t xml:space="preserve">17,5 </w:t>
            </w:r>
          </w:p>
        </w:tc>
      </w:tr>
      <w:tr w:rsidR="0025241B" w:rsidRPr="00174822" w14:paraId="644ED231" w14:textId="77777777" w:rsidTr="00C5182D">
        <w:trPr>
          <w:trHeight w:val="658"/>
        </w:trPr>
        <w:tc>
          <w:tcPr>
            <w:tcW w:w="2730" w:type="dxa"/>
            <w:tcBorders>
              <w:top w:val="single" w:sz="4" w:space="0" w:color="000000"/>
              <w:left w:val="single" w:sz="4" w:space="0" w:color="000000"/>
              <w:bottom w:val="single" w:sz="4" w:space="0" w:color="000000"/>
              <w:right w:val="single" w:sz="4" w:space="0" w:color="000000"/>
            </w:tcBorders>
          </w:tcPr>
          <w:p w14:paraId="26A83F1E" w14:textId="77777777" w:rsidR="0025241B" w:rsidRPr="00174822" w:rsidRDefault="0025241B" w:rsidP="0025241B">
            <w:pPr>
              <w:spacing w:after="18" w:line="259" w:lineRule="auto"/>
              <w:ind w:left="0" w:firstLine="0"/>
              <w:jc w:val="left"/>
              <w:rPr>
                <w:rFonts w:ascii="Times New Roman" w:hAnsi="Times New Roman" w:cs="Times New Roman"/>
              </w:rPr>
            </w:pPr>
            <w:r w:rsidRPr="00174822">
              <w:rPr>
                <w:rFonts w:ascii="Times New Roman" w:hAnsi="Times New Roman" w:cs="Times New Roman"/>
              </w:rPr>
              <w:t xml:space="preserve">11499-12 </w:t>
            </w:r>
          </w:p>
          <w:p w14:paraId="1F8A3811"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Foglalkoztatás II. </w:t>
            </w:r>
          </w:p>
        </w:tc>
        <w:tc>
          <w:tcPr>
            <w:tcW w:w="2309" w:type="dxa"/>
            <w:tcBorders>
              <w:top w:val="single" w:sz="4" w:space="0" w:color="000000"/>
              <w:left w:val="single" w:sz="4" w:space="0" w:color="000000"/>
              <w:bottom w:val="single" w:sz="4" w:space="0" w:color="000000"/>
              <w:right w:val="single" w:sz="4" w:space="0" w:color="000000"/>
            </w:tcBorders>
            <w:vAlign w:val="center"/>
          </w:tcPr>
          <w:p w14:paraId="1495B9AC" w14:textId="77777777" w:rsidR="0025241B" w:rsidRPr="00174822" w:rsidRDefault="0025241B" w:rsidP="0025241B">
            <w:pPr>
              <w:spacing w:after="0" w:line="259" w:lineRule="auto"/>
              <w:ind w:left="2" w:firstLine="0"/>
              <w:jc w:val="left"/>
              <w:rPr>
                <w:rFonts w:ascii="Times New Roman" w:hAnsi="Times New Roman" w:cs="Times New Roman"/>
              </w:rPr>
            </w:pPr>
            <w:r w:rsidRPr="00174822">
              <w:rPr>
                <w:rFonts w:ascii="Times New Roman" w:hAnsi="Times New Roman" w:cs="Times New Roman"/>
                <w:b/>
              </w:rPr>
              <w:t xml:space="preserve">Foglalkoztatás II. </w:t>
            </w:r>
          </w:p>
        </w:tc>
        <w:tc>
          <w:tcPr>
            <w:tcW w:w="1901" w:type="dxa"/>
            <w:tcBorders>
              <w:top w:val="single" w:sz="4" w:space="0" w:color="000000"/>
              <w:left w:val="single" w:sz="4" w:space="0" w:color="000000"/>
              <w:bottom w:val="single" w:sz="4" w:space="0" w:color="000000"/>
              <w:right w:val="single" w:sz="4" w:space="0" w:color="000000"/>
            </w:tcBorders>
            <w:vAlign w:val="center"/>
          </w:tcPr>
          <w:p w14:paraId="4F00B8A0" w14:textId="77777777" w:rsidR="0025241B" w:rsidRPr="00174822" w:rsidRDefault="0025241B" w:rsidP="0025241B">
            <w:pPr>
              <w:spacing w:after="0" w:line="259" w:lineRule="auto"/>
              <w:ind w:left="43" w:firstLine="0"/>
              <w:jc w:val="left"/>
              <w:rPr>
                <w:rFonts w:ascii="Times New Roman" w:hAnsi="Times New Roman" w:cs="Times New Roman"/>
              </w:rPr>
            </w:pPr>
            <w:r w:rsidRPr="00174822">
              <w:rPr>
                <w:rFonts w:ascii="Times New Roman" w:hAnsi="Times New Roman" w:cs="Times New Roman"/>
              </w:rPr>
              <w:t xml:space="preserve">fő szakképesítés </w:t>
            </w:r>
          </w:p>
        </w:tc>
        <w:tc>
          <w:tcPr>
            <w:tcW w:w="622"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69B7B45B" w14:textId="77777777" w:rsidR="0025241B" w:rsidRPr="00174822" w:rsidRDefault="0025241B" w:rsidP="0025241B">
            <w:pPr>
              <w:spacing w:after="0" w:line="259" w:lineRule="auto"/>
              <w:ind w:left="0" w:right="5" w:firstLine="0"/>
              <w:jc w:val="center"/>
              <w:rPr>
                <w:rFonts w:ascii="Times New Roman" w:hAnsi="Times New Roman" w:cs="Times New Roman"/>
              </w:rPr>
            </w:pPr>
            <w:r w:rsidRPr="00174822">
              <w:rPr>
                <w:rFonts w:ascii="Times New Roman" w:hAnsi="Times New Roman" w:cs="Times New Roman"/>
              </w:rPr>
              <w:t xml:space="preserve">  </w:t>
            </w:r>
          </w:p>
        </w:tc>
        <w:tc>
          <w:tcPr>
            <w:tcW w:w="530"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478EE5EB" w14:textId="77777777" w:rsidR="0025241B" w:rsidRPr="00174822" w:rsidRDefault="0025241B" w:rsidP="0025241B">
            <w:pPr>
              <w:spacing w:after="0" w:line="259" w:lineRule="auto"/>
              <w:ind w:left="0" w:right="4" w:firstLine="0"/>
              <w:jc w:val="center"/>
              <w:rPr>
                <w:rFonts w:ascii="Times New Roman" w:hAnsi="Times New Roman" w:cs="Times New Roman"/>
              </w:rPr>
            </w:pPr>
            <w:r w:rsidRPr="00174822">
              <w:rPr>
                <w:rFonts w:ascii="Times New Roman" w:hAnsi="Times New Roman" w:cs="Times New Roman"/>
              </w:rPr>
              <w:t xml:space="preserve">  </w:t>
            </w:r>
          </w:p>
        </w:tc>
        <w:tc>
          <w:tcPr>
            <w:tcW w:w="625"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50174090" w14:textId="77777777" w:rsidR="0025241B" w:rsidRPr="00174822" w:rsidRDefault="0025241B" w:rsidP="0025241B">
            <w:pPr>
              <w:spacing w:after="0" w:line="259" w:lineRule="auto"/>
              <w:ind w:left="0" w:right="3" w:firstLine="0"/>
              <w:jc w:val="center"/>
              <w:rPr>
                <w:rFonts w:ascii="Times New Roman" w:hAnsi="Times New Roman" w:cs="Times New Roman"/>
              </w:rPr>
            </w:pPr>
            <w:r w:rsidRPr="00174822">
              <w:rPr>
                <w:rFonts w:ascii="Times New Roman" w:hAnsi="Times New Roman" w:cs="Times New Roman"/>
              </w:rPr>
              <w:t xml:space="preserve">  </w:t>
            </w:r>
          </w:p>
        </w:tc>
        <w:tc>
          <w:tcPr>
            <w:tcW w:w="58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2714A623" w14:textId="77777777" w:rsidR="0025241B" w:rsidRPr="00174822" w:rsidRDefault="0025241B" w:rsidP="0025241B">
            <w:pPr>
              <w:spacing w:after="0" w:line="259" w:lineRule="auto"/>
              <w:ind w:left="66" w:firstLine="0"/>
              <w:jc w:val="left"/>
              <w:rPr>
                <w:rFonts w:ascii="Times New Roman" w:hAnsi="Times New Roman" w:cs="Times New Roman"/>
              </w:rPr>
            </w:pPr>
            <w:r w:rsidRPr="00174822">
              <w:rPr>
                <w:rFonts w:ascii="Times New Roman" w:hAnsi="Times New Roman" w:cs="Times New Roman"/>
              </w:rPr>
              <w:t xml:space="preserve">0,5 </w:t>
            </w:r>
          </w:p>
        </w:tc>
        <w:tc>
          <w:tcPr>
            <w:tcW w:w="47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5E364DAD"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  </w:t>
            </w:r>
          </w:p>
        </w:tc>
      </w:tr>
      <w:tr w:rsidR="0025241B" w:rsidRPr="00174822" w14:paraId="33EEDA9E" w14:textId="77777777" w:rsidTr="00C5182D">
        <w:trPr>
          <w:trHeight w:val="1306"/>
        </w:trPr>
        <w:tc>
          <w:tcPr>
            <w:tcW w:w="2730" w:type="dxa"/>
            <w:tcBorders>
              <w:top w:val="single" w:sz="4" w:space="0" w:color="000000"/>
              <w:left w:val="single" w:sz="4" w:space="0" w:color="000000"/>
              <w:bottom w:val="single" w:sz="4" w:space="0" w:color="000000"/>
              <w:right w:val="single" w:sz="4" w:space="0" w:color="000000"/>
            </w:tcBorders>
          </w:tcPr>
          <w:p w14:paraId="3EE294AB" w14:textId="77777777" w:rsidR="0025241B" w:rsidRPr="00174822" w:rsidRDefault="0025241B" w:rsidP="0025241B">
            <w:pPr>
              <w:spacing w:after="18" w:line="259" w:lineRule="auto"/>
              <w:ind w:left="0" w:firstLine="0"/>
              <w:jc w:val="left"/>
              <w:rPr>
                <w:rFonts w:ascii="Times New Roman" w:hAnsi="Times New Roman" w:cs="Times New Roman"/>
              </w:rPr>
            </w:pPr>
            <w:r w:rsidRPr="00174822">
              <w:rPr>
                <w:rFonts w:ascii="Times New Roman" w:hAnsi="Times New Roman" w:cs="Times New Roman"/>
              </w:rPr>
              <w:t xml:space="preserve">11498-12 </w:t>
            </w:r>
          </w:p>
          <w:p w14:paraId="156E290F"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Foglalkoztatás I. (érettségire épülő képzések esetén) </w:t>
            </w:r>
          </w:p>
        </w:tc>
        <w:tc>
          <w:tcPr>
            <w:tcW w:w="2309" w:type="dxa"/>
            <w:tcBorders>
              <w:top w:val="single" w:sz="4" w:space="0" w:color="000000"/>
              <w:left w:val="single" w:sz="4" w:space="0" w:color="000000"/>
              <w:bottom w:val="single" w:sz="4" w:space="0" w:color="000000"/>
              <w:right w:val="single" w:sz="4" w:space="0" w:color="000000"/>
            </w:tcBorders>
            <w:vAlign w:val="center"/>
          </w:tcPr>
          <w:p w14:paraId="3E29DC1F" w14:textId="77777777" w:rsidR="0025241B" w:rsidRPr="00174822" w:rsidRDefault="0025241B" w:rsidP="0025241B">
            <w:pPr>
              <w:spacing w:after="0" w:line="259" w:lineRule="auto"/>
              <w:ind w:left="2" w:firstLine="0"/>
              <w:jc w:val="left"/>
              <w:rPr>
                <w:rFonts w:ascii="Times New Roman" w:hAnsi="Times New Roman" w:cs="Times New Roman"/>
              </w:rPr>
            </w:pPr>
            <w:r w:rsidRPr="00174822">
              <w:rPr>
                <w:rFonts w:ascii="Times New Roman" w:hAnsi="Times New Roman" w:cs="Times New Roman"/>
                <w:b/>
              </w:rPr>
              <w:t xml:space="preserve">Foglalkoztatás I. </w:t>
            </w:r>
          </w:p>
        </w:tc>
        <w:tc>
          <w:tcPr>
            <w:tcW w:w="1901" w:type="dxa"/>
            <w:tcBorders>
              <w:top w:val="single" w:sz="4" w:space="0" w:color="000000"/>
              <w:left w:val="single" w:sz="4" w:space="0" w:color="000000"/>
              <w:bottom w:val="single" w:sz="4" w:space="0" w:color="000000"/>
              <w:right w:val="single" w:sz="4" w:space="0" w:color="000000"/>
            </w:tcBorders>
            <w:vAlign w:val="center"/>
          </w:tcPr>
          <w:p w14:paraId="66EE6986" w14:textId="77777777" w:rsidR="0025241B" w:rsidRPr="00174822" w:rsidRDefault="0025241B" w:rsidP="0025241B">
            <w:pPr>
              <w:spacing w:after="0" w:line="259" w:lineRule="auto"/>
              <w:ind w:left="43" w:firstLine="0"/>
              <w:jc w:val="left"/>
              <w:rPr>
                <w:rFonts w:ascii="Times New Roman" w:hAnsi="Times New Roman" w:cs="Times New Roman"/>
              </w:rPr>
            </w:pPr>
            <w:r w:rsidRPr="00174822">
              <w:rPr>
                <w:rFonts w:ascii="Times New Roman" w:hAnsi="Times New Roman" w:cs="Times New Roman"/>
              </w:rPr>
              <w:t xml:space="preserve">fő szakképesítés </w:t>
            </w:r>
          </w:p>
        </w:tc>
        <w:tc>
          <w:tcPr>
            <w:tcW w:w="622"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635338D5" w14:textId="77777777" w:rsidR="0025241B" w:rsidRPr="00174822" w:rsidRDefault="0025241B" w:rsidP="0025241B">
            <w:pPr>
              <w:spacing w:after="0" w:line="259" w:lineRule="auto"/>
              <w:ind w:left="0" w:right="5" w:firstLine="0"/>
              <w:jc w:val="center"/>
              <w:rPr>
                <w:rFonts w:ascii="Times New Roman" w:hAnsi="Times New Roman" w:cs="Times New Roman"/>
              </w:rPr>
            </w:pPr>
            <w:r w:rsidRPr="00174822">
              <w:rPr>
                <w:rFonts w:ascii="Times New Roman" w:hAnsi="Times New Roman" w:cs="Times New Roman"/>
              </w:rPr>
              <w:t xml:space="preserve">  </w:t>
            </w:r>
          </w:p>
        </w:tc>
        <w:tc>
          <w:tcPr>
            <w:tcW w:w="530"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0AB82696" w14:textId="77777777" w:rsidR="0025241B" w:rsidRPr="00174822" w:rsidRDefault="0025241B" w:rsidP="0025241B">
            <w:pPr>
              <w:spacing w:after="0" w:line="259" w:lineRule="auto"/>
              <w:ind w:left="0" w:right="4" w:firstLine="0"/>
              <w:jc w:val="center"/>
              <w:rPr>
                <w:rFonts w:ascii="Times New Roman" w:hAnsi="Times New Roman" w:cs="Times New Roman"/>
              </w:rPr>
            </w:pPr>
            <w:r w:rsidRPr="00174822">
              <w:rPr>
                <w:rFonts w:ascii="Times New Roman" w:hAnsi="Times New Roman" w:cs="Times New Roman"/>
              </w:rPr>
              <w:t xml:space="preserve">  </w:t>
            </w:r>
          </w:p>
        </w:tc>
        <w:tc>
          <w:tcPr>
            <w:tcW w:w="625"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55AD0ED9" w14:textId="77777777" w:rsidR="0025241B" w:rsidRPr="00174822" w:rsidRDefault="0025241B" w:rsidP="0025241B">
            <w:pPr>
              <w:spacing w:after="0" w:line="259" w:lineRule="auto"/>
              <w:ind w:left="0" w:right="3" w:firstLine="0"/>
              <w:jc w:val="center"/>
              <w:rPr>
                <w:rFonts w:ascii="Times New Roman" w:hAnsi="Times New Roman" w:cs="Times New Roman"/>
              </w:rPr>
            </w:pPr>
            <w:r w:rsidRPr="00174822">
              <w:rPr>
                <w:rFonts w:ascii="Times New Roman" w:hAnsi="Times New Roman" w:cs="Times New Roman"/>
              </w:rPr>
              <w:t xml:space="preserve">  </w:t>
            </w:r>
          </w:p>
        </w:tc>
        <w:tc>
          <w:tcPr>
            <w:tcW w:w="58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6B1F8A2C" w14:textId="77777777" w:rsidR="0025241B" w:rsidRPr="00174822" w:rsidRDefault="0025241B" w:rsidP="0025241B">
            <w:pPr>
              <w:spacing w:after="0" w:line="259" w:lineRule="auto"/>
              <w:ind w:left="0" w:right="53" w:firstLine="0"/>
              <w:jc w:val="center"/>
              <w:rPr>
                <w:rFonts w:ascii="Times New Roman" w:hAnsi="Times New Roman" w:cs="Times New Roman"/>
              </w:rPr>
            </w:pPr>
            <w:r w:rsidRPr="00174822">
              <w:rPr>
                <w:rFonts w:ascii="Times New Roman" w:hAnsi="Times New Roman" w:cs="Times New Roman"/>
              </w:rPr>
              <w:t xml:space="preserve">2 </w:t>
            </w:r>
          </w:p>
        </w:tc>
        <w:tc>
          <w:tcPr>
            <w:tcW w:w="47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3404B70A"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  </w:t>
            </w:r>
          </w:p>
        </w:tc>
      </w:tr>
      <w:tr w:rsidR="0025241B" w:rsidRPr="00174822" w14:paraId="5DA73AA2" w14:textId="77777777" w:rsidTr="00C5182D">
        <w:trPr>
          <w:trHeight w:val="334"/>
        </w:trPr>
        <w:tc>
          <w:tcPr>
            <w:tcW w:w="2730" w:type="dxa"/>
            <w:vMerge w:val="restart"/>
            <w:tcBorders>
              <w:top w:val="single" w:sz="4" w:space="0" w:color="000000"/>
              <w:left w:val="single" w:sz="4" w:space="0" w:color="000000"/>
              <w:bottom w:val="single" w:sz="4" w:space="0" w:color="000000"/>
              <w:right w:val="single" w:sz="4" w:space="0" w:color="000000"/>
            </w:tcBorders>
            <w:vAlign w:val="center"/>
          </w:tcPr>
          <w:p w14:paraId="6D45AD06" w14:textId="77777777" w:rsidR="006C217D"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11464-16 </w:t>
            </w:r>
          </w:p>
          <w:p w14:paraId="250B9FEA"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Pedagógiai, pszichológiai feladatok </w:t>
            </w:r>
          </w:p>
        </w:tc>
        <w:tc>
          <w:tcPr>
            <w:tcW w:w="2309" w:type="dxa"/>
            <w:tcBorders>
              <w:top w:val="single" w:sz="4" w:space="0" w:color="000000"/>
              <w:left w:val="single" w:sz="4" w:space="0" w:color="000000"/>
              <w:bottom w:val="single" w:sz="4" w:space="0" w:color="000000"/>
              <w:right w:val="single" w:sz="4" w:space="0" w:color="000000"/>
            </w:tcBorders>
          </w:tcPr>
          <w:p w14:paraId="4A029AAA" w14:textId="77777777" w:rsidR="0025241B" w:rsidRPr="00174822" w:rsidRDefault="0025241B" w:rsidP="0025241B">
            <w:pPr>
              <w:spacing w:after="0" w:line="259" w:lineRule="auto"/>
              <w:ind w:left="2" w:firstLine="0"/>
              <w:jc w:val="left"/>
              <w:rPr>
                <w:rFonts w:ascii="Times New Roman" w:hAnsi="Times New Roman" w:cs="Times New Roman"/>
              </w:rPr>
            </w:pPr>
            <w:r w:rsidRPr="00174822">
              <w:rPr>
                <w:rFonts w:ascii="Times New Roman" w:hAnsi="Times New Roman" w:cs="Times New Roman"/>
                <w:b/>
              </w:rPr>
              <w:t xml:space="preserve">Pedagógia </w:t>
            </w:r>
          </w:p>
        </w:tc>
        <w:tc>
          <w:tcPr>
            <w:tcW w:w="1901" w:type="dxa"/>
            <w:tcBorders>
              <w:top w:val="single" w:sz="4" w:space="0" w:color="000000"/>
              <w:left w:val="single" w:sz="4" w:space="0" w:color="000000"/>
              <w:bottom w:val="single" w:sz="4" w:space="0" w:color="000000"/>
              <w:right w:val="single" w:sz="4" w:space="0" w:color="000000"/>
            </w:tcBorders>
          </w:tcPr>
          <w:p w14:paraId="60F4509C" w14:textId="77777777" w:rsidR="0025241B" w:rsidRPr="00174822" w:rsidRDefault="0025241B" w:rsidP="0025241B">
            <w:pPr>
              <w:spacing w:after="0" w:line="259" w:lineRule="auto"/>
              <w:ind w:left="43" w:firstLine="0"/>
              <w:jc w:val="left"/>
              <w:rPr>
                <w:rFonts w:ascii="Times New Roman" w:hAnsi="Times New Roman" w:cs="Times New Roman"/>
              </w:rPr>
            </w:pPr>
            <w:r w:rsidRPr="00174822">
              <w:rPr>
                <w:rFonts w:ascii="Times New Roman" w:hAnsi="Times New Roman" w:cs="Times New Roman"/>
              </w:rPr>
              <w:t xml:space="preserve">fő szakképesítés </w:t>
            </w:r>
          </w:p>
        </w:tc>
        <w:tc>
          <w:tcPr>
            <w:tcW w:w="622" w:type="dxa"/>
            <w:tcBorders>
              <w:top w:val="single" w:sz="4" w:space="0" w:color="000000"/>
              <w:left w:val="single" w:sz="4" w:space="0" w:color="000000"/>
              <w:bottom w:val="single" w:sz="4" w:space="0" w:color="000000"/>
              <w:right w:val="single" w:sz="4" w:space="0" w:color="000000"/>
            </w:tcBorders>
            <w:shd w:val="clear" w:color="auto" w:fill="EAF1DD"/>
          </w:tcPr>
          <w:p w14:paraId="17C55D3F" w14:textId="77777777" w:rsidR="0025241B" w:rsidRPr="00174822" w:rsidRDefault="0025241B" w:rsidP="0025241B">
            <w:pPr>
              <w:spacing w:after="0" w:line="259" w:lineRule="auto"/>
              <w:ind w:left="84" w:firstLine="0"/>
              <w:jc w:val="left"/>
              <w:rPr>
                <w:rFonts w:ascii="Times New Roman" w:hAnsi="Times New Roman" w:cs="Times New Roman"/>
              </w:rPr>
            </w:pPr>
            <w:r w:rsidRPr="00174822">
              <w:rPr>
                <w:rFonts w:ascii="Times New Roman" w:hAnsi="Times New Roman" w:cs="Times New Roman"/>
              </w:rPr>
              <w:t xml:space="preserve">4,5 </w:t>
            </w:r>
          </w:p>
        </w:tc>
        <w:tc>
          <w:tcPr>
            <w:tcW w:w="530" w:type="dxa"/>
            <w:tcBorders>
              <w:top w:val="single" w:sz="4" w:space="0" w:color="000000"/>
              <w:left w:val="single" w:sz="4" w:space="0" w:color="000000"/>
              <w:bottom w:val="single" w:sz="4" w:space="0" w:color="000000"/>
              <w:right w:val="single" w:sz="4" w:space="0" w:color="000000"/>
            </w:tcBorders>
            <w:shd w:val="clear" w:color="auto" w:fill="EAF1DD"/>
          </w:tcPr>
          <w:p w14:paraId="0996F4EF" w14:textId="77777777" w:rsidR="0025241B" w:rsidRPr="00174822" w:rsidRDefault="0025241B" w:rsidP="0025241B">
            <w:pPr>
              <w:spacing w:after="0" w:line="259" w:lineRule="auto"/>
              <w:ind w:left="0" w:right="4" w:firstLine="0"/>
              <w:jc w:val="center"/>
              <w:rPr>
                <w:rFonts w:ascii="Times New Roman" w:hAnsi="Times New Roman" w:cs="Times New Roman"/>
              </w:rPr>
            </w:pPr>
            <w:r w:rsidRPr="00174822">
              <w:rPr>
                <w:rFonts w:ascii="Times New Roman" w:hAnsi="Times New Roman" w:cs="Times New Roman"/>
              </w:rPr>
              <w:t xml:space="preserve">  </w:t>
            </w:r>
          </w:p>
        </w:tc>
        <w:tc>
          <w:tcPr>
            <w:tcW w:w="625" w:type="dxa"/>
            <w:tcBorders>
              <w:top w:val="single" w:sz="4" w:space="0" w:color="000000"/>
              <w:left w:val="single" w:sz="4" w:space="0" w:color="000000"/>
              <w:bottom w:val="single" w:sz="4" w:space="0" w:color="000000"/>
              <w:right w:val="single" w:sz="4" w:space="0" w:color="000000"/>
            </w:tcBorders>
            <w:shd w:val="clear" w:color="auto" w:fill="EAF1DD"/>
          </w:tcPr>
          <w:p w14:paraId="7F3F2D64" w14:textId="77777777" w:rsidR="0025241B" w:rsidRPr="00174822" w:rsidRDefault="0025241B" w:rsidP="0025241B">
            <w:pPr>
              <w:spacing w:after="0" w:line="259" w:lineRule="auto"/>
              <w:ind w:left="0" w:right="3" w:firstLine="0"/>
              <w:jc w:val="center"/>
              <w:rPr>
                <w:rFonts w:ascii="Times New Roman" w:hAnsi="Times New Roman" w:cs="Times New Roman"/>
              </w:rPr>
            </w:pPr>
            <w:r w:rsidRPr="00174822">
              <w:rPr>
                <w:rFonts w:ascii="Times New Roman" w:hAnsi="Times New Roman" w:cs="Times New Roman"/>
              </w:rPr>
              <w:t xml:space="preserve">  </w:t>
            </w:r>
          </w:p>
        </w:tc>
        <w:tc>
          <w:tcPr>
            <w:tcW w:w="58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35BD5ADA" w14:textId="77777777" w:rsidR="0025241B" w:rsidRPr="00174822" w:rsidRDefault="0025241B" w:rsidP="0025241B">
            <w:pPr>
              <w:spacing w:after="0" w:line="259" w:lineRule="auto"/>
              <w:ind w:left="66" w:firstLine="0"/>
              <w:jc w:val="left"/>
              <w:rPr>
                <w:rFonts w:ascii="Times New Roman" w:hAnsi="Times New Roman" w:cs="Times New Roman"/>
              </w:rPr>
            </w:pPr>
            <w:r w:rsidRPr="00174822">
              <w:rPr>
                <w:rFonts w:ascii="Times New Roman" w:hAnsi="Times New Roman" w:cs="Times New Roman"/>
              </w:rPr>
              <w:t xml:space="preserve">1,5 </w:t>
            </w:r>
          </w:p>
        </w:tc>
        <w:tc>
          <w:tcPr>
            <w:tcW w:w="47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3C532B0C"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  </w:t>
            </w:r>
          </w:p>
        </w:tc>
      </w:tr>
      <w:tr w:rsidR="0025241B" w:rsidRPr="00174822" w14:paraId="41847649" w14:textId="77777777" w:rsidTr="00C5182D">
        <w:trPr>
          <w:trHeight w:val="334"/>
        </w:trPr>
        <w:tc>
          <w:tcPr>
            <w:tcW w:w="0" w:type="auto"/>
            <w:vMerge/>
            <w:tcBorders>
              <w:top w:val="nil"/>
              <w:left w:val="single" w:sz="4" w:space="0" w:color="000000"/>
              <w:bottom w:val="nil"/>
              <w:right w:val="single" w:sz="4" w:space="0" w:color="000000"/>
            </w:tcBorders>
          </w:tcPr>
          <w:p w14:paraId="7381396E"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309" w:type="dxa"/>
            <w:tcBorders>
              <w:top w:val="single" w:sz="4" w:space="0" w:color="000000"/>
              <w:left w:val="single" w:sz="4" w:space="0" w:color="000000"/>
              <w:bottom w:val="single" w:sz="4" w:space="0" w:color="000000"/>
              <w:right w:val="single" w:sz="4" w:space="0" w:color="000000"/>
            </w:tcBorders>
          </w:tcPr>
          <w:p w14:paraId="3F853655" w14:textId="77777777" w:rsidR="0025241B" w:rsidRPr="00174822" w:rsidRDefault="0025241B" w:rsidP="0025241B">
            <w:pPr>
              <w:spacing w:after="0" w:line="259" w:lineRule="auto"/>
              <w:ind w:left="2" w:firstLine="0"/>
              <w:jc w:val="left"/>
              <w:rPr>
                <w:rFonts w:ascii="Times New Roman" w:hAnsi="Times New Roman" w:cs="Times New Roman"/>
              </w:rPr>
            </w:pPr>
            <w:r w:rsidRPr="00174822">
              <w:rPr>
                <w:rFonts w:ascii="Times New Roman" w:hAnsi="Times New Roman" w:cs="Times New Roman"/>
                <w:b/>
              </w:rPr>
              <w:t xml:space="preserve">Pszichológia </w:t>
            </w:r>
          </w:p>
        </w:tc>
        <w:tc>
          <w:tcPr>
            <w:tcW w:w="1901" w:type="dxa"/>
            <w:tcBorders>
              <w:top w:val="single" w:sz="4" w:space="0" w:color="000000"/>
              <w:left w:val="single" w:sz="4" w:space="0" w:color="000000"/>
              <w:bottom w:val="single" w:sz="4" w:space="0" w:color="000000"/>
              <w:right w:val="single" w:sz="4" w:space="0" w:color="000000"/>
            </w:tcBorders>
          </w:tcPr>
          <w:p w14:paraId="74824101" w14:textId="77777777" w:rsidR="0025241B" w:rsidRPr="00174822" w:rsidRDefault="0025241B" w:rsidP="0025241B">
            <w:pPr>
              <w:spacing w:after="0" w:line="259" w:lineRule="auto"/>
              <w:ind w:left="43" w:firstLine="0"/>
              <w:jc w:val="left"/>
              <w:rPr>
                <w:rFonts w:ascii="Times New Roman" w:hAnsi="Times New Roman" w:cs="Times New Roman"/>
              </w:rPr>
            </w:pPr>
            <w:r w:rsidRPr="00174822">
              <w:rPr>
                <w:rFonts w:ascii="Times New Roman" w:hAnsi="Times New Roman" w:cs="Times New Roman"/>
              </w:rPr>
              <w:t xml:space="preserve">fő szakképesítés </w:t>
            </w:r>
          </w:p>
        </w:tc>
        <w:tc>
          <w:tcPr>
            <w:tcW w:w="622" w:type="dxa"/>
            <w:tcBorders>
              <w:top w:val="single" w:sz="4" w:space="0" w:color="000000"/>
              <w:left w:val="single" w:sz="4" w:space="0" w:color="000000"/>
              <w:bottom w:val="single" w:sz="4" w:space="0" w:color="000000"/>
              <w:right w:val="single" w:sz="4" w:space="0" w:color="000000"/>
            </w:tcBorders>
            <w:shd w:val="clear" w:color="auto" w:fill="EAF1DD"/>
          </w:tcPr>
          <w:p w14:paraId="4404B34E" w14:textId="77777777" w:rsidR="0025241B" w:rsidRPr="00174822" w:rsidRDefault="0025241B" w:rsidP="0025241B">
            <w:pPr>
              <w:spacing w:after="0" w:line="259" w:lineRule="auto"/>
              <w:ind w:left="0" w:right="54" w:firstLine="0"/>
              <w:jc w:val="center"/>
              <w:rPr>
                <w:rFonts w:ascii="Times New Roman" w:hAnsi="Times New Roman" w:cs="Times New Roman"/>
              </w:rPr>
            </w:pPr>
            <w:r w:rsidRPr="00174822">
              <w:rPr>
                <w:rFonts w:ascii="Times New Roman" w:hAnsi="Times New Roman" w:cs="Times New Roman"/>
              </w:rPr>
              <w:t xml:space="preserve">4 </w:t>
            </w:r>
          </w:p>
        </w:tc>
        <w:tc>
          <w:tcPr>
            <w:tcW w:w="530" w:type="dxa"/>
            <w:tcBorders>
              <w:top w:val="single" w:sz="4" w:space="0" w:color="000000"/>
              <w:left w:val="single" w:sz="4" w:space="0" w:color="000000"/>
              <w:bottom w:val="single" w:sz="4" w:space="0" w:color="000000"/>
              <w:right w:val="single" w:sz="4" w:space="0" w:color="000000"/>
            </w:tcBorders>
            <w:shd w:val="clear" w:color="auto" w:fill="EAF1DD"/>
          </w:tcPr>
          <w:p w14:paraId="035F9F91" w14:textId="77777777" w:rsidR="0025241B" w:rsidRPr="00174822" w:rsidRDefault="0025241B" w:rsidP="0025241B">
            <w:pPr>
              <w:spacing w:after="0" w:line="259" w:lineRule="auto"/>
              <w:ind w:left="0" w:right="4" w:firstLine="0"/>
              <w:jc w:val="center"/>
              <w:rPr>
                <w:rFonts w:ascii="Times New Roman" w:hAnsi="Times New Roman" w:cs="Times New Roman"/>
              </w:rPr>
            </w:pPr>
            <w:r w:rsidRPr="00174822">
              <w:rPr>
                <w:rFonts w:ascii="Times New Roman" w:hAnsi="Times New Roman" w:cs="Times New Roman"/>
              </w:rPr>
              <w:t xml:space="preserve">  </w:t>
            </w:r>
          </w:p>
        </w:tc>
        <w:tc>
          <w:tcPr>
            <w:tcW w:w="625" w:type="dxa"/>
            <w:tcBorders>
              <w:top w:val="single" w:sz="4" w:space="0" w:color="000000"/>
              <w:left w:val="single" w:sz="4" w:space="0" w:color="000000"/>
              <w:bottom w:val="single" w:sz="4" w:space="0" w:color="000000"/>
              <w:right w:val="single" w:sz="4" w:space="0" w:color="000000"/>
            </w:tcBorders>
            <w:shd w:val="clear" w:color="auto" w:fill="EAF1DD"/>
          </w:tcPr>
          <w:p w14:paraId="06792431" w14:textId="77777777" w:rsidR="0025241B" w:rsidRPr="00174822" w:rsidRDefault="0025241B" w:rsidP="0025241B">
            <w:pPr>
              <w:spacing w:after="0" w:line="259" w:lineRule="auto"/>
              <w:ind w:left="0" w:right="3" w:firstLine="0"/>
              <w:jc w:val="center"/>
              <w:rPr>
                <w:rFonts w:ascii="Times New Roman" w:hAnsi="Times New Roman" w:cs="Times New Roman"/>
              </w:rPr>
            </w:pPr>
            <w:r w:rsidRPr="00174822">
              <w:rPr>
                <w:rFonts w:ascii="Times New Roman" w:hAnsi="Times New Roman" w:cs="Times New Roman"/>
              </w:rPr>
              <w:t xml:space="preserve">  </w:t>
            </w:r>
          </w:p>
        </w:tc>
        <w:tc>
          <w:tcPr>
            <w:tcW w:w="58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706E2D36" w14:textId="77777777" w:rsidR="0025241B" w:rsidRPr="00174822" w:rsidRDefault="0025241B" w:rsidP="0025241B">
            <w:pPr>
              <w:spacing w:after="0" w:line="259" w:lineRule="auto"/>
              <w:ind w:left="66" w:firstLine="0"/>
              <w:jc w:val="left"/>
              <w:rPr>
                <w:rFonts w:ascii="Times New Roman" w:hAnsi="Times New Roman" w:cs="Times New Roman"/>
              </w:rPr>
            </w:pPr>
            <w:r w:rsidRPr="00174822">
              <w:rPr>
                <w:rFonts w:ascii="Times New Roman" w:hAnsi="Times New Roman" w:cs="Times New Roman"/>
              </w:rPr>
              <w:t xml:space="preserve">1,5 </w:t>
            </w:r>
          </w:p>
        </w:tc>
        <w:tc>
          <w:tcPr>
            <w:tcW w:w="47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4DC96069"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  </w:t>
            </w:r>
          </w:p>
        </w:tc>
      </w:tr>
      <w:tr w:rsidR="0025241B" w:rsidRPr="00174822" w14:paraId="0C1CC2A1" w14:textId="77777777" w:rsidTr="00C5182D">
        <w:trPr>
          <w:trHeight w:val="655"/>
        </w:trPr>
        <w:tc>
          <w:tcPr>
            <w:tcW w:w="0" w:type="auto"/>
            <w:vMerge/>
            <w:tcBorders>
              <w:top w:val="nil"/>
              <w:left w:val="single" w:sz="4" w:space="0" w:color="000000"/>
              <w:bottom w:val="single" w:sz="4" w:space="0" w:color="000000"/>
              <w:right w:val="single" w:sz="4" w:space="0" w:color="000000"/>
            </w:tcBorders>
          </w:tcPr>
          <w:p w14:paraId="11BA95B4"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309" w:type="dxa"/>
            <w:tcBorders>
              <w:top w:val="single" w:sz="4" w:space="0" w:color="000000"/>
              <w:left w:val="single" w:sz="4" w:space="0" w:color="000000"/>
              <w:bottom w:val="single" w:sz="4" w:space="0" w:color="000000"/>
              <w:right w:val="single" w:sz="4" w:space="0" w:color="000000"/>
            </w:tcBorders>
          </w:tcPr>
          <w:p w14:paraId="3E0DE34C" w14:textId="77777777" w:rsidR="0025241B" w:rsidRPr="00174822" w:rsidRDefault="0025241B" w:rsidP="0025241B">
            <w:pPr>
              <w:spacing w:after="0" w:line="259" w:lineRule="auto"/>
              <w:ind w:left="2" w:firstLine="0"/>
              <w:jc w:val="left"/>
              <w:rPr>
                <w:rFonts w:ascii="Times New Roman" w:hAnsi="Times New Roman" w:cs="Times New Roman"/>
              </w:rPr>
            </w:pPr>
            <w:r w:rsidRPr="00174822">
              <w:rPr>
                <w:rFonts w:ascii="Times New Roman" w:hAnsi="Times New Roman" w:cs="Times New Roman"/>
                <w:b/>
              </w:rPr>
              <w:t xml:space="preserve">Pedagógiai gyakorlat </w:t>
            </w:r>
          </w:p>
        </w:tc>
        <w:tc>
          <w:tcPr>
            <w:tcW w:w="1901" w:type="dxa"/>
            <w:tcBorders>
              <w:top w:val="single" w:sz="4" w:space="0" w:color="000000"/>
              <w:left w:val="single" w:sz="4" w:space="0" w:color="000000"/>
              <w:bottom w:val="single" w:sz="4" w:space="0" w:color="000000"/>
              <w:right w:val="single" w:sz="4" w:space="0" w:color="000000"/>
            </w:tcBorders>
            <w:vAlign w:val="center"/>
          </w:tcPr>
          <w:p w14:paraId="35D5AA56" w14:textId="77777777" w:rsidR="0025241B" w:rsidRPr="00174822" w:rsidRDefault="0025241B" w:rsidP="0025241B">
            <w:pPr>
              <w:spacing w:after="0" w:line="259" w:lineRule="auto"/>
              <w:ind w:left="43" w:firstLine="0"/>
              <w:jc w:val="left"/>
              <w:rPr>
                <w:rFonts w:ascii="Times New Roman" w:hAnsi="Times New Roman" w:cs="Times New Roman"/>
              </w:rPr>
            </w:pPr>
            <w:r w:rsidRPr="00174822">
              <w:rPr>
                <w:rFonts w:ascii="Times New Roman" w:hAnsi="Times New Roman" w:cs="Times New Roman"/>
              </w:rPr>
              <w:t xml:space="preserve">fő szakképesítés </w:t>
            </w:r>
          </w:p>
        </w:tc>
        <w:tc>
          <w:tcPr>
            <w:tcW w:w="622"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60F462E8" w14:textId="77777777" w:rsidR="0025241B" w:rsidRPr="00174822" w:rsidRDefault="0025241B" w:rsidP="0025241B">
            <w:pPr>
              <w:spacing w:after="0" w:line="259" w:lineRule="auto"/>
              <w:ind w:left="0" w:right="5" w:firstLine="0"/>
              <w:jc w:val="center"/>
              <w:rPr>
                <w:rFonts w:ascii="Times New Roman" w:hAnsi="Times New Roman" w:cs="Times New Roman"/>
              </w:rPr>
            </w:pPr>
            <w:r w:rsidRPr="00174822">
              <w:rPr>
                <w:rFonts w:ascii="Times New Roman" w:hAnsi="Times New Roman" w:cs="Times New Roman"/>
              </w:rPr>
              <w:t xml:space="preserve">  </w:t>
            </w:r>
          </w:p>
        </w:tc>
        <w:tc>
          <w:tcPr>
            <w:tcW w:w="530"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1A834AEE" w14:textId="77777777" w:rsidR="0025241B" w:rsidRPr="00174822" w:rsidRDefault="0025241B" w:rsidP="0025241B">
            <w:pPr>
              <w:spacing w:after="0" w:line="259" w:lineRule="auto"/>
              <w:ind w:left="0" w:right="54" w:firstLine="0"/>
              <w:jc w:val="center"/>
              <w:rPr>
                <w:rFonts w:ascii="Times New Roman" w:hAnsi="Times New Roman" w:cs="Times New Roman"/>
              </w:rPr>
            </w:pPr>
            <w:r w:rsidRPr="00174822">
              <w:rPr>
                <w:rFonts w:ascii="Times New Roman" w:hAnsi="Times New Roman" w:cs="Times New Roman"/>
              </w:rPr>
              <w:t xml:space="preserve">5 </w:t>
            </w:r>
          </w:p>
        </w:tc>
        <w:tc>
          <w:tcPr>
            <w:tcW w:w="625"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39DE4E79" w14:textId="77777777" w:rsidR="0025241B" w:rsidRPr="00174822" w:rsidRDefault="0025241B" w:rsidP="0025241B">
            <w:pPr>
              <w:spacing w:after="0" w:line="259" w:lineRule="auto"/>
              <w:ind w:left="0" w:right="3" w:firstLine="0"/>
              <w:jc w:val="center"/>
              <w:rPr>
                <w:rFonts w:ascii="Times New Roman" w:hAnsi="Times New Roman" w:cs="Times New Roman"/>
              </w:rPr>
            </w:pPr>
            <w:r w:rsidRPr="00174822">
              <w:rPr>
                <w:rFonts w:ascii="Times New Roman" w:hAnsi="Times New Roman" w:cs="Times New Roman"/>
              </w:rPr>
              <w:t xml:space="preserve">  </w:t>
            </w:r>
          </w:p>
        </w:tc>
        <w:tc>
          <w:tcPr>
            <w:tcW w:w="58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207552C6" w14:textId="77777777" w:rsidR="0025241B" w:rsidRPr="00174822" w:rsidRDefault="0025241B" w:rsidP="0025241B">
            <w:pPr>
              <w:spacing w:after="0" w:line="259" w:lineRule="auto"/>
              <w:ind w:left="0" w:right="3" w:firstLine="0"/>
              <w:jc w:val="center"/>
              <w:rPr>
                <w:rFonts w:ascii="Times New Roman" w:hAnsi="Times New Roman" w:cs="Times New Roman"/>
              </w:rPr>
            </w:pPr>
            <w:r w:rsidRPr="00174822">
              <w:rPr>
                <w:rFonts w:ascii="Times New Roman" w:hAnsi="Times New Roman" w:cs="Times New Roman"/>
              </w:rPr>
              <w:t xml:space="preserve">  </w:t>
            </w:r>
          </w:p>
        </w:tc>
        <w:tc>
          <w:tcPr>
            <w:tcW w:w="47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4FF52F19" w14:textId="77777777" w:rsidR="0025241B" w:rsidRPr="00174822" w:rsidRDefault="0025241B" w:rsidP="0025241B">
            <w:pPr>
              <w:spacing w:after="0" w:line="259" w:lineRule="auto"/>
              <w:ind w:left="12" w:firstLine="0"/>
              <w:rPr>
                <w:rFonts w:ascii="Times New Roman" w:hAnsi="Times New Roman" w:cs="Times New Roman"/>
              </w:rPr>
            </w:pPr>
            <w:r w:rsidRPr="00174822">
              <w:rPr>
                <w:rFonts w:ascii="Times New Roman" w:hAnsi="Times New Roman" w:cs="Times New Roman"/>
              </w:rPr>
              <w:t xml:space="preserve">4,5 </w:t>
            </w:r>
          </w:p>
        </w:tc>
      </w:tr>
      <w:tr w:rsidR="0025241B" w:rsidRPr="00174822" w14:paraId="401E02DD" w14:textId="77777777" w:rsidTr="00C5182D">
        <w:trPr>
          <w:trHeight w:val="658"/>
        </w:trPr>
        <w:tc>
          <w:tcPr>
            <w:tcW w:w="2730" w:type="dxa"/>
            <w:tcBorders>
              <w:top w:val="single" w:sz="4" w:space="0" w:color="000000"/>
              <w:left w:val="single" w:sz="4" w:space="0" w:color="000000"/>
              <w:bottom w:val="single" w:sz="4" w:space="0" w:color="000000"/>
              <w:right w:val="single" w:sz="4" w:space="0" w:color="000000"/>
            </w:tcBorders>
          </w:tcPr>
          <w:p w14:paraId="46634738" w14:textId="77777777" w:rsidR="006C217D"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11688-16 </w:t>
            </w:r>
          </w:p>
          <w:p w14:paraId="69B01A0A"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Gondozás és egészségnevelés </w:t>
            </w:r>
          </w:p>
        </w:tc>
        <w:tc>
          <w:tcPr>
            <w:tcW w:w="2309" w:type="dxa"/>
            <w:tcBorders>
              <w:top w:val="single" w:sz="4" w:space="0" w:color="000000"/>
              <w:left w:val="single" w:sz="4" w:space="0" w:color="000000"/>
              <w:bottom w:val="single" w:sz="4" w:space="0" w:color="000000"/>
              <w:right w:val="single" w:sz="4" w:space="0" w:color="000000"/>
            </w:tcBorders>
          </w:tcPr>
          <w:p w14:paraId="23E3E4A6" w14:textId="77777777" w:rsidR="0025241B" w:rsidRPr="00174822" w:rsidRDefault="0025241B" w:rsidP="0025241B">
            <w:pPr>
              <w:spacing w:after="0" w:line="259" w:lineRule="auto"/>
              <w:ind w:left="2" w:firstLine="0"/>
              <w:jc w:val="left"/>
              <w:rPr>
                <w:rFonts w:ascii="Times New Roman" w:hAnsi="Times New Roman" w:cs="Times New Roman"/>
              </w:rPr>
            </w:pPr>
            <w:r w:rsidRPr="00174822">
              <w:rPr>
                <w:rFonts w:ascii="Times New Roman" w:hAnsi="Times New Roman" w:cs="Times New Roman"/>
                <w:b/>
              </w:rPr>
              <w:t xml:space="preserve">Gondozás és egészségnevelés </w:t>
            </w:r>
          </w:p>
        </w:tc>
        <w:tc>
          <w:tcPr>
            <w:tcW w:w="1901" w:type="dxa"/>
            <w:tcBorders>
              <w:top w:val="single" w:sz="4" w:space="0" w:color="000000"/>
              <w:left w:val="single" w:sz="4" w:space="0" w:color="000000"/>
              <w:bottom w:val="single" w:sz="4" w:space="0" w:color="000000"/>
              <w:right w:val="single" w:sz="4" w:space="0" w:color="000000"/>
            </w:tcBorders>
            <w:vAlign w:val="center"/>
          </w:tcPr>
          <w:p w14:paraId="78C7872C" w14:textId="77777777" w:rsidR="0025241B" w:rsidRPr="00174822" w:rsidRDefault="0025241B" w:rsidP="0025241B">
            <w:pPr>
              <w:spacing w:after="0" w:line="259" w:lineRule="auto"/>
              <w:ind w:left="43" w:firstLine="0"/>
              <w:jc w:val="left"/>
              <w:rPr>
                <w:rFonts w:ascii="Times New Roman" w:hAnsi="Times New Roman" w:cs="Times New Roman"/>
              </w:rPr>
            </w:pPr>
            <w:r w:rsidRPr="00174822">
              <w:rPr>
                <w:rFonts w:ascii="Times New Roman" w:hAnsi="Times New Roman" w:cs="Times New Roman"/>
              </w:rPr>
              <w:t xml:space="preserve">fő szakképesítés </w:t>
            </w:r>
          </w:p>
        </w:tc>
        <w:tc>
          <w:tcPr>
            <w:tcW w:w="622"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19999F25" w14:textId="77777777" w:rsidR="0025241B" w:rsidRPr="00174822" w:rsidRDefault="0025241B" w:rsidP="0025241B">
            <w:pPr>
              <w:spacing w:after="0" w:line="259" w:lineRule="auto"/>
              <w:ind w:left="0" w:right="54" w:firstLine="0"/>
              <w:jc w:val="center"/>
              <w:rPr>
                <w:rFonts w:ascii="Times New Roman" w:hAnsi="Times New Roman" w:cs="Times New Roman"/>
              </w:rPr>
            </w:pPr>
            <w:r w:rsidRPr="00174822">
              <w:rPr>
                <w:rFonts w:ascii="Times New Roman" w:hAnsi="Times New Roman" w:cs="Times New Roman"/>
              </w:rPr>
              <w:t xml:space="preserve">2 </w:t>
            </w:r>
          </w:p>
        </w:tc>
        <w:tc>
          <w:tcPr>
            <w:tcW w:w="530"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357B012B" w14:textId="77777777" w:rsidR="0025241B" w:rsidRPr="00174822" w:rsidRDefault="0025241B" w:rsidP="0025241B">
            <w:pPr>
              <w:spacing w:after="0" w:line="259" w:lineRule="auto"/>
              <w:ind w:left="0" w:right="4" w:firstLine="0"/>
              <w:jc w:val="center"/>
              <w:rPr>
                <w:rFonts w:ascii="Times New Roman" w:hAnsi="Times New Roman" w:cs="Times New Roman"/>
              </w:rPr>
            </w:pPr>
            <w:r w:rsidRPr="00174822">
              <w:rPr>
                <w:rFonts w:ascii="Times New Roman" w:hAnsi="Times New Roman" w:cs="Times New Roman"/>
              </w:rPr>
              <w:t xml:space="preserve">  </w:t>
            </w:r>
          </w:p>
        </w:tc>
        <w:tc>
          <w:tcPr>
            <w:tcW w:w="625"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4AE8A756" w14:textId="77777777" w:rsidR="0025241B" w:rsidRPr="00174822" w:rsidRDefault="0025241B" w:rsidP="0025241B">
            <w:pPr>
              <w:spacing w:after="0" w:line="259" w:lineRule="auto"/>
              <w:ind w:left="0" w:right="3" w:firstLine="0"/>
              <w:jc w:val="center"/>
              <w:rPr>
                <w:rFonts w:ascii="Times New Roman" w:hAnsi="Times New Roman" w:cs="Times New Roman"/>
              </w:rPr>
            </w:pPr>
            <w:r w:rsidRPr="00174822">
              <w:rPr>
                <w:rFonts w:ascii="Times New Roman" w:hAnsi="Times New Roman" w:cs="Times New Roman"/>
              </w:rPr>
              <w:t xml:space="preserve">  </w:t>
            </w:r>
          </w:p>
        </w:tc>
        <w:tc>
          <w:tcPr>
            <w:tcW w:w="58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5A686A7A" w14:textId="77777777" w:rsidR="0025241B" w:rsidRPr="00174822" w:rsidRDefault="0025241B" w:rsidP="0025241B">
            <w:pPr>
              <w:spacing w:after="0" w:line="259" w:lineRule="auto"/>
              <w:ind w:left="0" w:right="3" w:firstLine="0"/>
              <w:jc w:val="center"/>
              <w:rPr>
                <w:rFonts w:ascii="Times New Roman" w:hAnsi="Times New Roman" w:cs="Times New Roman"/>
              </w:rPr>
            </w:pPr>
            <w:r w:rsidRPr="00174822">
              <w:rPr>
                <w:rFonts w:ascii="Times New Roman" w:hAnsi="Times New Roman" w:cs="Times New Roman"/>
              </w:rPr>
              <w:t xml:space="preserve">  </w:t>
            </w:r>
          </w:p>
        </w:tc>
        <w:tc>
          <w:tcPr>
            <w:tcW w:w="47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72C9BB29"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  </w:t>
            </w:r>
          </w:p>
        </w:tc>
      </w:tr>
      <w:tr w:rsidR="0025241B" w:rsidRPr="00174822" w14:paraId="5DE862EA" w14:textId="77777777" w:rsidTr="00C5182D">
        <w:trPr>
          <w:trHeight w:val="334"/>
        </w:trPr>
        <w:tc>
          <w:tcPr>
            <w:tcW w:w="2730" w:type="dxa"/>
            <w:vMerge w:val="restart"/>
            <w:tcBorders>
              <w:top w:val="single" w:sz="4" w:space="0" w:color="000000"/>
              <w:left w:val="single" w:sz="4" w:space="0" w:color="000000"/>
              <w:bottom w:val="single" w:sz="4" w:space="0" w:color="000000"/>
              <w:right w:val="single" w:sz="4" w:space="0" w:color="000000"/>
            </w:tcBorders>
          </w:tcPr>
          <w:p w14:paraId="5A60B293" w14:textId="77777777" w:rsidR="0025241B" w:rsidRPr="00174822" w:rsidRDefault="0025241B" w:rsidP="0025241B">
            <w:pPr>
              <w:spacing w:after="18" w:line="259" w:lineRule="auto"/>
              <w:ind w:left="0" w:firstLine="0"/>
              <w:jc w:val="left"/>
              <w:rPr>
                <w:rFonts w:ascii="Times New Roman" w:hAnsi="Times New Roman" w:cs="Times New Roman"/>
              </w:rPr>
            </w:pPr>
            <w:r w:rsidRPr="00174822">
              <w:rPr>
                <w:rFonts w:ascii="Times New Roman" w:hAnsi="Times New Roman" w:cs="Times New Roman"/>
              </w:rPr>
              <w:t xml:space="preserve">11678-16 </w:t>
            </w:r>
          </w:p>
          <w:p w14:paraId="4AAF8685"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Kommunikáció és viselkedéskultúra  </w:t>
            </w:r>
          </w:p>
        </w:tc>
        <w:tc>
          <w:tcPr>
            <w:tcW w:w="2309" w:type="dxa"/>
            <w:tcBorders>
              <w:top w:val="single" w:sz="4" w:space="0" w:color="000000"/>
              <w:left w:val="single" w:sz="4" w:space="0" w:color="000000"/>
              <w:bottom w:val="single" w:sz="4" w:space="0" w:color="000000"/>
              <w:right w:val="single" w:sz="4" w:space="0" w:color="000000"/>
            </w:tcBorders>
          </w:tcPr>
          <w:p w14:paraId="4AC88358" w14:textId="77777777" w:rsidR="0025241B" w:rsidRPr="00174822" w:rsidRDefault="0025241B" w:rsidP="0025241B">
            <w:pPr>
              <w:spacing w:after="0" w:line="259" w:lineRule="auto"/>
              <w:ind w:left="2" w:firstLine="0"/>
              <w:jc w:val="left"/>
              <w:rPr>
                <w:rFonts w:ascii="Times New Roman" w:hAnsi="Times New Roman" w:cs="Times New Roman"/>
              </w:rPr>
            </w:pPr>
            <w:r w:rsidRPr="00174822">
              <w:rPr>
                <w:rFonts w:ascii="Times New Roman" w:hAnsi="Times New Roman" w:cs="Times New Roman"/>
                <w:b/>
              </w:rPr>
              <w:t xml:space="preserve">Kommunikáció </w:t>
            </w:r>
          </w:p>
        </w:tc>
        <w:tc>
          <w:tcPr>
            <w:tcW w:w="1901" w:type="dxa"/>
            <w:tcBorders>
              <w:top w:val="single" w:sz="4" w:space="0" w:color="000000"/>
              <w:left w:val="single" w:sz="4" w:space="0" w:color="000000"/>
              <w:bottom w:val="single" w:sz="4" w:space="0" w:color="000000"/>
              <w:right w:val="single" w:sz="4" w:space="0" w:color="000000"/>
            </w:tcBorders>
          </w:tcPr>
          <w:p w14:paraId="09639772" w14:textId="77777777" w:rsidR="0025241B" w:rsidRPr="00174822" w:rsidRDefault="0025241B" w:rsidP="0025241B">
            <w:pPr>
              <w:spacing w:after="0" w:line="259" w:lineRule="auto"/>
              <w:ind w:left="43" w:firstLine="0"/>
              <w:jc w:val="left"/>
              <w:rPr>
                <w:rFonts w:ascii="Times New Roman" w:hAnsi="Times New Roman" w:cs="Times New Roman"/>
              </w:rPr>
            </w:pPr>
            <w:r w:rsidRPr="00174822">
              <w:rPr>
                <w:rFonts w:ascii="Times New Roman" w:hAnsi="Times New Roman" w:cs="Times New Roman"/>
              </w:rPr>
              <w:t xml:space="preserve">fő szakképesítés </w:t>
            </w:r>
          </w:p>
        </w:tc>
        <w:tc>
          <w:tcPr>
            <w:tcW w:w="622" w:type="dxa"/>
            <w:tcBorders>
              <w:top w:val="single" w:sz="4" w:space="0" w:color="000000"/>
              <w:left w:val="single" w:sz="4" w:space="0" w:color="000000"/>
              <w:bottom w:val="single" w:sz="4" w:space="0" w:color="000000"/>
              <w:right w:val="single" w:sz="4" w:space="0" w:color="000000"/>
            </w:tcBorders>
            <w:shd w:val="clear" w:color="auto" w:fill="EAF1DD"/>
          </w:tcPr>
          <w:p w14:paraId="4CB5A709" w14:textId="77777777" w:rsidR="0025241B" w:rsidRPr="00174822" w:rsidRDefault="0025241B" w:rsidP="0025241B">
            <w:pPr>
              <w:spacing w:after="0" w:line="259" w:lineRule="auto"/>
              <w:ind w:left="0" w:right="5" w:firstLine="0"/>
              <w:jc w:val="center"/>
              <w:rPr>
                <w:rFonts w:ascii="Times New Roman" w:hAnsi="Times New Roman" w:cs="Times New Roman"/>
              </w:rPr>
            </w:pPr>
            <w:r w:rsidRPr="00174822">
              <w:rPr>
                <w:rFonts w:ascii="Times New Roman" w:hAnsi="Times New Roman" w:cs="Times New Roman"/>
              </w:rPr>
              <w:t xml:space="preserve">  </w:t>
            </w:r>
          </w:p>
        </w:tc>
        <w:tc>
          <w:tcPr>
            <w:tcW w:w="530" w:type="dxa"/>
            <w:tcBorders>
              <w:top w:val="single" w:sz="4" w:space="0" w:color="000000"/>
              <w:left w:val="single" w:sz="4" w:space="0" w:color="000000"/>
              <w:bottom w:val="single" w:sz="4" w:space="0" w:color="000000"/>
              <w:right w:val="single" w:sz="4" w:space="0" w:color="000000"/>
            </w:tcBorders>
            <w:shd w:val="clear" w:color="auto" w:fill="EAF1DD"/>
          </w:tcPr>
          <w:p w14:paraId="6FD5EE11" w14:textId="77777777" w:rsidR="0025241B" w:rsidRPr="00174822" w:rsidRDefault="0025241B" w:rsidP="0025241B">
            <w:pPr>
              <w:spacing w:after="0" w:line="259" w:lineRule="auto"/>
              <w:ind w:left="0" w:right="54" w:firstLine="0"/>
              <w:jc w:val="center"/>
              <w:rPr>
                <w:rFonts w:ascii="Times New Roman" w:hAnsi="Times New Roman" w:cs="Times New Roman"/>
              </w:rPr>
            </w:pPr>
            <w:r w:rsidRPr="00174822">
              <w:rPr>
                <w:rFonts w:ascii="Times New Roman" w:hAnsi="Times New Roman" w:cs="Times New Roman"/>
              </w:rPr>
              <w:t xml:space="preserve">2 </w:t>
            </w:r>
          </w:p>
        </w:tc>
        <w:tc>
          <w:tcPr>
            <w:tcW w:w="625" w:type="dxa"/>
            <w:tcBorders>
              <w:top w:val="single" w:sz="4" w:space="0" w:color="000000"/>
              <w:left w:val="single" w:sz="4" w:space="0" w:color="000000"/>
              <w:bottom w:val="single" w:sz="4" w:space="0" w:color="000000"/>
              <w:right w:val="single" w:sz="4" w:space="0" w:color="000000"/>
            </w:tcBorders>
            <w:shd w:val="clear" w:color="auto" w:fill="EAF1DD"/>
          </w:tcPr>
          <w:p w14:paraId="7D1AEE4B" w14:textId="77777777" w:rsidR="0025241B" w:rsidRPr="00174822" w:rsidRDefault="0025241B" w:rsidP="0025241B">
            <w:pPr>
              <w:spacing w:after="0" w:line="259" w:lineRule="auto"/>
              <w:ind w:left="0" w:right="3" w:firstLine="0"/>
              <w:jc w:val="center"/>
              <w:rPr>
                <w:rFonts w:ascii="Times New Roman" w:hAnsi="Times New Roman" w:cs="Times New Roman"/>
              </w:rPr>
            </w:pPr>
            <w:r w:rsidRPr="00174822">
              <w:rPr>
                <w:rFonts w:ascii="Times New Roman" w:hAnsi="Times New Roman" w:cs="Times New Roman"/>
              </w:rPr>
              <w:t xml:space="preserve">  </w:t>
            </w:r>
          </w:p>
        </w:tc>
        <w:tc>
          <w:tcPr>
            <w:tcW w:w="58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0D34B7A6" w14:textId="77777777" w:rsidR="0025241B" w:rsidRPr="00174822" w:rsidRDefault="0025241B" w:rsidP="0025241B">
            <w:pPr>
              <w:spacing w:after="0" w:line="259" w:lineRule="auto"/>
              <w:ind w:left="0" w:right="53" w:firstLine="0"/>
              <w:jc w:val="center"/>
              <w:rPr>
                <w:rFonts w:ascii="Times New Roman" w:hAnsi="Times New Roman" w:cs="Times New Roman"/>
              </w:rPr>
            </w:pPr>
            <w:r w:rsidRPr="00174822">
              <w:rPr>
                <w:rFonts w:ascii="Times New Roman" w:hAnsi="Times New Roman" w:cs="Times New Roman"/>
              </w:rPr>
              <w:t xml:space="preserve">1 </w:t>
            </w:r>
          </w:p>
        </w:tc>
        <w:tc>
          <w:tcPr>
            <w:tcW w:w="47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3A760D48"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  </w:t>
            </w:r>
          </w:p>
        </w:tc>
      </w:tr>
      <w:tr w:rsidR="0025241B" w:rsidRPr="00174822" w14:paraId="08B68508" w14:textId="77777777" w:rsidTr="00C5182D">
        <w:trPr>
          <w:trHeight w:val="658"/>
        </w:trPr>
        <w:tc>
          <w:tcPr>
            <w:tcW w:w="0" w:type="auto"/>
            <w:vMerge/>
            <w:tcBorders>
              <w:top w:val="nil"/>
              <w:left w:val="single" w:sz="4" w:space="0" w:color="000000"/>
              <w:bottom w:val="single" w:sz="4" w:space="0" w:color="000000"/>
              <w:right w:val="single" w:sz="4" w:space="0" w:color="000000"/>
            </w:tcBorders>
          </w:tcPr>
          <w:p w14:paraId="37278A18"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309" w:type="dxa"/>
            <w:tcBorders>
              <w:top w:val="single" w:sz="4" w:space="0" w:color="000000"/>
              <w:left w:val="single" w:sz="4" w:space="0" w:color="000000"/>
              <w:bottom w:val="single" w:sz="4" w:space="0" w:color="000000"/>
              <w:right w:val="single" w:sz="4" w:space="0" w:color="000000"/>
            </w:tcBorders>
          </w:tcPr>
          <w:p w14:paraId="02E98175" w14:textId="77777777" w:rsidR="0025241B" w:rsidRPr="00174822" w:rsidRDefault="0025241B" w:rsidP="0025241B">
            <w:pPr>
              <w:spacing w:after="0" w:line="259" w:lineRule="auto"/>
              <w:ind w:left="2" w:firstLine="0"/>
              <w:jc w:val="left"/>
              <w:rPr>
                <w:rFonts w:ascii="Times New Roman" w:hAnsi="Times New Roman" w:cs="Times New Roman"/>
              </w:rPr>
            </w:pPr>
            <w:r w:rsidRPr="00174822">
              <w:rPr>
                <w:rFonts w:ascii="Times New Roman" w:hAnsi="Times New Roman" w:cs="Times New Roman"/>
                <w:b/>
              </w:rPr>
              <w:t xml:space="preserve">Kommunikációs gyakorlat </w:t>
            </w:r>
          </w:p>
        </w:tc>
        <w:tc>
          <w:tcPr>
            <w:tcW w:w="1901" w:type="dxa"/>
            <w:tcBorders>
              <w:top w:val="single" w:sz="4" w:space="0" w:color="000000"/>
              <w:left w:val="single" w:sz="4" w:space="0" w:color="000000"/>
              <w:bottom w:val="single" w:sz="4" w:space="0" w:color="000000"/>
              <w:right w:val="single" w:sz="4" w:space="0" w:color="000000"/>
            </w:tcBorders>
            <w:vAlign w:val="center"/>
          </w:tcPr>
          <w:p w14:paraId="53180499" w14:textId="77777777" w:rsidR="0025241B" w:rsidRPr="00174822" w:rsidRDefault="0025241B" w:rsidP="0025241B">
            <w:pPr>
              <w:spacing w:after="0" w:line="259" w:lineRule="auto"/>
              <w:ind w:left="43" w:firstLine="0"/>
              <w:jc w:val="left"/>
              <w:rPr>
                <w:rFonts w:ascii="Times New Roman" w:hAnsi="Times New Roman" w:cs="Times New Roman"/>
              </w:rPr>
            </w:pPr>
            <w:r w:rsidRPr="00174822">
              <w:rPr>
                <w:rFonts w:ascii="Times New Roman" w:hAnsi="Times New Roman" w:cs="Times New Roman"/>
              </w:rPr>
              <w:t xml:space="preserve">fő szakképesítés </w:t>
            </w:r>
          </w:p>
        </w:tc>
        <w:tc>
          <w:tcPr>
            <w:tcW w:w="622"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5B754A08" w14:textId="77777777" w:rsidR="0025241B" w:rsidRPr="00174822" w:rsidRDefault="0025241B" w:rsidP="0025241B">
            <w:pPr>
              <w:spacing w:after="0" w:line="259" w:lineRule="auto"/>
              <w:ind w:left="0" w:right="5" w:firstLine="0"/>
              <w:jc w:val="center"/>
              <w:rPr>
                <w:rFonts w:ascii="Times New Roman" w:hAnsi="Times New Roman" w:cs="Times New Roman"/>
              </w:rPr>
            </w:pPr>
            <w:r w:rsidRPr="00174822">
              <w:rPr>
                <w:rFonts w:ascii="Times New Roman" w:hAnsi="Times New Roman" w:cs="Times New Roman"/>
              </w:rPr>
              <w:t xml:space="preserve">  </w:t>
            </w:r>
          </w:p>
        </w:tc>
        <w:tc>
          <w:tcPr>
            <w:tcW w:w="530"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3DA60DB1" w14:textId="77777777" w:rsidR="0025241B" w:rsidRPr="00174822" w:rsidRDefault="0025241B" w:rsidP="0025241B">
            <w:pPr>
              <w:spacing w:after="0" w:line="259" w:lineRule="auto"/>
              <w:ind w:left="0" w:right="4" w:firstLine="0"/>
              <w:jc w:val="center"/>
              <w:rPr>
                <w:rFonts w:ascii="Times New Roman" w:hAnsi="Times New Roman" w:cs="Times New Roman"/>
              </w:rPr>
            </w:pPr>
            <w:r w:rsidRPr="00174822">
              <w:rPr>
                <w:rFonts w:ascii="Times New Roman" w:hAnsi="Times New Roman" w:cs="Times New Roman"/>
              </w:rPr>
              <w:t xml:space="preserve">  </w:t>
            </w:r>
          </w:p>
        </w:tc>
        <w:tc>
          <w:tcPr>
            <w:tcW w:w="625"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266811A6" w14:textId="77777777" w:rsidR="0025241B" w:rsidRPr="00174822" w:rsidRDefault="0025241B" w:rsidP="0025241B">
            <w:pPr>
              <w:spacing w:after="0" w:line="259" w:lineRule="auto"/>
              <w:ind w:left="0" w:right="3" w:firstLine="0"/>
              <w:jc w:val="center"/>
              <w:rPr>
                <w:rFonts w:ascii="Times New Roman" w:hAnsi="Times New Roman" w:cs="Times New Roman"/>
              </w:rPr>
            </w:pPr>
            <w:r w:rsidRPr="00174822">
              <w:rPr>
                <w:rFonts w:ascii="Times New Roman" w:hAnsi="Times New Roman" w:cs="Times New Roman"/>
              </w:rPr>
              <w:t xml:space="preserve">  </w:t>
            </w:r>
          </w:p>
        </w:tc>
        <w:tc>
          <w:tcPr>
            <w:tcW w:w="58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0179D8B0" w14:textId="77777777" w:rsidR="0025241B" w:rsidRPr="00174822" w:rsidRDefault="0025241B" w:rsidP="0025241B">
            <w:pPr>
              <w:spacing w:after="0" w:line="259" w:lineRule="auto"/>
              <w:ind w:left="0" w:right="3" w:firstLine="0"/>
              <w:jc w:val="center"/>
              <w:rPr>
                <w:rFonts w:ascii="Times New Roman" w:hAnsi="Times New Roman" w:cs="Times New Roman"/>
              </w:rPr>
            </w:pPr>
            <w:r w:rsidRPr="00174822">
              <w:rPr>
                <w:rFonts w:ascii="Times New Roman" w:hAnsi="Times New Roman" w:cs="Times New Roman"/>
              </w:rPr>
              <w:t xml:space="preserve">  </w:t>
            </w:r>
          </w:p>
        </w:tc>
        <w:tc>
          <w:tcPr>
            <w:tcW w:w="47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3A7A8113" w14:textId="77777777" w:rsidR="0025241B" w:rsidRPr="00174822" w:rsidRDefault="0025241B" w:rsidP="0025241B">
            <w:pPr>
              <w:spacing w:after="0" w:line="259" w:lineRule="auto"/>
              <w:ind w:left="103" w:firstLine="0"/>
              <w:jc w:val="left"/>
              <w:rPr>
                <w:rFonts w:ascii="Times New Roman" w:hAnsi="Times New Roman" w:cs="Times New Roman"/>
              </w:rPr>
            </w:pPr>
            <w:r w:rsidRPr="00174822">
              <w:rPr>
                <w:rFonts w:ascii="Times New Roman" w:hAnsi="Times New Roman" w:cs="Times New Roman"/>
              </w:rPr>
              <w:t xml:space="preserve">1 </w:t>
            </w:r>
          </w:p>
        </w:tc>
      </w:tr>
      <w:tr w:rsidR="0025241B" w:rsidRPr="00174822" w14:paraId="144CBD4C" w14:textId="77777777" w:rsidTr="00C5182D">
        <w:trPr>
          <w:trHeight w:val="658"/>
        </w:trPr>
        <w:tc>
          <w:tcPr>
            <w:tcW w:w="2730" w:type="dxa"/>
            <w:vMerge w:val="restart"/>
            <w:tcBorders>
              <w:top w:val="single" w:sz="4" w:space="0" w:color="000000"/>
              <w:left w:val="single" w:sz="4" w:space="0" w:color="000000"/>
              <w:bottom w:val="single" w:sz="4" w:space="0" w:color="000000"/>
              <w:right w:val="single" w:sz="4" w:space="0" w:color="000000"/>
            </w:tcBorders>
          </w:tcPr>
          <w:p w14:paraId="5D1A3BA7"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111676-16 Családpedagógiai alapismeretek </w:t>
            </w:r>
          </w:p>
        </w:tc>
        <w:tc>
          <w:tcPr>
            <w:tcW w:w="2309" w:type="dxa"/>
            <w:tcBorders>
              <w:top w:val="single" w:sz="4" w:space="0" w:color="000000"/>
              <w:left w:val="single" w:sz="4" w:space="0" w:color="000000"/>
              <w:bottom w:val="single" w:sz="4" w:space="0" w:color="000000"/>
              <w:right w:val="single" w:sz="4" w:space="0" w:color="000000"/>
            </w:tcBorders>
          </w:tcPr>
          <w:p w14:paraId="526F54E7" w14:textId="77777777" w:rsidR="0025241B" w:rsidRPr="00174822" w:rsidRDefault="0025241B" w:rsidP="0025241B">
            <w:pPr>
              <w:spacing w:after="0" w:line="259" w:lineRule="auto"/>
              <w:ind w:left="2" w:firstLine="0"/>
              <w:jc w:val="left"/>
              <w:rPr>
                <w:rFonts w:ascii="Times New Roman" w:hAnsi="Times New Roman" w:cs="Times New Roman"/>
              </w:rPr>
            </w:pPr>
            <w:r w:rsidRPr="00174822">
              <w:rPr>
                <w:rFonts w:ascii="Times New Roman" w:hAnsi="Times New Roman" w:cs="Times New Roman"/>
                <w:b/>
              </w:rPr>
              <w:t xml:space="preserve">Pedagógiai szociológia </w:t>
            </w:r>
          </w:p>
        </w:tc>
        <w:tc>
          <w:tcPr>
            <w:tcW w:w="1901" w:type="dxa"/>
            <w:tcBorders>
              <w:top w:val="single" w:sz="4" w:space="0" w:color="000000"/>
              <w:left w:val="single" w:sz="4" w:space="0" w:color="000000"/>
              <w:bottom w:val="single" w:sz="4" w:space="0" w:color="000000"/>
              <w:right w:val="single" w:sz="4" w:space="0" w:color="000000"/>
            </w:tcBorders>
            <w:vAlign w:val="center"/>
          </w:tcPr>
          <w:p w14:paraId="1418F697" w14:textId="77777777" w:rsidR="0025241B" w:rsidRPr="00174822" w:rsidRDefault="0025241B" w:rsidP="0025241B">
            <w:pPr>
              <w:spacing w:after="0" w:line="259" w:lineRule="auto"/>
              <w:ind w:left="43" w:firstLine="0"/>
              <w:jc w:val="left"/>
              <w:rPr>
                <w:rFonts w:ascii="Times New Roman" w:hAnsi="Times New Roman" w:cs="Times New Roman"/>
              </w:rPr>
            </w:pPr>
            <w:r w:rsidRPr="00174822">
              <w:rPr>
                <w:rFonts w:ascii="Times New Roman" w:hAnsi="Times New Roman" w:cs="Times New Roman"/>
              </w:rPr>
              <w:t xml:space="preserve">fő szakképesítés </w:t>
            </w:r>
          </w:p>
        </w:tc>
        <w:tc>
          <w:tcPr>
            <w:tcW w:w="622"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1CB8BC13" w14:textId="77777777" w:rsidR="0025241B" w:rsidRPr="00174822" w:rsidRDefault="0025241B" w:rsidP="0025241B">
            <w:pPr>
              <w:spacing w:after="0" w:line="259" w:lineRule="auto"/>
              <w:ind w:left="0" w:right="5" w:firstLine="0"/>
              <w:jc w:val="center"/>
              <w:rPr>
                <w:rFonts w:ascii="Times New Roman" w:hAnsi="Times New Roman" w:cs="Times New Roman"/>
              </w:rPr>
            </w:pPr>
            <w:r w:rsidRPr="00174822">
              <w:rPr>
                <w:rFonts w:ascii="Times New Roman" w:hAnsi="Times New Roman" w:cs="Times New Roman"/>
              </w:rPr>
              <w:t xml:space="preserve">  </w:t>
            </w:r>
          </w:p>
        </w:tc>
        <w:tc>
          <w:tcPr>
            <w:tcW w:w="530"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7613E7BC" w14:textId="77777777" w:rsidR="0025241B" w:rsidRPr="00174822" w:rsidRDefault="0025241B" w:rsidP="0025241B">
            <w:pPr>
              <w:spacing w:after="0" w:line="259" w:lineRule="auto"/>
              <w:ind w:left="0" w:right="4" w:firstLine="0"/>
              <w:jc w:val="center"/>
              <w:rPr>
                <w:rFonts w:ascii="Times New Roman" w:hAnsi="Times New Roman" w:cs="Times New Roman"/>
              </w:rPr>
            </w:pPr>
            <w:r w:rsidRPr="00174822">
              <w:rPr>
                <w:rFonts w:ascii="Times New Roman" w:hAnsi="Times New Roman" w:cs="Times New Roman"/>
              </w:rPr>
              <w:t xml:space="preserve">  </w:t>
            </w:r>
          </w:p>
        </w:tc>
        <w:tc>
          <w:tcPr>
            <w:tcW w:w="625"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74AE1865" w14:textId="77777777" w:rsidR="0025241B" w:rsidRPr="00174822" w:rsidRDefault="0025241B" w:rsidP="0025241B">
            <w:pPr>
              <w:spacing w:after="0" w:line="259" w:lineRule="auto"/>
              <w:ind w:left="0" w:right="3" w:firstLine="0"/>
              <w:jc w:val="center"/>
              <w:rPr>
                <w:rFonts w:ascii="Times New Roman" w:hAnsi="Times New Roman" w:cs="Times New Roman"/>
              </w:rPr>
            </w:pPr>
            <w:r w:rsidRPr="00174822">
              <w:rPr>
                <w:rFonts w:ascii="Times New Roman" w:hAnsi="Times New Roman" w:cs="Times New Roman"/>
              </w:rPr>
              <w:t xml:space="preserve">  </w:t>
            </w:r>
          </w:p>
        </w:tc>
        <w:tc>
          <w:tcPr>
            <w:tcW w:w="58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55EAD9B2" w14:textId="77777777" w:rsidR="0025241B" w:rsidRPr="00174822" w:rsidRDefault="0025241B" w:rsidP="0025241B">
            <w:pPr>
              <w:spacing w:after="0" w:line="259" w:lineRule="auto"/>
              <w:ind w:left="66" w:firstLine="0"/>
              <w:jc w:val="left"/>
              <w:rPr>
                <w:rFonts w:ascii="Times New Roman" w:hAnsi="Times New Roman" w:cs="Times New Roman"/>
              </w:rPr>
            </w:pPr>
            <w:r w:rsidRPr="00174822">
              <w:rPr>
                <w:rFonts w:ascii="Times New Roman" w:hAnsi="Times New Roman" w:cs="Times New Roman"/>
              </w:rPr>
              <w:t xml:space="preserve">2,5 </w:t>
            </w:r>
          </w:p>
        </w:tc>
        <w:tc>
          <w:tcPr>
            <w:tcW w:w="47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2DAE5702"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  </w:t>
            </w:r>
          </w:p>
        </w:tc>
      </w:tr>
      <w:tr w:rsidR="0025241B" w:rsidRPr="00174822" w14:paraId="75916986" w14:textId="77777777" w:rsidTr="00C5182D">
        <w:trPr>
          <w:trHeight w:val="334"/>
        </w:trPr>
        <w:tc>
          <w:tcPr>
            <w:tcW w:w="0" w:type="auto"/>
            <w:vMerge/>
            <w:tcBorders>
              <w:top w:val="nil"/>
              <w:left w:val="single" w:sz="4" w:space="0" w:color="000000"/>
              <w:bottom w:val="single" w:sz="4" w:space="0" w:color="000000"/>
              <w:right w:val="single" w:sz="4" w:space="0" w:color="000000"/>
            </w:tcBorders>
          </w:tcPr>
          <w:p w14:paraId="5F06D0B8"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309" w:type="dxa"/>
            <w:tcBorders>
              <w:top w:val="single" w:sz="4" w:space="0" w:color="000000"/>
              <w:left w:val="single" w:sz="4" w:space="0" w:color="000000"/>
              <w:bottom w:val="single" w:sz="4" w:space="0" w:color="000000"/>
              <w:right w:val="single" w:sz="4" w:space="0" w:color="000000"/>
            </w:tcBorders>
          </w:tcPr>
          <w:p w14:paraId="238200F5" w14:textId="77777777" w:rsidR="0025241B" w:rsidRPr="00174822" w:rsidRDefault="0025241B" w:rsidP="0025241B">
            <w:pPr>
              <w:spacing w:after="0" w:line="259" w:lineRule="auto"/>
              <w:ind w:left="2" w:firstLine="0"/>
              <w:jc w:val="left"/>
              <w:rPr>
                <w:rFonts w:ascii="Times New Roman" w:hAnsi="Times New Roman" w:cs="Times New Roman"/>
              </w:rPr>
            </w:pPr>
            <w:r w:rsidRPr="00174822">
              <w:rPr>
                <w:rFonts w:ascii="Times New Roman" w:hAnsi="Times New Roman" w:cs="Times New Roman"/>
                <w:b/>
              </w:rPr>
              <w:t xml:space="preserve">Mentálhigiéné </w:t>
            </w:r>
          </w:p>
        </w:tc>
        <w:tc>
          <w:tcPr>
            <w:tcW w:w="1901" w:type="dxa"/>
            <w:tcBorders>
              <w:top w:val="single" w:sz="4" w:space="0" w:color="000000"/>
              <w:left w:val="single" w:sz="4" w:space="0" w:color="000000"/>
              <w:bottom w:val="single" w:sz="4" w:space="0" w:color="000000"/>
              <w:right w:val="single" w:sz="4" w:space="0" w:color="000000"/>
            </w:tcBorders>
          </w:tcPr>
          <w:p w14:paraId="4D6B6FE0" w14:textId="77777777" w:rsidR="0025241B" w:rsidRPr="00174822" w:rsidRDefault="0025241B" w:rsidP="0025241B">
            <w:pPr>
              <w:spacing w:after="0" w:line="259" w:lineRule="auto"/>
              <w:ind w:left="43" w:firstLine="0"/>
              <w:jc w:val="left"/>
              <w:rPr>
                <w:rFonts w:ascii="Times New Roman" w:hAnsi="Times New Roman" w:cs="Times New Roman"/>
              </w:rPr>
            </w:pPr>
            <w:r w:rsidRPr="00174822">
              <w:rPr>
                <w:rFonts w:ascii="Times New Roman" w:hAnsi="Times New Roman" w:cs="Times New Roman"/>
              </w:rPr>
              <w:t xml:space="preserve">fő szakképesítés </w:t>
            </w:r>
          </w:p>
        </w:tc>
        <w:tc>
          <w:tcPr>
            <w:tcW w:w="622" w:type="dxa"/>
            <w:tcBorders>
              <w:top w:val="single" w:sz="4" w:space="0" w:color="000000"/>
              <w:left w:val="single" w:sz="4" w:space="0" w:color="000000"/>
              <w:bottom w:val="single" w:sz="4" w:space="0" w:color="000000"/>
              <w:right w:val="single" w:sz="4" w:space="0" w:color="000000"/>
            </w:tcBorders>
            <w:shd w:val="clear" w:color="auto" w:fill="EAF1DD"/>
          </w:tcPr>
          <w:p w14:paraId="2DAFB90C" w14:textId="77777777" w:rsidR="0025241B" w:rsidRPr="00174822" w:rsidRDefault="0025241B" w:rsidP="0025241B">
            <w:pPr>
              <w:spacing w:after="0" w:line="259" w:lineRule="auto"/>
              <w:ind w:left="0" w:right="5" w:firstLine="0"/>
              <w:jc w:val="center"/>
              <w:rPr>
                <w:rFonts w:ascii="Times New Roman" w:hAnsi="Times New Roman" w:cs="Times New Roman"/>
              </w:rPr>
            </w:pPr>
            <w:r w:rsidRPr="00174822">
              <w:rPr>
                <w:rFonts w:ascii="Times New Roman" w:hAnsi="Times New Roman" w:cs="Times New Roman"/>
              </w:rPr>
              <w:t xml:space="preserve">  </w:t>
            </w:r>
          </w:p>
        </w:tc>
        <w:tc>
          <w:tcPr>
            <w:tcW w:w="530" w:type="dxa"/>
            <w:tcBorders>
              <w:top w:val="single" w:sz="4" w:space="0" w:color="000000"/>
              <w:left w:val="single" w:sz="4" w:space="0" w:color="000000"/>
              <w:bottom w:val="single" w:sz="4" w:space="0" w:color="000000"/>
              <w:right w:val="single" w:sz="4" w:space="0" w:color="000000"/>
            </w:tcBorders>
            <w:shd w:val="clear" w:color="auto" w:fill="EAF1DD"/>
          </w:tcPr>
          <w:p w14:paraId="495ABE93" w14:textId="77777777" w:rsidR="0025241B" w:rsidRPr="00174822" w:rsidRDefault="0025241B" w:rsidP="0025241B">
            <w:pPr>
              <w:spacing w:after="0" w:line="259" w:lineRule="auto"/>
              <w:ind w:left="0" w:right="4" w:firstLine="0"/>
              <w:jc w:val="center"/>
              <w:rPr>
                <w:rFonts w:ascii="Times New Roman" w:hAnsi="Times New Roman" w:cs="Times New Roman"/>
              </w:rPr>
            </w:pPr>
            <w:r w:rsidRPr="00174822">
              <w:rPr>
                <w:rFonts w:ascii="Times New Roman" w:hAnsi="Times New Roman" w:cs="Times New Roman"/>
              </w:rPr>
              <w:t xml:space="preserve">  </w:t>
            </w:r>
          </w:p>
        </w:tc>
        <w:tc>
          <w:tcPr>
            <w:tcW w:w="625" w:type="dxa"/>
            <w:tcBorders>
              <w:top w:val="single" w:sz="4" w:space="0" w:color="000000"/>
              <w:left w:val="single" w:sz="4" w:space="0" w:color="000000"/>
              <w:bottom w:val="single" w:sz="4" w:space="0" w:color="000000"/>
              <w:right w:val="single" w:sz="4" w:space="0" w:color="000000"/>
            </w:tcBorders>
            <w:shd w:val="clear" w:color="auto" w:fill="EAF1DD"/>
          </w:tcPr>
          <w:p w14:paraId="394DF69A" w14:textId="77777777" w:rsidR="0025241B" w:rsidRPr="00174822" w:rsidRDefault="0025241B" w:rsidP="0025241B">
            <w:pPr>
              <w:spacing w:after="0" w:line="259" w:lineRule="auto"/>
              <w:ind w:left="0" w:right="3" w:firstLine="0"/>
              <w:jc w:val="center"/>
              <w:rPr>
                <w:rFonts w:ascii="Times New Roman" w:hAnsi="Times New Roman" w:cs="Times New Roman"/>
              </w:rPr>
            </w:pPr>
            <w:r w:rsidRPr="00174822">
              <w:rPr>
                <w:rFonts w:ascii="Times New Roman" w:hAnsi="Times New Roman" w:cs="Times New Roman"/>
              </w:rPr>
              <w:t xml:space="preserve">  </w:t>
            </w:r>
          </w:p>
        </w:tc>
        <w:tc>
          <w:tcPr>
            <w:tcW w:w="58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7EFA4CAE" w14:textId="77777777" w:rsidR="0025241B" w:rsidRPr="00174822" w:rsidRDefault="0025241B" w:rsidP="0025241B">
            <w:pPr>
              <w:spacing w:after="0" w:line="259" w:lineRule="auto"/>
              <w:ind w:left="66" w:firstLine="0"/>
              <w:jc w:val="left"/>
              <w:rPr>
                <w:rFonts w:ascii="Times New Roman" w:hAnsi="Times New Roman" w:cs="Times New Roman"/>
              </w:rPr>
            </w:pPr>
            <w:r w:rsidRPr="00174822">
              <w:rPr>
                <w:rFonts w:ascii="Times New Roman" w:hAnsi="Times New Roman" w:cs="Times New Roman"/>
              </w:rPr>
              <w:t xml:space="preserve">1,5 </w:t>
            </w:r>
          </w:p>
        </w:tc>
        <w:tc>
          <w:tcPr>
            <w:tcW w:w="47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635CAE23"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  </w:t>
            </w:r>
          </w:p>
        </w:tc>
      </w:tr>
      <w:tr w:rsidR="0025241B" w:rsidRPr="00174822" w14:paraId="7A0F22C1" w14:textId="77777777" w:rsidTr="00C5182D">
        <w:trPr>
          <w:trHeight w:val="658"/>
        </w:trPr>
        <w:tc>
          <w:tcPr>
            <w:tcW w:w="2730" w:type="dxa"/>
            <w:tcBorders>
              <w:top w:val="single" w:sz="4" w:space="0" w:color="000000"/>
              <w:left w:val="single" w:sz="4" w:space="0" w:color="000000"/>
              <w:bottom w:val="single" w:sz="4" w:space="0" w:color="000000"/>
              <w:right w:val="single" w:sz="4" w:space="0" w:color="000000"/>
            </w:tcBorders>
          </w:tcPr>
          <w:p w14:paraId="668A40B3" w14:textId="77777777" w:rsidR="006C217D"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11687-16 </w:t>
            </w:r>
          </w:p>
          <w:p w14:paraId="60E0F927"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Program- és szabadidő-szervezés </w:t>
            </w:r>
          </w:p>
        </w:tc>
        <w:tc>
          <w:tcPr>
            <w:tcW w:w="2309" w:type="dxa"/>
            <w:tcBorders>
              <w:top w:val="single" w:sz="4" w:space="0" w:color="000000"/>
              <w:left w:val="single" w:sz="4" w:space="0" w:color="000000"/>
              <w:bottom w:val="single" w:sz="4" w:space="0" w:color="000000"/>
              <w:right w:val="single" w:sz="4" w:space="0" w:color="000000"/>
            </w:tcBorders>
          </w:tcPr>
          <w:p w14:paraId="31C33D1D" w14:textId="77777777" w:rsidR="0025241B" w:rsidRPr="00174822" w:rsidRDefault="0025241B" w:rsidP="0025241B">
            <w:pPr>
              <w:spacing w:after="0" w:line="259" w:lineRule="auto"/>
              <w:ind w:left="2" w:firstLine="0"/>
              <w:jc w:val="left"/>
              <w:rPr>
                <w:rFonts w:ascii="Times New Roman" w:hAnsi="Times New Roman" w:cs="Times New Roman"/>
              </w:rPr>
            </w:pPr>
            <w:r w:rsidRPr="00174822">
              <w:rPr>
                <w:rFonts w:ascii="Times New Roman" w:hAnsi="Times New Roman" w:cs="Times New Roman"/>
                <w:b/>
              </w:rPr>
              <w:t xml:space="preserve">Szabadidőszervezés </w:t>
            </w:r>
          </w:p>
        </w:tc>
        <w:tc>
          <w:tcPr>
            <w:tcW w:w="1901" w:type="dxa"/>
            <w:tcBorders>
              <w:top w:val="single" w:sz="4" w:space="0" w:color="000000"/>
              <w:left w:val="single" w:sz="4" w:space="0" w:color="000000"/>
              <w:bottom w:val="single" w:sz="4" w:space="0" w:color="000000"/>
              <w:right w:val="single" w:sz="4" w:space="0" w:color="000000"/>
            </w:tcBorders>
            <w:vAlign w:val="center"/>
          </w:tcPr>
          <w:p w14:paraId="2A0C4340" w14:textId="77777777" w:rsidR="0025241B" w:rsidRPr="00174822" w:rsidRDefault="0025241B" w:rsidP="0025241B">
            <w:pPr>
              <w:spacing w:after="0" w:line="259" w:lineRule="auto"/>
              <w:ind w:left="43" w:firstLine="0"/>
              <w:jc w:val="left"/>
              <w:rPr>
                <w:rFonts w:ascii="Times New Roman" w:hAnsi="Times New Roman" w:cs="Times New Roman"/>
              </w:rPr>
            </w:pPr>
            <w:r w:rsidRPr="00174822">
              <w:rPr>
                <w:rFonts w:ascii="Times New Roman" w:hAnsi="Times New Roman" w:cs="Times New Roman"/>
              </w:rPr>
              <w:t xml:space="preserve">fő szakképesítés </w:t>
            </w:r>
          </w:p>
        </w:tc>
        <w:tc>
          <w:tcPr>
            <w:tcW w:w="622"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337CAD31" w14:textId="77777777" w:rsidR="0025241B" w:rsidRPr="00174822" w:rsidRDefault="0025241B" w:rsidP="0025241B">
            <w:pPr>
              <w:spacing w:after="0" w:line="259" w:lineRule="auto"/>
              <w:ind w:left="0" w:right="5" w:firstLine="0"/>
              <w:jc w:val="center"/>
              <w:rPr>
                <w:rFonts w:ascii="Times New Roman" w:hAnsi="Times New Roman" w:cs="Times New Roman"/>
              </w:rPr>
            </w:pPr>
            <w:r w:rsidRPr="00174822">
              <w:rPr>
                <w:rFonts w:ascii="Times New Roman" w:hAnsi="Times New Roman" w:cs="Times New Roman"/>
              </w:rPr>
              <w:t xml:space="preserve">  </w:t>
            </w:r>
          </w:p>
        </w:tc>
        <w:tc>
          <w:tcPr>
            <w:tcW w:w="530"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510CFA74" w14:textId="77777777" w:rsidR="0025241B" w:rsidRPr="00174822" w:rsidRDefault="0025241B" w:rsidP="0025241B">
            <w:pPr>
              <w:spacing w:after="0" w:line="259" w:lineRule="auto"/>
              <w:ind w:left="0" w:right="4" w:firstLine="0"/>
              <w:jc w:val="center"/>
              <w:rPr>
                <w:rFonts w:ascii="Times New Roman" w:hAnsi="Times New Roman" w:cs="Times New Roman"/>
              </w:rPr>
            </w:pPr>
            <w:r w:rsidRPr="00174822">
              <w:rPr>
                <w:rFonts w:ascii="Times New Roman" w:hAnsi="Times New Roman" w:cs="Times New Roman"/>
              </w:rPr>
              <w:t xml:space="preserve">  </w:t>
            </w:r>
          </w:p>
        </w:tc>
        <w:tc>
          <w:tcPr>
            <w:tcW w:w="625"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79F1232E" w14:textId="77777777" w:rsidR="0025241B" w:rsidRPr="00174822" w:rsidRDefault="0025241B" w:rsidP="0025241B">
            <w:pPr>
              <w:spacing w:after="0" w:line="259" w:lineRule="auto"/>
              <w:ind w:left="0" w:right="3" w:firstLine="0"/>
              <w:jc w:val="center"/>
              <w:rPr>
                <w:rFonts w:ascii="Times New Roman" w:hAnsi="Times New Roman" w:cs="Times New Roman"/>
              </w:rPr>
            </w:pPr>
            <w:r w:rsidRPr="00174822">
              <w:rPr>
                <w:rFonts w:ascii="Times New Roman" w:hAnsi="Times New Roman" w:cs="Times New Roman"/>
              </w:rPr>
              <w:t xml:space="preserve">  </w:t>
            </w:r>
          </w:p>
        </w:tc>
        <w:tc>
          <w:tcPr>
            <w:tcW w:w="58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32DFA342" w14:textId="77777777" w:rsidR="0025241B" w:rsidRPr="00174822" w:rsidRDefault="0025241B" w:rsidP="0025241B">
            <w:pPr>
              <w:spacing w:after="0" w:line="259" w:lineRule="auto"/>
              <w:ind w:left="0" w:right="53" w:firstLine="0"/>
              <w:jc w:val="center"/>
              <w:rPr>
                <w:rFonts w:ascii="Times New Roman" w:hAnsi="Times New Roman" w:cs="Times New Roman"/>
              </w:rPr>
            </w:pPr>
            <w:r w:rsidRPr="00174822">
              <w:rPr>
                <w:rFonts w:ascii="Times New Roman" w:hAnsi="Times New Roman" w:cs="Times New Roman"/>
              </w:rPr>
              <w:t xml:space="preserve">1 </w:t>
            </w:r>
          </w:p>
        </w:tc>
        <w:tc>
          <w:tcPr>
            <w:tcW w:w="47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4886E515"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  </w:t>
            </w:r>
          </w:p>
        </w:tc>
      </w:tr>
      <w:tr w:rsidR="0025241B" w:rsidRPr="00174822" w14:paraId="1C68C132" w14:textId="77777777" w:rsidTr="00C5182D">
        <w:trPr>
          <w:trHeight w:val="978"/>
        </w:trPr>
        <w:tc>
          <w:tcPr>
            <w:tcW w:w="2730" w:type="dxa"/>
            <w:tcBorders>
              <w:top w:val="single" w:sz="4" w:space="0" w:color="000000"/>
              <w:left w:val="single" w:sz="4" w:space="0" w:color="000000"/>
              <w:bottom w:val="single" w:sz="4" w:space="0" w:color="000000"/>
              <w:right w:val="single" w:sz="4" w:space="0" w:color="000000"/>
            </w:tcBorders>
            <w:vAlign w:val="center"/>
          </w:tcPr>
          <w:p w14:paraId="31B534EF"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11500-12 Munkahelyi egészség és biztonság </w:t>
            </w:r>
          </w:p>
        </w:tc>
        <w:tc>
          <w:tcPr>
            <w:tcW w:w="2309" w:type="dxa"/>
            <w:tcBorders>
              <w:top w:val="single" w:sz="4" w:space="0" w:color="000000"/>
              <w:left w:val="single" w:sz="4" w:space="0" w:color="000000"/>
              <w:bottom w:val="single" w:sz="4" w:space="0" w:color="000000"/>
              <w:right w:val="single" w:sz="4" w:space="0" w:color="000000"/>
            </w:tcBorders>
          </w:tcPr>
          <w:p w14:paraId="0FBC812E" w14:textId="77777777" w:rsidR="0025241B" w:rsidRPr="00174822" w:rsidRDefault="0025241B" w:rsidP="0025241B">
            <w:pPr>
              <w:spacing w:after="0" w:line="259" w:lineRule="auto"/>
              <w:ind w:left="2" w:firstLine="0"/>
              <w:jc w:val="left"/>
              <w:rPr>
                <w:rFonts w:ascii="Times New Roman" w:hAnsi="Times New Roman" w:cs="Times New Roman"/>
              </w:rPr>
            </w:pPr>
            <w:r w:rsidRPr="00174822">
              <w:rPr>
                <w:rFonts w:ascii="Times New Roman" w:hAnsi="Times New Roman" w:cs="Times New Roman"/>
                <w:b/>
              </w:rPr>
              <w:t xml:space="preserve">Munkahelyi egészség és biztonság </w:t>
            </w:r>
          </w:p>
        </w:tc>
        <w:tc>
          <w:tcPr>
            <w:tcW w:w="1901" w:type="dxa"/>
            <w:tcBorders>
              <w:top w:val="single" w:sz="4" w:space="0" w:color="000000"/>
              <w:left w:val="single" w:sz="4" w:space="0" w:color="000000"/>
              <w:bottom w:val="single" w:sz="4" w:space="0" w:color="000000"/>
              <w:right w:val="single" w:sz="4" w:space="0" w:color="000000"/>
            </w:tcBorders>
            <w:vAlign w:val="center"/>
          </w:tcPr>
          <w:p w14:paraId="4DB478B5" w14:textId="77777777" w:rsidR="0025241B" w:rsidRPr="00174822" w:rsidRDefault="0025241B" w:rsidP="0025241B">
            <w:pPr>
              <w:spacing w:after="0" w:line="259" w:lineRule="auto"/>
              <w:ind w:left="43" w:firstLine="0"/>
              <w:jc w:val="left"/>
              <w:rPr>
                <w:rFonts w:ascii="Times New Roman" w:hAnsi="Times New Roman" w:cs="Times New Roman"/>
              </w:rPr>
            </w:pPr>
            <w:r w:rsidRPr="00174822">
              <w:rPr>
                <w:rFonts w:ascii="Times New Roman" w:hAnsi="Times New Roman" w:cs="Times New Roman"/>
              </w:rPr>
              <w:t xml:space="preserve">fő szakképesítés </w:t>
            </w:r>
          </w:p>
        </w:tc>
        <w:tc>
          <w:tcPr>
            <w:tcW w:w="622"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1F879E09" w14:textId="77777777" w:rsidR="0025241B" w:rsidRPr="00174822" w:rsidRDefault="0025241B" w:rsidP="0025241B">
            <w:pPr>
              <w:spacing w:after="0" w:line="259" w:lineRule="auto"/>
              <w:ind w:left="0" w:right="5" w:firstLine="0"/>
              <w:jc w:val="center"/>
              <w:rPr>
                <w:rFonts w:ascii="Times New Roman" w:hAnsi="Times New Roman" w:cs="Times New Roman"/>
              </w:rPr>
            </w:pPr>
            <w:r w:rsidRPr="00174822">
              <w:rPr>
                <w:rFonts w:ascii="Times New Roman" w:hAnsi="Times New Roman" w:cs="Times New Roman"/>
              </w:rPr>
              <w:t xml:space="preserve">  </w:t>
            </w:r>
          </w:p>
        </w:tc>
        <w:tc>
          <w:tcPr>
            <w:tcW w:w="530"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30C6706C" w14:textId="77777777" w:rsidR="0025241B" w:rsidRPr="00174822" w:rsidRDefault="0025241B" w:rsidP="0025241B">
            <w:pPr>
              <w:spacing w:after="0" w:line="259" w:lineRule="auto"/>
              <w:ind w:left="0" w:right="4" w:firstLine="0"/>
              <w:jc w:val="center"/>
              <w:rPr>
                <w:rFonts w:ascii="Times New Roman" w:hAnsi="Times New Roman" w:cs="Times New Roman"/>
              </w:rPr>
            </w:pPr>
            <w:r w:rsidRPr="00174822">
              <w:rPr>
                <w:rFonts w:ascii="Times New Roman" w:hAnsi="Times New Roman" w:cs="Times New Roman"/>
              </w:rPr>
              <w:t xml:space="preserve">  </w:t>
            </w:r>
          </w:p>
        </w:tc>
        <w:tc>
          <w:tcPr>
            <w:tcW w:w="625"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47D3BF11" w14:textId="77777777" w:rsidR="0025241B" w:rsidRPr="00174822" w:rsidRDefault="0025241B" w:rsidP="0025241B">
            <w:pPr>
              <w:spacing w:after="0" w:line="259" w:lineRule="auto"/>
              <w:ind w:left="0" w:right="3" w:firstLine="0"/>
              <w:jc w:val="center"/>
              <w:rPr>
                <w:rFonts w:ascii="Times New Roman" w:hAnsi="Times New Roman" w:cs="Times New Roman"/>
              </w:rPr>
            </w:pPr>
            <w:r w:rsidRPr="00174822">
              <w:rPr>
                <w:rFonts w:ascii="Times New Roman" w:hAnsi="Times New Roman" w:cs="Times New Roman"/>
              </w:rPr>
              <w:t xml:space="preserve">  </w:t>
            </w:r>
          </w:p>
        </w:tc>
        <w:tc>
          <w:tcPr>
            <w:tcW w:w="58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2155D53B" w14:textId="77777777" w:rsidR="0025241B" w:rsidRPr="00174822" w:rsidRDefault="0025241B" w:rsidP="0025241B">
            <w:pPr>
              <w:spacing w:after="0" w:line="259" w:lineRule="auto"/>
              <w:ind w:left="66" w:firstLine="0"/>
              <w:jc w:val="left"/>
              <w:rPr>
                <w:rFonts w:ascii="Times New Roman" w:hAnsi="Times New Roman" w:cs="Times New Roman"/>
              </w:rPr>
            </w:pPr>
            <w:r w:rsidRPr="00174822">
              <w:rPr>
                <w:rFonts w:ascii="Times New Roman" w:hAnsi="Times New Roman" w:cs="Times New Roman"/>
              </w:rPr>
              <w:t xml:space="preserve">0,5 </w:t>
            </w:r>
          </w:p>
        </w:tc>
        <w:tc>
          <w:tcPr>
            <w:tcW w:w="47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74E1FB0B"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  </w:t>
            </w:r>
          </w:p>
        </w:tc>
      </w:tr>
    </w:tbl>
    <w:p w14:paraId="79C859BA" w14:textId="77777777" w:rsidR="0025241B" w:rsidRPr="00174822" w:rsidRDefault="0025241B" w:rsidP="0025241B">
      <w:pPr>
        <w:spacing w:after="226" w:line="259" w:lineRule="auto"/>
        <w:ind w:left="0" w:firstLine="0"/>
        <w:jc w:val="left"/>
        <w:rPr>
          <w:rFonts w:ascii="Times New Roman" w:hAnsi="Times New Roman" w:cs="Times New Roman"/>
        </w:rPr>
      </w:pPr>
      <w:r w:rsidRPr="00174822">
        <w:rPr>
          <w:rFonts w:ascii="Times New Roman" w:hAnsi="Times New Roman" w:cs="Times New Roman"/>
        </w:rPr>
        <w:t xml:space="preserve"> </w:t>
      </w:r>
    </w:p>
    <w:p w14:paraId="1627281D"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rPr>
        <w:lastRenderedPageBreak/>
        <w:t xml:space="preserve"> </w:t>
      </w:r>
      <w:r w:rsidRPr="00174822">
        <w:rPr>
          <w:rFonts w:ascii="Times New Roman" w:hAnsi="Times New Roman" w:cs="Times New Roman"/>
        </w:rPr>
        <w:tab/>
        <w:t xml:space="preserve"> </w:t>
      </w:r>
    </w:p>
    <w:p w14:paraId="773A979B" w14:textId="77777777" w:rsidR="0025241B" w:rsidRPr="00174822" w:rsidRDefault="0025241B" w:rsidP="0025241B">
      <w:pPr>
        <w:spacing w:after="218" w:line="259" w:lineRule="auto"/>
        <w:ind w:left="29" w:right="27"/>
        <w:jc w:val="center"/>
        <w:rPr>
          <w:rFonts w:ascii="Times New Roman" w:hAnsi="Times New Roman" w:cs="Times New Roman"/>
        </w:rPr>
      </w:pPr>
      <w:r w:rsidRPr="00174822">
        <w:rPr>
          <w:rFonts w:ascii="Times New Roman" w:hAnsi="Times New Roman" w:cs="Times New Roman"/>
          <w:b/>
          <w:color w:val="FF0000"/>
        </w:rPr>
        <w:t>54 344 02</w:t>
      </w:r>
    </w:p>
    <w:p w14:paraId="1DD7028E" w14:textId="77777777" w:rsidR="0025241B" w:rsidRPr="00174822" w:rsidRDefault="0025241B" w:rsidP="0025241B">
      <w:pPr>
        <w:spacing w:after="217" w:line="259" w:lineRule="auto"/>
        <w:ind w:left="29" w:right="24"/>
        <w:jc w:val="center"/>
        <w:rPr>
          <w:rFonts w:ascii="Times New Roman" w:hAnsi="Times New Roman" w:cs="Times New Roman"/>
        </w:rPr>
      </w:pPr>
      <w:r w:rsidRPr="00174822">
        <w:rPr>
          <w:rFonts w:ascii="Times New Roman" w:hAnsi="Times New Roman" w:cs="Times New Roman"/>
          <w:b/>
          <w:color w:val="FF0000"/>
        </w:rPr>
        <w:t xml:space="preserve">VÁLLALKOZÁSI ÉS BÉRÜGYINTÉZŐ </w:t>
      </w:r>
    </w:p>
    <w:p w14:paraId="5C89D521" w14:textId="77777777" w:rsidR="0025241B" w:rsidRPr="00174822" w:rsidRDefault="0025241B" w:rsidP="0025241B">
      <w:pPr>
        <w:pStyle w:val="Cmsor3"/>
        <w:spacing w:after="0"/>
        <w:ind w:left="127" w:right="0"/>
        <w:rPr>
          <w:rFonts w:ascii="Times New Roman" w:hAnsi="Times New Roman" w:cs="Times New Roman"/>
        </w:rPr>
      </w:pPr>
      <w:r w:rsidRPr="00174822">
        <w:rPr>
          <w:rFonts w:ascii="Times New Roman" w:hAnsi="Times New Roman" w:cs="Times New Roman"/>
          <w:color w:val="4D4D4D"/>
        </w:rPr>
        <w:t xml:space="preserve">Kerettanterv: szakképzési kerettantervekről szóló 30/2016. (VIII. 31.) NGM rendelet </w:t>
      </w:r>
      <w:r w:rsidRPr="00174822">
        <w:rPr>
          <w:rFonts w:ascii="Times New Roman" w:hAnsi="Times New Roman" w:cs="Times New Roman"/>
          <w:color w:val="FF0000"/>
        </w:rPr>
        <w:t xml:space="preserve"> </w:t>
      </w:r>
    </w:p>
    <w:p w14:paraId="2EC24122" w14:textId="77777777" w:rsidR="0025241B" w:rsidRPr="00174822" w:rsidRDefault="0025241B" w:rsidP="0025241B">
      <w:pPr>
        <w:spacing w:after="215" w:line="259" w:lineRule="auto"/>
        <w:ind w:left="50" w:firstLine="0"/>
        <w:jc w:val="center"/>
        <w:rPr>
          <w:rFonts w:ascii="Times New Roman" w:hAnsi="Times New Roman" w:cs="Times New Roman"/>
        </w:rPr>
      </w:pPr>
      <w:r w:rsidRPr="00174822">
        <w:rPr>
          <w:rFonts w:ascii="Times New Roman" w:hAnsi="Times New Roman" w:cs="Times New Roman"/>
          <w:b/>
          <w:color w:val="FF0000"/>
        </w:rPr>
        <w:t xml:space="preserve"> </w:t>
      </w:r>
    </w:p>
    <w:p w14:paraId="6D498FA3" w14:textId="77777777" w:rsidR="0025241B" w:rsidRPr="00174822" w:rsidRDefault="0025241B" w:rsidP="0025241B">
      <w:pPr>
        <w:spacing w:after="4" w:line="267" w:lineRule="auto"/>
        <w:ind w:left="10"/>
        <w:jc w:val="center"/>
        <w:rPr>
          <w:rFonts w:ascii="Times New Roman" w:hAnsi="Times New Roman" w:cs="Times New Roman"/>
        </w:rPr>
      </w:pPr>
      <w:r w:rsidRPr="00174822">
        <w:rPr>
          <w:rFonts w:ascii="Times New Roman" w:hAnsi="Times New Roman" w:cs="Times New Roman"/>
          <w:b/>
        </w:rPr>
        <w:t xml:space="preserve">A szakmai követelménymodulokhoz rendelt tantárgyak heti óraszáma évfolyamonként_esti </w:t>
      </w:r>
    </w:p>
    <w:p w14:paraId="3A185BB3"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w:t>
      </w:r>
    </w:p>
    <w:tbl>
      <w:tblPr>
        <w:tblStyle w:val="TableGrid"/>
        <w:tblW w:w="9779" w:type="dxa"/>
        <w:tblInd w:w="-68" w:type="dxa"/>
        <w:tblCellMar>
          <w:top w:w="43" w:type="dxa"/>
          <w:left w:w="72" w:type="dxa"/>
        </w:tblCellMar>
        <w:tblLook w:val="04A0" w:firstRow="1" w:lastRow="0" w:firstColumn="1" w:lastColumn="0" w:noHBand="0" w:noVBand="1"/>
      </w:tblPr>
      <w:tblGrid>
        <w:gridCol w:w="3264"/>
        <w:gridCol w:w="2871"/>
        <w:gridCol w:w="845"/>
        <w:gridCol w:w="533"/>
        <w:gridCol w:w="730"/>
        <w:gridCol w:w="950"/>
        <w:gridCol w:w="586"/>
      </w:tblGrid>
      <w:tr w:rsidR="0025241B" w:rsidRPr="00174822" w14:paraId="6F4B54F4" w14:textId="77777777" w:rsidTr="00C5182D">
        <w:trPr>
          <w:trHeight w:val="760"/>
        </w:trPr>
        <w:tc>
          <w:tcPr>
            <w:tcW w:w="6135" w:type="dxa"/>
            <w:gridSpan w:val="2"/>
            <w:vMerge w:val="restart"/>
            <w:tcBorders>
              <w:top w:val="single" w:sz="4" w:space="0" w:color="000000"/>
              <w:left w:val="single" w:sz="4" w:space="0" w:color="000000"/>
              <w:bottom w:val="single" w:sz="4" w:space="0" w:color="000000"/>
              <w:right w:val="single" w:sz="4" w:space="0" w:color="000000"/>
            </w:tcBorders>
            <w:vAlign w:val="center"/>
          </w:tcPr>
          <w:p w14:paraId="5382A2B1" w14:textId="77777777" w:rsidR="0025241B" w:rsidRPr="00174822" w:rsidRDefault="0025241B" w:rsidP="0025241B">
            <w:pPr>
              <w:spacing w:after="0" w:line="259" w:lineRule="auto"/>
              <w:ind w:left="0" w:right="25" w:firstLine="0"/>
              <w:jc w:val="center"/>
              <w:rPr>
                <w:rFonts w:ascii="Times New Roman" w:hAnsi="Times New Roman" w:cs="Times New Roman"/>
              </w:rPr>
            </w:pPr>
            <w:r w:rsidRPr="00174822">
              <w:rPr>
                <w:rFonts w:ascii="Times New Roman" w:hAnsi="Times New Roman" w:cs="Times New Roman"/>
              </w:rPr>
              <w:t xml:space="preserve">  </w:t>
            </w:r>
          </w:p>
        </w:tc>
        <w:tc>
          <w:tcPr>
            <w:tcW w:w="1378" w:type="dxa"/>
            <w:gridSpan w:val="2"/>
            <w:tcBorders>
              <w:top w:val="single" w:sz="4" w:space="0" w:color="000000"/>
              <w:left w:val="single" w:sz="4" w:space="0" w:color="000000"/>
              <w:bottom w:val="single" w:sz="4" w:space="0" w:color="000000"/>
              <w:right w:val="nil"/>
            </w:tcBorders>
            <w:vAlign w:val="center"/>
          </w:tcPr>
          <w:p w14:paraId="55A830C6" w14:textId="77777777" w:rsidR="0025241B" w:rsidRPr="00174822" w:rsidRDefault="0025241B" w:rsidP="0025241B">
            <w:pPr>
              <w:spacing w:after="0" w:line="259" w:lineRule="auto"/>
              <w:ind w:left="0" w:right="45" w:firstLine="0"/>
              <w:jc w:val="right"/>
              <w:rPr>
                <w:rFonts w:ascii="Times New Roman" w:hAnsi="Times New Roman" w:cs="Times New Roman"/>
              </w:rPr>
            </w:pPr>
            <w:r w:rsidRPr="00174822">
              <w:rPr>
                <w:rFonts w:ascii="Times New Roman" w:hAnsi="Times New Roman" w:cs="Times New Roman"/>
              </w:rPr>
              <w:t xml:space="preserve">1/13. </w:t>
            </w:r>
          </w:p>
        </w:tc>
        <w:tc>
          <w:tcPr>
            <w:tcW w:w="730" w:type="dxa"/>
            <w:tcBorders>
              <w:top w:val="single" w:sz="4" w:space="0" w:color="000000"/>
              <w:left w:val="nil"/>
              <w:bottom w:val="single" w:sz="4" w:space="0" w:color="000000"/>
              <w:right w:val="single" w:sz="4" w:space="0" w:color="000000"/>
            </w:tcBorders>
          </w:tcPr>
          <w:p w14:paraId="3063F8EB"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15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65112CF" w14:textId="77777777" w:rsidR="0025241B" w:rsidRPr="00174822" w:rsidRDefault="0025241B" w:rsidP="0025241B">
            <w:pPr>
              <w:spacing w:after="0" w:line="259" w:lineRule="auto"/>
              <w:ind w:left="0" w:right="75" w:firstLine="0"/>
              <w:jc w:val="center"/>
              <w:rPr>
                <w:rFonts w:ascii="Times New Roman" w:hAnsi="Times New Roman" w:cs="Times New Roman"/>
              </w:rPr>
            </w:pPr>
            <w:r w:rsidRPr="00C5182D">
              <w:rPr>
                <w:rFonts w:ascii="Times New Roman" w:hAnsi="Times New Roman" w:cs="Times New Roman"/>
                <w:color w:val="auto"/>
              </w:rPr>
              <w:t>2/14</w:t>
            </w:r>
            <w:r w:rsidRPr="00C5182D">
              <w:rPr>
                <w:rFonts w:ascii="Times New Roman" w:hAnsi="Times New Roman" w:cs="Times New Roman"/>
                <w:b/>
                <w:color w:val="auto"/>
              </w:rPr>
              <w:t xml:space="preserve">. </w:t>
            </w:r>
          </w:p>
        </w:tc>
      </w:tr>
      <w:tr w:rsidR="0025241B" w:rsidRPr="00174822" w14:paraId="0D42EF92" w14:textId="77777777" w:rsidTr="00C5182D">
        <w:trPr>
          <w:trHeight w:val="657"/>
        </w:trPr>
        <w:tc>
          <w:tcPr>
            <w:tcW w:w="0" w:type="auto"/>
            <w:gridSpan w:val="2"/>
            <w:vMerge/>
            <w:tcBorders>
              <w:top w:val="nil"/>
              <w:left w:val="single" w:sz="4" w:space="0" w:color="000000"/>
              <w:bottom w:val="nil"/>
              <w:right w:val="single" w:sz="4" w:space="0" w:color="000000"/>
            </w:tcBorders>
          </w:tcPr>
          <w:p w14:paraId="380718F7"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1378" w:type="dxa"/>
            <w:gridSpan w:val="2"/>
            <w:tcBorders>
              <w:top w:val="single" w:sz="4" w:space="0" w:color="000000"/>
              <w:left w:val="single" w:sz="4" w:space="0" w:color="000000"/>
              <w:bottom w:val="single" w:sz="4" w:space="0" w:color="000000"/>
              <w:right w:val="single" w:sz="4" w:space="0" w:color="000000"/>
            </w:tcBorders>
          </w:tcPr>
          <w:p w14:paraId="03558D2E" w14:textId="77777777" w:rsidR="0025241B" w:rsidRPr="00174822" w:rsidRDefault="0025241B" w:rsidP="0025241B">
            <w:pPr>
              <w:spacing w:after="19" w:line="259" w:lineRule="auto"/>
              <w:ind w:left="0" w:right="78" w:firstLine="0"/>
              <w:jc w:val="center"/>
              <w:rPr>
                <w:rFonts w:ascii="Times New Roman" w:hAnsi="Times New Roman" w:cs="Times New Roman"/>
              </w:rPr>
            </w:pPr>
            <w:r w:rsidRPr="00174822">
              <w:rPr>
                <w:rFonts w:ascii="Times New Roman" w:hAnsi="Times New Roman" w:cs="Times New Roman"/>
              </w:rPr>
              <w:t xml:space="preserve">heti </w:t>
            </w:r>
          </w:p>
          <w:p w14:paraId="0415E233" w14:textId="77777777" w:rsidR="0025241B" w:rsidRPr="00174822" w:rsidRDefault="0025241B" w:rsidP="0025241B">
            <w:pPr>
              <w:spacing w:after="0" w:line="259" w:lineRule="auto"/>
              <w:ind w:left="0" w:right="80" w:firstLine="0"/>
              <w:jc w:val="center"/>
              <w:rPr>
                <w:rFonts w:ascii="Times New Roman" w:hAnsi="Times New Roman" w:cs="Times New Roman"/>
              </w:rPr>
            </w:pPr>
            <w:r w:rsidRPr="00174822">
              <w:rPr>
                <w:rFonts w:ascii="Times New Roman" w:hAnsi="Times New Roman" w:cs="Times New Roman"/>
              </w:rPr>
              <w:t xml:space="preserve">óraszám </w:t>
            </w:r>
          </w:p>
        </w:tc>
        <w:tc>
          <w:tcPr>
            <w:tcW w:w="730"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569372C0" w14:textId="77777777" w:rsidR="0025241B" w:rsidRPr="00174822" w:rsidRDefault="0025241B" w:rsidP="0025241B">
            <w:pPr>
              <w:spacing w:after="0" w:line="259" w:lineRule="auto"/>
              <w:ind w:left="108" w:firstLine="0"/>
              <w:jc w:val="left"/>
              <w:rPr>
                <w:rFonts w:ascii="Times New Roman" w:hAnsi="Times New Roman" w:cs="Times New Roman"/>
              </w:rPr>
            </w:pPr>
            <w:r w:rsidRPr="00174822">
              <w:rPr>
                <w:rFonts w:ascii="Times New Roman" w:hAnsi="Times New Roman" w:cs="Times New Roman"/>
              </w:rPr>
              <w:t xml:space="preserve">ögy </w:t>
            </w:r>
          </w:p>
        </w:tc>
        <w:tc>
          <w:tcPr>
            <w:tcW w:w="15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1A620BD" w14:textId="77777777" w:rsidR="0025241B" w:rsidRPr="00174822" w:rsidRDefault="0025241B" w:rsidP="0025241B">
            <w:pPr>
              <w:spacing w:after="0" w:line="259" w:lineRule="auto"/>
              <w:ind w:left="34" w:firstLine="0"/>
              <w:rPr>
                <w:rFonts w:ascii="Times New Roman" w:hAnsi="Times New Roman" w:cs="Times New Roman"/>
              </w:rPr>
            </w:pPr>
            <w:r w:rsidRPr="00174822">
              <w:rPr>
                <w:rFonts w:ascii="Times New Roman" w:hAnsi="Times New Roman" w:cs="Times New Roman"/>
              </w:rPr>
              <w:t xml:space="preserve">heti óraszám </w:t>
            </w:r>
          </w:p>
        </w:tc>
      </w:tr>
      <w:tr w:rsidR="0025241B" w:rsidRPr="00174822" w14:paraId="01435414" w14:textId="77777777" w:rsidTr="00C5182D">
        <w:trPr>
          <w:trHeight w:val="385"/>
        </w:trPr>
        <w:tc>
          <w:tcPr>
            <w:tcW w:w="0" w:type="auto"/>
            <w:gridSpan w:val="2"/>
            <w:vMerge/>
            <w:tcBorders>
              <w:top w:val="nil"/>
              <w:left w:val="single" w:sz="4" w:space="0" w:color="000000"/>
              <w:bottom w:val="single" w:sz="4" w:space="0" w:color="000000"/>
              <w:right w:val="single" w:sz="4" w:space="0" w:color="000000"/>
            </w:tcBorders>
          </w:tcPr>
          <w:p w14:paraId="5BED5FB9"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845" w:type="dxa"/>
            <w:tcBorders>
              <w:top w:val="single" w:sz="4" w:space="0" w:color="000000"/>
              <w:left w:val="single" w:sz="4" w:space="0" w:color="000000"/>
              <w:bottom w:val="single" w:sz="4" w:space="0" w:color="000000"/>
              <w:right w:val="single" w:sz="4" w:space="0" w:color="000000"/>
            </w:tcBorders>
          </w:tcPr>
          <w:p w14:paraId="3C7E1213" w14:textId="77777777" w:rsidR="0025241B" w:rsidRPr="00174822" w:rsidRDefault="0025241B" w:rsidP="0025241B">
            <w:pPr>
              <w:spacing w:after="0" w:line="259" w:lineRule="auto"/>
              <w:ind w:left="0" w:right="75" w:firstLine="0"/>
              <w:jc w:val="center"/>
              <w:rPr>
                <w:rFonts w:ascii="Times New Roman" w:hAnsi="Times New Roman" w:cs="Times New Roman"/>
              </w:rPr>
            </w:pPr>
            <w:r w:rsidRPr="00174822">
              <w:rPr>
                <w:rFonts w:ascii="Times New Roman" w:hAnsi="Times New Roman" w:cs="Times New Roman"/>
              </w:rPr>
              <w:t xml:space="preserve">e </w:t>
            </w:r>
          </w:p>
        </w:tc>
        <w:tc>
          <w:tcPr>
            <w:tcW w:w="533" w:type="dxa"/>
            <w:tcBorders>
              <w:top w:val="single" w:sz="4" w:space="0" w:color="000000"/>
              <w:left w:val="single" w:sz="4" w:space="0" w:color="000000"/>
              <w:bottom w:val="single" w:sz="4" w:space="0" w:color="000000"/>
              <w:right w:val="single" w:sz="4" w:space="0" w:color="000000"/>
            </w:tcBorders>
            <w:shd w:val="clear" w:color="auto" w:fill="F2F2F2"/>
          </w:tcPr>
          <w:p w14:paraId="4B8842E3" w14:textId="77777777" w:rsidR="0025241B" w:rsidRPr="00174822" w:rsidRDefault="0025241B" w:rsidP="0025241B">
            <w:pPr>
              <w:spacing w:after="0" w:line="259" w:lineRule="auto"/>
              <w:ind w:left="74" w:firstLine="0"/>
              <w:jc w:val="left"/>
              <w:rPr>
                <w:rFonts w:ascii="Times New Roman" w:hAnsi="Times New Roman" w:cs="Times New Roman"/>
              </w:rPr>
            </w:pPr>
            <w:r w:rsidRPr="00174822">
              <w:rPr>
                <w:rFonts w:ascii="Times New Roman" w:hAnsi="Times New Roman" w:cs="Times New Roman"/>
              </w:rPr>
              <w:t xml:space="preserve">gy </w:t>
            </w:r>
          </w:p>
        </w:tc>
        <w:tc>
          <w:tcPr>
            <w:tcW w:w="0" w:type="auto"/>
            <w:vMerge/>
            <w:tcBorders>
              <w:top w:val="nil"/>
              <w:left w:val="single" w:sz="4" w:space="0" w:color="000000"/>
              <w:bottom w:val="single" w:sz="4" w:space="0" w:color="000000"/>
              <w:right w:val="single" w:sz="4" w:space="0" w:color="000000"/>
            </w:tcBorders>
          </w:tcPr>
          <w:p w14:paraId="457ACC17"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14:paraId="12F46F17" w14:textId="77777777" w:rsidR="0025241B" w:rsidRPr="00174822" w:rsidRDefault="0025241B" w:rsidP="0025241B">
            <w:pPr>
              <w:spacing w:after="0" w:line="259" w:lineRule="auto"/>
              <w:ind w:left="0" w:right="75" w:firstLine="0"/>
              <w:jc w:val="center"/>
              <w:rPr>
                <w:rFonts w:ascii="Times New Roman" w:hAnsi="Times New Roman" w:cs="Times New Roman"/>
              </w:rPr>
            </w:pPr>
            <w:r w:rsidRPr="00174822">
              <w:rPr>
                <w:rFonts w:ascii="Times New Roman" w:hAnsi="Times New Roman" w:cs="Times New Roman"/>
              </w:rPr>
              <w:t xml:space="preserve">e </w:t>
            </w:r>
          </w:p>
        </w:tc>
        <w:tc>
          <w:tcPr>
            <w:tcW w:w="586" w:type="dxa"/>
            <w:tcBorders>
              <w:top w:val="single" w:sz="4" w:space="0" w:color="000000"/>
              <w:left w:val="single" w:sz="4" w:space="0" w:color="000000"/>
              <w:bottom w:val="single" w:sz="4" w:space="0" w:color="000000"/>
              <w:right w:val="single" w:sz="4" w:space="0" w:color="000000"/>
            </w:tcBorders>
            <w:shd w:val="clear" w:color="auto" w:fill="auto"/>
          </w:tcPr>
          <w:p w14:paraId="46568BF0" w14:textId="77777777" w:rsidR="0025241B" w:rsidRPr="00174822" w:rsidRDefault="0025241B" w:rsidP="0025241B">
            <w:pPr>
              <w:spacing w:after="0" w:line="259" w:lineRule="auto"/>
              <w:ind w:left="103" w:firstLine="0"/>
              <w:jc w:val="left"/>
              <w:rPr>
                <w:rFonts w:ascii="Times New Roman" w:hAnsi="Times New Roman" w:cs="Times New Roman"/>
              </w:rPr>
            </w:pPr>
            <w:r w:rsidRPr="00174822">
              <w:rPr>
                <w:rFonts w:ascii="Times New Roman" w:hAnsi="Times New Roman" w:cs="Times New Roman"/>
              </w:rPr>
              <w:t xml:space="preserve">gy </w:t>
            </w:r>
          </w:p>
        </w:tc>
      </w:tr>
      <w:tr w:rsidR="0025241B" w:rsidRPr="00174822" w14:paraId="0231105B" w14:textId="77777777" w:rsidTr="00C5182D">
        <w:trPr>
          <w:trHeight w:val="624"/>
        </w:trPr>
        <w:tc>
          <w:tcPr>
            <w:tcW w:w="3264" w:type="dxa"/>
            <w:vMerge w:val="restart"/>
            <w:tcBorders>
              <w:top w:val="single" w:sz="4" w:space="0" w:color="000000"/>
              <w:left w:val="single" w:sz="4" w:space="0" w:color="000000"/>
              <w:bottom w:val="single" w:sz="4" w:space="0" w:color="000000"/>
              <w:right w:val="single" w:sz="4" w:space="0" w:color="000000"/>
            </w:tcBorders>
            <w:vAlign w:val="center"/>
          </w:tcPr>
          <w:p w14:paraId="0EFD273C" w14:textId="77777777" w:rsidR="0025241B" w:rsidRPr="00174822" w:rsidRDefault="0025241B" w:rsidP="0025241B">
            <w:pPr>
              <w:spacing w:after="0" w:line="259" w:lineRule="auto"/>
              <w:ind w:left="131" w:firstLine="0"/>
              <w:jc w:val="left"/>
              <w:rPr>
                <w:rFonts w:ascii="Times New Roman" w:hAnsi="Times New Roman" w:cs="Times New Roman"/>
              </w:rPr>
            </w:pPr>
            <w:r w:rsidRPr="00174822">
              <w:rPr>
                <w:rFonts w:ascii="Times New Roman" w:hAnsi="Times New Roman" w:cs="Times New Roman"/>
              </w:rPr>
              <w:t xml:space="preserve">A szakmai képzés órakerete </w:t>
            </w:r>
          </w:p>
        </w:tc>
        <w:tc>
          <w:tcPr>
            <w:tcW w:w="2871" w:type="dxa"/>
            <w:tcBorders>
              <w:top w:val="single" w:sz="4" w:space="0" w:color="000000"/>
              <w:left w:val="single" w:sz="4" w:space="0" w:color="000000"/>
              <w:bottom w:val="single" w:sz="4" w:space="0" w:color="000000"/>
              <w:right w:val="single" w:sz="4" w:space="0" w:color="000000"/>
            </w:tcBorders>
            <w:vAlign w:val="center"/>
          </w:tcPr>
          <w:p w14:paraId="20D6E378"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Összesen </w:t>
            </w:r>
          </w:p>
        </w:tc>
        <w:tc>
          <w:tcPr>
            <w:tcW w:w="845" w:type="dxa"/>
            <w:tcBorders>
              <w:top w:val="single" w:sz="4" w:space="0" w:color="000000"/>
              <w:left w:val="single" w:sz="4" w:space="0" w:color="000000"/>
              <w:bottom w:val="single" w:sz="4" w:space="0" w:color="000000"/>
              <w:right w:val="single" w:sz="4" w:space="0" w:color="000000"/>
            </w:tcBorders>
            <w:vAlign w:val="center"/>
          </w:tcPr>
          <w:p w14:paraId="6EE13A2F" w14:textId="77777777" w:rsidR="0025241B" w:rsidRPr="00174822" w:rsidRDefault="0025241B" w:rsidP="0025241B">
            <w:pPr>
              <w:spacing w:after="0" w:line="259" w:lineRule="auto"/>
              <w:ind w:left="0" w:right="76" w:firstLine="0"/>
              <w:jc w:val="center"/>
              <w:rPr>
                <w:rFonts w:ascii="Times New Roman" w:hAnsi="Times New Roman" w:cs="Times New Roman"/>
              </w:rPr>
            </w:pPr>
            <w:r w:rsidRPr="00174822">
              <w:rPr>
                <w:rFonts w:ascii="Times New Roman" w:hAnsi="Times New Roman" w:cs="Times New Roman"/>
                <w:b/>
              </w:rPr>
              <w:t xml:space="preserve">12 </w:t>
            </w:r>
          </w:p>
        </w:tc>
        <w:tc>
          <w:tcPr>
            <w:tcW w:w="53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1821F7C" w14:textId="77777777" w:rsidR="0025241B" w:rsidRPr="00174822" w:rsidRDefault="0025241B" w:rsidP="0025241B">
            <w:pPr>
              <w:spacing w:after="0" w:line="259" w:lineRule="auto"/>
              <w:ind w:left="24" w:firstLine="0"/>
              <w:rPr>
                <w:rFonts w:ascii="Times New Roman" w:hAnsi="Times New Roman" w:cs="Times New Roman"/>
              </w:rPr>
            </w:pPr>
            <w:r w:rsidRPr="00174822">
              <w:rPr>
                <w:rFonts w:ascii="Times New Roman" w:hAnsi="Times New Roman" w:cs="Times New Roman"/>
                <w:b/>
              </w:rPr>
              <w:t xml:space="preserve">5,5 </w:t>
            </w:r>
          </w:p>
        </w:tc>
        <w:tc>
          <w:tcPr>
            <w:tcW w:w="730"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07FECAC4" w14:textId="77777777" w:rsidR="0025241B" w:rsidRPr="00174822" w:rsidRDefault="0025241B" w:rsidP="0025241B">
            <w:pPr>
              <w:spacing w:after="0" w:line="259" w:lineRule="auto"/>
              <w:ind w:left="0" w:right="74" w:firstLine="0"/>
              <w:jc w:val="center"/>
              <w:rPr>
                <w:rFonts w:ascii="Times New Roman" w:hAnsi="Times New Roman" w:cs="Times New Roman"/>
              </w:rPr>
            </w:pPr>
            <w:r w:rsidRPr="00174822">
              <w:rPr>
                <w:rFonts w:ascii="Times New Roman" w:hAnsi="Times New Roman" w:cs="Times New Roman"/>
                <w:b/>
              </w:rPr>
              <w:t xml:space="preserve">0 </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B57833" w14:textId="77777777" w:rsidR="0025241B" w:rsidRPr="00174822" w:rsidRDefault="0025241B" w:rsidP="0025241B">
            <w:pPr>
              <w:spacing w:after="0" w:line="259" w:lineRule="auto"/>
              <w:ind w:left="0" w:right="72" w:firstLine="0"/>
              <w:jc w:val="center"/>
              <w:rPr>
                <w:rFonts w:ascii="Times New Roman" w:hAnsi="Times New Roman" w:cs="Times New Roman"/>
              </w:rPr>
            </w:pPr>
            <w:r w:rsidRPr="00174822">
              <w:rPr>
                <w:rFonts w:ascii="Times New Roman" w:hAnsi="Times New Roman" w:cs="Times New Roman"/>
                <w:b/>
              </w:rPr>
              <w:t xml:space="preserve">12 </w:t>
            </w:r>
          </w:p>
        </w:tc>
        <w:tc>
          <w:tcPr>
            <w:tcW w:w="5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122CE" w14:textId="77777777" w:rsidR="0025241B" w:rsidRPr="00174822" w:rsidRDefault="0025241B" w:rsidP="0025241B">
            <w:pPr>
              <w:spacing w:after="0" w:line="259" w:lineRule="auto"/>
              <w:ind w:left="53" w:firstLine="0"/>
              <w:jc w:val="left"/>
              <w:rPr>
                <w:rFonts w:ascii="Times New Roman" w:hAnsi="Times New Roman" w:cs="Times New Roman"/>
              </w:rPr>
            </w:pPr>
            <w:r w:rsidRPr="00174822">
              <w:rPr>
                <w:rFonts w:ascii="Times New Roman" w:hAnsi="Times New Roman" w:cs="Times New Roman"/>
                <w:b/>
              </w:rPr>
              <w:t xml:space="preserve">5,5 </w:t>
            </w:r>
          </w:p>
        </w:tc>
      </w:tr>
      <w:tr w:rsidR="0025241B" w:rsidRPr="00174822" w14:paraId="5EAC549A" w14:textId="77777777" w:rsidTr="00C5182D">
        <w:trPr>
          <w:trHeight w:val="626"/>
        </w:trPr>
        <w:tc>
          <w:tcPr>
            <w:tcW w:w="0" w:type="auto"/>
            <w:vMerge/>
            <w:tcBorders>
              <w:top w:val="nil"/>
              <w:left w:val="single" w:sz="4" w:space="0" w:color="000000"/>
              <w:bottom w:val="single" w:sz="4" w:space="0" w:color="000000"/>
              <w:right w:val="single" w:sz="4" w:space="0" w:color="000000"/>
            </w:tcBorders>
          </w:tcPr>
          <w:p w14:paraId="2F4D2C88"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871" w:type="dxa"/>
            <w:tcBorders>
              <w:top w:val="single" w:sz="4" w:space="0" w:color="000000"/>
              <w:left w:val="single" w:sz="4" w:space="0" w:color="000000"/>
              <w:bottom w:val="single" w:sz="4" w:space="0" w:color="000000"/>
              <w:right w:val="single" w:sz="4" w:space="0" w:color="000000"/>
            </w:tcBorders>
            <w:vAlign w:val="center"/>
          </w:tcPr>
          <w:p w14:paraId="3EB21D19"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Összesen </w:t>
            </w:r>
          </w:p>
        </w:tc>
        <w:tc>
          <w:tcPr>
            <w:tcW w:w="1378" w:type="dxa"/>
            <w:gridSpan w:val="2"/>
            <w:tcBorders>
              <w:top w:val="single" w:sz="4" w:space="0" w:color="000000"/>
              <w:left w:val="single" w:sz="4" w:space="0" w:color="000000"/>
              <w:bottom w:val="single" w:sz="4" w:space="0" w:color="000000"/>
              <w:right w:val="single" w:sz="4" w:space="0" w:color="000000"/>
            </w:tcBorders>
            <w:vAlign w:val="center"/>
          </w:tcPr>
          <w:p w14:paraId="521321B2" w14:textId="77777777" w:rsidR="0025241B" w:rsidRPr="00174822" w:rsidRDefault="0025241B" w:rsidP="0025241B">
            <w:pPr>
              <w:spacing w:after="0" w:line="259" w:lineRule="auto"/>
              <w:ind w:left="0" w:right="77" w:firstLine="0"/>
              <w:jc w:val="center"/>
              <w:rPr>
                <w:rFonts w:ascii="Times New Roman" w:hAnsi="Times New Roman" w:cs="Times New Roman"/>
              </w:rPr>
            </w:pPr>
            <w:r w:rsidRPr="00174822">
              <w:rPr>
                <w:rFonts w:ascii="Times New Roman" w:hAnsi="Times New Roman" w:cs="Times New Roman"/>
                <w:b/>
              </w:rPr>
              <w:t xml:space="preserve">17,5 </w:t>
            </w:r>
          </w:p>
        </w:tc>
        <w:tc>
          <w:tcPr>
            <w:tcW w:w="0" w:type="auto"/>
            <w:vMerge/>
            <w:tcBorders>
              <w:top w:val="nil"/>
              <w:left w:val="single" w:sz="4" w:space="0" w:color="000000"/>
              <w:bottom w:val="single" w:sz="4" w:space="0" w:color="000000"/>
              <w:right w:val="single" w:sz="4" w:space="0" w:color="000000"/>
            </w:tcBorders>
          </w:tcPr>
          <w:p w14:paraId="43008CCB"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15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7262D81" w14:textId="77777777" w:rsidR="0025241B" w:rsidRPr="00174822" w:rsidRDefault="0025241B" w:rsidP="0025241B">
            <w:pPr>
              <w:spacing w:after="0" w:line="259" w:lineRule="auto"/>
              <w:ind w:left="0" w:right="77" w:firstLine="0"/>
              <w:jc w:val="center"/>
              <w:rPr>
                <w:rFonts w:ascii="Times New Roman" w:hAnsi="Times New Roman" w:cs="Times New Roman"/>
              </w:rPr>
            </w:pPr>
            <w:r w:rsidRPr="00174822">
              <w:rPr>
                <w:rFonts w:ascii="Times New Roman" w:hAnsi="Times New Roman" w:cs="Times New Roman"/>
                <w:b/>
              </w:rPr>
              <w:t xml:space="preserve">17,5 </w:t>
            </w:r>
          </w:p>
        </w:tc>
      </w:tr>
      <w:tr w:rsidR="0025241B" w:rsidRPr="00174822" w14:paraId="07BD92B6" w14:textId="77777777" w:rsidTr="00C5182D">
        <w:trPr>
          <w:trHeight w:val="656"/>
        </w:trPr>
        <w:tc>
          <w:tcPr>
            <w:tcW w:w="3264" w:type="dxa"/>
            <w:tcBorders>
              <w:top w:val="single" w:sz="4" w:space="0" w:color="000000"/>
              <w:left w:val="single" w:sz="4" w:space="0" w:color="000000"/>
              <w:bottom w:val="single" w:sz="4" w:space="0" w:color="000000"/>
              <w:right w:val="single" w:sz="4" w:space="0" w:color="000000"/>
            </w:tcBorders>
            <w:shd w:val="clear" w:color="auto" w:fill="FFC000"/>
          </w:tcPr>
          <w:p w14:paraId="14366E44" w14:textId="77777777" w:rsidR="0025241B" w:rsidRPr="00174822" w:rsidRDefault="0025241B" w:rsidP="0025241B">
            <w:pPr>
              <w:spacing w:after="18" w:line="259" w:lineRule="auto"/>
              <w:ind w:left="0" w:right="77" w:firstLine="0"/>
              <w:jc w:val="center"/>
              <w:rPr>
                <w:rFonts w:ascii="Times New Roman" w:hAnsi="Times New Roman" w:cs="Times New Roman"/>
              </w:rPr>
            </w:pPr>
            <w:r w:rsidRPr="00174822">
              <w:rPr>
                <w:rFonts w:ascii="Times New Roman" w:hAnsi="Times New Roman" w:cs="Times New Roman"/>
              </w:rPr>
              <w:t xml:space="preserve">11499-12 </w:t>
            </w:r>
          </w:p>
          <w:p w14:paraId="0730E3C6" w14:textId="77777777" w:rsidR="0025241B" w:rsidRPr="00174822" w:rsidRDefault="0025241B" w:rsidP="0025241B">
            <w:pPr>
              <w:spacing w:after="0" w:line="259" w:lineRule="auto"/>
              <w:ind w:left="0" w:right="78" w:firstLine="0"/>
              <w:jc w:val="center"/>
              <w:rPr>
                <w:rFonts w:ascii="Times New Roman" w:hAnsi="Times New Roman" w:cs="Times New Roman"/>
              </w:rPr>
            </w:pPr>
            <w:r w:rsidRPr="00174822">
              <w:rPr>
                <w:rFonts w:ascii="Times New Roman" w:hAnsi="Times New Roman" w:cs="Times New Roman"/>
              </w:rPr>
              <w:t xml:space="preserve">Foglalkoztatás II. </w:t>
            </w:r>
          </w:p>
        </w:tc>
        <w:tc>
          <w:tcPr>
            <w:tcW w:w="2871" w:type="dxa"/>
            <w:tcBorders>
              <w:top w:val="single" w:sz="4" w:space="0" w:color="000000"/>
              <w:left w:val="single" w:sz="4" w:space="0" w:color="000000"/>
              <w:bottom w:val="single" w:sz="4" w:space="0" w:color="000000"/>
              <w:right w:val="single" w:sz="4" w:space="0" w:color="000000"/>
            </w:tcBorders>
            <w:vAlign w:val="center"/>
          </w:tcPr>
          <w:p w14:paraId="799ED7D3"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Foglalkoztatás II. </w:t>
            </w:r>
          </w:p>
        </w:tc>
        <w:tc>
          <w:tcPr>
            <w:tcW w:w="845" w:type="dxa"/>
            <w:tcBorders>
              <w:top w:val="single" w:sz="4" w:space="0" w:color="000000"/>
              <w:left w:val="single" w:sz="4" w:space="0" w:color="000000"/>
              <w:bottom w:val="single" w:sz="4" w:space="0" w:color="000000"/>
              <w:right w:val="single" w:sz="4" w:space="0" w:color="000000"/>
            </w:tcBorders>
            <w:vAlign w:val="center"/>
          </w:tcPr>
          <w:p w14:paraId="5DCAC2FF" w14:textId="77777777" w:rsidR="0025241B" w:rsidRPr="00174822" w:rsidRDefault="0025241B" w:rsidP="0025241B">
            <w:pPr>
              <w:spacing w:after="0" w:line="259" w:lineRule="auto"/>
              <w:ind w:left="0" w:right="24" w:firstLine="0"/>
              <w:jc w:val="center"/>
              <w:rPr>
                <w:rFonts w:ascii="Times New Roman" w:hAnsi="Times New Roman" w:cs="Times New Roman"/>
              </w:rPr>
            </w:pPr>
            <w:r w:rsidRPr="00174822">
              <w:rPr>
                <w:rFonts w:ascii="Times New Roman" w:hAnsi="Times New Roman" w:cs="Times New Roman"/>
                <w:b/>
              </w:rPr>
              <w:t xml:space="preserve">  </w:t>
            </w:r>
          </w:p>
        </w:tc>
        <w:tc>
          <w:tcPr>
            <w:tcW w:w="533" w:type="dxa"/>
            <w:tcBorders>
              <w:top w:val="single" w:sz="4" w:space="0" w:color="000000"/>
              <w:left w:val="single" w:sz="4" w:space="0" w:color="000000"/>
              <w:bottom w:val="single" w:sz="4" w:space="0" w:color="000000"/>
              <w:right w:val="single" w:sz="4" w:space="0" w:color="000000"/>
            </w:tcBorders>
            <w:vAlign w:val="center"/>
          </w:tcPr>
          <w:p w14:paraId="46A78887" w14:textId="77777777" w:rsidR="0025241B" w:rsidRPr="00174822" w:rsidRDefault="0025241B" w:rsidP="0025241B">
            <w:pPr>
              <w:spacing w:after="0" w:line="259" w:lineRule="auto"/>
              <w:ind w:left="0" w:right="20" w:firstLine="0"/>
              <w:jc w:val="center"/>
              <w:rPr>
                <w:rFonts w:ascii="Times New Roman" w:hAnsi="Times New Roman" w:cs="Times New Roman"/>
              </w:rPr>
            </w:pPr>
            <w:r w:rsidRPr="00174822">
              <w:rPr>
                <w:rFonts w:ascii="Times New Roman" w:hAnsi="Times New Roman" w:cs="Times New Roman"/>
                <w:b/>
              </w:rPr>
              <w:t xml:space="preserve">  </w:t>
            </w:r>
          </w:p>
        </w:tc>
        <w:tc>
          <w:tcPr>
            <w:tcW w:w="730" w:type="dxa"/>
            <w:tcBorders>
              <w:top w:val="single" w:sz="4" w:space="0" w:color="000000"/>
              <w:left w:val="single" w:sz="4" w:space="0" w:color="000000"/>
              <w:bottom w:val="single" w:sz="4" w:space="0" w:color="000000"/>
              <w:right w:val="single" w:sz="4" w:space="0" w:color="000000"/>
            </w:tcBorders>
            <w:vAlign w:val="center"/>
          </w:tcPr>
          <w:p w14:paraId="242D7F5B" w14:textId="77777777" w:rsidR="0025241B" w:rsidRPr="00174822" w:rsidRDefault="0025241B" w:rsidP="0025241B">
            <w:pPr>
              <w:spacing w:after="0" w:line="259" w:lineRule="auto"/>
              <w:ind w:left="0" w:right="19" w:firstLine="0"/>
              <w:jc w:val="center"/>
              <w:rPr>
                <w:rFonts w:ascii="Times New Roman" w:hAnsi="Times New Roman" w:cs="Times New Roman"/>
              </w:rPr>
            </w:pPr>
            <w:r w:rsidRPr="00174822">
              <w:rPr>
                <w:rFonts w:ascii="Times New Roman" w:hAnsi="Times New Roman" w:cs="Times New Roman"/>
                <w:b/>
              </w:rPr>
              <w:t xml:space="preserve">  </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7B9783" w14:textId="77777777" w:rsidR="0025241B" w:rsidRPr="00174822" w:rsidRDefault="0025241B" w:rsidP="0025241B">
            <w:pPr>
              <w:spacing w:after="0" w:line="259" w:lineRule="auto"/>
              <w:ind w:left="38" w:firstLine="0"/>
              <w:rPr>
                <w:rFonts w:ascii="Times New Roman" w:hAnsi="Times New Roman" w:cs="Times New Roman"/>
              </w:rPr>
            </w:pPr>
            <w:r w:rsidRPr="00174822">
              <w:rPr>
                <w:rFonts w:ascii="Times New Roman" w:hAnsi="Times New Roman" w:cs="Times New Roman"/>
                <w:b/>
              </w:rPr>
              <w:t xml:space="preserve">egyéni </w:t>
            </w:r>
          </w:p>
        </w:tc>
        <w:tc>
          <w:tcPr>
            <w:tcW w:w="5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01AB7" w14:textId="77777777" w:rsidR="0025241B" w:rsidRPr="00174822" w:rsidRDefault="0025241B" w:rsidP="0025241B">
            <w:pPr>
              <w:spacing w:after="0" w:line="259" w:lineRule="auto"/>
              <w:ind w:left="0" w:right="15"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09428A5B" w14:textId="77777777" w:rsidTr="00C5182D">
        <w:trPr>
          <w:trHeight w:val="981"/>
        </w:trPr>
        <w:tc>
          <w:tcPr>
            <w:tcW w:w="3264" w:type="dxa"/>
            <w:tcBorders>
              <w:top w:val="single" w:sz="4" w:space="0" w:color="000000"/>
              <w:left w:val="single" w:sz="4" w:space="0" w:color="000000"/>
              <w:bottom w:val="single" w:sz="4" w:space="0" w:color="000000"/>
              <w:right w:val="single" w:sz="4" w:space="0" w:color="000000"/>
            </w:tcBorders>
            <w:shd w:val="clear" w:color="auto" w:fill="FFC000"/>
          </w:tcPr>
          <w:p w14:paraId="0EB1FFE3" w14:textId="77777777" w:rsidR="0025241B" w:rsidRPr="00174822" w:rsidRDefault="0025241B" w:rsidP="0025241B">
            <w:pPr>
              <w:spacing w:after="16" w:line="259" w:lineRule="auto"/>
              <w:ind w:left="0" w:right="77" w:firstLine="0"/>
              <w:jc w:val="center"/>
              <w:rPr>
                <w:rFonts w:ascii="Times New Roman" w:hAnsi="Times New Roman" w:cs="Times New Roman"/>
              </w:rPr>
            </w:pPr>
            <w:r w:rsidRPr="00174822">
              <w:rPr>
                <w:rFonts w:ascii="Times New Roman" w:hAnsi="Times New Roman" w:cs="Times New Roman"/>
              </w:rPr>
              <w:t xml:space="preserve">11498-12 </w:t>
            </w:r>
          </w:p>
          <w:p w14:paraId="5DB2664A"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Foglalkoztatás I. (érettségire épülő képzések esetén) </w:t>
            </w:r>
          </w:p>
        </w:tc>
        <w:tc>
          <w:tcPr>
            <w:tcW w:w="2871" w:type="dxa"/>
            <w:tcBorders>
              <w:top w:val="single" w:sz="4" w:space="0" w:color="000000"/>
              <w:left w:val="single" w:sz="4" w:space="0" w:color="000000"/>
              <w:bottom w:val="single" w:sz="4" w:space="0" w:color="000000"/>
              <w:right w:val="single" w:sz="4" w:space="0" w:color="000000"/>
            </w:tcBorders>
            <w:vAlign w:val="center"/>
          </w:tcPr>
          <w:p w14:paraId="200B1DA2"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Foglalkoztatás I. </w:t>
            </w:r>
          </w:p>
        </w:tc>
        <w:tc>
          <w:tcPr>
            <w:tcW w:w="845" w:type="dxa"/>
            <w:tcBorders>
              <w:top w:val="single" w:sz="4" w:space="0" w:color="000000"/>
              <w:left w:val="single" w:sz="4" w:space="0" w:color="000000"/>
              <w:bottom w:val="single" w:sz="4" w:space="0" w:color="000000"/>
              <w:right w:val="single" w:sz="4" w:space="0" w:color="000000"/>
            </w:tcBorders>
            <w:vAlign w:val="center"/>
          </w:tcPr>
          <w:p w14:paraId="657C8B7E" w14:textId="77777777" w:rsidR="0025241B" w:rsidRPr="00174822" w:rsidRDefault="0025241B" w:rsidP="0025241B">
            <w:pPr>
              <w:spacing w:after="0" w:line="259" w:lineRule="auto"/>
              <w:ind w:left="0" w:right="24" w:firstLine="0"/>
              <w:jc w:val="center"/>
              <w:rPr>
                <w:rFonts w:ascii="Times New Roman" w:hAnsi="Times New Roman" w:cs="Times New Roman"/>
              </w:rPr>
            </w:pPr>
            <w:r w:rsidRPr="00174822">
              <w:rPr>
                <w:rFonts w:ascii="Times New Roman" w:hAnsi="Times New Roman" w:cs="Times New Roman"/>
                <w:b/>
              </w:rPr>
              <w:t xml:space="preserve">  </w:t>
            </w:r>
          </w:p>
        </w:tc>
        <w:tc>
          <w:tcPr>
            <w:tcW w:w="533" w:type="dxa"/>
            <w:tcBorders>
              <w:top w:val="single" w:sz="4" w:space="0" w:color="000000"/>
              <w:left w:val="single" w:sz="4" w:space="0" w:color="000000"/>
              <w:bottom w:val="single" w:sz="4" w:space="0" w:color="000000"/>
              <w:right w:val="single" w:sz="4" w:space="0" w:color="000000"/>
            </w:tcBorders>
            <w:vAlign w:val="center"/>
          </w:tcPr>
          <w:p w14:paraId="76005117" w14:textId="77777777" w:rsidR="0025241B" w:rsidRPr="00174822" w:rsidRDefault="0025241B" w:rsidP="0025241B">
            <w:pPr>
              <w:spacing w:after="0" w:line="259" w:lineRule="auto"/>
              <w:ind w:left="0" w:right="20" w:firstLine="0"/>
              <w:jc w:val="center"/>
              <w:rPr>
                <w:rFonts w:ascii="Times New Roman" w:hAnsi="Times New Roman" w:cs="Times New Roman"/>
              </w:rPr>
            </w:pPr>
            <w:r w:rsidRPr="00174822">
              <w:rPr>
                <w:rFonts w:ascii="Times New Roman" w:hAnsi="Times New Roman" w:cs="Times New Roman"/>
                <w:b/>
              </w:rPr>
              <w:t xml:space="preserve">  </w:t>
            </w:r>
          </w:p>
        </w:tc>
        <w:tc>
          <w:tcPr>
            <w:tcW w:w="730" w:type="dxa"/>
            <w:tcBorders>
              <w:top w:val="single" w:sz="4" w:space="0" w:color="000000"/>
              <w:left w:val="single" w:sz="4" w:space="0" w:color="000000"/>
              <w:bottom w:val="single" w:sz="4" w:space="0" w:color="000000"/>
              <w:right w:val="single" w:sz="4" w:space="0" w:color="000000"/>
            </w:tcBorders>
            <w:vAlign w:val="center"/>
          </w:tcPr>
          <w:p w14:paraId="0533C3EA" w14:textId="77777777" w:rsidR="0025241B" w:rsidRPr="00174822" w:rsidRDefault="0025241B" w:rsidP="0025241B">
            <w:pPr>
              <w:spacing w:after="0" w:line="259" w:lineRule="auto"/>
              <w:ind w:left="0" w:right="19" w:firstLine="0"/>
              <w:jc w:val="center"/>
              <w:rPr>
                <w:rFonts w:ascii="Times New Roman" w:hAnsi="Times New Roman" w:cs="Times New Roman"/>
              </w:rPr>
            </w:pPr>
            <w:r w:rsidRPr="00174822">
              <w:rPr>
                <w:rFonts w:ascii="Times New Roman" w:hAnsi="Times New Roman" w:cs="Times New Roman"/>
                <w:b/>
              </w:rPr>
              <w:t xml:space="preserve">  </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EF927E" w14:textId="77777777" w:rsidR="0025241B" w:rsidRPr="00174822" w:rsidRDefault="0025241B" w:rsidP="0025241B">
            <w:pPr>
              <w:spacing w:after="0" w:line="259" w:lineRule="auto"/>
              <w:ind w:left="0" w:right="74" w:firstLine="0"/>
              <w:jc w:val="center"/>
              <w:rPr>
                <w:rFonts w:ascii="Times New Roman" w:hAnsi="Times New Roman" w:cs="Times New Roman"/>
              </w:rPr>
            </w:pPr>
            <w:r w:rsidRPr="00174822">
              <w:rPr>
                <w:rFonts w:ascii="Times New Roman" w:hAnsi="Times New Roman" w:cs="Times New Roman"/>
                <w:b/>
              </w:rPr>
              <w:t xml:space="preserve">2 </w:t>
            </w:r>
          </w:p>
        </w:tc>
        <w:tc>
          <w:tcPr>
            <w:tcW w:w="5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3C53D" w14:textId="77777777" w:rsidR="0025241B" w:rsidRPr="00174822" w:rsidRDefault="0025241B" w:rsidP="0025241B">
            <w:pPr>
              <w:spacing w:after="0" w:line="259" w:lineRule="auto"/>
              <w:ind w:left="0" w:right="15"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3A11EBD5" w14:textId="77777777" w:rsidTr="00C5182D">
        <w:trPr>
          <w:trHeight w:val="658"/>
        </w:trPr>
        <w:tc>
          <w:tcPr>
            <w:tcW w:w="3264" w:type="dxa"/>
            <w:vMerge w:val="restart"/>
            <w:tcBorders>
              <w:top w:val="single" w:sz="4" w:space="0" w:color="000000"/>
              <w:left w:val="single" w:sz="4" w:space="0" w:color="000000"/>
              <w:bottom w:val="single" w:sz="4" w:space="0" w:color="000000"/>
              <w:right w:val="single" w:sz="4" w:space="0" w:color="000000"/>
            </w:tcBorders>
            <w:vAlign w:val="center"/>
          </w:tcPr>
          <w:p w14:paraId="58C28CB0"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11504-16 Gazdálkodási alaptevékenység ellátása </w:t>
            </w:r>
          </w:p>
        </w:tc>
        <w:tc>
          <w:tcPr>
            <w:tcW w:w="2871" w:type="dxa"/>
            <w:tcBorders>
              <w:top w:val="single" w:sz="4" w:space="0" w:color="000000"/>
              <w:left w:val="single" w:sz="4" w:space="0" w:color="000000"/>
              <w:bottom w:val="single" w:sz="4" w:space="0" w:color="000000"/>
              <w:right w:val="single" w:sz="4" w:space="0" w:color="000000"/>
            </w:tcBorders>
          </w:tcPr>
          <w:p w14:paraId="3A9C2EA7"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Gazdasági és jogi alapismeretek </w:t>
            </w:r>
          </w:p>
        </w:tc>
        <w:tc>
          <w:tcPr>
            <w:tcW w:w="845" w:type="dxa"/>
            <w:tcBorders>
              <w:top w:val="single" w:sz="4" w:space="0" w:color="000000"/>
              <w:left w:val="single" w:sz="4" w:space="0" w:color="000000"/>
              <w:bottom w:val="single" w:sz="4" w:space="0" w:color="000000"/>
              <w:right w:val="single" w:sz="4" w:space="0" w:color="000000"/>
            </w:tcBorders>
            <w:vAlign w:val="center"/>
          </w:tcPr>
          <w:p w14:paraId="14B69A08" w14:textId="77777777" w:rsidR="0025241B" w:rsidRPr="00174822" w:rsidRDefault="0025241B" w:rsidP="0025241B">
            <w:pPr>
              <w:spacing w:after="0" w:line="259" w:lineRule="auto"/>
              <w:ind w:left="0" w:right="79" w:firstLine="0"/>
              <w:jc w:val="center"/>
              <w:rPr>
                <w:rFonts w:ascii="Times New Roman" w:hAnsi="Times New Roman" w:cs="Times New Roman"/>
              </w:rPr>
            </w:pPr>
            <w:r w:rsidRPr="00174822">
              <w:rPr>
                <w:rFonts w:ascii="Times New Roman" w:hAnsi="Times New Roman" w:cs="Times New Roman"/>
                <w:b/>
              </w:rPr>
              <w:t xml:space="preserve">3,5 </w:t>
            </w:r>
          </w:p>
        </w:tc>
        <w:tc>
          <w:tcPr>
            <w:tcW w:w="533" w:type="dxa"/>
            <w:tcBorders>
              <w:top w:val="single" w:sz="4" w:space="0" w:color="000000"/>
              <w:left w:val="single" w:sz="4" w:space="0" w:color="000000"/>
              <w:bottom w:val="single" w:sz="4" w:space="0" w:color="000000"/>
              <w:right w:val="single" w:sz="4" w:space="0" w:color="000000"/>
            </w:tcBorders>
            <w:vAlign w:val="center"/>
          </w:tcPr>
          <w:p w14:paraId="3C3FE4D2" w14:textId="77777777" w:rsidR="0025241B" w:rsidRPr="00174822" w:rsidRDefault="0025241B" w:rsidP="0025241B">
            <w:pPr>
              <w:spacing w:after="0" w:line="259" w:lineRule="auto"/>
              <w:ind w:left="0" w:right="20" w:firstLine="0"/>
              <w:jc w:val="center"/>
              <w:rPr>
                <w:rFonts w:ascii="Times New Roman" w:hAnsi="Times New Roman" w:cs="Times New Roman"/>
              </w:rPr>
            </w:pPr>
            <w:r w:rsidRPr="00174822">
              <w:rPr>
                <w:rFonts w:ascii="Times New Roman" w:hAnsi="Times New Roman" w:cs="Times New Roman"/>
                <w:b/>
              </w:rPr>
              <w:t xml:space="preserve">  </w:t>
            </w:r>
          </w:p>
        </w:tc>
        <w:tc>
          <w:tcPr>
            <w:tcW w:w="730" w:type="dxa"/>
            <w:tcBorders>
              <w:top w:val="single" w:sz="4" w:space="0" w:color="000000"/>
              <w:left w:val="single" w:sz="4" w:space="0" w:color="000000"/>
              <w:bottom w:val="single" w:sz="4" w:space="0" w:color="000000"/>
              <w:right w:val="single" w:sz="4" w:space="0" w:color="000000"/>
            </w:tcBorders>
            <w:vAlign w:val="center"/>
          </w:tcPr>
          <w:p w14:paraId="7A3A23CD" w14:textId="77777777" w:rsidR="0025241B" w:rsidRPr="00174822" w:rsidRDefault="0025241B" w:rsidP="0025241B">
            <w:pPr>
              <w:spacing w:after="0" w:line="259" w:lineRule="auto"/>
              <w:ind w:left="0" w:right="19" w:firstLine="0"/>
              <w:jc w:val="center"/>
              <w:rPr>
                <w:rFonts w:ascii="Times New Roman" w:hAnsi="Times New Roman" w:cs="Times New Roman"/>
              </w:rPr>
            </w:pPr>
            <w:r w:rsidRPr="00174822">
              <w:rPr>
                <w:rFonts w:ascii="Times New Roman" w:hAnsi="Times New Roman" w:cs="Times New Roman"/>
                <w:b/>
              </w:rPr>
              <w:t xml:space="preserve">  </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7C75AC" w14:textId="77777777" w:rsidR="0025241B" w:rsidRPr="00174822" w:rsidRDefault="0025241B" w:rsidP="0025241B">
            <w:pPr>
              <w:spacing w:after="0" w:line="259" w:lineRule="auto"/>
              <w:ind w:left="0" w:right="19" w:firstLine="0"/>
              <w:jc w:val="center"/>
              <w:rPr>
                <w:rFonts w:ascii="Times New Roman" w:hAnsi="Times New Roman" w:cs="Times New Roman"/>
              </w:rPr>
            </w:pPr>
            <w:r w:rsidRPr="00174822">
              <w:rPr>
                <w:rFonts w:ascii="Times New Roman" w:hAnsi="Times New Roman" w:cs="Times New Roman"/>
                <w:b/>
              </w:rPr>
              <w:t xml:space="preserve">  </w:t>
            </w:r>
          </w:p>
        </w:tc>
        <w:tc>
          <w:tcPr>
            <w:tcW w:w="5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B073F" w14:textId="77777777" w:rsidR="0025241B" w:rsidRPr="00174822" w:rsidRDefault="0025241B" w:rsidP="0025241B">
            <w:pPr>
              <w:spacing w:after="0" w:line="259" w:lineRule="auto"/>
              <w:ind w:left="0" w:right="15"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7C6D46AE" w14:textId="77777777" w:rsidTr="00C5182D">
        <w:trPr>
          <w:trHeight w:val="334"/>
        </w:trPr>
        <w:tc>
          <w:tcPr>
            <w:tcW w:w="0" w:type="auto"/>
            <w:vMerge/>
            <w:tcBorders>
              <w:top w:val="nil"/>
              <w:left w:val="single" w:sz="4" w:space="0" w:color="000000"/>
              <w:bottom w:val="nil"/>
              <w:right w:val="single" w:sz="4" w:space="0" w:color="000000"/>
            </w:tcBorders>
          </w:tcPr>
          <w:p w14:paraId="5C910C3D"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871" w:type="dxa"/>
            <w:tcBorders>
              <w:top w:val="single" w:sz="4" w:space="0" w:color="000000"/>
              <w:left w:val="single" w:sz="4" w:space="0" w:color="000000"/>
              <w:bottom w:val="single" w:sz="4" w:space="0" w:color="000000"/>
              <w:right w:val="single" w:sz="4" w:space="0" w:color="000000"/>
            </w:tcBorders>
          </w:tcPr>
          <w:p w14:paraId="438F7366"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Ügyviteli ismeretek </w:t>
            </w:r>
          </w:p>
        </w:tc>
        <w:tc>
          <w:tcPr>
            <w:tcW w:w="845" w:type="dxa"/>
            <w:tcBorders>
              <w:top w:val="single" w:sz="4" w:space="0" w:color="000000"/>
              <w:left w:val="single" w:sz="4" w:space="0" w:color="000000"/>
              <w:bottom w:val="single" w:sz="4" w:space="0" w:color="000000"/>
              <w:right w:val="single" w:sz="4" w:space="0" w:color="000000"/>
            </w:tcBorders>
          </w:tcPr>
          <w:p w14:paraId="714AF7D4" w14:textId="77777777" w:rsidR="0025241B" w:rsidRPr="00174822" w:rsidRDefault="0025241B" w:rsidP="0025241B">
            <w:pPr>
              <w:spacing w:after="0" w:line="259" w:lineRule="auto"/>
              <w:ind w:left="0" w:right="79" w:firstLine="0"/>
              <w:jc w:val="center"/>
              <w:rPr>
                <w:rFonts w:ascii="Times New Roman" w:hAnsi="Times New Roman" w:cs="Times New Roman"/>
              </w:rPr>
            </w:pPr>
            <w:r w:rsidRPr="00174822">
              <w:rPr>
                <w:rFonts w:ascii="Times New Roman" w:hAnsi="Times New Roman" w:cs="Times New Roman"/>
                <w:b/>
              </w:rPr>
              <w:t xml:space="preserve">1,5 </w:t>
            </w:r>
          </w:p>
        </w:tc>
        <w:tc>
          <w:tcPr>
            <w:tcW w:w="533" w:type="dxa"/>
            <w:tcBorders>
              <w:top w:val="single" w:sz="4" w:space="0" w:color="000000"/>
              <w:left w:val="single" w:sz="4" w:space="0" w:color="000000"/>
              <w:bottom w:val="single" w:sz="4" w:space="0" w:color="000000"/>
              <w:right w:val="single" w:sz="4" w:space="0" w:color="000000"/>
            </w:tcBorders>
          </w:tcPr>
          <w:p w14:paraId="64126FCF" w14:textId="77777777" w:rsidR="0025241B" w:rsidRPr="00174822" w:rsidRDefault="0025241B" w:rsidP="0025241B">
            <w:pPr>
              <w:spacing w:after="0" w:line="259" w:lineRule="auto"/>
              <w:ind w:left="0" w:right="20" w:firstLine="0"/>
              <w:jc w:val="center"/>
              <w:rPr>
                <w:rFonts w:ascii="Times New Roman" w:hAnsi="Times New Roman" w:cs="Times New Roman"/>
              </w:rPr>
            </w:pPr>
            <w:r w:rsidRPr="00174822">
              <w:rPr>
                <w:rFonts w:ascii="Times New Roman" w:hAnsi="Times New Roman" w:cs="Times New Roman"/>
                <w:b/>
              </w:rPr>
              <w:t xml:space="preserve">  </w:t>
            </w:r>
          </w:p>
        </w:tc>
        <w:tc>
          <w:tcPr>
            <w:tcW w:w="730" w:type="dxa"/>
            <w:tcBorders>
              <w:top w:val="single" w:sz="4" w:space="0" w:color="000000"/>
              <w:left w:val="single" w:sz="4" w:space="0" w:color="000000"/>
              <w:bottom w:val="single" w:sz="4" w:space="0" w:color="000000"/>
              <w:right w:val="single" w:sz="4" w:space="0" w:color="000000"/>
            </w:tcBorders>
          </w:tcPr>
          <w:p w14:paraId="32583257" w14:textId="77777777" w:rsidR="0025241B" w:rsidRPr="00174822" w:rsidRDefault="0025241B" w:rsidP="0025241B">
            <w:pPr>
              <w:spacing w:after="0" w:line="259" w:lineRule="auto"/>
              <w:ind w:left="0" w:right="19" w:firstLine="0"/>
              <w:jc w:val="center"/>
              <w:rPr>
                <w:rFonts w:ascii="Times New Roman" w:hAnsi="Times New Roman" w:cs="Times New Roman"/>
              </w:rPr>
            </w:pPr>
            <w:r w:rsidRPr="00174822">
              <w:rPr>
                <w:rFonts w:ascii="Times New Roman" w:hAnsi="Times New Roman" w:cs="Times New Roman"/>
                <w:b/>
              </w:rPr>
              <w:t xml:space="preserve">  </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14:paraId="7C8FFAC9" w14:textId="77777777" w:rsidR="0025241B" w:rsidRPr="00174822" w:rsidRDefault="0025241B" w:rsidP="0025241B">
            <w:pPr>
              <w:spacing w:after="0" w:line="259" w:lineRule="auto"/>
              <w:ind w:left="0" w:right="19" w:firstLine="0"/>
              <w:jc w:val="center"/>
              <w:rPr>
                <w:rFonts w:ascii="Times New Roman" w:hAnsi="Times New Roman" w:cs="Times New Roman"/>
              </w:rPr>
            </w:pPr>
            <w:r w:rsidRPr="00174822">
              <w:rPr>
                <w:rFonts w:ascii="Times New Roman" w:hAnsi="Times New Roman" w:cs="Times New Roman"/>
                <w:b/>
              </w:rPr>
              <w:t xml:space="preserve">  </w:t>
            </w:r>
          </w:p>
        </w:tc>
        <w:tc>
          <w:tcPr>
            <w:tcW w:w="586" w:type="dxa"/>
            <w:tcBorders>
              <w:top w:val="single" w:sz="4" w:space="0" w:color="000000"/>
              <w:left w:val="single" w:sz="4" w:space="0" w:color="000000"/>
              <w:bottom w:val="single" w:sz="4" w:space="0" w:color="000000"/>
              <w:right w:val="single" w:sz="4" w:space="0" w:color="000000"/>
            </w:tcBorders>
            <w:shd w:val="clear" w:color="auto" w:fill="auto"/>
          </w:tcPr>
          <w:p w14:paraId="3A94E04A" w14:textId="77777777" w:rsidR="0025241B" w:rsidRPr="00174822" w:rsidRDefault="0025241B" w:rsidP="0025241B">
            <w:pPr>
              <w:spacing w:after="0" w:line="259" w:lineRule="auto"/>
              <w:ind w:left="0" w:right="15"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219757DD" w14:textId="77777777" w:rsidTr="00C5182D">
        <w:trPr>
          <w:trHeight w:val="334"/>
        </w:trPr>
        <w:tc>
          <w:tcPr>
            <w:tcW w:w="0" w:type="auto"/>
            <w:vMerge/>
            <w:tcBorders>
              <w:top w:val="nil"/>
              <w:left w:val="single" w:sz="4" w:space="0" w:color="000000"/>
              <w:bottom w:val="nil"/>
              <w:right w:val="single" w:sz="4" w:space="0" w:color="000000"/>
            </w:tcBorders>
          </w:tcPr>
          <w:p w14:paraId="073D6C36"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871" w:type="dxa"/>
            <w:tcBorders>
              <w:top w:val="single" w:sz="4" w:space="0" w:color="000000"/>
              <w:left w:val="single" w:sz="4" w:space="0" w:color="000000"/>
              <w:bottom w:val="single" w:sz="4" w:space="0" w:color="000000"/>
              <w:right w:val="single" w:sz="4" w:space="0" w:color="000000"/>
            </w:tcBorders>
          </w:tcPr>
          <w:p w14:paraId="5A6D15C7"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Ügyviteli gyakorlatok </w:t>
            </w:r>
          </w:p>
        </w:tc>
        <w:tc>
          <w:tcPr>
            <w:tcW w:w="845" w:type="dxa"/>
            <w:tcBorders>
              <w:top w:val="single" w:sz="4" w:space="0" w:color="000000"/>
              <w:left w:val="single" w:sz="4" w:space="0" w:color="000000"/>
              <w:bottom w:val="single" w:sz="4" w:space="0" w:color="000000"/>
              <w:right w:val="single" w:sz="4" w:space="0" w:color="000000"/>
            </w:tcBorders>
          </w:tcPr>
          <w:p w14:paraId="25E95C0B" w14:textId="77777777" w:rsidR="0025241B" w:rsidRPr="00174822" w:rsidRDefault="0025241B" w:rsidP="0025241B">
            <w:pPr>
              <w:spacing w:after="0" w:line="259" w:lineRule="auto"/>
              <w:ind w:left="0" w:right="24" w:firstLine="0"/>
              <w:jc w:val="center"/>
              <w:rPr>
                <w:rFonts w:ascii="Times New Roman" w:hAnsi="Times New Roman" w:cs="Times New Roman"/>
              </w:rPr>
            </w:pPr>
            <w:r w:rsidRPr="00174822">
              <w:rPr>
                <w:rFonts w:ascii="Times New Roman" w:hAnsi="Times New Roman" w:cs="Times New Roman"/>
                <w:b/>
              </w:rPr>
              <w:t xml:space="preserve">  </w:t>
            </w:r>
          </w:p>
        </w:tc>
        <w:tc>
          <w:tcPr>
            <w:tcW w:w="533" w:type="dxa"/>
            <w:tcBorders>
              <w:top w:val="single" w:sz="4" w:space="0" w:color="000000"/>
              <w:left w:val="single" w:sz="4" w:space="0" w:color="000000"/>
              <w:bottom w:val="single" w:sz="4" w:space="0" w:color="000000"/>
              <w:right w:val="single" w:sz="4" w:space="0" w:color="000000"/>
            </w:tcBorders>
          </w:tcPr>
          <w:p w14:paraId="047CE94B" w14:textId="77777777" w:rsidR="0025241B" w:rsidRPr="00174822" w:rsidRDefault="0025241B" w:rsidP="0025241B">
            <w:pPr>
              <w:spacing w:after="0" w:line="259" w:lineRule="auto"/>
              <w:ind w:left="122" w:firstLine="0"/>
              <w:jc w:val="left"/>
              <w:rPr>
                <w:rFonts w:ascii="Times New Roman" w:hAnsi="Times New Roman" w:cs="Times New Roman"/>
              </w:rPr>
            </w:pPr>
            <w:r w:rsidRPr="00174822">
              <w:rPr>
                <w:rFonts w:ascii="Times New Roman" w:hAnsi="Times New Roman" w:cs="Times New Roman"/>
                <w:b/>
              </w:rPr>
              <w:t xml:space="preserve">3 </w:t>
            </w:r>
          </w:p>
        </w:tc>
        <w:tc>
          <w:tcPr>
            <w:tcW w:w="730" w:type="dxa"/>
            <w:tcBorders>
              <w:top w:val="single" w:sz="4" w:space="0" w:color="000000"/>
              <w:left w:val="single" w:sz="4" w:space="0" w:color="000000"/>
              <w:bottom w:val="single" w:sz="4" w:space="0" w:color="000000"/>
              <w:right w:val="single" w:sz="4" w:space="0" w:color="000000"/>
            </w:tcBorders>
          </w:tcPr>
          <w:p w14:paraId="470E86D0" w14:textId="77777777" w:rsidR="0025241B" w:rsidRPr="00174822" w:rsidRDefault="0025241B" w:rsidP="0025241B">
            <w:pPr>
              <w:spacing w:after="0" w:line="259" w:lineRule="auto"/>
              <w:ind w:left="0" w:right="19" w:firstLine="0"/>
              <w:jc w:val="center"/>
              <w:rPr>
                <w:rFonts w:ascii="Times New Roman" w:hAnsi="Times New Roman" w:cs="Times New Roman"/>
              </w:rPr>
            </w:pPr>
            <w:r w:rsidRPr="00174822">
              <w:rPr>
                <w:rFonts w:ascii="Times New Roman" w:hAnsi="Times New Roman" w:cs="Times New Roman"/>
                <w:b/>
              </w:rPr>
              <w:t xml:space="preserve">  </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14:paraId="1356A59E" w14:textId="77777777" w:rsidR="0025241B" w:rsidRPr="00174822" w:rsidRDefault="0025241B" w:rsidP="0025241B">
            <w:pPr>
              <w:spacing w:after="0" w:line="259" w:lineRule="auto"/>
              <w:ind w:left="0" w:right="19" w:firstLine="0"/>
              <w:jc w:val="center"/>
              <w:rPr>
                <w:rFonts w:ascii="Times New Roman" w:hAnsi="Times New Roman" w:cs="Times New Roman"/>
              </w:rPr>
            </w:pPr>
            <w:r w:rsidRPr="00174822">
              <w:rPr>
                <w:rFonts w:ascii="Times New Roman" w:hAnsi="Times New Roman" w:cs="Times New Roman"/>
                <w:b/>
              </w:rPr>
              <w:t xml:space="preserve">  </w:t>
            </w:r>
          </w:p>
        </w:tc>
        <w:tc>
          <w:tcPr>
            <w:tcW w:w="586" w:type="dxa"/>
            <w:tcBorders>
              <w:top w:val="single" w:sz="4" w:space="0" w:color="000000"/>
              <w:left w:val="single" w:sz="4" w:space="0" w:color="000000"/>
              <w:bottom w:val="single" w:sz="4" w:space="0" w:color="000000"/>
              <w:right w:val="single" w:sz="4" w:space="0" w:color="000000"/>
            </w:tcBorders>
            <w:shd w:val="clear" w:color="auto" w:fill="auto"/>
          </w:tcPr>
          <w:p w14:paraId="7E1C5FE2" w14:textId="77777777" w:rsidR="0025241B" w:rsidRPr="00174822" w:rsidRDefault="0025241B" w:rsidP="0025241B">
            <w:pPr>
              <w:spacing w:after="0" w:line="259" w:lineRule="auto"/>
              <w:ind w:left="0" w:right="15"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626BB905" w14:textId="77777777" w:rsidTr="00C5182D">
        <w:trPr>
          <w:trHeight w:val="334"/>
        </w:trPr>
        <w:tc>
          <w:tcPr>
            <w:tcW w:w="0" w:type="auto"/>
            <w:vMerge/>
            <w:tcBorders>
              <w:top w:val="nil"/>
              <w:left w:val="single" w:sz="4" w:space="0" w:color="000000"/>
              <w:bottom w:val="nil"/>
              <w:right w:val="single" w:sz="4" w:space="0" w:color="000000"/>
            </w:tcBorders>
          </w:tcPr>
          <w:p w14:paraId="46128F61"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871" w:type="dxa"/>
            <w:tcBorders>
              <w:top w:val="single" w:sz="4" w:space="0" w:color="000000"/>
              <w:left w:val="single" w:sz="4" w:space="0" w:color="000000"/>
              <w:bottom w:val="single" w:sz="4" w:space="0" w:color="000000"/>
              <w:right w:val="single" w:sz="4" w:space="0" w:color="000000"/>
            </w:tcBorders>
          </w:tcPr>
          <w:p w14:paraId="51134AC3"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Általános statisztika </w:t>
            </w:r>
          </w:p>
        </w:tc>
        <w:tc>
          <w:tcPr>
            <w:tcW w:w="845" w:type="dxa"/>
            <w:tcBorders>
              <w:top w:val="single" w:sz="4" w:space="0" w:color="000000"/>
              <w:left w:val="single" w:sz="4" w:space="0" w:color="000000"/>
              <w:bottom w:val="single" w:sz="4" w:space="0" w:color="000000"/>
              <w:right w:val="single" w:sz="4" w:space="0" w:color="000000"/>
            </w:tcBorders>
          </w:tcPr>
          <w:p w14:paraId="6C280277" w14:textId="77777777" w:rsidR="0025241B" w:rsidRPr="00174822" w:rsidRDefault="0025241B" w:rsidP="0025241B">
            <w:pPr>
              <w:spacing w:after="0" w:line="259" w:lineRule="auto"/>
              <w:ind w:left="0" w:right="74" w:firstLine="0"/>
              <w:jc w:val="center"/>
              <w:rPr>
                <w:rFonts w:ascii="Times New Roman" w:hAnsi="Times New Roman" w:cs="Times New Roman"/>
              </w:rPr>
            </w:pPr>
            <w:r w:rsidRPr="00174822">
              <w:rPr>
                <w:rFonts w:ascii="Times New Roman" w:hAnsi="Times New Roman" w:cs="Times New Roman"/>
                <w:b/>
              </w:rPr>
              <w:t xml:space="preserve">1 </w:t>
            </w:r>
          </w:p>
        </w:tc>
        <w:tc>
          <w:tcPr>
            <w:tcW w:w="533" w:type="dxa"/>
            <w:tcBorders>
              <w:top w:val="single" w:sz="4" w:space="0" w:color="000000"/>
              <w:left w:val="single" w:sz="4" w:space="0" w:color="000000"/>
              <w:bottom w:val="single" w:sz="4" w:space="0" w:color="000000"/>
              <w:right w:val="single" w:sz="4" w:space="0" w:color="000000"/>
            </w:tcBorders>
          </w:tcPr>
          <w:p w14:paraId="55F37116" w14:textId="77777777" w:rsidR="0025241B" w:rsidRPr="00174822" w:rsidRDefault="0025241B" w:rsidP="0025241B">
            <w:pPr>
              <w:spacing w:after="0" w:line="259" w:lineRule="auto"/>
              <w:ind w:left="0" w:right="20" w:firstLine="0"/>
              <w:jc w:val="center"/>
              <w:rPr>
                <w:rFonts w:ascii="Times New Roman" w:hAnsi="Times New Roman" w:cs="Times New Roman"/>
              </w:rPr>
            </w:pPr>
            <w:r w:rsidRPr="00174822">
              <w:rPr>
                <w:rFonts w:ascii="Times New Roman" w:hAnsi="Times New Roman" w:cs="Times New Roman"/>
                <w:b/>
              </w:rPr>
              <w:t xml:space="preserve">  </w:t>
            </w:r>
          </w:p>
        </w:tc>
        <w:tc>
          <w:tcPr>
            <w:tcW w:w="730" w:type="dxa"/>
            <w:tcBorders>
              <w:top w:val="single" w:sz="4" w:space="0" w:color="000000"/>
              <w:left w:val="single" w:sz="4" w:space="0" w:color="000000"/>
              <w:bottom w:val="single" w:sz="4" w:space="0" w:color="000000"/>
              <w:right w:val="single" w:sz="4" w:space="0" w:color="000000"/>
            </w:tcBorders>
          </w:tcPr>
          <w:p w14:paraId="77463B85" w14:textId="77777777" w:rsidR="0025241B" w:rsidRPr="00174822" w:rsidRDefault="0025241B" w:rsidP="0025241B">
            <w:pPr>
              <w:spacing w:after="0" w:line="259" w:lineRule="auto"/>
              <w:ind w:left="0" w:right="19" w:firstLine="0"/>
              <w:jc w:val="center"/>
              <w:rPr>
                <w:rFonts w:ascii="Times New Roman" w:hAnsi="Times New Roman" w:cs="Times New Roman"/>
              </w:rPr>
            </w:pPr>
            <w:r w:rsidRPr="00174822">
              <w:rPr>
                <w:rFonts w:ascii="Times New Roman" w:hAnsi="Times New Roman" w:cs="Times New Roman"/>
                <w:b/>
              </w:rPr>
              <w:t xml:space="preserve">  </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14:paraId="5C66580C" w14:textId="77777777" w:rsidR="0025241B" w:rsidRPr="00174822" w:rsidRDefault="0025241B" w:rsidP="0025241B">
            <w:pPr>
              <w:spacing w:after="0" w:line="259" w:lineRule="auto"/>
              <w:ind w:left="0" w:right="19" w:firstLine="0"/>
              <w:jc w:val="center"/>
              <w:rPr>
                <w:rFonts w:ascii="Times New Roman" w:hAnsi="Times New Roman" w:cs="Times New Roman"/>
              </w:rPr>
            </w:pPr>
            <w:r w:rsidRPr="00174822">
              <w:rPr>
                <w:rFonts w:ascii="Times New Roman" w:hAnsi="Times New Roman" w:cs="Times New Roman"/>
                <w:b/>
              </w:rPr>
              <w:t xml:space="preserve">  </w:t>
            </w:r>
          </w:p>
        </w:tc>
        <w:tc>
          <w:tcPr>
            <w:tcW w:w="586" w:type="dxa"/>
            <w:tcBorders>
              <w:top w:val="single" w:sz="4" w:space="0" w:color="000000"/>
              <w:left w:val="single" w:sz="4" w:space="0" w:color="000000"/>
              <w:bottom w:val="single" w:sz="4" w:space="0" w:color="000000"/>
              <w:right w:val="single" w:sz="4" w:space="0" w:color="000000"/>
            </w:tcBorders>
            <w:shd w:val="clear" w:color="auto" w:fill="auto"/>
          </w:tcPr>
          <w:p w14:paraId="5D4CB294" w14:textId="77777777" w:rsidR="0025241B" w:rsidRPr="00174822" w:rsidRDefault="0025241B" w:rsidP="0025241B">
            <w:pPr>
              <w:spacing w:after="0" w:line="259" w:lineRule="auto"/>
              <w:ind w:left="0" w:right="15"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21701CE4" w14:textId="77777777" w:rsidTr="00C5182D">
        <w:trPr>
          <w:trHeight w:val="334"/>
        </w:trPr>
        <w:tc>
          <w:tcPr>
            <w:tcW w:w="0" w:type="auto"/>
            <w:vMerge/>
            <w:tcBorders>
              <w:top w:val="nil"/>
              <w:left w:val="single" w:sz="4" w:space="0" w:color="000000"/>
              <w:bottom w:val="nil"/>
              <w:right w:val="single" w:sz="4" w:space="0" w:color="000000"/>
            </w:tcBorders>
          </w:tcPr>
          <w:p w14:paraId="59A5EC2D"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871" w:type="dxa"/>
            <w:tcBorders>
              <w:top w:val="single" w:sz="4" w:space="0" w:color="000000"/>
              <w:left w:val="single" w:sz="4" w:space="0" w:color="000000"/>
              <w:bottom w:val="single" w:sz="4" w:space="0" w:color="000000"/>
              <w:right w:val="single" w:sz="4" w:space="0" w:color="000000"/>
            </w:tcBorders>
          </w:tcPr>
          <w:p w14:paraId="4D6261C0"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Statisztika gyakorlat </w:t>
            </w:r>
          </w:p>
        </w:tc>
        <w:tc>
          <w:tcPr>
            <w:tcW w:w="845" w:type="dxa"/>
            <w:tcBorders>
              <w:top w:val="single" w:sz="4" w:space="0" w:color="000000"/>
              <w:left w:val="single" w:sz="4" w:space="0" w:color="000000"/>
              <w:bottom w:val="single" w:sz="4" w:space="0" w:color="000000"/>
              <w:right w:val="single" w:sz="4" w:space="0" w:color="000000"/>
            </w:tcBorders>
          </w:tcPr>
          <w:p w14:paraId="524CCFB3" w14:textId="77777777" w:rsidR="0025241B" w:rsidRPr="00174822" w:rsidRDefault="0025241B" w:rsidP="0025241B">
            <w:pPr>
              <w:spacing w:after="0" w:line="259" w:lineRule="auto"/>
              <w:ind w:left="0" w:right="24" w:firstLine="0"/>
              <w:jc w:val="center"/>
              <w:rPr>
                <w:rFonts w:ascii="Times New Roman" w:hAnsi="Times New Roman" w:cs="Times New Roman"/>
              </w:rPr>
            </w:pPr>
            <w:r w:rsidRPr="00174822">
              <w:rPr>
                <w:rFonts w:ascii="Times New Roman" w:hAnsi="Times New Roman" w:cs="Times New Roman"/>
                <w:b/>
              </w:rPr>
              <w:t xml:space="preserve">  </w:t>
            </w:r>
          </w:p>
        </w:tc>
        <w:tc>
          <w:tcPr>
            <w:tcW w:w="533" w:type="dxa"/>
            <w:tcBorders>
              <w:top w:val="single" w:sz="4" w:space="0" w:color="000000"/>
              <w:left w:val="single" w:sz="4" w:space="0" w:color="000000"/>
              <w:bottom w:val="single" w:sz="4" w:space="0" w:color="000000"/>
              <w:right w:val="single" w:sz="4" w:space="0" w:color="000000"/>
            </w:tcBorders>
          </w:tcPr>
          <w:p w14:paraId="67C8F4C5" w14:textId="77777777" w:rsidR="0025241B" w:rsidRPr="00174822" w:rsidRDefault="0025241B" w:rsidP="0025241B">
            <w:pPr>
              <w:spacing w:after="0" w:line="259" w:lineRule="auto"/>
              <w:ind w:left="24" w:firstLine="0"/>
              <w:rPr>
                <w:rFonts w:ascii="Times New Roman" w:hAnsi="Times New Roman" w:cs="Times New Roman"/>
              </w:rPr>
            </w:pPr>
            <w:r w:rsidRPr="00174822">
              <w:rPr>
                <w:rFonts w:ascii="Times New Roman" w:hAnsi="Times New Roman" w:cs="Times New Roman"/>
                <w:b/>
              </w:rPr>
              <w:t xml:space="preserve">0,5 </w:t>
            </w:r>
          </w:p>
        </w:tc>
        <w:tc>
          <w:tcPr>
            <w:tcW w:w="730" w:type="dxa"/>
            <w:tcBorders>
              <w:top w:val="single" w:sz="4" w:space="0" w:color="000000"/>
              <w:left w:val="single" w:sz="4" w:space="0" w:color="000000"/>
              <w:bottom w:val="single" w:sz="4" w:space="0" w:color="000000"/>
              <w:right w:val="single" w:sz="4" w:space="0" w:color="000000"/>
            </w:tcBorders>
          </w:tcPr>
          <w:p w14:paraId="2363153E" w14:textId="77777777" w:rsidR="0025241B" w:rsidRPr="00174822" w:rsidRDefault="0025241B" w:rsidP="0025241B">
            <w:pPr>
              <w:spacing w:after="0" w:line="259" w:lineRule="auto"/>
              <w:ind w:left="0" w:right="19" w:firstLine="0"/>
              <w:jc w:val="center"/>
              <w:rPr>
                <w:rFonts w:ascii="Times New Roman" w:hAnsi="Times New Roman" w:cs="Times New Roman"/>
              </w:rPr>
            </w:pPr>
            <w:r w:rsidRPr="00174822">
              <w:rPr>
                <w:rFonts w:ascii="Times New Roman" w:hAnsi="Times New Roman" w:cs="Times New Roman"/>
                <w:b/>
              </w:rPr>
              <w:t xml:space="preserve">  </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14:paraId="2B329FAD" w14:textId="77777777" w:rsidR="0025241B" w:rsidRPr="00174822" w:rsidRDefault="0025241B" w:rsidP="0025241B">
            <w:pPr>
              <w:spacing w:after="0" w:line="259" w:lineRule="auto"/>
              <w:ind w:left="0" w:right="19" w:firstLine="0"/>
              <w:jc w:val="center"/>
              <w:rPr>
                <w:rFonts w:ascii="Times New Roman" w:hAnsi="Times New Roman" w:cs="Times New Roman"/>
              </w:rPr>
            </w:pPr>
            <w:r w:rsidRPr="00174822">
              <w:rPr>
                <w:rFonts w:ascii="Times New Roman" w:hAnsi="Times New Roman" w:cs="Times New Roman"/>
                <w:b/>
              </w:rPr>
              <w:t xml:space="preserve">  </w:t>
            </w:r>
          </w:p>
        </w:tc>
        <w:tc>
          <w:tcPr>
            <w:tcW w:w="586" w:type="dxa"/>
            <w:tcBorders>
              <w:top w:val="single" w:sz="4" w:space="0" w:color="000000"/>
              <w:left w:val="single" w:sz="4" w:space="0" w:color="000000"/>
              <w:bottom w:val="single" w:sz="4" w:space="0" w:color="000000"/>
              <w:right w:val="single" w:sz="4" w:space="0" w:color="000000"/>
            </w:tcBorders>
            <w:shd w:val="clear" w:color="auto" w:fill="auto"/>
          </w:tcPr>
          <w:p w14:paraId="50247382" w14:textId="77777777" w:rsidR="0025241B" w:rsidRPr="00174822" w:rsidRDefault="0025241B" w:rsidP="0025241B">
            <w:pPr>
              <w:spacing w:after="0" w:line="259" w:lineRule="auto"/>
              <w:ind w:left="0" w:right="15"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58680CC8" w14:textId="77777777" w:rsidTr="00C5182D">
        <w:trPr>
          <w:trHeight w:val="334"/>
        </w:trPr>
        <w:tc>
          <w:tcPr>
            <w:tcW w:w="0" w:type="auto"/>
            <w:vMerge/>
            <w:tcBorders>
              <w:top w:val="nil"/>
              <w:left w:val="single" w:sz="4" w:space="0" w:color="000000"/>
              <w:bottom w:val="nil"/>
              <w:right w:val="single" w:sz="4" w:space="0" w:color="000000"/>
            </w:tcBorders>
          </w:tcPr>
          <w:p w14:paraId="6511286C"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871" w:type="dxa"/>
            <w:tcBorders>
              <w:top w:val="single" w:sz="4" w:space="0" w:color="000000"/>
              <w:left w:val="single" w:sz="4" w:space="0" w:color="000000"/>
              <w:bottom w:val="single" w:sz="4" w:space="0" w:color="000000"/>
              <w:right w:val="single" w:sz="4" w:space="0" w:color="000000"/>
            </w:tcBorders>
          </w:tcPr>
          <w:p w14:paraId="5E48B004" w14:textId="77777777" w:rsidR="0025241B" w:rsidRPr="00174822" w:rsidRDefault="0025241B" w:rsidP="0025241B">
            <w:pPr>
              <w:spacing w:after="0" w:line="259" w:lineRule="auto"/>
              <w:ind w:left="0" w:firstLine="0"/>
              <w:rPr>
                <w:rFonts w:ascii="Times New Roman" w:hAnsi="Times New Roman" w:cs="Times New Roman"/>
              </w:rPr>
            </w:pPr>
            <w:r w:rsidRPr="00174822">
              <w:rPr>
                <w:rFonts w:ascii="Times New Roman" w:hAnsi="Times New Roman" w:cs="Times New Roman"/>
                <w:b/>
              </w:rPr>
              <w:t xml:space="preserve">Pénzügyi alapismeretek </w:t>
            </w:r>
          </w:p>
        </w:tc>
        <w:tc>
          <w:tcPr>
            <w:tcW w:w="845" w:type="dxa"/>
            <w:tcBorders>
              <w:top w:val="single" w:sz="4" w:space="0" w:color="000000"/>
              <w:left w:val="single" w:sz="4" w:space="0" w:color="000000"/>
              <w:bottom w:val="single" w:sz="4" w:space="0" w:color="000000"/>
              <w:right w:val="single" w:sz="4" w:space="0" w:color="000000"/>
            </w:tcBorders>
          </w:tcPr>
          <w:p w14:paraId="2595822A" w14:textId="77777777" w:rsidR="0025241B" w:rsidRPr="00174822" w:rsidRDefault="0025241B" w:rsidP="0025241B">
            <w:pPr>
              <w:spacing w:after="0" w:line="259" w:lineRule="auto"/>
              <w:ind w:left="0" w:right="74" w:firstLine="0"/>
              <w:jc w:val="center"/>
              <w:rPr>
                <w:rFonts w:ascii="Times New Roman" w:hAnsi="Times New Roman" w:cs="Times New Roman"/>
              </w:rPr>
            </w:pPr>
            <w:r w:rsidRPr="00174822">
              <w:rPr>
                <w:rFonts w:ascii="Times New Roman" w:hAnsi="Times New Roman" w:cs="Times New Roman"/>
                <w:b/>
              </w:rPr>
              <w:t xml:space="preserve">2 </w:t>
            </w:r>
          </w:p>
        </w:tc>
        <w:tc>
          <w:tcPr>
            <w:tcW w:w="533" w:type="dxa"/>
            <w:tcBorders>
              <w:top w:val="single" w:sz="4" w:space="0" w:color="000000"/>
              <w:left w:val="single" w:sz="4" w:space="0" w:color="000000"/>
              <w:bottom w:val="single" w:sz="4" w:space="0" w:color="000000"/>
              <w:right w:val="single" w:sz="4" w:space="0" w:color="000000"/>
            </w:tcBorders>
          </w:tcPr>
          <w:p w14:paraId="73AF50A2" w14:textId="77777777" w:rsidR="0025241B" w:rsidRPr="00174822" w:rsidRDefault="0025241B" w:rsidP="0025241B">
            <w:pPr>
              <w:spacing w:after="0" w:line="259" w:lineRule="auto"/>
              <w:ind w:left="0" w:right="20" w:firstLine="0"/>
              <w:jc w:val="center"/>
              <w:rPr>
                <w:rFonts w:ascii="Times New Roman" w:hAnsi="Times New Roman" w:cs="Times New Roman"/>
              </w:rPr>
            </w:pPr>
            <w:r w:rsidRPr="00174822">
              <w:rPr>
                <w:rFonts w:ascii="Times New Roman" w:hAnsi="Times New Roman" w:cs="Times New Roman"/>
                <w:b/>
              </w:rPr>
              <w:t xml:space="preserve">  </w:t>
            </w:r>
          </w:p>
        </w:tc>
        <w:tc>
          <w:tcPr>
            <w:tcW w:w="730" w:type="dxa"/>
            <w:tcBorders>
              <w:top w:val="single" w:sz="4" w:space="0" w:color="000000"/>
              <w:left w:val="single" w:sz="4" w:space="0" w:color="000000"/>
              <w:bottom w:val="single" w:sz="4" w:space="0" w:color="000000"/>
              <w:right w:val="single" w:sz="4" w:space="0" w:color="000000"/>
            </w:tcBorders>
          </w:tcPr>
          <w:p w14:paraId="27B54CB7" w14:textId="77777777" w:rsidR="0025241B" w:rsidRPr="00174822" w:rsidRDefault="0025241B" w:rsidP="0025241B">
            <w:pPr>
              <w:spacing w:after="0" w:line="259" w:lineRule="auto"/>
              <w:ind w:left="0" w:right="19" w:firstLine="0"/>
              <w:jc w:val="center"/>
              <w:rPr>
                <w:rFonts w:ascii="Times New Roman" w:hAnsi="Times New Roman" w:cs="Times New Roman"/>
              </w:rPr>
            </w:pPr>
            <w:r w:rsidRPr="00174822">
              <w:rPr>
                <w:rFonts w:ascii="Times New Roman" w:hAnsi="Times New Roman" w:cs="Times New Roman"/>
                <w:b/>
              </w:rPr>
              <w:t xml:space="preserve">  </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14:paraId="714CD7AD" w14:textId="77777777" w:rsidR="0025241B" w:rsidRPr="00174822" w:rsidRDefault="0025241B" w:rsidP="0025241B">
            <w:pPr>
              <w:spacing w:after="0" w:line="259" w:lineRule="auto"/>
              <w:ind w:left="0" w:right="19" w:firstLine="0"/>
              <w:jc w:val="center"/>
              <w:rPr>
                <w:rFonts w:ascii="Times New Roman" w:hAnsi="Times New Roman" w:cs="Times New Roman"/>
              </w:rPr>
            </w:pPr>
            <w:r w:rsidRPr="00174822">
              <w:rPr>
                <w:rFonts w:ascii="Times New Roman" w:hAnsi="Times New Roman" w:cs="Times New Roman"/>
                <w:b/>
              </w:rPr>
              <w:t xml:space="preserve">  </w:t>
            </w:r>
          </w:p>
        </w:tc>
        <w:tc>
          <w:tcPr>
            <w:tcW w:w="586" w:type="dxa"/>
            <w:tcBorders>
              <w:top w:val="single" w:sz="4" w:space="0" w:color="000000"/>
              <w:left w:val="single" w:sz="4" w:space="0" w:color="000000"/>
              <w:bottom w:val="single" w:sz="4" w:space="0" w:color="000000"/>
              <w:right w:val="single" w:sz="4" w:space="0" w:color="000000"/>
            </w:tcBorders>
            <w:shd w:val="clear" w:color="auto" w:fill="auto"/>
          </w:tcPr>
          <w:p w14:paraId="2BFB07D4" w14:textId="77777777" w:rsidR="0025241B" w:rsidRPr="00174822" w:rsidRDefault="0025241B" w:rsidP="0025241B">
            <w:pPr>
              <w:spacing w:after="0" w:line="259" w:lineRule="auto"/>
              <w:ind w:left="0" w:right="15"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1034959A" w14:textId="77777777" w:rsidTr="00C5182D">
        <w:trPr>
          <w:trHeight w:val="334"/>
        </w:trPr>
        <w:tc>
          <w:tcPr>
            <w:tcW w:w="0" w:type="auto"/>
            <w:vMerge/>
            <w:tcBorders>
              <w:top w:val="nil"/>
              <w:left w:val="single" w:sz="4" w:space="0" w:color="000000"/>
              <w:bottom w:val="nil"/>
              <w:right w:val="single" w:sz="4" w:space="0" w:color="000000"/>
            </w:tcBorders>
          </w:tcPr>
          <w:p w14:paraId="2ABF3A69"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871" w:type="dxa"/>
            <w:tcBorders>
              <w:top w:val="single" w:sz="4" w:space="0" w:color="000000"/>
              <w:left w:val="single" w:sz="4" w:space="0" w:color="000000"/>
              <w:bottom w:val="single" w:sz="4" w:space="0" w:color="000000"/>
              <w:right w:val="single" w:sz="4" w:space="0" w:color="000000"/>
            </w:tcBorders>
          </w:tcPr>
          <w:p w14:paraId="05309B40"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Pénzügy gyakorlat </w:t>
            </w:r>
          </w:p>
        </w:tc>
        <w:tc>
          <w:tcPr>
            <w:tcW w:w="845" w:type="dxa"/>
            <w:tcBorders>
              <w:top w:val="single" w:sz="4" w:space="0" w:color="000000"/>
              <w:left w:val="single" w:sz="4" w:space="0" w:color="000000"/>
              <w:bottom w:val="single" w:sz="4" w:space="0" w:color="000000"/>
              <w:right w:val="single" w:sz="4" w:space="0" w:color="000000"/>
            </w:tcBorders>
          </w:tcPr>
          <w:p w14:paraId="34C09635" w14:textId="77777777" w:rsidR="0025241B" w:rsidRPr="00174822" w:rsidRDefault="0025241B" w:rsidP="0025241B">
            <w:pPr>
              <w:spacing w:after="0" w:line="259" w:lineRule="auto"/>
              <w:ind w:left="0" w:right="24" w:firstLine="0"/>
              <w:jc w:val="center"/>
              <w:rPr>
                <w:rFonts w:ascii="Times New Roman" w:hAnsi="Times New Roman" w:cs="Times New Roman"/>
              </w:rPr>
            </w:pPr>
            <w:r w:rsidRPr="00174822">
              <w:rPr>
                <w:rFonts w:ascii="Times New Roman" w:hAnsi="Times New Roman" w:cs="Times New Roman"/>
                <w:b/>
              </w:rPr>
              <w:t xml:space="preserve">  </w:t>
            </w:r>
          </w:p>
        </w:tc>
        <w:tc>
          <w:tcPr>
            <w:tcW w:w="533" w:type="dxa"/>
            <w:tcBorders>
              <w:top w:val="single" w:sz="4" w:space="0" w:color="000000"/>
              <w:left w:val="single" w:sz="4" w:space="0" w:color="000000"/>
              <w:bottom w:val="single" w:sz="4" w:space="0" w:color="000000"/>
              <w:right w:val="single" w:sz="4" w:space="0" w:color="000000"/>
            </w:tcBorders>
          </w:tcPr>
          <w:p w14:paraId="5B4F2C52" w14:textId="77777777" w:rsidR="0025241B" w:rsidRPr="00174822" w:rsidRDefault="0025241B" w:rsidP="0025241B">
            <w:pPr>
              <w:spacing w:after="0" w:line="259" w:lineRule="auto"/>
              <w:ind w:left="24" w:firstLine="0"/>
              <w:rPr>
                <w:rFonts w:ascii="Times New Roman" w:hAnsi="Times New Roman" w:cs="Times New Roman"/>
              </w:rPr>
            </w:pPr>
            <w:r w:rsidRPr="00174822">
              <w:rPr>
                <w:rFonts w:ascii="Times New Roman" w:hAnsi="Times New Roman" w:cs="Times New Roman"/>
                <w:b/>
              </w:rPr>
              <w:t xml:space="preserve">0,5 </w:t>
            </w:r>
          </w:p>
        </w:tc>
        <w:tc>
          <w:tcPr>
            <w:tcW w:w="730" w:type="dxa"/>
            <w:tcBorders>
              <w:top w:val="single" w:sz="4" w:space="0" w:color="000000"/>
              <w:left w:val="single" w:sz="4" w:space="0" w:color="000000"/>
              <w:bottom w:val="single" w:sz="4" w:space="0" w:color="000000"/>
              <w:right w:val="single" w:sz="4" w:space="0" w:color="000000"/>
            </w:tcBorders>
          </w:tcPr>
          <w:p w14:paraId="0764210E" w14:textId="77777777" w:rsidR="0025241B" w:rsidRPr="00174822" w:rsidRDefault="0025241B" w:rsidP="0025241B">
            <w:pPr>
              <w:spacing w:after="0" w:line="259" w:lineRule="auto"/>
              <w:ind w:left="0" w:right="19" w:firstLine="0"/>
              <w:jc w:val="center"/>
              <w:rPr>
                <w:rFonts w:ascii="Times New Roman" w:hAnsi="Times New Roman" w:cs="Times New Roman"/>
              </w:rPr>
            </w:pPr>
            <w:r w:rsidRPr="00174822">
              <w:rPr>
                <w:rFonts w:ascii="Times New Roman" w:hAnsi="Times New Roman" w:cs="Times New Roman"/>
                <w:b/>
              </w:rPr>
              <w:t xml:space="preserve">  </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14:paraId="2754D2B4" w14:textId="77777777" w:rsidR="0025241B" w:rsidRPr="00174822" w:rsidRDefault="0025241B" w:rsidP="0025241B">
            <w:pPr>
              <w:spacing w:after="0" w:line="259" w:lineRule="auto"/>
              <w:ind w:left="0" w:right="19" w:firstLine="0"/>
              <w:jc w:val="center"/>
              <w:rPr>
                <w:rFonts w:ascii="Times New Roman" w:hAnsi="Times New Roman" w:cs="Times New Roman"/>
              </w:rPr>
            </w:pPr>
            <w:r w:rsidRPr="00174822">
              <w:rPr>
                <w:rFonts w:ascii="Times New Roman" w:hAnsi="Times New Roman" w:cs="Times New Roman"/>
                <w:b/>
              </w:rPr>
              <w:t xml:space="preserve">  </w:t>
            </w:r>
          </w:p>
        </w:tc>
        <w:tc>
          <w:tcPr>
            <w:tcW w:w="586" w:type="dxa"/>
            <w:tcBorders>
              <w:top w:val="single" w:sz="4" w:space="0" w:color="000000"/>
              <w:left w:val="single" w:sz="4" w:space="0" w:color="000000"/>
              <w:bottom w:val="single" w:sz="4" w:space="0" w:color="000000"/>
              <w:right w:val="single" w:sz="4" w:space="0" w:color="000000"/>
            </w:tcBorders>
            <w:shd w:val="clear" w:color="auto" w:fill="auto"/>
          </w:tcPr>
          <w:p w14:paraId="7C241B34" w14:textId="77777777" w:rsidR="0025241B" w:rsidRPr="00174822" w:rsidRDefault="0025241B" w:rsidP="0025241B">
            <w:pPr>
              <w:spacing w:after="0" w:line="259" w:lineRule="auto"/>
              <w:ind w:left="0" w:right="15"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176695F1" w14:textId="77777777" w:rsidTr="00C5182D">
        <w:trPr>
          <w:trHeight w:val="334"/>
        </w:trPr>
        <w:tc>
          <w:tcPr>
            <w:tcW w:w="0" w:type="auto"/>
            <w:vMerge/>
            <w:tcBorders>
              <w:top w:val="nil"/>
              <w:left w:val="single" w:sz="4" w:space="0" w:color="000000"/>
              <w:bottom w:val="nil"/>
              <w:right w:val="single" w:sz="4" w:space="0" w:color="000000"/>
            </w:tcBorders>
          </w:tcPr>
          <w:p w14:paraId="4C5BE43A"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871" w:type="dxa"/>
            <w:tcBorders>
              <w:top w:val="single" w:sz="4" w:space="0" w:color="000000"/>
              <w:left w:val="single" w:sz="4" w:space="0" w:color="000000"/>
              <w:bottom w:val="single" w:sz="4" w:space="0" w:color="000000"/>
              <w:right w:val="single" w:sz="4" w:space="0" w:color="000000"/>
            </w:tcBorders>
          </w:tcPr>
          <w:p w14:paraId="7C4F5025"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Adózási alapismeretek </w:t>
            </w:r>
          </w:p>
        </w:tc>
        <w:tc>
          <w:tcPr>
            <w:tcW w:w="845" w:type="dxa"/>
            <w:tcBorders>
              <w:top w:val="single" w:sz="4" w:space="0" w:color="000000"/>
              <w:left w:val="single" w:sz="4" w:space="0" w:color="000000"/>
              <w:bottom w:val="single" w:sz="4" w:space="0" w:color="000000"/>
              <w:right w:val="single" w:sz="4" w:space="0" w:color="000000"/>
            </w:tcBorders>
          </w:tcPr>
          <w:p w14:paraId="09C29BCC" w14:textId="77777777" w:rsidR="0025241B" w:rsidRPr="00174822" w:rsidRDefault="0025241B" w:rsidP="0025241B">
            <w:pPr>
              <w:spacing w:after="0" w:line="259" w:lineRule="auto"/>
              <w:ind w:left="0" w:right="79" w:firstLine="0"/>
              <w:jc w:val="center"/>
              <w:rPr>
                <w:rFonts w:ascii="Times New Roman" w:hAnsi="Times New Roman" w:cs="Times New Roman"/>
              </w:rPr>
            </w:pPr>
            <w:r w:rsidRPr="00174822">
              <w:rPr>
                <w:rFonts w:ascii="Times New Roman" w:hAnsi="Times New Roman" w:cs="Times New Roman"/>
                <w:b/>
              </w:rPr>
              <w:t xml:space="preserve">1,5 </w:t>
            </w:r>
          </w:p>
        </w:tc>
        <w:tc>
          <w:tcPr>
            <w:tcW w:w="533" w:type="dxa"/>
            <w:tcBorders>
              <w:top w:val="single" w:sz="4" w:space="0" w:color="000000"/>
              <w:left w:val="single" w:sz="4" w:space="0" w:color="000000"/>
              <w:bottom w:val="single" w:sz="4" w:space="0" w:color="000000"/>
              <w:right w:val="single" w:sz="4" w:space="0" w:color="000000"/>
            </w:tcBorders>
          </w:tcPr>
          <w:p w14:paraId="09DF9A6F" w14:textId="77777777" w:rsidR="0025241B" w:rsidRPr="00174822" w:rsidRDefault="0025241B" w:rsidP="0025241B">
            <w:pPr>
              <w:spacing w:after="0" w:line="259" w:lineRule="auto"/>
              <w:ind w:left="0" w:right="20" w:firstLine="0"/>
              <w:jc w:val="center"/>
              <w:rPr>
                <w:rFonts w:ascii="Times New Roman" w:hAnsi="Times New Roman" w:cs="Times New Roman"/>
              </w:rPr>
            </w:pPr>
            <w:r w:rsidRPr="00174822">
              <w:rPr>
                <w:rFonts w:ascii="Times New Roman" w:hAnsi="Times New Roman" w:cs="Times New Roman"/>
                <w:b/>
              </w:rPr>
              <w:t xml:space="preserve">  </w:t>
            </w:r>
          </w:p>
        </w:tc>
        <w:tc>
          <w:tcPr>
            <w:tcW w:w="730" w:type="dxa"/>
            <w:tcBorders>
              <w:top w:val="single" w:sz="4" w:space="0" w:color="000000"/>
              <w:left w:val="single" w:sz="4" w:space="0" w:color="000000"/>
              <w:bottom w:val="single" w:sz="4" w:space="0" w:color="000000"/>
              <w:right w:val="single" w:sz="4" w:space="0" w:color="000000"/>
            </w:tcBorders>
          </w:tcPr>
          <w:p w14:paraId="62344613" w14:textId="77777777" w:rsidR="0025241B" w:rsidRPr="00174822" w:rsidRDefault="0025241B" w:rsidP="0025241B">
            <w:pPr>
              <w:spacing w:after="0" w:line="259" w:lineRule="auto"/>
              <w:ind w:left="0" w:right="19" w:firstLine="0"/>
              <w:jc w:val="center"/>
              <w:rPr>
                <w:rFonts w:ascii="Times New Roman" w:hAnsi="Times New Roman" w:cs="Times New Roman"/>
              </w:rPr>
            </w:pPr>
            <w:r w:rsidRPr="00174822">
              <w:rPr>
                <w:rFonts w:ascii="Times New Roman" w:hAnsi="Times New Roman" w:cs="Times New Roman"/>
                <w:b/>
              </w:rPr>
              <w:t xml:space="preserve">  </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14:paraId="0A71381F" w14:textId="77777777" w:rsidR="0025241B" w:rsidRPr="00174822" w:rsidRDefault="0025241B" w:rsidP="0025241B">
            <w:pPr>
              <w:spacing w:after="0" w:line="259" w:lineRule="auto"/>
              <w:ind w:left="0" w:right="19" w:firstLine="0"/>
              <w:jc w:val="center"/>
              <w:rPr>
                <w:rFonts w:ascii="Times New Roman" w:hAnsi="Times New Roman" w:cs="Times New Roman"/>
              </w:rPr>
            </w:pPr>
            <w:r w:rsidRPr="00174822">
              <w:rPr>
                <w:rFonts w:ascii="Times New Roman" w:hAnsi="Times New Roman" w:cs="Times New Roman"/>
                <w:b/>
              </w:rPr>
              <w:t xml:space="preserve">  </w:t>
            </w:r>
          </w:p>
        </w:tc>
        <w:tc>
          <w:tcPr>
            <w:tcW w:w="586" w:type="dxa"/>
            <w:tcBorders>
              <w:top w:val="single" w:sz="4" w:space="0" w:color="000000"/>
              <w:left w:val="single" w:sz="4" w:space="0" w:color="000000"/>
              <w:bottom w:val="single" w:sz="4" w:space="0" w:color="000000"/>
              <w:right w:val="single" w:sz="4" w:space="0" w:color="000000"/>
            </w:tcBorders>
            <w:shd w:val="clear" w:color="auto" w:fill="auto"/>
          </w:tcPr>
          <w:p w14:paraId="3482C259" w14:textId="77777777" w:rsidR="0025241B" w:rsidRPr="00174822" w:rsidRDefault="0025241B" w:rsidP="0025241B">
            <w:pPr>
              <w:spacing w:after="0" w:line="259" w:lineRule="auto"/>
              <w:ind w:left="0" w:right="15"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10828CB0" w14:textId="77777777" w:rsidTr="00C5182D">
        <w:trPr>
          <w:trHeight w:val="334"/>
        </w:trPr>
        <w:tc>
          <w:tcPr>
            <w:tcW w:w="0" w:type="auto"/>
            <w:vMerge/>
            <w:tcBorders>
              <w:top w:val="nil"/>
              <w:left w:val="single" w:sz="4" w:space="0" w:color="000000"/>
              <w:bottom w:val="nil"/>
              <w:right w:val="single" w:sz="4" w:space="0" w:color="000000"/>
            </w:tcBorders>
          </w:tcPr>
          <w:p w14:paraId="55930E93"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871" w:type="dxa"/>
            <w:tcBorders>
              <w:top w:val="single" w:sz="4" w:space="0" w:color="000000"/>
              <w:left w:val="single" w:sz="4" w:space="0" w:color="000000"/>
              <w:bottom w:val="single" w:sz="4" w:space="0" w:color="000000"/>
              <w:right w:val="single" w:sz="4" w:space="0" w:color="000000"/>
            </w:tcBorders>
          </w:tcPr>
          <w:p w14:paraId="05A2F6F2"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Adózás gyakorlat </w:t>
            </w:r>
          </w:p>
        </w:tc>
        <w:tc>
          <w:tcPr>
            <w:tcW w:w="845" w:type="dxa"/>
            <w:tcBorders>
              <w:top w:val="single" w:sz="4" w:space="0" w:color="000000"/>
              <w:left w:val="single" w:sz="4" w:space="0" w:color="000000"/>
              <w:bottom w:val="single" w:sz="4" w:space="0" w:color="000000"/>
              <w:right w:val="single" w:sz="4" w:space="0" w:color="000000"/>
            </w:tcBorders>
          </w:tcPr>
          <w:p w14:paraId="57E857B6" w14:textId="77777777" w:rsidR="0025241B" w:rsidRPr="00174822" w:rsidRDefault="0025241B" w:rsidP="0025241B">
            <w:pPr>
              <w:spacing w:after="0" w:line="259" w:lineRule="auto"/>
              <w:ind w:left="0" w:right="24" w:firstLine="0"/>
              <w:jc w:val="center"/>
              <w:rPr>
                <w:rFonts w:ascii="Times New Roman" w:hAnsi="Times New Roman" w:cs="Times New Roman"/>
              </w:rPr>
            </w:pPr>
            <w:r w:rsidRPr="00174822">
              <w:rPr>
                <w:rFonts w:ascii="Times New Roman" w:hAnsi="Times New Roman" w:cs="Times New Roman"/>
                <w:b/>
              </w:rPr>
              <w:t xml:space="preserve">  </w:t>
            </w:r>
          </w:p>
        </w:tc>
        <w:tc>
          <w:tcPr>
            <w:tcW w:w="533" w:type="dxa"/>
            <w:tcBorders>
              <w:top w:val="single" w:sz="4" w:space="0" w:color="000000"/>
              <w:left w:val="single" w:sz="4" w:space="0" w:color="000000"/>
              <w:bottom w:val="single" w:sz="4" w:space="0" w:color="000000"/>
              <w:right w:val="single" w:sz="4" w:space="0" w:color="000000"/>
            </w:tcBorders>
          </w:tcPr>
          <w:p w14:paraId="0779CAFF" w14:textId="77777777" w:rsidR="0025241B" w:rsidRPr="00174822" w:rsidRDefault="0025241B" w:rsidP="0025241B">
            <w:pPr>
              <w:spacing w:after="0" w:line="259" w:lineRule="auto"/>
              <w:ind w:left="24" w:firstLine="0"/>
              <w:rPr>
                <w:rFonts w:ascii="Times New Roman" w:hAnsi="Times New Roman" w:cs="Times New Roman"/>
              </w:rPr>
            </w:pPr>
            <w:r w:rsidRPr="00174822">
              <w:rPr>
                <w:rFonts w:ascii="Times New Roman" w:hAnsi="Times New Roman" w:cs="Times New Roman"/>
                <w:b/>
              </w:rPr>
              <w:t xml:space="preserve">0,5 </w:t>
            </w:r>
          </w:p>
        </w:tc>
        <w:tc>
          <w:tcPr>
            <w:tcW w:w="730" w:type="dxa"/>
            <w:tcBorders>
              <w:top w:val="single" w:sz="4" w:space="0" w:color="000000"/>
              <w:left w:val="single" w:sz="4" w:space="0" w:color="000000"/>
              <w:bottom w:val="single" w:sz="4" w:space="0" w:color="000000"/>
              <w:right w:val="single" w:sz="4" w:space="0" w:color="000000"/>
            </w:tcBorders>
          </w:tcPr>
          <w:p w14:paraId="666D3EFF" w14:textId="77777777" w:rsidR="0025241B" w:rsidRPr="00174822" w:rsidRDefault="0025241B" w:rsidP="0025241B">
            <w:pPr>
              <w:spacing w:after="0" w:line="259" w:lineRule="auto"/>
              <w:ind w:left="0" w:right="19" w:firstLine="0"/>
              <w:jc w:val="center"/>
              <w:rPr>
                <w:rFonts w:ascii="Times New Roman" w:hAnsi="Times New Roman" w:cs="Times New Roman"/>
              </w:rPr>
            </w:pPr>
            <w:r w:rsidRPr="00174822">
              <w:rPr>
                <w:rFonts w:ascii="Times New Roman" w:hAnsi="Times New Roman" w:cs="Times New Roman"/>
                <w:b/>
              </w:rPr>
              <w:t xml:space="preserve">  </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14:paraId="0816BCD8" w14:textId="77777777" w:rsidR="0025241B" w:rsidRPr="00174822" w:rsidRDefault="0025241B" w:rsidP="0025241B">
            <w:pPr>
              <w:spacing w:after="0" w:line="259" w:lineRule="auto"/>
              <w:ind w:left="0" w:right="19" w:firstLine="0"/>
              <w:jc w:val="center"/>
              <w:rPr>
                <w:rFonts w:ascii="Times New Roman" w:hAnsi="Times New Roman" w:cs="Times New Roman"/>
              </w:rPr>
            </w:pPr>
            <w:r w:rsidRPr="00174822">
              <w:rPr>
                <w:rFonts w:ascii="Times New Roman" w:hAnsi="Times New Roman" w:cs="Times New Roman"/>
                <w:b/>
              </w:rPr>
              <w:t xml:space="preserve">  </w:t>
            </w:r>
          </w:p>
        </w:tc>
        <w:tc>
          <w:tcPr>
            <w:tcW w:w="586" w:type="dxa"/>
            <w:tcBorders>
              <w:top w:val="single" w:sz="4" w:space="0" w:color="000000"/>
              <w:left w:val="single" w:sz="4" w:space="0" w:color="000000"/>
              <w:bottom w:val="single" w:sz="4" w:space="0" w:color="000000"/>
              <w:right w:val="single" w:sz="4" w:space="0" w:color="000000"/>
            </w:tcBorders>
            <w:shd w:val="clear" w:color="auto" w:fill="auto"/>
          </w:tcPr>
          <w:p w14:paraId="6B5755C6" w14:textId="77777777" w:rsidR="0025241B" w:rsidRPr="00174822" w:rsidRDefault="0025241B" w:rsidP="0025241B">
            <w:pPr>
              <w:spacing w:after="0" w:line="259" w:lineRule="auto"/>
              <w:ind w:left="0" w:right="15"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65872159" w14:textId="77777777" w:rsidTr="00C5182D">
        <w:trPr>
          <w:trHeight w:val="658"/>
        </w:trPr>
        <w:tc>
          <w:tcPr>
            <w:tcW w:w="0" w:type="auto"/>
            <w:vMerge/>
            <w:tcBorders>
              <w:top w:val="nil"/>
              <w:left w:val="single" w:sz="4" w:space="0" w:color="000000"/>
              <w:bottom w:val="nil"/>
              <w:right w:val="single" w:sz="4" w:space="0" w:color="000000"/>
            </w:tcBorders>
          </w:tcPr>
          <w:p w14:paraId="7B5BE3DF"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871" w:type="dxa"/>
            <w:tcBorders>
              <w:top w:val="single" w:sz="4" w:space="0" w:color="000000"/>
              <w:left w:val="single" w:sz="4" w:space="0" w:color="000000"/>
              <w:bottom w:val="single" w:sz="4" w:space="0" w:color="000000"/>
              <w:right w:val="single" w:sz="4" w:space="0" w:color="000000"/>
            </w:tcBorders>
          </w:tcPr>
          <w:p w14:paraId="0F41DB19" w14:textId="77777777" w:rsidR="0025241B" w:rsidRPr="00174822" w:rsidRDefault="0025241B" w:rsidP="0025241B">
            <w:pPr>
              <w:spacing w:after="0" w:line="259" w:lineRule="auto"/>
              <w:ind w:left="0" w:right="2" w:firstLine="0"/>
              <w:jc w:val="left"/>
              <w:rPr>
                <w:rFonts w:ascii="Times New Roman" w:hAnsi="Times New Roman" w:cs="Times New Roman"/>
              </w:rPr>
            </w:pPr>
            <w:r w:rsidRPr="00174822">
              <w:rPr>
                <w:rFonts w:ascii="Times New Roman" w:hAnsi="Times New Roman" w:cs="Times New Roman"/>
                <w:b/>
              </w:rPr>
              <w:t xml:space="preserve">Számviteli alapismeretek </w:t>
            </w:r>
          </w:p>
        </w:tc>
        <w:tc>
          <w:tcPr>
            <w:tcW w:w="845" w:type="dxa"/>
            <w:tcBorders>
              <w:top w:val="single" w:sz="4" w:space="0" w:color="000000"/>
              <w:left w:val="single" w:sz="4" w:space="0" w:color="000000"/>
              <w:bottom w:val="single" w:sz="4" w:space="0" w:color="000000"/>
              <w:right w:val="single" w:sz="4" w:space="0" w:color="000000"/>
            </w:tcBorders>
            <w:vAlign w:val="center"/>
          </w:tcPr>
          <w:p w14:paraId="6C7F15F0" w14:textId="77777777" w:rsidR="0025241B" w:rsidRPr="00174822" w:rsidRDefault="0025241B" w:rsidP="0025241B">
            <w:pPr>
              <w:spacing w:after="0" w:line="259" w:lineRule="auto"/>
              <w:ind w:left="0" w:right="79" w:firstLine="0"/>
              <w:jc w:val="center"/>
              <w:rPr>
                <w:rFonts w:ascii="Times New Roman" w:hAnsi="Times New Roman" w:cs="Times New Roman"/>
              </w:rPr>
            </w:pPr>
            <w:r w:rsidRPr="00174822">
              <w:rPr>
                <w:rFonts w:ascii="Times New Roman" w:hAnsi="Times New Roman" w:cs="Times New Roman"/>
                <w:b/>
              </w:rPr>
              <w:t xml:space="preserve">2,5 </w:t>
            </w:r>
          </w:p>
        </w:tc>
        <w:tc>
          <w:tcPr>
            <w:tcW w:w="533" w:type="dxa"/>
            <w:tcBorders>
              <w:top w:val="single" w:sz="4" w:space="0" w:color="000000"/>
              <w:left w:val="single" w:sz="4" w:space="0" w:color="000000"/>
              <w:bottom w:val="single" w:sz="4" w:space="0" w:color="000000"/>
              <w:right w:val="single" w:sz="4" w:space="0" w:color="000000"/>
            </w:tcBorders>
            <w:vAlign w:val="center"/>
          </w:tcPr>
          <w:p w14:paraId="62797971" w14:textId="77777777" w:rsidR="0025241B" w:rsidRPr="00174822" w:rsidRDefault="0025241B" w:rsidP="0025241B">
            <w:pPr>
              <w:spacing w:after="0" w:line="259" w:lineRule="auto"/>
              <w:ind w:left="0" w:right="20" w:firstLine="0"/>
              <w:jc w:val="center"/>
              <w:rPr>
                <w:rFonts w:ascii="Times New Roman" w:hAnsi="Times New Roman" w:cs="Times New Roman"/>
              </w:rPr>
            </w:pPr>
            <w:r w:rsidRPr="00174822">
              <w:rPr>
                <w:rFonts w:ascii="Times New Roman" w:hAnsi="Times New Roman" w:cs="Times New Roman"/>
                <w:b/>
              </w:rPr>
              <w:t xml:space="preserve">  </w:t>
            </w:r>
          </w:p>
        </w:tc>
        <w:tc>
          <w:tcPr>
            <w:tcW w:w="730" w:type="dxa"/>
            <w:tcBorders>
              <w:top w:val="single" w:sz="4" w:space="0" w:color="000000"/>
              <w:left w:val="single" w:sz="4" w:space="0" w:color="000000"/>
              <w:bottom w:val="single" w:sz="4" w:space="0" w:color="000000"/>
              <w:right w:val="single" w:sz="4" w:space="0" w:color="000000"/>
            </w:tcBorders>
            <w:vAlign w:val="center"/>
          </w:tcPr>
          <w:p w14:paraId="6934DB8F" w14:textId="77777777" w:rsidR="0025241B" w:rsidRPr="00174822" w:rsidRDefault="0025241B" w:rsidP="0025241B">
            <w:pPr>
              <w:spacing w:after="0" w:line="259" w:lineRule="auto"/>
              <w:ind w:left="0" w:right="19" w:firstLine="0"/>
              <w:jc w:val="center"/>
              <w:rPr>
                <w:rFonts w:ascii="Times New Roman" w:hAnsi="Times New Roman" w:cs="Times New Roman"/>
              </w:rPr>
            </w:pPr>
            <w:r w:rsidRPr="00174822">
              <w:rPr>
                <w:rFonts w:ascii="Times New Roman" w:hAnsi="Times New Roman" w:cs="Times New Roman"/>
                <w:b/>
              </w:rPr>
              <w:t xml:space="preserve">  </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7F24A" w14:textId="77777777" w:rsidR="0025241B" w:rsidRPr="00174822" w:rsidRDefault="0025241B" w:rsidP="0025241B">
            <w:pPr>
              <w:spacing w:after="0" w:line="259" w:lineRule="auto"/>
              <w:ind w:left="0" w:right="19" w:firstLine="0"/>
              <w:jc w:val="center"/>
              <w:rPr>
                <w:rFonts w:ascii="Times New Roman" w:hAnsi="Times New Roman" w:cs="Times New Roman"/>
              </w:rPr>
            </w:pPr>
            <w:r w:rsidRPr="00174822">
              <w:rPr>
                <w:rFonts w:ascii="Times New Roman" w:hAnsi="Times New Roman" w:cs="Times New Roman"/>
                <w:b/>
              </w:rPr>
              <w:t xml:space="preserve">  </w:t>
            </w:r>
          </w:p>
        </w:tc>
        <w:tc>
          <w:tcPr>
            <w:tcW w:w="5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6C598" w14:textId="77777777" w:rsidR="0025241B" w:rsidRPr="00174822" w:rsidRDefault="0025241B" w:rsidP="0025241B">
            <w:pPr>
              <w:spacing w:after="0" w:line="259" w:lineRule="auto"/>
              <w:ind w:left="0" w:right="15"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6039924F" w14:textId="77777777" w:rsidTr="00C5182D">
        <w:trPr>
          <w:trHeight w:val="334"/>
        </w:trPr>
        <w:tc>
          <w:tcPr>
            <w:tcW w:w="0" w:type="auto"/>
            <w:vMerge/>
            <w:tcBorders>
              <w:top w:val="nil"/>
              <w:left w:val="single" w:sz="4" w:space="0" w:color="000000"/>
              <w:bottom w:val="single" w:sz="4" w:space="0" w:color="000000"/>
              <w:right w:val="single" w:sz="4" w:space="0" w:color="000000"/>
            </w:tcBorders>
          </w:tcPr>
          <w:p w14:paraId="0C1737F7"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871" w:type="dxa"/>
            <w:tcBorders>
              <w:top w:val="single" w:sz="4" w:space="0" w:color="000000"/>
              <w:left w:val="single" w:sz="4" w:space="0" w:color="000000"/>
              <w:bottom w:val="single" w:sz="4" w:space="0" w:color="000000"/>
              <w:right w:val="single" w:sz="4" w:space="0" w:color="000000"/>
            </w:tcBorders>
          </w:tcPr>
          <w:p w14:paraId="71CAB008"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Számvitel gyakorlat </w:t>
            </w:r>
          </w:p>
        </w:tc>
        <w:tc>
          <w:tcPr>
            <w:tcW w:w="845" w:type="dxa"/>
            <w:tcBorders>
              <w:top w:val="single" w:sz="4" w:space="0" w:color="000000"/>
              <w:left w:val="single" w:sz="4" w:space="0" w:color="000000"/>
              <w:bottom w:val="single" w:sz="4" w:space="0" w:color="000000"/>
              <w:right w:val="single" w:sz="4" w:space="0" w:color="000000"/>
            </w:tcBorders>
          </w:tcPr>
          <w:p w14:paraId="07D010AE" w14:textId="77777777" w:rsidR="0025241B" w:rsidRPr="00174822" w:rsidRDefault="0025241B" w:rsidP="0025241B">
            <w:pPr>
              <w:spacing w:after="0" w:line="259" w:lineRule="auto"/>
              <w:ind w:left="0" w:right="24" w:firstLine="0"/>
              <w:jc w:val="center"/>
              <w:rPr>
                <w:rFonts w:ascii="Times New Roman" w:hAnsi="Times New Roman" w:cs="Times New Roman"/>
              </w:rPr>
            </w:pPr>
            <w:r w:rsidRPr="00174822">
              <w:rPr>
                <w:rFonts w:ascii="Times New Roman" w:hAnsi="Times New Roman" w:cs="Times New Roman"/>
                <w:b/>
              </w:rPr>
              <w:t xml:space="preserve">  </w:t>
            </w:r>
          </w:p>
        </w:tc>
        <w:tc>
          <w:tcPr>
            <w:tcW w:w="533" w:type="dxa"/>
            <w:tcBorders>
              <w:top w:val="single" w:sz="4" w:space="0" w:color="000000"/>
              <w:left w:val="single" w:sz="4" w:space="0" w:color="000000"/>
              <w:bottom w:val="single" w:sz="4" w:space="0" w:color="000000"/>
              <w:right w:val="single" w:sz="4" w:space="0" w:color="000000"/>
            </w:tcBorders>
          </w:tcPr>
          <w:p w14:paraId="541C9ABB" w14:textId="77777777" w:rsidR="0025241B" w:rsidRPr="00174822" w:rsidRDefault="0025241B" w:rsidP="0025241B">
            <w:pPr>
              <w:spacing w:after="0" w:line="259" w:lineRule="auto"/>
              <w:ind w:left="122" w:firstLine="0"/>
              <w:jc w:val="left"/>
              <w:rPr>
                <w:rFonts w:ascii="Times New Roman" w:hAnsi="Times New Roman" w:cs="Times New Roman"/>
              </w:rPr>
            </w:pPr>
            <w:r w:rsidRPr="00174822">
              <w:rPr>
                <w:rFonts w:ascii="Times New Roman" w:hAnsi="Times New Roman" w:cs="Times New Roman"/>
                <w:b/>
              </w:rPr>
              <w:t xml:space="preserve">1 </w:t>
            </w:r>
          </w:p>
        </w:tc>
        <w:tc>
          <w:tcPr>
            <w:tcW w:w="730" w:type="dxa"/>
            <w:tcBorders>
              <w:top w:val="single" w:sz="4" w:space="0" w:color="000000"/>
              <w:left w:val="single" w:sz="4" w:space="0" w:color="000000"/>
              <w:bottom w:val="single" w:sz="4" w:space="0" w:color="000000"/>
              <w:right w:val="single" w:sz="4" w:space="0" w:color="000000"/>
            </w:tcBorders>
          </w:tcPr>
          <w:p w14:paraId="6868E8A0" w14:textId="77777777" w:rsidR="0025241B" w:rsidRPr="00174822" w:rsidRDefault="0025241B" w:rsidP="0025241B">
            <w:pPr>
              <w:spacing w:after="0" w:line="259" w:lineRule="auto"/>
              <w:ind w:left="0" w:right="19" w:firstLine="0"/>
              <w:jc w:val="center"/>
              <w:rPr>
                <w:rFonts w:ascii="Times New Roman" w:hAnsi="Times New Roman" w:cs="Times New Roman"/>
              </w:rPr>
            </w:pPr>
            <w:r w:rsidRPr="00174822">
              <w:rPr>
                <w:rFonts w:ascii="Times New Roman" w:hAnsi="Times New Roman" w:cs="Times New Roman"/>
                <w:b/>
              </w:rPr>
              <w:t xml:space="preserve">  </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14:paraId="1BB12329" w14:textId="77777777" w:rsidR="0025241B" w:rsidRPr="00174822" w:rsidRDefault="0025241B" w:rsidP="0025241B">
            <w:pPr>
              <w:spacing w:after="0" w:line="259" w:lineRule="auto"/>
              <w:ind w:left="0" w:right="19" w:firstLine="0"/>
              <w:jc w:val="center"/>
              <w:rPr>
                <w:rFonts w:ascii="Times New Roman" w:hAnsi="Times New Roman" w:cs="Times New Roman"/>
              </w:rPr>
            </w:pPr>
            <w:r w:rsidRPr="00174822">
              <w:rPr>
                <w:rFonts w:ascii="Times New Roman" w:hAnsi="Times New Roman" w:cs="Times New Roman"/>
                <w:b/>
              </w:rPr>
              <w:t xml:space="preserve">  </w:t>
            </w:r>
          </w:p>
        </w:tc>
        <w:tc>
          <w:tcPr>
            <w:tcW w:w="586" w:type="dxa"/>
            <w:tcBorders>
              <w:top w:val="single" w:sz="4" w:space="0" w:color="000000"/>
              <w:left w:val="single" w:sz="4" w:space="0" w:color="000000"/>
              <w:bottom w:val="single" w:sz="4" w:space="0" w:color="000000"/>
              <w:right w:val="single" w:sz="4" w:space="0" w:color="000000"/>
            </w:tcBorders>
            <w:shd w:val="clear" w:color="auto" w:fill="auto"/>
          </w:tcPr>
          <w:p w14:paraId="759E97FC" w14:textId="77777777" w:rsidR="0025241B" w:rsidRPr="00174822" w:rsidRDefault="0025241B" w:rsidP="0025241B">
            <w:pPr>
              <w:spacing w:after="0" w:line="259" w:lineRule="auto"/>
              <w:ind w:left="0" w:right="15"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7FCC45A7" w14:textId="77777777" w:rsidTr="00C5182D">
        <w:trPr>
          <w:trHeight w:val="656"/>
        </w:trPr>
        <w:tc>
          <w:tcPr>
            <w:tcW w:w="3264" w:type="dxa"/>
            <w:vMerge w:val="restart"/>
            <w:tcBorders>
              <w:top w:val="single" w:sz="4" w:space="0" w:color="000000"/>
              <w:left w:val="single" w:sz="4" w:space="0" w:color="000000"/>
              <w:bottom w:val="single" w:sz="4" w:space="0" w:color="000000"/>
              <w:right w:val="single" w:sz="4" w:space="0" w:color="000000"/>
            </w:tcBorders>
            <w:vAlign w:val="center"/>
          </w:tcPr>
          <w:p w14:paraId="1BAED2F8" w14:textId="77777777" w:rsidR="0025241B" w:rsidRPr="00174822" w:rsidRDefault="0025241B" w:rsidP="0025241B">
            <w:pPr>
              <w:spacing w:after="0" w:line="259" w:lineRule="auto"/>
              <w:ind w:left="0" w:right="75" w:firstLine="0"/>
              <w:jc w:val="center"/>
              <w:rPr>
                <w:rFonts w:ascii="Times New Roman" w:hAnsi="Times New Roman" w:cs="Times New Roman"/>
              </w:rPr>
            </w:pPr>
            <w:r w:rsidRPr="00174822">
              <w:rPr>
                <w:rFonts w:ascii="Times New Roman" w:hAnsi="Times New Roman" w:cs="Times New Roman"/>
              </w:rPr>
              <w:t xml:space="preserve">11884-16 Projekttervezés  </w:t>
            </w:r>
          </w:p>
        </w:tc>
        <w:tc>
          <w:tcPr>
            <w:tcW w:w="2871" w:type="dxa"/>
            <w:tcBorders>
              <w:top w:val="single" w:sz="4" w:space="0" w:color="000000"/>
              <w:left w:val="single" w:sz="4" w:space="0" w:color="000000"/>
              <w:bottom w:val="single" w:sz="4" w:space="0" w:color="000000"/>
              <w:right w:val="single" w:sz="4" w:space="0" w:color="000000"/>
            </w:tcBorders>
          </w:tcPr>
          <w:p w14:paraId="1CE027A6"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Támogatási alapismeretek </w:t>
            </w:r>
          </w:p>
        </w:tc>
        <w:tc>
          <w:tcPr>
            <w:tcW w:w="845" w:type="dxa"/>
            <w:tcBorders>
              <w:top w:val="single" w:sz="4" w:space="0" w:color="000000"/>
              <w:left w:val="single" w:sz="4" w:space="0" w:color="000000"/>
              <w:bottom w:val="single" w:sz="4" w:space="0" w:color="000000"/>
              <w:right w:val="single" w:sz="4" w:space="0" w:color="000000"/>
            </w:tcBorders>
            <w:vAlign w:val="center"/>
          </w:tcPr>
          <w:p w14:paraId="5E5DBD94" w14:textId="77777777" w:rsidR="0025241B" w:rsidRPr="00174822" w:rsidRDefault="0025241B" w:rsidP="0025241B">
            <w:pPr>
              <w:spacing w:after="0" w:line="259" w:lineRule="auto"/>
              <w:ind w:left="0" w:right="24" w:firstLine="0"/>
              <w:jc w:val="center"/>
              <w:rPr>
                <w:rFonts w:ascii="Times New Roman" w:hAnsi="Times New Roman" w:cs="Times New Roman"/>
              </w:rPr>
            </w:pPr>
            <w:r w:rsidRPr="00174822">
              <w:rPr>
                <w:rFonts w:ascii="Times New Roman" w:hAnsi="Times New Roman" w:cs="Times New Roman"/>
                <w:b/>
              </w:rPr>
              <w:t xml:space="preserve">  </w:t>
            </w:r>
          </w:p>
        </w:tc>
        <w:tc>
          <w:tcPr>
            <w:tcW w:w="533" w:type="dxa"/>
            <w:tcBorders>
              <w:top w:val="single" w:sz="4" w:space="0" w:color="000000"/>
              <w:left w:val="single" w:sz="4" w:space="0" w:color="000000"/>
              <w:bottom w:val="single" w:sz="4" w:space="0" w:color="000000"/>
              <w:right w:val="single" w:sz="4" w:space="0" w:color="000000"/>
            </w:tcBorders>
            <w:vAlign w:val="center"/>
          </w:tcPr>
          <w:p w14:paraId="4D3ED266" w14:textId="77777777" w:rsidR="0025241B" w:rsidRPr="00174822" w:rsidRDefault="0025241B" w:rsidP="0025241B">
            <w:pPr>
              <w:spacing w:after="0" w:line="259" w:lineRule="auto"/>
              <w:ind w:left="0" w:right="20" w:firstLine="0"/>
              <w:jc w:val="center"/>
              <w:rPr>
                <w:rFonts w:ascii="Times New Roman" w:hAnsi="Times New Roman" w:cs="Times New Roman"/>
              </w:rPr>
            </w:pPr>
            <w:r w:rsidRPr="00174822">
              <w:rPr>
                <w:rFonts w:ascii="Times New Roman" w:hAnsi="Times New Roman" w:cs="Times New Roman"/>
                <w:b/>
              </w:rPr>
              <w:t xml:space="preserve">  </w:t>
            </w:r>
          </w:p>
        </w:tc>
        <w:tc>
          <w:tcPr>
            <w:tcW w:w="730" w:type="dxa"/>
            <w:tcBorders>
              <w:top w:val="single" w:sz="4" w:space="0" w:color="000000"/>
              <w:left w:val="single" w:sz="4" w:space="0" w:color="000000"/>
              <w:bottom w:val="single" w:sz="4" w:space="0" w:color="000000"/>
              <w:right w:val="single" w:sz="4" w:space="0" w:color="000000"/>
            </w:tcBorders>
            <w:vAlign w:val="center"/>
          </w:tcPr>
          <w:p w14:paraId="7E1A61A7" w14:textId="77777777" w:rsidR="0025241B" w:rsidRPr="00174822" w:rsidRDefault="0025241B" w:rsidP="0025241B">
            <w:pPr>
              <w:spacing w:after="0" w:line="259" w:lineRule="auto"/>
              <w:ind w:left="0" w:right="19" w:firstLine="0"/>
              <w:jc w:val="center"/>
              <w:rPr>
                <w:rFonts w:ascii="Times New Roman" w:hAnsi="Times New Roman" w:cs="Times New Roman"/>
              </w:rPr>
            </w:pPr>
            <w:r w:rsidRPr="00174822">
              <w:rPr>
                <w:rFonts w:ascii="Times New Roman" w:hAnsi="Times New Roman" w:cs="Times New Roman"/>
                <w:b/>
              </w:rPr>
              <w:t xml:space="preserve">  </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13243" w14:textId="77777777" w:rsidR="0025241B" w:rsidRPr="00174822" w:rsidRDefault="0025241B" w:rsidP="0025241B">
            <w:pPr>
              <w:spacing w:after="0" w:line="259" w:lineRule="auto"/>
              <w:ind w:left="0" w:right="19" w:firstLine="0"/>
              <w:jc w:val="center"/>
              <w:rPr>
                <w:rFonts w:ascii="Times New Roman" w:hAnsi="Times New Roman" w:cs="Times New Roman"/>
              </w:rPr>
            </w:pPr>
            <w:r w:rsidRPr="00174822">
              <w:rPr>
                <w:rFonts w:ascii="Times New Roman" w:hAnsi="Times New Roman" w:cs="Times New Roman"/>
                <w:b/>
              </w:rPr>
              <w:t xml:space="preserve">  </w:t>
            </w:r>
          </w:p>
        </w:tc>
        <w:tc>
          <w:tcPr>
            <w:tcW w:w="5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21212" w14:textId="77777777" w:rsidR="0025241B" w:rsidRPr="00174822" w:rsidRDefault="0025241B" w:rsidP="0025241B">
            <w:pPr>
              <w:spacing w:after="0" w:line="259" w:lineRule="auto"/>
              <w:ind w:left="0" w:right="15"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252E33DC" w14:textId="77777777" w:rsidTr="00C5182D">
        <w:trPr>
          <w:trHeight w:val="334"/>
        </w:trPr>
        <w:tc>
          <w:tcPr>
            <w:tcW w:w="0" w:type="auto"/>
            <w:vMerge/>
            <w:tcBorders>
              <w:top w:val="nil"/>
              <w:left w:val="single" w:sz="4" w:space="0" w:color="000000"/>
              <w:bottom w:val="nil"/>
              <w:right w:val="single" w:sz="4" w:space="0" w:color="000000"/>
            </w:tcBorders>
          </w:tcPr>
          <w:p w14:paraId="5A992774"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871" w:type="dxa"/>
            <w:tcBorders>
              <w:top w:val="single" w:sz="4" w:space="0" w:color="000000"/>
              <w:left w:val="single" w:sz="4" w:space="0" w:color="000000"/>
              <w:bottom w:val="single" w:sz="4" w:space="0" w:color="000000"/>
              <w:right w:val="single" w:sz="4" w:space="0" w:color="000000"/>
            </w:tcBorders>
          </w:tcPr>
          <w:p w14:paraId="408B7CDC" w14:textId="77777777" w:rsidR="0025241B" w:rsidRPr="00174822" w:rsidRDefault="0025241B" w:rsidP="0025241B">
            <w:pPr>
              <w:spacing w:after="0" w:line="259" w:lineRule="auto"/>
              <w:ind w:left="0" w:firstLine="0"/>
              <w:rPr>
                <w:rFonts w:ascii="Times New Roman" w:hAnsi="Times New Roman" w:cs="Times New Roman"/>
              </w:rPr>
            </w:pPr>
            <w:r w:rsidRPr="00174822">
              <w:rPr>
                <w:rFonts w:ascii="Times New Roman" w:hAnsi="Times New Roman" w:cs="Times New Roman"/>
                <w:b/>
              </w:rPr>
              <w:t xml:space="preserve">Gazdálkodási statisztika </w:t>
            </w:r>
          </w:p>
        </w:tc>
        <w:tc>
          <w:tcPr>
            <w:tcW w:w="845" w:type="dxa"/>
            <w:tcBorders>
              <w:top w:val="single" w:sz="4" w:space="0" w:color="000000"/>
              <w:left w:val="single" w:sz="4" w:space="0" w:color="000000"/>
              <w:bottom w:val="single" w:sz="4" w:space="0" w:color="000000"/>
              <w:right w:val="single" w:sz="4" w:space="0" w:color="000000"/>
            </w:tcBorders>
          </w:tcPr>
          <w:p w14:paraId="4241D718" w14:textId="77777777" w:rsidR="0025241B" w:rsidRPr="00174822" w:rsidRDefault="0025241B" w:rsidP="0025241B">
            <w:pPr>
              <w:spacing w:after="0" w:line="259" w:lineRule="auto"/>
              <w:ind w:left="0" w:right="24" w:firstLine="0"/>
              <w:jc w:val="center"/>
              <w:rPr>
                <w:rFonts w:ascii="Times New Roman" w:hAnsi="Times New Roman" w:cs="Times New Roman"/>
              </w:rPr>
            </w:pPr>
            <w:r w:rsidRPr="00174822">
              <w:rPr>
                <w:rFonts w:ascii="Times New Roman" w:hAnsi="Times New Roman" w:cs="Times New Roman"/>
                <w:b/>
              </w:rPr>
              <w:t xml:space="preserve">  </w:t>
            </w:r>
          </w:p>
        </w:tc>
        <w:tc>
          <w:tcPr>
            <w:tcW w:w="533" w:type="dxa"/>
            <w:tcBorders>
              <w:top w:val="single" w:sz="4" w:space="0" w:color="000000"/>
              <w:left w:val="single" w:sz="4" w:space="0" w:color="000000"/>
              <w:bottom w:val="single" w:sz="4" w:space="0" w:color="000000"/>
              <w:right w:val="single" w:sz="4" w:space="0" w:color="000000"/>
            </w:tcBorders>
          </w:tcPr>
          <w:p w14:paraId="72E57F05" w14:textId="77777777" w:rsidR="0025241B" w:rsidRPr="00174822" w:rsidRDefault="0025241B" w:rsidP="0025241B">
            <w:pPr>
              <w:spacing w:after="0" w:line="259" w:lineRule="auto"/>
              <w:ind w:left="0" w:right="20" w:firstLine="0"/>
              <w:jc w:val="center"/>
              <w:rPr>
                <w:rFonts w:ascii="Times New Roman" w:hAnsi="Times New Roman" w:cs="Times New Roman"/>
              </w:rPr>
            </w:pPr>
            <w:r w:rsidRPr="00174822">
              <w:rPr>
                <w:rFonts w:ascii="Times New Roman" w:hAnsi="Times New Roman" w:cs="Times New Roman"/>
                <w:b/>
              </w:rPr>
              <w:t xml:space="preserve">  </w:t>
            </w:r>
          </w:p>
        </w:tc>
        <w:tc>
          <w:tcPr>
            <w:tcW w:w="730" w:type="dxa"/>
            <w:tcBorders>
              <w:top w:val="single" w:sz="4" w:space="0" w:color="000000"/>
              <w:left w:val="single" w:sz="4" w:space="0" w:color="000000"/>
              <w:bottom w:val="single" w:sz="4" w:space="0" w:color="000000"/>
              <w:right w:val="single" w:sz="4" w:space="0" w:color="000000"/>
            </w:tcBorders>
          </w:tcPr>
          <w:p w14:paraId="6946D1B5" w14:textId="77777777" w:rsidR="0025241B" w:rsidRPr="00174822" w:rsidRDefault="0025241B" w:rsidP="0025241B">
            <w:pPr>
              <w:spacing w:after="0" w:line="259" w:lineRule="auto"/>
              <w:ind w:left="0" w:right="19" w:firstLine="0"/>
              <w:jc w:val="center"/>
              <w:rPr>
                <w:rFonts w:ascii="Times New Roman" w:hAnsi="Times New Roman" w:cs="Times New Roman"/>
              </w:rPr>
            </w:pPr>
            <w:r w:rsidRPr="00174822">
              <w:rPr>
                <w:rFonts w:ascii="Times New Roman" w:hAnsi="Times New Roman" w:cs="Times New Roman"/>
                <w:b/>
              </w:rPr>
              <w:t xml:space="preserve">  </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14:paraId="5CE8065C" w14:textId="77777777" w:rsidR="0025241B" w:rsidRPr="00174822" w:rsidRDefault="0025241B" w:rsidP="0025241B">
            <w:pPr>
              <w:spacing w:after="0" w:line="259" w:lineRule="auto"/>
              <w:ind w:left="0" w:right="19" w:firstLine="0"/>
              <w:jc w:val="center"/>
              <w:rPr>
                <w:rFonts w:ascii="Times New Roman" w:hAnsi="Times New Roman" w:cs="Times New Roman"/>
              </w:rPr>
            </w:pPr>
            <w:r w:rsidRPr="00174822">
              <w:rPr>
                <w:rFonts w:ascii="Times New Roman" w:hAnsi="Times New Roman" w:cs="Times New Roman"/>
                <w:b/>
              </w:rPr>
              <w:t xml:space="preserve">  </w:t>
            </w:r>
          </w:p>
        </w:tc>
        <w:tc>
          <w:tcPr>
            <w:tcW w:w="586" w:type="dxa"/>
            <w:tcBorders>
              <w:top w:val="single" w:sz="4" w:space="0" w:color="000000"/>
              <w:left w:val="single" w:sz="4" w:space="0" w:color="000000"/>
              <w:bottom w:val="single" w:sz="4" w:space="0" w:color="000000"/>
              <w:right w:val="single" w:sz="4" w:space="0" w:color="000000"/>
            </w:tcBorders>
            <w:shd w:val="clear" w:color="auto" w:fill="auto"/>
          </w:tcPr>
          <w:p w14:paraId="4C48F00E" w14:textId="77777777" w:rsidR="0025241B" w:rsidRPr="00174822" w:rsidRDefault="0025241B" w:rsidP="0025241B">
            <w:pPr>
              <w:spacing w:after="0" w:line="259" w:lineRule="auto"/>
              <w:ind w:left="0" w:right="15"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4D9E1E87" w14:textId="77777777" w:rsidTr="00C5182D">
        <w:trPr>
          <w:trHeight w:val="656"/>
        </w:trPr>
        <w:tc>
          <w:tcPr>
            <w:tcW w:w="0" w:type="auto"/>
            <w:vMerge/>
            <w:tcBorders>
              <w:top w:val="nil"/>
              <w:left w:val="single" w:sz="4" w:space="0" w:color="000000"/>
              <w:bottom w:val="single" w:sz="4" w:space="0" w:color="000000"/>
              <w:right w:val="single" w:sz="4" w:space="0" w:color="000000"/>
            </w:tcBorders>
          </w:tcPr>
          <w:p w14:paraId="7888528A"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871" w:type="dxa"/>
            <w:tcBorders>
              <w:top w:val="single" w:sz="4" w:space="0" w:color="000000"/>
              <w:left w:val="single" w:sz="4" w:space="0" w:color="000000"/>
              <w:bottom w:val="single" w:sz="4" w:space="0" w:color="000000"/>
              <w:right w:val="single" w:sz="4" w:space="0" w:color="000000"/>
            </w:tcBorders>
          </w:tcPr>
          <w:p w14:paraId="20D36D3F"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Folyamat- és pénzügyi tervezés </w:t>
            </w:r>
          </w:p>
        </w:tc>
        <w:tc>
          <w:tcPr>
            <w:tcW w:w="845" w:type="dxa"/>
            <w:tcBorders>
              <w:top w:val="single" w:sz="4" w:space="0" w:color="000000"/>
              <w:left w:val="single" w:sz="4" w:space="0" w:color="000000"/>
              <w:bottom w:val="single" w:sz="4" w:space="0" w:color="000000"/>
              <w:right w:val="single" w:sz="4" w:space="0" w:color="000000"/>
            </w:tcBorders>
            <w:vAlign w:val="center"/>
          </w:tcPr>
          <w:p w14:paraId="6A12E020" w14:textId="77777777" w:rsidR="0025241B" w:rsidRPr="00174822" w:rsidRDefault="0025241B" w:rsidP="0025241B">
            <w:pPr>
              <w:spacing w:after="0" w:line="259" w:lineRule="auto"/>
              <w:ind w:left="0" w:right="24" w:firstLine="0"/>
              <w:jc w:val="center"/>
              <w:rPr>
                <w:rFonts w:ascii="Times New Roman" w:hAnsi="Times New Roman" w:cs="Times New Roman"/>
              </w:rPr>
            </w:pPr>
            <w:r w:rsidRPr="00174822">
              <w:rPr>
                <w:rFonts w:ascii="Times New Roman" w:hAnsi="Times New Roman" w:cs="Times New Roman"/>
                <w:b/>
              </w:rPr>
              <w:t xml:space="preserve">  </w:t>
            </w:r>
          </w:p>
        </w:tc>
        <w:tc>
          <w:tcPr>
            <w:tcW w:w="533" w:type="dxa"/>
            <w:tcBorders>
              <w:top w:val="single" w:sz="4" w:space="0" w:color="000000"/>
              <w:left w:val="single" w:sz="4" w:space="0" w:color="000000"/>
              <w:bottom w:val="single" w:sz="4" w:space="0" w:color="000000"/>
              <w:right w:val="single" w:sz="4" w:space="0" w:color="000000"/>
            </w:tcBorders>
            <w:vAlign w:val="center"/>
          </w:tcPr>
          <w:p w14:paraId="712D2E72" w14:textId="77777777" w:rsidR="0025241B" w:rsidRPr="00174822" w:rsidRDefault="0025241B" w:rsidP="0025241B">
            <w:pPr>
              <w:spacing w:after="0" w:line="259" w:lineRule="auto"/>
              <w:ind w:left="0" w:right="20" w:firstLine="0"/>
              <w:jc w:val="center"/>
              <w:rPr>
                <w:rFonts w:ascii="Times New Roman" w:hAnsi="Times New Roman" w:cs="Times New Roman"/>
              </w:rPr>
            </w:pPr>
            <w:r w:rsidRPr="00174822">
              <w:rPr>
                <w:rFonts w:ascii="Times New Roman" w:hAnsi="Times New Roman" w:cs="Times New Roman"/>
                <w:b/>
              </w:rPr>
              <w:t xml:space="preserve">  </w:t>
            </w:r>
          </w:p>
        </w:tc>
        <w:tc>
          <w:tcPr>
            <w:tcW w:w="730" w:type="dxa"/>
            <w:tcBorders>
              <w:top w:val="single" w:sz="4" w:space="0" w:color="000000"/>
              <w:left w:val="single" w:sz="4" w:space="0" w:color="000000"/>
              <w:bottom w:val="single" w:sz="4" w:space="0" w:color="000000"/>
              <w:right w:val="single" w:sz="4" w:space="0" w:color="000000"/>
            </w:tcBorders>
            <w:vAlign w:val="center"/>
          </w:tcPr>
          <w:p w14:paraId="6D5BD129" w14:textId="77777777" w:rsidR="0025241B" w:rsidRPr="00174822" w:rsidRDefault="0025241B" w:rsidP="0025241B">
            <w:pPr>
              <w:spacing w:after="0" w:line="259" w:lineRule="auto"/>
              <w:ind w:left="0" w:right="19" w:firstLine="0"/>
              <w:jc w:val="center"/>
              <w:rPr>
                <w:rFonts w:ascii="Times New Roman" w:hAnsi="Times New Roman" w:cs="Times New Roman"/>
              </w:rPr>
            </w:pPr>
            <w:r w:rsidRPr="00174822">
              <w:rPr>
                <w:rFonts w:ascii="Times New Roman" w:hAnsi="Times New Roman" w:cs="Times New Roman"/>
                <w:b/>
              </w:rPr>
              <w:t xml:space="preserve">  </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73F492" w14:textId="77777777" w:rsidR="0025241B" w:rsidRPr="00174822" w:rsidRDefault="0025241B" w:rsidP="0025241B">
            <w:pPr>
              <w:spacing w:after="0" w:line="259" w:lineRule="auto"/>
              <w:ind w:left="0" w:right="19" w:firstLine="0"/>
              <w:jc w:val="center"/>
              <w:rPr>
                <w:rFonts w:ascii="Times New Roman" w:hAnsi="Times New Roman" w:cs="Times New Roman"/>
              </w:rPr>
            </w:pPr>
            <w:r w:rsidRPr="00174822">
              <w:rPr>
                <w:rFonts w:ascii="Times New Roman" w:hAnsi="Times New Roman" w:cs="Times New Roman"/>
                <w:b/>
              </w:rPr>
              <w:t xml:space="preserve">  </w:t>
            </w:r>
          </w:p>
        </w:tc>
        <w:tc>
          <w:tcPr>
            <w:tcW w:w="5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7A8DC8" w14:textId="77777777" w:rsidR="0025241B" w:rsidRPr="00174822" w:rsidRDefault="0025241B" w:rsidP="0025241B">
            <w:pPr>
              <w:spacing w:after="0" w:line="259" w:lineRule="auto"/>
              <w:ind w:left="0" w:right="15"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31B7D6AF" w14:textId="77777777" w:rsidTr="00C5182D">
        <w:trPr>
          <w:trHeight w:val="334"/>
        </w:trPr>
        <w:tc>
          <w:tcPr>
            <w:tcW w:w="3264" w:type="dxa"/>
            <w:vMerge w:val="restart"/>
            <w:tcBorders>
              <w:top w:val="single" w:sz="4" w:space="0" w:color="000000"/>
              <w:left w:val="single" w:sz="4" w:space="0" w:color="000000"/>
              <w:bottom w:val="single" w:sz="4" w:space="0" w:color="000000"/>
              <w:right w:val="single" w:sz="4" w:space="0" w:color="000000"/>
            </w:tcBorders>
            <w:vAlign w:val="center"/>
          </w:tcPr>
          <w:p w14:paraId="4605F7F6" w14:textId="77777777" w:rsidR="0025241B" w:rsidRPr="00174822" w:rsidRDefault="0025241B" w:rsidP="0025241B">
            <w:pPr>
              <w:spacing w:after="0" w:line="259" w:lineRule="auto"/>
              <w:ind w:left="88" w:firstLine="0"/>
              <w:jc w:val="left"/>
              <w:rPr>
                <w:rFonts w:ascii="Times New Roman" w:hAnsi="Times New Roman" w:cs="Times New Roman"/>
              </w:rPr>
            </w:pPr>
            <w:r w:rsidRPr="00174822">
              <w:rPr>
                <w:rFonts w:ascii="Times New Roman" w:hAnsi="Times New Roman" w:cs="Times New Roman"/>
              </w:rPr>
              <w:t xml:space="preserve">11885-16 Támogatáskezelés  </w:t>
            </w:r>
          </w:p>
        </w:tc>
        <w:tc>
          <w:tcPr>
            <w:tcW w:w="2871" w:type="dxa"/>
            <w:tcBorders>
              <w:top w:val="single" w:sz="4" w:space="0" w:color="000000"/>
              <w:left w:val="single" w:sz="4" w:space="0" w:color="000000"/>
              <w:bottom w:val="single" w:sz="4" w:space="0" w:color="000000"/>
              <w:right w:val="single" w:sz="4" w:space="0" w:color="000000"/>
            </w:tcBorders>
          </w:tcPr>
          <w:p w14:paraId="6E0666D1"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Támogatási ügyvitel </w:t>
            </w:r>
          </w:p>
        </w:tc>
        <w:tc>
          <w:tcPr>
            <w:tcW w:w="845" w:type="dxa"/>
            <w:tcBorders>
              <w:top w:val="single" w:sz="4" w:space="0" w:color="000000"/>
              <w:left w:val="single" w:sz="4" w:space="0" w:color="000000"/>
              <w:bottom w:val="single" w:sz="4" w:space="0" w:color="000000"/>
              <w:right w:val="single" w:sz="4" w:space="0" w:color="000000"/>
            </w:tcBorders>
          </w:tcPr>
          <w:p w14:paraId="06A34096" w14:textId="77777777" w:rsidR="0025241B" w:rsidRPr="00174822" w:rsidRDefault="0025241B" w:rsidP="0025241B">
            <w:pPr>
              <w:spacing w:after="0" w:line="259" w:lineRule="auto"/>
              <w:ind w:left="0" w:right="24" w:firstLine="0"/>
              <w:jc w:val="center"/>
              <w:rPr>
                <w:rFonts w:ascii="Times New Roman" w:hAnsi="Times New Roman" w:cs="Times New Roman"/>
              </w:rPr>
            </w:pPr>
            <w:r w:rsidRPr="00174822">
              <w:rPr>
                <w:rFonts w:ascii="Times New Roman" w:hAnsi="Times New Roman" w:cs="Times New Roman"/>
                <w:b/>
              </w:rPr>
              <w:t xml:space="preserve">  </w:t>
            </w:r>
          </w:p>
        </w:tc>
        <w:tc>
          <w:tcPr>
            <w:tcW w:w="533" w:type="dxa"/>
            <w:tcBorders>
              <w:top w:val="single" w:sz="4" w:space="0" w:color="000000"/>
              <w:left w:val="single" w:sz="4" w:space="0" w:color="000000"/>
              <w:bottom w:val="single" w:sz="4" w:space="0" w:color="000000"/>
              <w:right w:val="single" w:sz="4" w:space="0" w:color="000000"/>
            </w:tcBorders>
          </w:tcPr>
          <w:p w14:paraId="3FF17A42" w14:textId="77777777" w:rsidR="0025241B" w:rsidRPr="00174822" w:rsidRDefault="0025241B" w:rsidP="0025241B">
            <w:pPr>
              <w:spacing w:after="0" w:line="259" w:lineRule="auto"/>
              <w:ind w:left="0" w:right="20" w:firstLine="0"/>
              <w:jc w:val="center"/>
              <w:rPr>
                <w:rFonts w:ascii="Times New Roman" w:hAnsi="Times New Roman" w:cs="Times New Roman"/>
              </w:rPr>
            </w:pPr>
            <w:r w:rsidRPr="00174822">
              <w:rPr>
                <w:rFonts w:ascii="Times New Roman" w:hAnsi="Times New Roman" w:cs="Times New Roman"/>
                <w:b/>
              </w:rPr>
              <w:t xml:space="preserve">  </w:t>
            </w:r>
          </w:p>
        </w:tc>
        <w:tc>
          <w:tcPr>
            <w:tcW w:w="730" w:type="dxa"/>
            <w:tcBorders>
              <w:top w:val="single" w:sz="4" w:space="0" w:color="000000"/>
              <w:left w:val="single" w:sz="4" w:space="0" w:color="000000"/>
              <w:bottom w:val="single" w:sz="4" w:space="0" w:color="000000"/>
              <w:right w:val="single" w:sz="4" w:space="0" w:color="000000"/>
            </w:tcBorders>
          </w:tcPr>
          <w:p w14:paraId="2DEBFF8F" w14:textId="77777777" w:rsidR="0025241B" w:rsidRPr="00174822" w:rsidRDefault="0025241B" w:rsidP="0025241B">
            <w:pPr>
              <w:spacing w:after="0" w:line="259" w:lineRule="auto"/>
              <w:ind w:left="0" w:right="19" w:firstLine="0"/>
              <w:jc w:val="center"/>
              <w:rPr>
                <w:rFonts w:ascii="Times New Roman" w:hAnsi="Times New Roman" w:cs="Times New Roman"/>
              </w:rPr>
            </w:pPr>
            <w:r w:rsidRPr="00174822">
              <w:rPr>
                <w:rFonts w:ascii="Times New Roman" w:hAnsi="Times New Roman" w:cs="Times New Roman"/>
                <w:b/>
              </w:rPr>
              <w:t xml:space="preserve">  </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14:paraId="51B7D2A9" w14:textId="77777777" w:rsidR="0025241B" w:rsidRPr="00174822" w:rsidRDefault="0025241B" w:rsidP="0025241B">
            <w:pPr>
              <w:spacing w:after="0" w:line="259" w:lineRule="auto"/>
              <w:ind w:left="0" w:right="19" w:firstLine="0"/>
              <w:jc w:val="center"/>
              <w:rPr>
                <w:rFonts w:ascii="Times New Roman" w:hAnsi="Times New Roman" w:cs="Times New Roman"/>
              </w:rPr>
            </w:pPr>
            <w:r w:rsidRPr="00174822">
              <w:rPr>
                <w:rFonts w:ascii="Times New Roman" w:hAnsi="Times New Roman" w:cs="Times New Roman"/>
                <w:b/>
              </w:rPr>
              <w:t xml:space="preserve">  </w:t>
            </w:r>
          </w:p>
        </w:tc>
        <w:tc>
          <w:tcPr>
            <w:tcW w:w="586" w:type="dxa"/>
            <w:tcBorders>
              <w:top w:val="single" w:sz="4" w:space="0" w:color="000000"/>
              <w:left w:val="single" w:sz="4" w:space="0" w:color="000000"/>
              <w:bottom w:val="single" w:sz="4" w:space="0" w:color="000000"/>
              <w:right w:val="single" w:sz="4" w:space="0" w:color="000000"/>
            </w:tcBorders>
            <w:shd w:val="clear" w:color="auto" w:fill="auto"/>
          </w:tcPr>
          <w:p w14:paraId="141982B3" w14:textId="77777777" w:rsidR="0025241B" w:rsidRPr="00174822" w:rsidRDefault="0025241B" w:rsidP="0025241B">
            <w:pPr>
              <w:spacing w:after="0" w:line="259" w:lineRule="auto"/>
              <w:ind w:left="0" w:right="15"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3CB0A4B1" w14:textId="77777777" w:rsidTr="00C5182D">
        <w:trPr>
          <w:trHeight w:val="657"/>
        </w:trPr>
        <w:tc>
          <w:tcPr>
            <w:tcW w:w="0" w:type="auto"/>
            <w:vMerge/>
            <w:tcBorders>
              <w:top w:val="nil"/>
              <w:left w:val="single" w:sz="4" w:space="0" w:color="000000"/>
              <w:bottom w:val="single" w:sz="4" w:space="0" w:color="000000"/>
              <w:right w:val="single" w:sz="4" w:space="0" w:color="000000"/>
            </w:tcBorders>
          </w:tcPr>
          <w:p w14:paraId="74B3C040"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871" w:type="dxa"/>
            <w:tcBorders>
              <w:top w:val="single" w:sz="4" w:space="0" w:color="000000"/>
              <w:left w:val="single" w:sz="4" w:space="0" w:color="000000"/>
              <w:bottom w:val="single" w:sz="4" w:space="0" w:color="000000"/>
              <w:right w:val="single" w:sz="4" w:space="0" w:color="000000"/>
            </w:tcBorders>
          </w:tcPr>
          <w:p w14:paraId="2EE35ECC"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Támogatás menedzsment </w:t>
            </w:r>
          </w:p>
        </w:tc>
        <w:tc>
          <w:tcPr>
            <w:tcW w:w="845" w:type="dxa"/>
            <w:tcBorders>
              <w:top w:val="single" w:sz="4" w:space="0" w:color="000000"/>
              <w:left w:val="single" w:sz="4" w:space="0" w:color="000000"/>
              <w:bottom w:val="single" w:sz="4" w:space="0" w:color="000000"/>
              <w:right w:val="single" w:sz="4" w:space="0" w:color="000000"/>
            </w:tcBorders>
            <w:vAlign w:val="center"/>
          </w:tcPr>
          <w:p w14:paraId="63B88236" w14:textId="77777777" w:rsidR="0025241B" w:rsidRPr="00174822" w:rsidRDefault="0025241B" w:rsidP="0025241B">
            <w:pPr>
              <w:spacing w:after="0" w:line="259" w:lineRule="auto"/>
              <w:ind w:left="0" w:right="24" w:firstLine="0"/>
              <w:jc w:val="center"/>
              <w:rPr>
                <w:rFonts w:ascii="Times New Roman" w:hAnsi="Times New Roman" w:cs="Times New Roman"/>
              </w:rPr>
            </w:pPr>
            <w:r w:rsidRPr="00174822">
              <w:rPr>
                <w:rFonts w:ascii="Times New Roman" w:hAnsi="Times New Roman" w:cs="Times New Roman"/>
                <w:b/>
              </w:rPr>
              <w:t xml:space="preserve">  </w:t>
            </w:r>
          </w:p>
        </w:tc>
        <w:tc>
          <w:tcPr>
            <w:tcW w:w="533" w:type="dxa"/>
            <w:tcBorders>
              <w:top w:val="single" w:sz="4" w:space="0" w:color="000000"/>
              <w:left w:val="single" w:sz="4" w:space="0" w:color="000000"/>
              <w:bottom w:val="single" w:sz="4" w:space="0" w:color="000000"/>
              <w:right w:val="single" w:sz="4" w:space="0" w:color="000000"/>
            </w:tcBorders>
            <w:vAlign w:val="center"/>
          </w:tcPr>
          <w:p w14:paraId="3868441C" w14:textId="77777777" w:rsidR="0025241B" w:rsidRPr="00174822" w:rsidRDefault="0025241B" w:rsidP="0025241B">
            <w:pPr>
              <w:spacing w:after="0" w:line="259" w:lineRule="auto"/>
              <w:ind w:left="0" w:right="20" w:firstLine="0"/>
              <w:jc w:val="center"/>
              <w:rPr>
                <w:rFonts w:ascii="Times New Roman" w:hAnsi="Times New Roman" w:cs="Times New Roman"/>
              </w:rPr>
            </w:pPr>
            <w:r w:rsidRPr="00174822">
              <w:rPr>
                <w:rFonts w:ascii="Times New Roman" w:hAnsi="Times New Roman" w:cs="Times New Roman"/>
                <w:b/>
              </w:rPr>
              <w:t xml:space="preserve">  </w:t>
            </w:r>
          </w:p>
        </w:tc>
        <w:tc>
          <w:tcPr>
            <w:tcW w:w="730" w:type="dxa"/>
            <w:tcBorders>
              <w:top w:val="single" w:sz="4" w:space="0" w:color="000000"/>
              <w:left w:val="single" w:sz="4" w:space="0" w:color="000000"/>
              <w:bottom w:val="single" w:sz="4" w:space="0" w:color="000000"/>
              <w:right w:val="single" w:sz="4" w:space="0" w:color="000000"/>
            </w:tcBorders>
            <w:vAlign w:val="center"/>
          </w:tcPr>
          <w:p w14:paraId="1309AEA1" w14:textId="77777777" w:rsidR="0025241B" w:rsidRPr="00174822" w:rsidRDefault="0025241B" w:rsidP="0025241B">
            <w:pPr>
              <w:spacing w:after="0" w:line="259" w:lineRule="auto"/>
              <w:ind w:left="0" w:right="19" w:firstLine="0"/>
              <w:jc w:val="center"/>
              <w:rPr>
                <w:rFonts w:ascii="Times New Roman" w:hAnsi="Times New Roman" w:cs="Times New Roman"/>
              </w:rPr>
            </w:pPr>
            <w:r w:rsidRPr="00174822">
              <w:rPr>
                <w:rFonts w:ascii="Times New Roman" w:hAnsi="Times New Roman" w:cs="Times New Roman"/>
                <w:b/>
              </w:rPr>
              <w:t xml:space="preserve">  </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D22C3" w14:textId="77777777" w:rsidR="0025241B" w:rsidRPr="00174822" w:rsidRDefault="0025241B" w:rsidP="0025241B">
            <w:pPr>
              <w:spacing w:after="0" w:line="259" w:lineRule="auto"/>
              <w:ind w:left="0" w:right="19" w:firstLine="0"/>
              <w:jc w:val="center"/>
              <w:rPr>
                <w:rFonts w:ascii="Times New Roman" w:hAnsi="Times New Roman" w:cs="Times New Roman"/>
              </w:rPr>
            </w:pPr>
            <w:r w:rsidRPr="00174822">
              <w:rPr>
                <w:rFonts w:ascii="Times New Roman" w:hAnsi="Times New Roman" w:cs="Times New Roman"/>
                <w:b/>
              </w:rPr>
              <w:t xml:space="preserve">  </w:t>
            </w:r>
          </w:p>
        </w:tc>
        <w:tc>
          <w:tcPr>
            <w:tcW w:w="5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B8F98" w14:textId="77777777" w:rsidR="0025241B" w:rsidRPr="00174822" w:rsidRDefault="0025241B" w:rsidP="0025241B">
            <w:pPr>
              <w:spacing w:after="0" w:line="259" w:lineRule="auto"/>
              <w:ind w:left="0" w:right="15"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6E06436E" w14:textId="77777777" w:rsidTr="00C5182D">
        <w:trPr>
          <w:trHeight w:val="657"/>
        </w:trPr>
        <w:tc>
          <w:tcPr>
            <w:tcW w:w="3264" w:type="dxa"/>
            <w:vMerge w:val="restart"/>
            <w:tcBorders>
              <w:top w:val="single" w:sz="4" w:space="0" w:color="000000"/>
              <w:left w:val="single" w:sz="4" w:space="0" w:color="000000"/>
              <w:bottom w:val="single" w:sz="4" w:space="0" w:color="000000"/>
              <w:right w:val="single" w:sz="4" w:space="0" w:color="000000"/>
            </w:tcBorders>
            <w:vAlign w:val="center"/>
          </w:tcPr>
          <w:p w14:paraId="5FAAF869" w14:textId="77777777" w:rsidR="0025241B" w:rsidRPr="00174822" w:rsidRDefault="0025241B" w:rsidP="0025241B">
            <w:pPr>
              <w:spacing w:after="18" w:line="259" w:lineRule="auto"/>
              <w:ind w:left="0" w:right="4" w:firstLine="0"/>
              <w:jc w:val="center"/>
              <w:rPr>
                <w:rFonts w:ascii="Times New Roman" w:hAnsi="Times New Roman" w:cs="Times New Roman"/>
              </w:rPr>
            </w:pPr>
            <w:r w:rsidRPr="00174822">
              <w:rPr>
                <w:rFonts w:ascii="Times New Roman" w:hAnsi="Times New Roman" w:cs="Times New Roman"/>
              </w:rPr>
              <w:t xml:space="preserve">11506-16 </w:t>
            </w:r>
          </w:p>
          <w:p w14:paraId="3D08B361"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Vállalkozásfinanszírozási és adózási feladatok </w:t>
            </w:r>
          </w:p>
        </w:tc>
        <w:tc>
          <w:tcPr>
            <w:tcW w:w="2871" w:type="dxa"/>
            <w:tcBorders>
              <w:top w:val="single" w:sz="4" w:space="0" w:color="000000"/>
              <w:left w:val="single" w:sz="4" w:space="0" w:color="000000"/>
              <w:bottom w:val="single" w:sz="4" w:space="0" w:color="000000"/>
              <w:right w:val="single" w:sz="4" w:space="0" w:color="000000"/>
            </w:tcBorders>
          </w:tcPr>
          <w:p w14:paraId="11D664E9"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Vállalkozásfinanszírozás </w:t>
            </w:r>
          </w:p>
        </w:tc>
        <w:tc>
          <w:tcPr>
            <w:tcW w:w="845" w:type="dxa"/>
            <w:tcBorders>
              <w:top w:val="single" w:sz="4" w:space="0" w:color="000000"/>
              <w:left w:val="single" w:sz="4" w:space="0" w:color="000000"/>
              <w:bottom w:val="single" w:sz="4" w:space="0" w:color="000000"/>
              <w:right w:val="single" w:sz="4" w:space="0" w:color="000000"/>
            </w:tcBorders>
            <w:vAlign w:val="center"/>
          </w:tcPr>
          <w:p w14:paraId="68E9FBDC" w14:textId="77777777" w:rsidR="0025241B" w:rsidRPr="00174822" w:rsidRDefault="0025241B" w:rsidP="0025241B">
            <w:pPr>
              <w:spacing w:after="0" w:line="259" w:lineRule="auto"/>
              <w:ind w:left="46" w:firstLine="0"/>
              <w:jc w:val="center"/>
              <w:rPr>
                <w:rFonts w:ascii="Times New Roman" w:hAnsi="Times New Roman" w:cs="Times New Roman"/>
              </w:rPr>
            </w:pPr>
            <w:r w:rsidRPr="00174822">
              <w:rPr>
                <w:rFonts w:ascii="Times New Roman" w:hAnsi="Times New Roman" w:cs="Times New Roman"/>
                <w:b/>
              </w:rPr>
              <w:t xml:space="preserve">  </w:t>
            </w:r>
          </w:p>
        </w:tc>
        <w:tc>
          <w:tcPr>
            <w:tcW w:w="533" w:type="dxa"/>
            <w:tcBorders>
              <w:top w:val="single" w:sz="4" w:space="0" w:color="000000"/>
              <w:left w:val="single" w:sz="4" w:space="0" w:color="000000"/>
              <w:bottom w:val="single" w:sz="4" w:space="0" w:color="000000"/>
              <w:right w:val="single" w:sz="4" w:space="0" w:color="000000"/>
            </w:tcBorders>
            <w:vAlign w:val="center"/>
          </w:tcPr>
          <w:p w14:paraId="7370101E" w14:textId="77777777" w:rsidR="0025241B" w:rsidRPr="00174822" w:rsidRDefault="0025241B" w:rsidP="0025241B">
            <w:pPr>
              <w:spacing w:after="0" w:line="259" w:lineRule="auto"/>
              <w:ind w:left="53" w:firstLine="0"/>
              <w:jc w:val="center"/>
              <w:rPr>
                <w:rFonts w:ascii="Times New Roman" w:hAnsi="Times New Roman" w:cs="Times New Roman"/>
              </w:rPr>
            </w:pPr>
            <w:r w:rsidRPr="00174822">
              <w:rPr>
                <w:rFonts w:ascii="Times New Roman" w:hAnsi="Times New Roman" w:cs="Times New Roman"/>
                <w:b/>
              </w:rPr>
              <w:t xml:space="preserve">  </w:t>
            </w:r>
          </w:p>
        </w:tc>
        <w:tc>
          <w:tcPr>
            <w:tcW w:w="730" w:type="dxa"/>
            <w:tcBorders>
              <w:top w:val="single" w:sz="4" w:space="0" w:color="000000"/>
              <w:left w:val="single" w:sz="4" w:space="0" w:color="000000"/>
              <w:bottom w:val="single" w:sz="4" w:space="0" w:color="000000"/>
              <w:right w:val="single" w:sz="4" w:space="0" w:color="000000"/>
            </w:tcBorders>
            <w:vAlign w:val="center"/>
          </w:tcPr>
          <w:p w14:paraId="2D275000" w14:textId="77777777" w:rsidR="0025241B" w:rsidRPr="00174822" w:rsidRDefault="0025241B" w:rsidP="0025241B">
            <w:pPr>
              <w:spacing w:after="0" w:line="259" w:lineRule="auto"/>
              <w:ind w:left="50" w:firstLine="0"/>
              <w:jc w:val="center"/>
              <w:rPr>
                <w:rFonts w:ascii="Times New Roman" w:hAnsi="Times New Roman" w:cs="Times New Roman"/>
              </w:rPr>
            </w:pPr>
            <w:r w:rsidRPr="00174822">
              <w:rPr>
                <w:rFonts w:ascii="Times New Roman" w:hAnsi="Times New Roman" w:cs="Times New Roman"/>
                <w:b/>
              </w:rPr>
              <w:t xml:space="preserve">  </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34E8A4" w14:textId="77777777" w:rsidR="0025241B" w:rsidRPr="00174822" w:rsidRDefault="0025241B" w:rsidP="0025241B">
            <w:pPr>
              <w:spacing w:after="0" w:line="259" w:lineRule="auto"/>
              <w:ind w:left="0" w:right="8" w:firstLine="0"/>
              <w:jc w:val="center"/>
              <w:rPr>
                <w:rFonts w:ascii="Times New Roman" w:hAnsi="Times New Roman" w:cs="Times New Roman"/>
              </w:rPr>
            </w:pPr>
            <w:r w:rsidRPr="00174822">
              <w:rPr>
                <w:rFonts w:ascii="Times New Roman" w:hAnsi="Times New Roman" w:cs="Times New Roman"/>
                <w:b/>
              </w:rPr>
              <w:t xml:space="preserve">1 </w:t>
            </w:r>
          </w:p>
        </w:tc>
        <w:tc>
          <w:tcPr>
            <w:tcW w:w="5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DB0DA" w14:textId="77777777" w:rsidR="0025241B" w:rsidRPr="00174822" w:rsidRDefault="0025241B" w:rsidP="0025241B">
            <w:pPr>
              <w:spacing w:after="0" w:line="259" w:lineRule="auto"/>
              <w:ind w:left="53"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3E0F1231" w14:textId="77777777" w:rsidTr="00C5182D">
        <w:trPr>
          <w:trHeight w:val="656"/>
        </w:trPr>
        <w:tc>
          <w:tcPr>
            <w:tcW w:w="0" w:type="auto"/>
            <w:vMerge/>
            <w:tcBorders>
              <w:top w:val="nil"/>
              <w:left w:val="single" w:sz="4" w:space="0" w:color="000000"/>
              <w:bottom w:val="nil"/>
              <w:right w:val="single" w:sz="4" w:space="0" w:color="000000"/>
            </w:tcBorders>
          </w:tcPr>
          <w:p w14:paraId="0155C18F"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871" w:type="dxa"/>
            <w:tcBorders>
              <w:top w:val="single" w:sz="4" w:space="0" w:color="000000"/>
              <w:left w:val="single" w:sz="4" w:space="0" w:color="000000"/>
              <w:bottom w:val="single" w:sz="4" w:space="0" w:color="000000"/>
              <w:right w:val="single" w:sz="4" w:space="0" w:color="000000"/>
            </w:tcBorders>
          </w:tcPr>
          <w:p w14:paraId="51EF4DDC" w14:textId="77777777" w:rsidR="0025241B" w:rsidRPr="00174822" w:rsidRDefault="0025241B" w:rsidP="0025241B">
            <w:pPr>
              <w:spacing w:after="18" w:line="259" w:lineRule="auto"/>
              <w:ind w:left="0" w:firstLine="0"/>
              <w:jc w:val="left"/>
              <w:rPr>
                <w:rFonts w:ascii="Times New Roman" w:hAnsi="Times New Roman" w:cs="Times New Roman"/>
              </w:rPr>
            </w:pPr>
            <w:r w:rsidRPr="00174822">
              <w:rPr>
                <w:rFonts w:ascii="Times New Roman" w:hAnsi="Times New Roman" w:cs="Times New Roman"/>
                <w:b/>
              </w:rPr>
              <w:t>Vállalkozás-</w:t>
            </w:r>
          </w:p>
          <w:p w14:paraId="648AD2A1" w14:textId="77777777" w:rsidR="0025241B" w:rsidRPr="00174822" w:rsidRDefault="0025241B" w:rsidP="0025241B">
            <w:pPr>
              <w:spacing w:after="0" w:line="259" w:lineRule="auto"/>
              <w:ind w:left="0" w:firstLine="0"/>
              <w:rPr>
                <w:rFonts w:ascii="Times New Roman" w:hAnsi="Times New Roman" w:cs="Times New Roman"/>
              </w:rPr>
            </w:pPr>
            <w:r w:rsidRPr="00174822">
              <w:rPr>
                <w:rFonts w:ascii="Times New Roman" w:hAnsi="Times New Roman" w:cs="Times New Roman"/>
                <w:b/>
              </w:rPr>
              <w:t xml:space="preserve">finanszírozási gyakorlat </w:t>
            </w:r>
          </w:p>
        </w:tc>
        <w:tc>
          <w:tcPr>
            <w:tcW w:w="845" w:type="dxa"/>
            <w:tcBorders>
              <w:top w:val="single" w:sz="4" w:space="0" w:color="000000"/>
              <w:left w:val="single" w:sz="4" w:space="0" w:color="000000"/>
              <w:bottom w:val="single" w:sz="4" w:space="0" w:color="000000"/>
              <w:right w:val="single" w:sz="4" w:space="0" w:color="000000"/>
            </w:tcBorders>
            <w:vAlign w:val="center"/>
          </w:tcPr>
          <w:p w14:paraId="3CBF4A66" w14:textId="77777777" w:rsidR="0025241B" w:rsidRPr="00174822" w:rsidRDefault="0025241B" w:rsidP="0025241B">
            <w:pPr>
              <w:spacing w:after="0" w:line="259" w:lineRule="auto"/>
              <w:ind w:left="46" w:firstLine="0"/>
              <w:jc w:val="center"/>
              <w:rPr>
                <w:rFonts w:ascii="Times New Roman" w:hAnsi="Times New Roman" w:cs="Times New Roman"/>
              </w:rPr>
            </w:pPr>
            <w:r w:rsidRPr="00174822">
              <w:rPr>
                <w:rFonts w:ascii="Times New Roman" w:hAnsi="Times New Roman" w:cs="Times New Roman"/>
                <w:b/>
              </w:rPr>
              <w:t xml:space="preserve">  </w:t>
            </w:r>
          </w:p>
        </w:tc>
        <w:tc>
          <w:tcPr>
            <w:tcW w:w="533" w:type="dxa"/>
            <w:tcBorders>
              <w:top w:val="single" w:sz="4" w:space="0" w:color="000000"/>
              <w:left w:val="single" w:sz="4" w:space="0" w:color="000000"/>
              <w:bottom w:val="single" w:sz="4" w:space="0" w:color="000000"/>
              <w:right w:val="single" w:sz="4" w:space="0" w:color="000000"/>
            </w:tcBorders>
            <w:vAlign w:val="center"/>
          </w:tcPr>
          <w:p w14:paraId="1195F1B7" w14:textId="77777777" w:rsidR="0025241B" w:rsidRPr="00174822" w:rsidRDefault="0025241B" w:rsidP="0025241B">
            <w:pPr>
              <w:spacing w:after="0" w:line="259" w:lineRule="auto"/>
              <w:ind w:left="53" w:firstLine="0"/>
              <w:jc w:val="center"/>
              <w:rPr>
                <w:rFonts w:ascii="Times New Roman" w:hAnsi="Times New Roman" w:cs="Times New Roman"/>
              </w:rPr>
            </w:pPr>
            <w:r w:rsidRPr="00174822">
              <w:rPr>
                <w:rFonts w:ascii="Times New Roman" w:hAnsi="Times New Roman" w:cs="Times New Roman"/>
                <w:b/>
              </w:rPr>
              <w:t xml:space="preserve">  </w:t>
            </w:r>
          </w:p>
        </w:tc>
        <w:tc>
          <w:tcPr>
            <w:tcW w:w="730" w:type="dxa"/>
            <w:tcBorders>
              <w:top w:val="single" w:sz="4" w:space="0" w:color="000000"/>
              <w:left w:val="single" w:sz="4" w:space="0" w:color="000000"/>
              <w:bottom w:val="single" w:sz="4" w:space="0" w:color="000000"/>
              <w:right w:val="single" w:sz="4" w:space="0" w:color="000000"/>
            </w:tcBorders>
            <w:vAlign w:val="center"/>
          </w:tcPr>
          <w:p w14:paraId="4066B7F9" w14:textId="77777777" w:rsidR="0025241B" w:rsidRPr="00174822" w:rsidRDefault="0025241B" w:rsidP="0025241B">
            <w:pPr>
              <w:spacing w:after="0" w:line="259" w:lineRule="auto"/>
              <w:ind w:left="50" w:firstLine="0"/>
              <w:jc w:val="center"/>
              <w:rPr>
                <w:rFonts w:ascii="Times New Roman" w:hAnsi="Times New Roman" w:cs="Times New Roman"/>
              </w:rPr>
            </w:pPr>
            <w:r w:rsidRPr="00174822">
              <w:rPr>
                <w:rFonts w:ascii="Times New Roman" w:hAnsi="Times New Roman" w:cs="Times New Roman"/>
                <w:b/>
              </w:rPr>
              <w:t xml:space="preserve">  </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AC91AA" w14:textId="77777777" w:rsidR="0025241B" w:rsidRPr="00174822" w:rsidRDefault="0025241B" w:rsidP="0025241B">
            <w:pPr>
              <w:spacing w:after="0" w:line="259" w:lineRule="auto"/>
              <w:ind w:left="47" w:firstLine="0"/>
              <w:jc w:val="center"/>
              <w:rPr>
                <w:rFonts w:ascii="Times New Roman" w:hAnsi="Times New Roman" w:cs="Times New Roman"/>
              </w:rPr>
            </w:pPr>
            <w:r w:rsidRPr="00174822">
              <w:rPr>
                <w:rFonts w:ascii="Times New Roman" w:hAnsi="Times New Roman" w:cs="Times New Roman"/>
                <w:b/>
              </w:rPr>
              <w:t xml:space="preserve">  </w:t>
            </w:r>
          </w:p>
        </w:tc>
        <w:tc>
          <w:tcPr>
            <w:tcW w:w="5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D082A" w14:textId="77777777" w:rsidR="0025241B" w:rsidRPr="00174822" w:rsidRDefault="0025241B" w:rsidP="0025241B">
            <w:pPr>
              <w:spacing w:after="0" w:line="259" w:lineRule="auto"/>
              <w:ind w:left="53" w:firstLine="0"/>
              <w:jc w:val="left"/>
              <w:rPr>
                <w:rFonts w:ascii="Times New Roman" w:hAnsi="Times New Roman" w:cs="Times New Roman"/>
              </w:rPr>
            </w:pPr>
            <w:r w:rsidRPr="00174822">
              <w:rPr>
                <w:rFonts w:ascii="Times New Roman" w:hAnsi="Times New Roman" w:cs="Times New Roman"/>
                <w:b/>
              </w:rPr>
              <w:t xml:space="preserve">0,5 </w:t>
            </w:r>
          </w:p>
        </w:tc>
      </w:tr>
      <w:tr w:rsidR="0025241B" w:rsidRPr="00174822" w14:paraId="35ED2366" w14:textId="77777777" w:rsidTr="00C5182D">
        <w:trPr>
          <w:trHeight w:val="334"/>
        </w:trPr>
        <w:tc>
          <w:tcPr>
            <w:tcW w:w="0" w:type="auto"/>
            <w:vMerge/>
            <w:tcBorders>
              <w:top w:val="nil"/>
              <w:left w:val="single" w:sz="4" w:space="0" w:color="000000"/>
              <w:bottom w:val="nil"/>
              <w:right w:val="single" w:sz="4" w:space="0" w:color="000000"/>
            </w:tcBorders>
          </w:tcPr>
          <w:p w14:paraId="6339C0F5"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871" w:type="dxa"/>
            <w:tcBorders>
              <w:top w:val="single" w:sz="4" w:space="0" w:color="000000"/>
              <w:left w:val="single" w:sz="4" w:space="0" w:color="000000"/>
              <w:bottom w:val="single" w:sz="4" w:space="0" w:color="000000"/>
              <w:right w:val="single" w:sz="4" w:space="0" w:color="000000"/>
            </w:tcBorders>
          </w:tcPr>
          <w:p w14:paraId="39AC6B12"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Adózás </w:t>
            </w:r>
          </w:p>
        </w:tc>
        <w:tc>
          <w:tcPr>
            <w:tcW w:w="845" w:type="dxa"/>
            <w:tcBorders>
              <w:top w:val="single" w:sz="4" w:space="0" w:color="000000"/>
              <w:left w:val="single" w:sz="4" w:space="0" w:color="000000"/>
              <w:bottom w:val="single" w:sz="4" w:space="0" w:color="000000"/>
              <w:right w:val="single" w:sz="4" w:space="0" w:color="000000"/>
            </w:tcBorders>
          </w:tcPr>
          <w:p w14:paraId="269452E1" w14:textId="77777777" w:rsidR="0025241B" w:rsidRPr="00174822" w:rsidRDefault="0025241B" w:rsidP="0025241B">
            <w:pPr>
              <w:spacing w:after="0" w:line="259" w:lineRule="auto"/>
              <w:ind w:left="46" w:firstLine="0"/>
              <w:jc w:val="center"/>
              <w:rPr>
                <w:rFonts w:ascii="Times New Roman" w:hAnsi="Times New Roman" w:cs="Times New Roman"/>
              </w:rPr>
            </w:pPr>
            <w:r w:rsidRPr="00174822">
              <w:rPr>
                <w:rFonts w:ascii="Times New Roman" w:hAnsi="Times New Roman" w:cs="Times New Roman"/>
                <w:b/>
              </w:rPr>
              <w:t xml:space="preserve">  </w:t>
            </w:r>
          </w:p>
        </w:tc>
        <w:tc>
          <w:tcPr>
            <w:tcW w:w="533" w:type="dxa"/>
            <w:tcBorders>
              <w:top w:val="single" w:sz="4" w:space="0" w:color="000000"/>
              <w:left w:val="single" w:sz="4" w:space="0" w:color="000000"/>
              <w:bottom w:val="single" w:sz="4" w:space="0" w:color="000000"/>
              <w:right w:val="single" w:sz="4" w:space="0" w:color="000000"/>
            </w:tcBorders>
          </w:tcPr>
          <w:p w14:paraId="233C4434" w14:textId="77777777" w:rsidR="0025241B" w:rsidRPr="00174822" w:rsidRDefault="0025241B" w:rsidP="0025241B">
            <w:pPr>
              <w:spacing w:after="0" w:line="259" w:lineRule="auto"/>
              <w:ind w:left="53" w:firstLine="0"/>
              <w:jc w:val="center"/>
              <w:rPr>
                <w:rFonts w:ascii="Times New Roman" w:hAnsi="Times New Roman" w:cs="Times New Roman"/>
              </w:rPr>
            </w:pPr>
            <w:r w:rsidRPr="00174822">
              <w:rPr>
                <w:rFonts w:ascii="Times New Roman" w:hAnsi="Times New Roman" w:cs="Times New Roman"/>
                <w:b/>
              </w:rPr>
              <w:t xml:space="preserve">  </w:t>
            </w:r>
          </w:p>
        </w:tc>
        <w:tc>
          <w:tcPr>
            <w:tcW w:w="730" w:type="dxa"/>
            <w:tcBorders>
              <w:top w:val="single" w:sz="4" w:space="0" w:color="000000"/>
              <w:left w:val="single" w:sz="4" w:space="0" w:color="000000"/>
              <w:bottom w:val="single" w:sz="4" w:space="0" w:color="000000"/>
              <w:right w:val="single" w:sz="4" w:space="0" w:color="000000"/>
            </w:tcBorders>
          </w:tcPr>
          <w:p w14:paraId="5A1136C9" w14:textId="77777777" w:rsidR="0025241B" w:rsidRPr="00174822" w:rsidRDefault="0025241B" w:rsidP="0025241B">
            <w:pPr>
              <w:spacing w:after="0" w:line="259" w:lineRule="auto"/>
              <w:ind w:left="50" w:firstLine="0"/>
              <w:jc w:val="center"/>
              <w:rPr>
                <w:rFonts w:ascii="Times New Roman" w:hAnsi="Times New Roman" w:cs="Times New Roman"/>
              </w:rPr>
            </w:pPr>
            <w:r w:rsidRPr="00174822">
              <w:rPr>
                <w:rFonts w:ascii="Times New Roman" w:hAnsi="Times New Roman" w:cs="Times New Roman"/>
                <w:b/>
              </w:rPr>
              <w:t xml:space="preserve">  </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14:paraId="616FAA30" w14:textId="77777777" w:rsidR="0025241B" w:rsidRPr="00174822" w:rsidRDefault="0025241B" w:rsidP="0025241B">
            <w:pPr>
              <w:spacing w:after="0" w:line="259" w:lineRule="auto"/>
              <w:ind w:left="0" w:right="8" w:firstLine="0"/>
              <w:jc w:val="center"/>
              <w:rPr>
                <w:rFonts w:ascii="Times New Roman" w:hAnsi="Times New Roman" w:cs="Times New Roman"/>
              </w:rPr>
            </w:pPr>
            <w:r w:rsidRPr="00174822">
              <w:rPr>
                <w:rFonts w:ascii="Times New Roman" w:hAnsi="Times New Roman" w:cs="Times New Roman"/>
                <w:b/>
              </w:rPr>
              <w:t xml:space="preserve">1,5 </w:t>
            </w:r>
          </w:p>
        </w:tc>
        <w:tc>
          <w:tcPr>
            <w:tcW w:w="586" w:type="dxa"/>
            <w:tcBorders>
              <w:top w:val="single" w:sz="4" w:space="0" w:color="000000"/>
              <w:left w:val="single" w:sz="4" w:space="0" w:color="000000"/>
              <w:bottom w:val="single" w:sz="4" w:space="0" w:color="000000"/>
              <w:right w:val="single" w:sz="4" w:space="0" w:color="000000"/>
            </w:tcBorders>
            <w:shd w:val="clear" w:color="auto" w:fill="auto"/>
          </w:tcPr>
          <w:p w14:paraId="13E0E63B" w14:textId="77777777" w:rsidR="0025241B" w:rsidRPr="00174822" w:rsidRDefault="0025241B" w:rsidP="0025241B">
            <w:pPr>
              <w:spacing w:after="0" w:line="259" w:lineRule="auto"/>
              <w:ind w:left="53"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17FAB2A9" w14:textId="77777777" w:rsidTr="00C5182D">
        <w:trPr>
          <w:trHeight w:val="656"/>
        </w:trPr>
        <w:tc>
          <w:tcPr>
            <w:tcW w:w="0" w:type="auto"/>
            <w:vMerge/>
            <w:tcBorders>
              <w:top w:val="nil"/>
              <w:left w:val="single" w:sz="4" w:space="0" w:color="000000"/>
              <w:bottom w:val="single" w:sz="4" w:space="0" w:color="000000"/>
              <w:right w:val="single" w:sz="4" w:space="0" w:color="000000"/>
            </w:tcBorders>
            <w:vAlign w:val="center"/>
          </w:tcPr>
          <w:p w14:paraId="6573E235"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871" w:type="dxa"/>
            <w:tcBorders>
              <w:top w:val="single" w:sz="4" w:space="0" w:color="000000"/>
              <w:left w:val="single" w:sz="4" w:space="0" w:color="000000"/>
              <w:bottom w:val="single" w:sz="4" w:space="0" w:color="000000"/>
              <w:right w:val="single" w:sz="4" w:space="0" w:color="000000"/>
            </w:tcBorders>
          </w:tcPr>
          <w:p w14:paraId="29BA0982"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Elektronikus adóbevallás gyakorlata </w:t>
            </w:r>
          </w:p>
        </w:tc>
        <w:tc>
          <w:tcPr>
            <w:tcW w:w="845" w:type="dxa"/>
            <w:tcBorders>
              <w:top w:val="single" w:sz="4" w:space="0" w:color="000000"/>
              <w:left w:val="single" w:sz="4" w:space="0" w:color="000000"/>
              <w:bottom w:val="single" w:sz="4" w:space="0" w:color="000000"/>
              <w:right w:val="single" w:sz="4" w:space="0" w:color="000000"/>
            </w:tcBorders>
            <w:vAlign w:val="center"/>
          </w:tcPr>
          <w:p w14:paraId="610B9C89" w14:textId="77777777" w:rsidR="0025241B" w:rsidRPr="00174822" w:rsidRDefault="0025241B" w:rsidP="0025241B">
            <w:pPr>
              <w:spacing w:after="0" w:line="259" w:lineRule="auto"/>
              <w:ind w:left="46" w:firstLine="0"/>
              <w:jc w:val="center"/>
              <w:rPr>
                <w:rFonts w:ascii="Times New Roman" w:hAnsi="Times New Roman" w:cs="Times New Roman"/>
              </w:rPr>
            </w:pPr>
            <w:r w:rsidRPr="00174822">
              <w:rPr>
                <w:rFonts w:ascii="Times New Roman" w:hAnsi="Times New Roman" w:cs="Times New Roman"/>
                <w:b/>
              </w:rPr>
              <w:t xml:space="preserve">  </w:t>
            </w:r>
          </w:p>
        </w:tc>
        <w:tc>
          <w:tcPr>
            <w:tcW w:w="533" w:type="dxa"/>
            <w:tcBorders>
              <w:top w:val="single" w:sz="4" w:space="0" w:color="000000"/>
              <w:left w:val="single" w:sz="4" w:space="0" w:color="000000"/>
              <w:bottom w:val="single" w:sz="4" w:space="0" w:color="000000"/>
              <w:right w:val="single" w:sz="4" w:space="0" w:color="000000"/>
            </w:tcBorders>
            <w:vAlign w:val="center"/>
          </w:tcPr>
          <w:p w14:paraId="15812B95" w14:textId="77777777" w:rsidR="0025241B" w:rsidRPr="00174822" w:rsidRDefault="0025241B" w:rsidP="0025241B">
            <w:pPr>
              <w:spacing w:after="0" w:line="259" w:lineRule="auto"/>
              <w:ind w:left="53" w:firstLine="0"/>
              <w:jc w:val="center"/>
              <w:rPr>
                <w:rFonts w:ascii="Times New Roman" w:hAnsi="Times New Roman" w:cs="Times New Roman"/>
              </w:rPr>
            </w:pPr>
            <w:r w:rsidRPr="00174822">
              <w:rPr>
                <w:rFonts w:ascii="Times New Roman" w:hAnsi="Times New Roman" w:cs="Times New Roman"/>
                <w:b/>
              </w:rPr>
              <w:t xml:space="preserve">  </w:t>
            </w:r>
          </w:p>
        </w:tc>
        <w:tc>
          <w:tcPr>
            <w:tcW w:w="730" w:type="dxa"/>
            <w:tcBorders>
              <w:top w:val="single" w:sz="4" w:space="0" w:color="000000"/>
              <w:left w:val="single" w:sz="4" w:space="0" w:color="000000"/>
              <w:bottom w:val="single" w:sz="4" w:space="0" w:color="000000"/>
              <w:right w:val="single" w:sz="4" w:space="0" w:color="000000"/>
            </w:tcBorders>
            <w:vAlign w:val="center"/>
          </w:tcPr>
          <w:p w14:paraId="1771B79E" w14:textId="77777777" w:rsidR="0025241B" w:rsidRPr="00174822" w:rsidRDefault="0025241B" w:rsidP="0025241B">
            <w:pPr>
              <w:spacing w:after="0" w:line="259" w:lineRule="auto"/>
              <w:ind w:left="50" w:firstLine="0"/>
              <w:jc w:val="center"/>
              <w:rPr>
                <w:rFonts w:ascii="Times New Roman" w:hAnsi="Times New Roman" w:cs="Times New Roman"/>
              </w:rPr>
            </w:pPr>
            <w:r w:rsidRPr="00174822">
              <w:rPr>
                <w:rFonts w:ascii="Times New Roman" w:hAnsi="Times New Roman" w:cs="Times New Roman"/>
                <w:b/>
              </w:rPr>
              <w:t xml:space="preserve">  </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DDCA1" w14:textId="77777777" w:rsidR="0025241B" w:rsidRPr="00174822" w:rsidRDefault="0025241B" w:rsidP="0025241B">
            <w:pPr>
              <w:spacing w:after="0" w:line="259" w:lineRule="auto"/>
              <w:ind w:left="47" w:firstLine="0"/>
              <w:jc w:val="center"/>
              <w:rPr>
                <w:rFonts w:ascii="Times New Roman" w:hAnsi="Times New Roman" w:cs="Times New Roman"/>
              </w:rPr>
            </w:pPr>
            <w:r w:rsidRPr="00174822">
              <w:rPr>
                <w:rFonts w:ascii="Times New Roman" w:hAnsi="Times New Roman" w:cs="Times New Roman"/>
                <w:b/>
              </w:rPr>
              <w:t xml:space="preserve">  </w:t>
            </w:r>
          </w:p>
        </w:tc>
        <w:tc>
          <w:tcPr>
            <w:tcW w:w="5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5B0C1" w14:textId="77777777" w:rsidR="0025241B" w:rsidRPr="00174822" w:rsidRDefault="0025241B" w:rsidP="0025241B">
            <w:pPr>
              <w:spacing w:after="0" w:line="259" w:lineRule="auto"/>
              <w:ind w:left="53" w:firstLine="0"/>
              <w:jc w:val="left"/>
              <w:rPr>
                <w:rFonts w:ascii="Times New Roman" w:hAnsi="Times New Roman" w:cs="Times New Roman"/>
              </w:rPr>
            </w:pPr>
            <w:r w:rsidRPr="00174822">
              <w:rPr>
                <w:rFonts w:ascii="Times New Roman" w:hAnsi="Times New Roman" w:cs="Times New Roman"/>
                <w:b/>
              </w:rPr>
              <w:t xml:space="preserve">0,5 </w:t>
            </w:r>
          </w:p>
        </w:tc>
      </w:tr>
      <w:tr w:rsidR="0025241B" w:rsidRPr="00174822" w14:paraId="082FB93A" w14:textId="77777777" w:rsidTr="00C5182D">
        <w:trPr>
          <w:trHeight w:val="334"/>
        </w:trPr>
        <w:tc>
          <w:tcPr>
            <w:tcW w:w="3264" w:type="dxa"/>
            <w:vMerge w:val="restart"/>
            <w:tcBorders>
              <w:top w:val="single" w:sz="4" w:space="0" w:color="000000"/>
              <w:left w:val="single" w:sz="4" w:space="0" w:color="000000"/>
              <w:bottom w:val="single" w:sz="4" w:space="0" w:color="000000"/>
              <w:right w:val="single" w:sz="4" w:space="0" w:color="000000"/>
            </w:tcBorders>
          </w:tcPr>
          <w:p w14:paraId="07A4B478"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10151-16 Bérügyi szakfeladatok ellátása </w:t>
            </w:r>
          </w:p>
        </w:tc>
        <w:tc>
          <w:tcPr>
            <w:tcW w:w="2871" w:type="dxa"/>
            <w:tcBorders>
              <w:top w:val="single" w:sz="4" w:space="0" w:color="000000"/>
              <w:left w:val="single" w:sz="4" w:space="0" w:color="000000"/>
              <w:bottom w:val="single" w:sz="4" w:space="0" w:color="000000"/>
              <w:right w:val="single" w:sz="4" w:space="0" w:color="000000"/>
            </w:tcBorders>
          </w:tcPr>
          <w:p w14:paraId="54AC267A"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Bérügyi feladatok </w:t>
            </w:r>
          </w:p>
        </w:tc>
        <w:tc>
          <w:tcPr>
            <w:tcW w:w="845" w:type="dxa"/>
            <w:tcBorders>
              <w:top w:val="single" w:sz="4" w:space="0" w:color="000000"/>
              <w:left w:val="single" w:sz="4" w:space="0" w:color="000000"/>
              <w:bottom w:val="single" w:sz="4" w:space="0" w:color="000000"/>
              <w:right w:val="single" w:sz="4" w:space="0" w:color="000000"/>
            </w:tcBorders>
          </w:tcPr>
          <w:p w14:paraId="6B4CE9B7" w14:textId="77777777" w:rsidR="0025241B" w:rsidRPr="00174822" w:rsidRDefault="0025241B" w:rsidP="0025241B">
            <w:pPr>
              <w:spacing w:after="0" w:line="259" w:lineRule="auto"/>
              <w:ind w:left="46" w:firstLine="0"/>
              <w:jc w:val="center"/>
              <w:rPr>
                <w:rFonts w:ascii="Times New Roman" w:hAnsi="Times New Roman" w:cs="Times New Roman"/>
              </w:rPr>
            </w:pPr>
            <w:r w:rsidRPr="00174822">
              <w:rPr>
                <w:rFonts w:ascii="Times New Roman" w:hAnsi="Times New Roman" w:cs="Times New Roman"/>
                <w:b/>
              </w:rPr>
              <w:t xml:space="preserve">  </w:t>
            </w:r>
          </w:p>
        </w:tc>
        <w:tc>
          <w:tcPr>
            <w:tcW w:w="533" w:type="dxa"/>
            <w:tcBorders>
              <w:top w:val="single" w:sz="4" w:space="0" w:color="000000"/>
              <w:left w:val="single" w:sz="4" w:space="0" w:color="000000"/>
              <w:bottom w:val="single" w:sz="4" w:space="0" w:color="000000"/>
              <w:right w:val="single" w:sz="4" w:space="0" w:color="000000"/>
            </w:tcBorders>
          </w:tcPr>
          <w:p w14:paraId="00AEF1B1" w14:textId="77777777" w:rsidR="0025241B" w:rsidRPr="00174822" w:rsidRDefault="0025241B" w:rsidP="0025241B">
            <w:pPr>
              <w:spacing w:after="0" w:line="259" w:lineRule="auto"/>
              <w:ind w:left="53" w:firstLine="0"/>
              <w:jc w:val="center"/>
              <w:rPr>
                <w:rFonts w:ascii="Times New Roman" w:hAnsi="Times New Roman" w:cs="Times New Roman"/>
              </w:rPr>
            </w:pPr>
            <w:r w:rsidRPr="00174822">
              <w:rPr>
                <w:rFonts w:ascii="Times New Roman" w:hAnsi="Times New Roman" w:cs="Times New Roman"/>
                <w:b/>
              </w:rPr>
              <w:t xml:space="preserve">  </w:t>
            </w:r>
          </w:p>
        </w:tc>
        <w:tc>
          <w:tcPr>
            <w:tcW w:w="730" w:type="dxa"/>
            <w:tcBorders>
              <w:top w:val="single" w:sz="4" w:space="0" w:color="000000"/>
              <w:left w:val="single" w:sz="4" w:space="0" w:color="000000"/>
              <w:bottom w:val="single" w:sz="4" w:space="0" w:color="000000"/>
              <w:right w:val="single" w:sz="4" w:space="0" w:color="000000"/>
            </w:tcBorders>
          </w:tcPr>
          <w:p w14:paraId="527ACF78" w14:textId="77777777" w:rsidR="0025241B" w:rsidRPr="00174822" w:rsidRDefault="0025241B" w:rsidP="0025241B">
            <w:pPr>
              <w:spacing w:after="0" w:line="259" w:lineRule="auto"/>
              <w:ind w:left="50" w:firstLine="0"/>
              <w:jc w:val="center"/>
              <w:rPr>
                <w:rFonts w:ascii="Times New Roman" w:hAnsi="Times New Roman" w:cs="Times New Roman"/>
              </w:rPr>
            </w:pPr>
            <w:r w:rsidRPr="00174822">
              <w:rPr>
                <w:rFonts w:ascii="Times New Roman" w:hAnsi="Times New Roman" w:cs="Times New Roman"/>
                <w:b/>
              </w:rPr>
              <w:t xml:space="preserve">  </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14:paraId="4C7602F7" w14:textId="77777777" w:rsidR="0025241B" w:rsidRPr="00174822" w:rsidRDefault="0025241B" w:rsidP="0025241B">
            <w:pPr>
              <w:spacing w:after="0" w:line="259" w:lineRule="auto"/>
              <w:ind w:left="0" w:right="8" w:firstLine="0"/>
              <w:jc w:val="center"/>
              <w:rPr>
                <w:rFonts w:ascii="Times New Roman" w:hAnsi="Times New Roman" w:cs="Times New Roman"/>
              </w:rPr>
            </w:pPr>
            <w:r w:rsidRPr="00174822">
              <w:rPr>
                <w:rFonts w:ascii="Times New Roman" w:hAnsi="Times New Roman" w:cs="Times New Roman"/>
                <w:b/>
              </w:rPr>
              <w:t xml:space="preserve">1,5 </w:t>
            </w:r>
          </w:p>
        </w:tc>
        <w:tc>
          <w:tcPr>
            <w:tcW w:w="586" w:type="dxa"/>
            <w:tcBorders>
              <w:top w:val="single" w:sz="4" w:space="0" w:color="000000"/>
              <w:left w:val="single" w:sz="4" w:space="0" w:color="000000"/>
              <w:bottom w:val="single" w:sz="4" w:space="0" w:color="000000"/>
              <w:right w:val="single" w:sz="4" w:space="0" w:color="000000"/>
            </w:tcBorders>
            <w:shd w:val="clear" w:color="auto" w:fill="auto"/>
          </w:tcPr>
          <w:p w14:paraId="665C90E6" w14:textId="77777777" w:rsidR="0025241B" w:rsidRPr="00174822" w:rsidRDefault="0025241B" w:rsidP="0025241B">
            <w:pPr>
              <w:spacing w:after="0" w:line="259" w:lineRule="auto"/>
              <w:ind w:left="53"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5EAEF0A7" w14:textId="77777777" w:rsidTr="00C5182D">
        <w:trPr>
          <w:trHeight w:val="334"/>
        </w:trPr>
        <w:tc>
          <w:tcPr>
            <w:tcW w:w="0" w:type="auto"/>
            <w:vMerge/>
            <w:tcBorders>
              <w:top w:val="nil"/>
              <w:left w:val="single" w:sz="4" w:space="0" w:color="000000"/>
              <w:bottom w:val="single" w:sz="4" w:space="0" w:color="000000"/>
              <w:right w:val="single" w:sz="4" w:space="0" w:color="000000"/>
            </w:tcBorders>
            <w:vAlign w:val="center"/>
          </w:tcPr>
          <w:p w14:paraId="29E1883D"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871" w:type="dxa"/>
            <w:tcBorders>
              <w:top w:val="single" w:sz="4" w:space="0" w:color="000000"/>
              <w:left w:val="single" w:sz="4" w:space="0" w:color="000000"/>
              <w:bottom w:val="single" w:sz="4" w:space="0" w:color="000000"/>
              <w:right w:val="single" w:sz="4" w:space="0" w:color="000000"/>
            </w:tcBorders>
          </w:tcPr>
          <w:p w14:paraId="4C345F68"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Bérügyi gyakorlat </w:t>
            </w:r>
          </w:p>
        </w:tc>
        <w:tc>
          <w:tcPr>
            <w:tcW w:w="845" w:type="dxa"/>
            <w:tcBorders>
              <w:top w:val="single" w:sz="4" w:space="0" w:color="000000"/>
              <w:left w:val="single" w:sz="4" w:space="0" w:color="000000"/>
              <w:bottom w:val="single" w:sz="4" w:space="0" w:color="000000"/>
              <w:right w:val="single" w:sz="4" w:space="0" w:color="000000"/>
            </w:tcBorders>
          </w:tcPr>
          <w:p w14:paraId="103CEB0E" w14:textId="77777777" w:rsidR="0025241B" w:rsidRPr="00174822" w:rsidRDefault="0025241B" w:rsidP="0025241B">
            <w:pPr>
              <w:spacing w:after="0" w:line="259" w:lineRule="auto"/>
              <w:ind w:left="46" w:firstLine="0"/>
              <w:jc w:val="center"/>
              <w:rPr>
                <w:rFonts w:ascii="Times New Roman" w:hAnsi="Times New Roman" w:cs="Times New Roman"/>
              </w:rPr>
            </w:pPr>
            <w:r w:rsidRPr="00174822">
              <w:rPr>
                <w:rFonts w:ascii="Times New Roman" w:hAnsi="Times New Roman" w:cs="Times New Roman"/>
                <w:b/>
              </w:rPr>
              <w:t xml:space="preserve">  </w:t>
            </w:r>
          </w:p>
        </w:tc>
        <w:tc>
          <w:tcPr>
            <w:tcW w:w="533" w:type="dxa"/>
            <w:tcBorders>
              <w:top w:val="single" w:sz="4" w:space="0" w:color="000000"/>
              <w:left w:val="single" w:sz="4" w:space="0" w:color="000000"/>
              <w:bottom w:val="single" w:sz="4" w:space="0" w:color="000000"/>
              <w:right w:val="single" w:sz="4" w:space="0" w:color="000000"/>
            </w:tcBorders>
          </w:tcPr>
          <w:p w14:paraId="0C123C80" w14:textId="77777777" w:rsidR="0025241B" w:rsidRPr="00174822" w:rsidRDefault="0025241B" w:rsidP="0025241B">
            <w:pPr>
              <w:spacing w:after="0" w:line="259" w:lineRule="auto"/>
              <w:ind w:left="53" w:firstLine="0"/>
              <w:jc w:val="center"/>
              <w:rPr>
                <w:rFonts w:ascii="Times New Roman" w:hAnsi="Times New Roman" w:cs="Times New Roman"/>
              </w:rPr>
            </w:pPr>
            <w:r w:rsidRPr="00174822">
              <w:rPr>
                <w:rFonts w:ascii="Times New Roman" w:hAnsi="Times New Roman" w:cs="Times New Roman"/>
                <w:b/>
              </w:rPr>
              <w:t xml:space="preserve">  </w:t>
            </w:r>
          </w:p>
        </w:tc>
        <w:tc>
          <w:tcPr>
            <w:tcW w:w="730" w:type="dxa"/>
            <w:tcBorders>
              <w:top w:val="single" w:sz="4" w:space="0" w:color="000000"/>
              <w:left w:val="single" w:sz="4" w:space="0" w:color="000000"/>
              <w:bottom w:val="single" w:sz="4" w:space="0" w:color="000000"/>
              <w:right w:val="single" w:sz="4" w:space="0" w:color="000000"/>
            </w:tcBorders>
          </w:tcPr>
          <w:p w14:paraId="32A7A7C2" w14:textId="77777777" w:rsidR="0025241B" w:rsidRPr="00174822" w:rsidRDefault="0025241B" w:rsidP="0025241B">
            <w:pPr>
              <w:spacing w:after="0" w:line="259" w:lineRule="auto"/>
              <w:ind w:left="50" w:firstLine="0"/>
              <w:jc w:val="center"/>
              <w:rPr>
                <w:rFonts w:ascii="Times New Roman" w:hAnsi="Times New Roman" w:cs="Times New Roman"/>
              </w:rPr>
            </w:pPr>
            <w:r w:rsidRPr="00174822">
              <w:rPr>
                <w:rFonts w:ascii="Times New Roman" w:hAnsi="Times New Roman" w:cs="Times New Roman"/>
                <w:b/>
              </w:rPr>
              <w:t xml:space="preserve">  </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14:paraId="64DB8C39" w14:textId="77777777" w:rsidR="0025241B" w:rsidRPr="00174822" w:rsidRDefault="0025241B" w:rsidP="0025241B">
            <w:pPr>
              <w:spacing w:after="0" w:line="259" w:lineRule="auto"/>
              <w:ind w:left="47" w:firstLine="0"/>
              <w:jc w:val="center"/>
              <w:rPr>
                <w:rFonts w:ascii="Times New Roman" w:hAnsi="Times New Roman" w:cs="Times New Roman"/>
              </w:rPr>
            </w:pPr>
            <w:r w:rsidRPr="00174822">
              <w:rPr>
                <w:rFonts w:ascii="Times New Roman" w:hAnsi="Times New Roman" w:cs="Times New Roman"/>
                <w:b/>
              </w:rPr>
              <w:t xml:space="preserve">  </w:t>
            </w:r>
          </w:p>
        </w:tc>
        <w:tc>
          <w:tcPr>
            <w:tcW w:w="586" w:type="dxa"/>
            <w:tcBorders>
              <w:top w:val="single" w:sz="4" w:space="0" w:color="000000"/>
              <w:left w:val="single" w:sz="4" w:space="0" w:color="000000"/>
              <w:bottom w:val="single" w:sz="4" w:space="0" w:color="000000"/>
              <w:right w:val="single" w:sz="4" w:space="0" w:color="000000"/>
            </w:tcBorders>
            <w:shd w:val="clear" w:color="auto" w:fill="auto"/>
          </w:tcPr>
          <w:p w14:paraId="559F633D" w14:textId="77777777" w:rsidR="0025241B" w:rsidRPr="00174822" w:rsidRDefault="0025241B" w:rsidP="0025241B">
            <w:pPr>
              <w:spacing w:after="0" w:line="259" w:lineRule="auto"/>
              <w:ind w:left="53" w:firstLine="0"/>
              <w:jc w:val="left"/>
              <w:rPr>
                <w:rFonts w:ascii="Times New Roman" w:hAnsi="Times New Roman" w:cs="Times New Roman"/>
              </w:rPr>
            </w:pPr>
            <w:r w:rsidRPr="00174822">
              <w:rPr>
                <w:rFonts w:ascii="Times New Roman" w:hAnsi="Times New Roman" w:cs="Times New Roman"/>
                <w:b/>
              </w:rPr>
              <w:t xml:space="preserve">0,5 </w:t>
            </w:r>
          </w:p>
        </w:tc>
      </w:tr>
      <w:tr w:rsidR="0025241B" w:rsidRPr="00174822" w14:paraId="776B75F2" w14:textId="77777777" w:rsidTr="00C5182D">
        <w:trPr>
          <w:trHeight w:val="982"/>
        </w:trPr>
        <w:tc>
          <w:tcPr>
            <w:tcW w:w="3264" w:type="dxa"/>
            <w:vMerge w:val="restart"/>
            <w:tcBorders>
              <w:top w:val="single" w:sz="4" w:space="0" w:color="000000"/>
              <w:left w:val="single" w:sz="4" w:space="0" w:color="000000"/>
              <w:bottom w:val="single" w:sz="4" w:space="0" w:color="000000"/>
              <w:right w:val="single" w:sz="4" w:space="0" w:color="000000"/>
            </w:tcBorders>
            <w:vAlign w:val="center"/>
          </w:tcPr>
          <w:p w14:paraId="78531A2B"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10152-16 Kis- és középvállalkozások gazdálkodási feladatai </w:t>
            </w:r>
          </w:p>
        </w:tc>
        <w:tc>
          <w:tcPr>
            <w:tcW w:w="2871" w:type="dxa"/>
            <w:tcBorders>
              <w:top w:val="single" w:sz="4" w:space="0" w:color="000000"/>
              <w:left w:val="single" w:sz="4" w:space="0" w:color="000000"/>
              <w:bottom w:val="single" w:sz="4" w:space="0" w:color="000000"/>
              <w:right w:val="single" w:sz="4" w:space="0" w:color="000000"/>
            </w:tcBorders>
          </w:tcPr>
          <w:p w14:paraId="271FEC38"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Kis- és középvállalkozások gazdálkodása </w:t>
            </w:r>
          </w:p>
        </w:tc>
        <w:tc>
          <w:tcPr>
            <w:tcW w:w="845" w:type="dxa"/>
            <w:tcBorders>
              <w:top w:val="single" w:sz="4" w:space="0" w:color="000000"/>
              <w:left w:val="single" w:sz="4" w:space="0" w:color="000000"/>
              <w:bottom w:val="single" w:sz="4" w:space="0" w:color="000000"/>
              <w:right w:val="single" w:sz="4" w:space="0" w:color="000000"/>
            </w:tcBorders>
            <w:vAlign w:val="center"/>
          </w:tcPr>
          <w:p w14:paraId="0EB5D8EB" w14:textId="77777777" w:rsidR="0025241B" w:rsidRPr="00174822" w:rsidRDefault="0025241B" w:rsidP="0025241B">
            <w:pPr>
              <w:spacing w:after="0" w:line="259" w:lineRule="auto"/>
              <w:ind w:left="46" w:firstLine="0"/>
              <w:jc w:val="center"/>
              <w:rPr>
                <w:rFonts w:ascii="Times New Roman" w:hAnsi="Times New Roman" w:cs="Times New Roman"/>
              </w:rPr>
            </w:pPr>
            <w:r w:rsidRPr="00174822">
              <w:rPr>
                <w:rFonts w:ascii="Times New Roman" w:hAnsi="Times New Roman" w:cs="Times New Roman"/>
                <w:b/>
              </w:rPr>
              <w:t xml:space="preserve">  </w:t>
            </w:r>
          </w:p>
        </w:tc>
        <w:tc>
          <w:tcPr>
            <w:tcW w:w="533" w:type="dxa"/>
            <w:tcBorders>
              <w:top w:val="single" w:sz="4" w:space="0" w:color="000000"/>
              <w:left w:val="single" w:sz="4" w:space="0" w:color="000000"/>
              <w:bottom w:val="single" w:sz="4" w:space="0" w:color="000000"/>
              <w:right w:val="single" w:sz="4" w:space="0" w:color="000000"/>
            </w:tcBorders>
            <w:vAlign w:val="center"/>
          </w:tcPr>
          <w:p w14:paraId="714F682A" w14:textId="77777777" w:rsidR="0025241B" w:rsidRPr="00174822" w:rsidRDefault="0025241B" w:rsidP="0025241B">
            <w:pPr>
              <w:spacing w:after="0" w:line="259" w:lineRule="auto"/>
              <w:ind w:left="53" w:firstLine="0"/>
              <w:jc w:val="center"/>
              <w:rPr>
                <w:rFonts w:ascii="Times New Roman" w:hAnsi="Times New Roman" w:cs="Times New Roman"/>
              </w:rPr>
            </w:pPr>
            <w:r w:rsidRPr="00174822">
              <w:rPr>
                <w:rFonts w:ascii="Times New Roman" w:hAnsi="Times New Roman" w:cs="Times New Roman"/>
                <w:b/>
              </w:rPr>
              <w:t xml:space="preserve">  </w:t>
            </w:r>
          </w:p>
        </w:tc>
        <w:tc>
          <w:tcPr>
            <w:tcW w:w="730" w:type="dxa"/>
            <w:tcBorders>
              <w:top w:val="single" w:sz="4" w:space="0" w:color="000000"/>
              <w:left w:val="single" w:sz="4" w:space="0" w:color="000000"/>
              <w:bottom w:val="single" w:sz="4" w:space="0" w:color="000000"/>
              <w:right w:val="single" w:sz="4" w:space="0" w:color="000000"/>
            </w:tcBorders>
            <w:vAlign w:val="center"/>
          </w:tcPr>
          <w:p w14:paraId="0E5C0753" w14:textId="77777777" w:rsidR="0025241B" w:rsidRPr="00174822" w:rsidRDefault="0025241B" w:rsidP="0025241B">
            <w:pPr>
              <w:spacing w:after="0" w:line="259" w:lineRule="auto"/>
              <w:ind w:left="50" w:firstLine="0"/>
              <w:jc w:val="center"/>
              <w:rPr>
                <w:rFonts w:ascii="Times New Roman" w:hAnsi="Times New Roman" w:cs="Times New Roman"/>
              </w:rPr>
            </w:pPr>
            <w:r w:rsidRPr="00174822">
              <w:rPr>
                <w:rFonts w:ascii="Times New Roman" w:hAnsi="Times New Roman" w:cs="Times New Roman"/>
                <w:b/>
              </w:rPr>
              <w:t xml:space="preserve">  </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1BC90" w14:textId="77777777" w:rsidR="0025241B" w:rsidRPr="00174822" w:rsidRDefault="0025241B" w:rsidP="0025241B">
            <w:pPr>
              <w:spacing w:after="0" w:line="259" w:lineRule="auto"/>
              <w:ind w:left="0" w:right="8" w:firstLine="0"/>
              <w:jc w:val="center"/>
              <w:rPr>
                <w:rFonts w:ascii="Times New Roman" w:hAnsi="Times New Roman" w:cs="Times New Roman"/>
              </w:rPr>
            </w:pPr>
            <w:r w:rsidRPr="00174822">
              <w:rPr>
                <w:rFonts w:ascii="Times New Roman" w:hAnsi="Times New Roman" w:cs="Times New Roman"/>
                <w:b/>
              </w:rPr>
              <w:t xml:space="preserve">1,5 </w:t>
            </w:r>
          </w:p>
        </w:tc>
        <w:tc>
          <w:tcPr>
            <w:tcW w:w="5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BD01C" w14:textId="77777777" w:rsidR="0025241B" w:rsidRPr="00174822" w:rsidRDefault="0025241B" w:rsidP="0025241B">
            <w:pPr>
              <w:spacing w:after="0" w:line="259" w:lineRule="auto"/>
              <w:ind w:left="53"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5B35CCA2" w14:textId="77777777" w:rsidTr="00C5182D">
        <w:trPr>
          <w:trHeight w:val="658"/>
        </w:trPr>
        <w:tc>
          <w:tcPr>
            <w:tcW w:w="0" w:type="auto"/>
            <w:vMerge/>
            <w:tcBorders>
              <w:top w:val="nil"/>
              <w:left w:val="single" w:sz="4" w:space="0" w:color="000000"/>
              <w:bottom w:val="single" w:sz="4" w:space="0" w:color="000000"/>
              <w:right w:val="single" w:sz="4" w:space="0" w:color="000000"/>
            </w:tcBorders>
          </w:tcPr>
          <w:p w14:paraId="7098B275"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871" w:type="dxa"/>
            <w:tcBorders>
              <w:top w:val="single" w:sz="4" w:space="0" w:color="000000"/>
              <w:left w:val="single" w:sz="4" w:space="0" w:color="000000"/>
              <w:bottom w:val="single" w:sz="4" w:space="0" w:color="000000"/>
              <w:right w:val="single" w:sz="4" w:space="0" w:color="000000"/>
            </w:tcBorders>
          </w:tcPr>
          <w:p w14:paraId="2D0321EC"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Üzleti tervkészítés gyakorlata </w:t>
            </w:r>
          </w:p>
        </w:tc>
        <w:tc>
          <w:tcPr>
            <w:tcW w:w="845" w:type="dxa"/>
            <w:tcBorders>
              <w:top w:val="single" w:sz="4" w:space="0" w:color="000000"/>
              <w:left w:val="single" w:sz="4" w:space="0" w:color="000000"/>
              <w:bottom w:val="single" w:sz="4" w:space="0" w:color="000000"/>
              <w:right w:val="single" w:sz="4" w:space="0" w:color="000000"/>
            </w:tcBorders>
            <w:vAlign w:val="center"/>
          </w:tcPr>
          <w:p w14:paraId="6C393878" w14:textId="77777777" w:rsidR="0025241B" w:rsidRPr="00174822" w:rsidRDefault="0025241B" w:rsidP="0025241B">
            <w:pPr>
              <w:spacing w:after="0" w:line="259" w:lineRule="auto"/>
              <w:ind w:left="46" w:firstLine="0"/>
              <w:jc w:val="center"/>
              <w:rPr>
                <w:rFonts w:ascii="Times New Roman" w:hAnsi="Times New Roman" w:cs="Times New Roman"/>
              </w:rPr>
            </w:pPr>
            <w:r w:rsidRPr="00174822">
              <w:rPr>
                <w:rFonts w:ascii="Times New Roman" w:hAnsi="Times New Roman" w:cs="Times New Roman"/>
                <w:b/>
              </w:rPr>
              <w:t xml:space="preserve">  </w:t>
            </w:r>
          </w:p>
        </w:tc>
        <w:tc>
          <w:tcPr>
            <w:tcW w:w="533" w:type="dxa"/>
            <w:tcBorders>
              <w:top w:val="single" w:sz="4" w:space="0" w:color="000000"/>
              <w:left w:val="single" w:sz="4" w:space="0" w:color="000000"/>
              <w:bottom w:val="single" w:sz="4" w:space="0" w:color="000000"/>
              <w:right w:val="single" w:sz="4" w:space="0" w:color="000000"/>
            </w:tcBorders>
            <w:vAlign w:val="center"/>
          </w:tcPr>
          <w:p w14:paraId="6A383659" w14:textId="77777777" w:rsidR="0025241B" w:rsidRPr="00174822" w:rsidRDefault="0025241B" w:rsidP="0025241B">
            <w:pPr>
              <w:spacing w:after="0" w:line="259" w:lineRule="auto"/>
              <w:ind w:left="53" w:firstLine="0"/>
              <w:jc w:val="center"/>
              <w:rPr>
                <w:rFonts w:ascii="Times New Roman" w:hAnsi="Times New Roman" w:cs="Times New Roman"/>
              </w:rPr>
            </w:pPr>
            <w:r w:rsidRPr="00174822">
              <w:rPr>
                <w:rFonts w:ascii="Times New Roman" w:hAnsi="Times New Roman" w:cs="Times New Roman"/>
                <w:b/>
              </w:rPr>
              <w:t xml:space="preserve">  </w:t>
            </w:r>
          </w:p>
        </w:tc>
        <w:tc>
          <w:tcPr>
            <w:tcW w:w="730" w:type="dxa"/>
            <w:tcBorders>
              <w:top w:val="single" w:sz="4" w:space="0" w:color="000000"/>
              <w:left w:val="single" w:sz="4" w:space="0" w:color="000000"/>
              <w:bottom w:val="single" w:sz="4" w:space="0" w:color="000000"/>
              <w:right w:val="single" w:sz="4" w:space="0" w:color="000000"/>
            </w:tcBorders>
            <w:vAlign w:val="center"/>
          </w:tcPr>
          <w:p w14:paraId="0989DDC3" w14:textId="77777777" w:rsidR="0025241B" w:rsidRPr="00174822" w:rsidRDefault="0025241B" w:rsidP="0025241B">
            <w:pPr>
              <w:spacing w:after="0" w:line="259" w:lineRule="auto"/>
              <w:ind w:left="50" w:firstLine="0"/>
              <w:jc w:val="center"/>
              <w:rPr>
                <w:rFonts w:ascii="Times New Roman" w:hAnsi="Times New Roman" w:cs="Times New Roman"/>
              </w:rPr>
            </w:pPr>
            <w:r w:rsidRPr="00174822">
              <w:rPr>
                <w:rFonts w:ascii="Times New Roman" w:hAnsi="Times New Roman" w:cs="Times New Roman"/>
                <w:b/>
              </w:rPr>
              <w:t xml:space="preserve">  </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D24C3" w14:textId="77777777" w:rsidR="0025241B" w:rsidRPr="00174822" w:rsidRDefault="0025241B" w:rsidP="0025241B">
            <w:pPr>
              <w:spacing w:after="0" w:line="259" w:lineRule="auto"/>
              <w:ind w:left="47" w:firstLine="0"/>
              <w:jc w:val="center"/>
              <w:rPr>
                <w:rFonts w:ascii="Times New Roman" w:hAnsi="Times New Roman" w:cs="Times New Roman"/>
              </w:rPr>
            </w:pPr>
            <w:r w:rsidRPr="00174822">
              <w:rPr>
                <w:rFonts w:ascii="Times New Roman" w:hAnsi="Times New Roman" w:cs="Times New Roman"/>
                <w:b/>
              </w:rPr>
              <w:t xml:space="preserve">  </w:t>
            </w:r>
          </w:p>
        </w:tc>
        <w:tc>
          <w:tcPr>
            <w:tcW w:w="5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47F2AD" w14:textId="77777777" w:rsidR="0025241B" w:rsidRPr="00174822" w:rsidRDefault="0025241B" w:rsidP="0025241B">
            <w:pPr>
              <w:spacing w:after="0" w:line="259" w:lineRule="auto"/>
              <w:ind w:left="0" w:right="2" w:firstLine="0"/>
              <w:jc w:val="center"/>
              <w:rPr>
                <w:rFonts w:ascii="Times New Roman" w:hAnsi="Times New Roman" w:cs="Times New Roman"/>
              </w:rPr>
            </w:pPr>
            <w:r w:rsidRPr="00174822">
              <w:rPr>
                <w:rFonts w:ascii="Times New Roman" w:hAnsi="Times New Roman" w:cs="Times New Roman"/>
                <w:b/>
              </w:rPr>
              <w:t xml:space="preserve">1 </w:t>
            </w:r>
          </w:p>
        </w:tc>
      </w:tr>
      <w:tr w:rsidR="0025241B" w:rsidRPr="00174822" w14:paraId="546E4134" w14:textId="77777777" w:rsidTr="00C5182D">
        <w:trPr>
          <w:trHeight w:val="334"/>
        </w:trPr>
        <w:tc>
          <w:tcPr>
            <w:tcW w:w="3264" w:type="dxa"/>
            <w:vMerge w:val="restart"/>
            <w:tcBorders>
              <w:top w:val="single" w:sz="4" w:space="0" w:color="000000"/>
              <w:left w:val="single" w:sz="4" w:space="0" w:color="000000"/>
              <w:bottom w:val="single" w:sz="4" w:space="0" w:color="000000"/>
              <w:right w:val="single" w:sz="4" w:space="0" w:color="000000"/>
            </w:tcBorders>
            <w:vAlign w:val="center"/>
          </w:tcPr>
          <w:p w14:paraId="39F8515F"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10153-16 Könyvvezetési feladatok </w:t>
            </w:r>
          </w:p>
        </w:tc>
        <w:tc>
          <w:tcPr>
            <w:tcW w:w="2871" w:type="dxa"/>
            <w:tcBorders>
              <w:top w:val="single" w:sz="4" w:space="0" w:color="000000"/>
              <w:left w:val="single" w:sz="4" w:space="0" w:color="000000"/>
              <w:bottom w:val="single" w:sz="4" w:space="0" w:color="000000"/>
              <w:right w:val="single" w:sz="4" w:space="0" w:color="000000"/>
            </w:tcBorders>
          </w:tcPr>
          <w:p w14:paraId="06568048"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Könyvvezetés </w:t>
            </w:r>
          </w:p>
        </w:tc>
        <w:tc>
          <w:tcPr>
            <w:tcW w:w="845" w:type="dxa"/>
            <w:tcBorders>
              <w:top w:val="single" w:sz="4" w:space="0" w:color="000000"/>
              <w:left w:val="single" w:sz="4" w:space="0" w:color="000000"/>
              <w:bottom w:val="single" w:sz="4" w:space="0" w:color="000000"/>
              <w:right w:val="single" w:sz="4" w:space="0" w:color="000000"/>
            </w:tcBorders>
          </w:tcPr>
          <w:p w14:paraId="3F840AAB" w14:textId="77777777" w:rsidR="0025241B" w:rsidRPr="00174822" w:rsidRDefault="0025241B" w:rsidP="0025241B">
            <w:pPr>
              <w:spacing w:after="0" w:line="259" w:lineRule="auto"/>
              <w:ind w:left="46" w:firstLine="0"/>
              <w:jc w:val="center"/>
              <w:rPr>
                <w:rFonts w:ascii="Times New Roman" w:hAnsi="Times New Roman" w:cs="Times New Roman"/>
              </w:rPr>
            </w:pPr>
            <w:r w:rsidRPr="00174822">
              <w:rPr>
                <w:rFonts w:ascii="Times New Roman" w:hAnsi="Times New Roman" w:cs="Times New Roman"/>
                <w:b/>
              </w:rPr>
              <w:t xml:space="preserve">  </w:t>
            </w:r>
          </w:p>
        </w:tc>
        <w:tc>
          <w:tcPr>
            <w:tcW w:w="533" w:type="dxa"/>
            <w:tcBorders>
              <w:top w:val="single" w:sz="4" w:space="0" w:color="000000"/>
              <w:left w:val="single" w:sz="4" w:space="0" w:color="000000"/>
              <w:bottom w:val="single" w:sz="4" w:space="0" w:color="000000"/>
              <w:right w:val="single" w:sz="4" w:space="0" w:color="000000"/>
            </w:tcBorders>
          </w:tcPr>
          <w:p w14:paraId="479A2B05" w14:textId="77777777" w:rsidR="0025241B" w:rsidRPr="00174822" w:rsidRDefault="0025241B" w:rsidP="0025241B">
            <w:pPr>
              <w:spacing w:after="0" w:line="259" w:lineRule="auto"/>
              <w:ind w:left="53" w:firstLine="0"/>
              <w:jc w:val="center"/>
              <w:rPr>
                <w:rFonts w:ascii="Times New Roman" w:hAnsi="Times New Roman" w:cs="Times New Roman"/>
              </w:rPr>
            </w:pPr>
            <w:r w:rsidRPr="00174822">
              <w:rPr>
                <w:rFonts w:ascii="Times New Roman" w:hAnsi="Times New Roman" w:cs="Times New Roman"/>
                <w:b/>
              </w:rPr>
              <w:t xml:space="preserve">  </w:t>
            </w:r>
          </w:p>
        </w:tc>
        <w:tc>
          <w:tcPr>
            <w:tcW w:w="730" w:type="dxa"/>
            <w:tcBorders>
              <w:top w:val="single" w:sz="4" w:space="0" w:color="000000"/>
              <w:left w:val="single" w:sz="4" w:space="0" w:color="000000"/>
              <w:bottom w:val="single" w:sz="4" w:space="0" w:color="000000"/>
              <w:right w:val="single" w:sz="4" w:space="0" w:color="000000"/>
            </w:tcBorders>
          </w:tcPr>
          <w:p w14:paraId="0071440C" w14:textId="77777777" w:rsidR="0025241B" w:rsidRPr="00174822" w:rsidRDefault="0025241B" w:rsidP="0025241B">
            <w:pPr>
              <w:spacing w:after="0" w:line="259" w:lineRule="auto"/>
              <w:ind w:left="50" w:firstLine="0"/>
              <w:jc w:val="center"/>
              <w:rPr>
                <w:rFonts w:ascii="Times New Roman" w:hAnsi="Times New Roman" w:cs="Times New Roman"/>
              </w:rPr>
            </w:pPr>
            <w:r w:rsidRPr="00174822">
              <w:rPr>
                <w:rFonts w:ascii="Times New Roman" w:hAnsi="Times New Roman" w:cs="Times New Roman"/>
                <w:b/>
              </w:rPr>
              <w:t xml:space="preserve">  </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14:paraId="144C430C" w14:textId="77777777" w:rsidR="0025241B" w:rsidRPr="00174822" w:rsidRDefault="0025241B" w:rsidP="0025241B">
            <w:pPr>
              <w:spacing w:after="0" w:line="259" w:lineRule="auto"/>
              <w:ind w:left="0" w:right="8" w:firstLine="0"/>
              <w:jc w:val="center"/>
              <w:rPr>
                <w:rFonts w:ascii="Times New Roman" w:hAnsi="Times New Roman" w:cs="Times New Roman"/>
              </w:rPr>
            </w:pPr>
            <w:r w:rsidRPr="00174822">
              <w:rPr>
                <w:rFonts w:ascii="Times New Roman" w:hAnsi="Times New Roman" w:cs="Times New Roman"/>
                <w:b/>
              </w:rPr>
              <w:t xml:space="preserve">2 </w:t>
            </w:r>
          </w:p>
        </w:tc>
        <w:tc>
          <w:tcPr>
            <w:tcW w:w="586" w:type="dxa"/>
            <w:tcBorders>
              <w:top w:val="single" w:sz="4" w:space="0" w:color="000000"/>
              <w:left w:val="single" w:sz="4" w:space="0" w:color="000000"/>
              <w:bottom w:val="single" w:sz="4" w:space="0" w:color="000000"/>
              <w:right w:val="single" w:sz="4" w:space="0" w:color="000000"/>
            </w:tcBorders>
            <w:shd w:val="clear" w:color="auto" w:fill="auto"/>
          </w:tcPr>
          <w:p w14:paraId="4CB4F029" w14:textId="77777777" w:rsidR="0025241B" w:rsidRPr="00174822" w:rsidRDefault="0025241B" w:rsidP="0025241B">
            <w:pPr>
              <w:spacing w:after="0" w:line="259" w:lineRule="auto"/>
              <w:ind w:left="53"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120C375D" w14:textId="77777777" w:rsidTr="00C5182D">
        <w:trPr>
          <w:trHeight w:val="656"/>
        </w:trPr>
        <w:tc>
          <w:tcPr>
            <w:tcW w:w="0" w:type="auto"/>
            <w:vMerge/>
            <w:tcBorders>
              <w:top w:val="nil"/>
              <w:left w:val="single" w:sz="4" w:space="0" w:color="000000"/>
              <w:bottom w:val="single" w:sz="4" w:space="0" w:color="000000"/>
              <w:right w:val="single" w:sz="4" w:space="0" w:color="000000"/>
            </w:tcBorders>
          </w:tcPr>
          <w:p w14:paraId="24C8440E"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871" w:type="dxa"/>
            <w:tcBorders>
              <w:top w:val="single" w:sz="4" w:space="0" w:color="000000"/>
              <w:left w:val="single" w:sz="4" w:space="0" w:color="000000"/>
              <w:bottom w:val="single" w:sz="4" w:space="0" w:color="000000"/>
              <w:right w:val="single" w:sz="4" w:space="0" w:color="000000"/>
            </w:tcBorders>
          </w:tcPr>
          <w:p w14:paraId="31E79099"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Pénzforgalmi könyvviteli gyakorlat </w:t>
            </w:r>
          </w:p>
        </w:tc>
        <w:tc>
          <w:tcPr>
            <w:tcW w:w="845" w:type="dxa"/>
            <w:tcBorders>
              <w:top w:val="single" w:sz="4" w:space="0" w:color="000000"/>
              <w:left w:val="single" w:sz="4" w:space="0" w:color="000000"/>
              <w:bottom w:val="single" w:sz="4" w:space="0" w:color="000000"/>
              <w:right w:val="single" w:sz="4" w:space="0" w:color="000000"/>
            </w:tcBorders>
            <w:vAlign w:val="center"/>
          </w:tcPr>
          <w:p w14:paraId="1BA30A50" w14:textId="77777777" w:rsidR="0025241B" w:rsidRPr="00174822" w:rsidRDefault="0025241B" w:rsidP="0025241B">
            <w:pPr>
              <w:spacing w:after="0" w:line="259" w:lineRule="auto"/>
              <w:ind w:left="46" w:firstLine="0"/>
              <w:jc w:val="center"/>
              <w:rPr>
                <w:rFonts w:ascii="Times New Roman" w:hAnsi="Times New Roman" w:cs="Times New Roman"/>
              </w:rPr>
            </w:pPr>
            <w:r w:rsidRPr="00174822">
              <w:rPr>
                <w:rFonts w:ascii="Times New Roman" w:hAnsi="Times New Roman" w:cs="Times New Roman"/>
                <w:b/>
              </w:rPr>
              <w:t xml:space="preserve">  </w:t>
            </w:r>
          </w:p>
        </w:tc>
        <w:tc>
          <w:tcPr>
            <w:tcW w:w="533" w:type="dxa"/>
            <w:tcBorders>
              <w:top w:val="single" w:sz="4" w:space="0" w:color="000000"/>
              <w:left w:val="single" w:sz="4" w:space="0" w:color="000000"/>
              <w:bottom w:val="single" w:sz="4" w:space="0" w:color="000000"/>
              <w:right w:val="single" w:sz="4" w:space="0" w:color="000000"/>
            </w:tcBorders>
            <w:vAlign w:val="center"/>
          </w:tcPr>
          <w:p w14:paraId="58CF5289" w14:textId="77777777" w:rsidR="0025241B" w:rsidRPr="00174822" w:rsidRDefault="0025241B" w:rsidP="0025241B">
            <w:pPr>
              <w:spacing w:after="0" w:line="259" w:lineRule="auto"/>
              <w:ind w:left="53" w:firstLine="0"/>
              <w:jc w:val="center"/>
              <w:rPr>
                <w:rFonts w:ascii="Times New Roman" w:hAnsi="Times New Roman" w:cs="Times New Roman"/>
              </w:rPr>
            </w:pPr>
            <w:r w:rsidRPr="00174822">
              <w:rPr>
                <w:rFonts w:ascii="Times New Roman" w:hAnsi="Times New Roman" w:cs="Times New Roman"/>
                <w:b/>
              </w:rPr>
              <w:t xml:space="preserve">  </w:t>
            </w:r>
          </w:p>
        </w:tc>
        <w:tc>
          <w:tcPr>
            <w:tcW w:w="730" w:type="dxa"/>
            <w:tcBorders>
              <w:top w:val="single" w:sz="4" w:space="0" w:color="000000"/>
              <w:left w:val="single" w:sz="4" w:space="0" w:color="000000"/>
              <w:bottom w:val="single" w:sz="4" w:space="0" w:color="000000"/>
              <w:right w:val="single" w:sz="4" w:space="0" w:color="000000"/>
            </w:tcBorders>
            <w:vAlign w:val="center"/>
          </w:tcPr>
          <w:p w14:paraId="249E49CF" w14:textId="77777777" w:rsidR="0025241B" w:rsidRPr="00174822" w:rsidRDefault="0025241B" w:rsidP="0025241B">
            <w:pPr>
              <w:spacing w:after="0" w:line="259" w:lineRule="auto"/>
              <w:ind w:left="50" w:firstLine="0"/>
              <w:jc w:val="center"/>
              <w:rPr>
                <w:rFonts w:ascii="Times New Roman" w:hAnsi="Times New Roman" w:cs="Times New Roman"/>
              </w:rPr>
            </w:pPr>
            <w:r w:rsidRPr="00174822">
              <w:rPr>
                <w:rFonts w:ascii="Times New Roman" w:hAnsi="Times New Roman" w:cs="Times New Roman"/>
                <w:b/>
              </w:rPr>
              <w:t xml:space="preserve">  </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823D39" w14:textId="77777777" w:rsidR="0025241B" w:rsidRPr="00174822" w:rsidRDefault="0025241B" w:rsidP="0025241B">
            <w:pPr>
              <w:spacing w:after="0" w:line="259" w:lineRule="auto"/>
              <w:ind w:left="47" w:firstLine="0"/>
              <w:jc w:val="center"/>
              <w:rPr>
                <w:rFonts w:ascii="Times New Roman" w:hAnsi="Times New Roman" w:cs="Times New Roman"/>
              </w:rPr>
            </w:pPr>
            <w:r w:rsidRPr="00174822">
              <w:rPr>
                <w:rFonts w:ascii="Times New Roman" w:hAnsi="Times New Roman" w:cs="Times New Roman"/>
                <w:b/>
              </w:rPr>
              <w:t xml:space="preserve">  </w:t>
            </w:r>
          </w:p>
        </w:tc>
        <w:tc>
          <w:tcPr>
            <w:tcW w:w="5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73A84D" w14:textId="77777777" w:rsidR="0025241B" w:rsidRPr="00174822" w:rsidRDefault="0025241B" w:rsidP="0025241B">
            <w:pPr>
              <w:spacing w:after="0" w:line="259" w:lineRule="auto"/>
              <w:ind w:left="53" w:firstLine="0"/>
              <w:jc w:val="left"/>
              <w:rPr>
                <w:rFonts w:ascii="Times New Roman" w:hAnsi="Times New Roman" w:cs="Times New Roman"/>
              </w:rPr>
            </w:pPr>
            <w:r w:rsidRPr="00174822">
              <w:rPr>
                <w:rFonts w:ascii="Times New Roman" w:hAnsi="Times New Roman" w:cs="Times New Roman"/>
                <w:b/>
              </w:rPr>
              <w:t xml:space="preserve">1,5 </w:t>
            </w:r>
          </w:p>
        </w:tc>
      </w:tr>
      <w:tr w:rsidR="0025241B" w:rsidRPr="00174822" w14:paraId="1883FAAA" w14:textId="77777777" w:rsidTr="00C5182D">
        <w:trPr>
          <w:trHeight w:val="334"/>
        </w:trPr>
        <w:tc>
          <w:tcPr>
            <w:tcW w:w="3264" w:type="dxa"/>
            <w:vMerge w:val="restart"/>
            <w:tcBorders>
              <w:top w:val="single" w:sz="4" w:space="0" w:color="000000"/>
              <w:left w:val="single" w:sz="4" w:space="0" w:color="000000"/>
              <w:bottom w:val="single" w:sz="4" w:space="0" w:color="000000"/>
              <w:right w:val="single" w:sz="4" w:space="0" w:color="000000"/>
            </w:tcBorders>
            <w:vAlign w:val="center"/>
          </w:tcPr>
          <w:p w14:paraId="79B4B6C2"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10154-16 Munkaerőgazdálkodás </w:t>
            </w:r>
          </w:p>
        </w:tc>
        <w:tc>
          <w:tcPr>
            <w:tcW w:w="2871" w:type="dxa"/>
            <w:tcBorders>
              <w:top w:val="single" w:sz="4" w:space="0" w:color="000000"/>
              <w:left w:val="single" w:sz="4" w:space="0" w:color="000000"/>
              <w:bottom w:val="single" w:sz="4" w:space="0" w:color="000000"/>
              <w:right w:val="single" w:sz="4" w:space="0" w:color="000000"/>
            </w:tcBorders>
          </w:tcPr>
          <w:p w14:paraId="24D437B9"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Munkaerő-gazdálkodás </w:t>
            </w:r>
          </w:p>
        </w:tc>
        <w:tc>
          <w:tcPr>
            <w:tcW w:w="845" w:type="dxa"/>
            <w:tcBorders>
              <w:top w:val="single" w:sz="4" w:space="0" w:color="000000"/>
              <w:left w:val="single" w:sz="4" w:space="0" w:color="000000"/>
              <w:bottom w:val="single" w:sz="4" w:space="0" w:color="000000"/>
              <w:right w:val="single" w:sz="4" w:space="0" w:color="000000"/>
            </w:tcBorders>
          </w:tcPr>
          <w:p w14:paraId="7C6A88CC" w14:textId="77777777" w:rsidR="0025241B" w:rsidRPr="00174822" w:rsidRDefault="0025241B" w:rsidP="0025241B">
            <w:pPr>
              <w:spacing w:after="0" w:line="259" w:lineRule="auto"/>
              <w:ind w:left="46" w:firstLine="0"/>
              <w:jc w:val="center"/>
              <w:rPr>
                <w:rFonts w:ascii="Times New Roman" w:hAnsi="Times New Roman" w:cs="Times New Roman"/>
              </w:rPr>
            </w:pPr>
            <w:r w:rsidRPr="00174822">
              <w:rPr>
                <w:rFonts w:ascii="Times New Roman" w:hAnsi="Times New Roman" w:cs="Times New Roman"/>
                <w:b/>
              </w:rPr>
              <w:t xml:space="preserve">  </w:t>
            </w:r>
          </w:p>
        </w:tc>
        <w:tc>
          <w:tcPr>
            <w:tcW w:w="533" w:type="dxa"/>
            <w:tcBorders>
              <w:top w:val="single" w:sz="4" w:space="0" w:color="000000"/>
              <w:left w:val="single" w:sz="4" w:space="0" w:color="000000"/>
              <w:bottom w:val="single" w:sz="4" w:space="0" w:color="000000"/>
              <w:right w:val="single" w:sz="4" w:space="0" w:color="000000"/>
            </w:tcBorders>
          </w:tcPr>
          <w:p w14:paraId="1E0EFD16" w14:textId="77777777" w:rsidR="0025241B" w:rsidRPr="00174822" w:rsidRDefault="0025241B" w:rsidP="0025241B">
            <w:pPr>
              <w:spacing w:after="0" w:line="259" w:lineRule="auto"/>
              <w:ind w:left="53" w:firstLine="0"/>
              <w:jc w:val="center"/>
              <w:rPr>
                <w:rFonts w:ascii="Times New Roman" w:hAnsi="Times New Roman" w:cs="Times New Roman"/>
              </w:rPr>
            </w:pPr>
            <w:r w:rsidRPr="00174822">
              <w:rPr>
                <w:rFonts w:ascii="Times New Roman" w:hAnsi="Times New Roman" w:cs="Times New Roman"/>
                <w:b/>
              </w:rPr>
              <w:t xml:space="preserve">  </w:t>
            </w:r>
          </w:p>
        </w:tc>
        <w:tc>
          <w:tcPr>
            <w:tcW w:w="730" w:type="dxa"/>
            <w:tcBorders>
              <w:top w:val="single" w:sz="4" w:space="0" w:color="000000"/>
              <w:left w:val="single" w:sz="4" w:space="0" w:color="000000"/>
              <w:bottom w:val="single" w:sz="4" w:space="0" w:color="000000"/>
              <w:right w:val="single" w:sz="4" w:space="0" w:color="000000"/>
            </w:tcBorders>
          </w:tcPr>
          <w:p w14:paraId="400FFBF3" w14:textId="77777777" w:rsidR="0025241B" w:rsidRPr="00174822" w:rsidRDefault="0025241B" w:rsidP="0025241B">
            <w:pPr>
              <w:spacing w:after="0" w:line="259" w:lineRule="auto"/>
              <w:ind w:left="50" w:firstLine="0"/>
              <w:jc w:val="center"/>
              <w:rPr>
                <w:rFonts w:ascii="Times New Roman" w:hAnsi="Times New Roman" w:cs="Times New Roman"/>
              </w:rPr>
            </w:pPr>
            <w:r w:rsidRPr="00174822">
              <w:rPr>
                <w:rFonts w:ascii="Times New Roman" w:hAnsi="Times New Roman" w:cs="Times New Roman"/>
                <w:b/>
              </w:rPr>
              <w:t xml:space="preserve">  </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14:paraId="404173A4" w14:textId="77777777" w:rsidR="0025241B" w:rsidRPr="00174822" w:rsidRDefault="0025241B" w:rsidP="0025241B">
            <w:pPr>
              <w:spacing w:after="0" w:line="259" w:lineRule="auto"/>
              <w:ind w:left="0" w:right="8" w:firstLine="0"/>
              <w:jc w:val="center"/>
              <w:rPr>
                <w:rFonts w:ascii="Times New Roman" w:hAnsi="Times New Roman" w:cs="Times New Roman"/>
              </w:rPr>
            </w:pPr>
            <w:r w:rsidRPr="00174822">
              <w:rPr>
                <w:rFonts w:ascii="Times New Roman" w:hAnsi="Times New Roman" w:cs="Times New Roman"/>
                <w:b/>
              </w:rPr>
              <w:t xml:space="preserve">1,5 </w:t>
            </w:r>
          </w:p>
        </w:tc>
        <w:tc>
          <w:tcPr>
            <w:tcW w:w="586" w:type="dxa"/>
            <w:tcBorders>
              <w:top w:val="single" w:sz="4" w:space="0" w:color="000000"/>
              <w:left w:val="single" w:sz="4" w:space="0" w:color="000000"/>
              <w:bottom w:val="single" w:sz="4" w:space="0" w:color="000000"/>
              <w:right w:val="single" w:sz="4" w:space="0" w:color="000000"/>
            </w:tcBorders>
            <w:shd w:val="clear" w:color="auto" w:fill="auto"/>
          </w:tcPr>
          <w:p w14:paraId="29FE36AB" w14:textId="77777777" w:rsidR="0025241B" w:rsidRPr="00174822" w:rsidRDefault="0025241B" w:rsidP="0025241B">
            <w:pPr>
              <w:spacing w:after="0" w:line="259" w:lineRule="auto"/>
              <w:ind w:left="53"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35F86B2F" w14:textId="77777777" w:rsidTr="00C5182D">
        <w:trPr>
          <w:trHeight w:val="656"/>
        </w:trPr>
        <w:tc>
          <w:tcPr>
            <w:tcW w:w="0" w:type="auto"/>
            <w:vMerge/>
            <w:tcBorders>
              <w:top w:val="nil"/>
              <w:left w:val="single" w:sz="4" w:space="0" w:color="000000"/>
              <w:bottom w:val="single" w:sz="4" w:space="0" w:color="000000"/>
              <w:right w:val="single" w:sz="4" w:space="0" w:color="000000"/>
            </w:tcBorders>
          </w:tcPr>
          <w:p w14:paraId="1A341C9C"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871" w:type="dxa"/>
            <w:tcBorders>
              <w:top w:val="single" w:sz="4" w:space="0" w:color="000000"/>
              <w:left w:val="single" w:sz="4" w:space="0" w:color="000000"/>
              <w:bottom w:val="single" w:sz="4" w:space="0" w:color="000000"/>
              <w:right w:val="single" w:sz="4" w:space="0" w:color="000000"/>
            </w:tcBorders>
          </w:tcPr>
          <w:p w14:paraId="5C3A3FC6"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Bérszámfejtési gyakorlat </w:t>
            </w:r>
          </w:p>
        </w:tc>
        <w:tc>
          <w:tcPr>
            <w:tcW w:w="845" w:type="dxa"/>
            <w:tcBorders>
              <w:top w:val="single" w:sz="4" w:space="0" w:color="000000"/>
              <w:left w:val="single" w:sz="4" w:space="0" w:color="000000"/>
              <w:bottom w:val="single" w:sz="4" w:space="0" w:color="000000"/>
              <w:right w:val="single" w:sz="4" w:space="0" w:color="000000"/>
            </w:tcBorders>
            <w:vAlign w:val="center"/>
          </w:tcPr>
          <w:p w14:paraId="41AD6420" w14:textId="77777777" w:rsidR="0025241B" w:rsidRPr="00174822" w:rsidRDefault="0025241B" w:rsidP="0025241B">
            <w:pPr>
              <w:spacing w:after="0" w:line="259" w:lineRule="auto"/>
              <w:ind w:left="46" w:firstLine="0"/>
              <w:jc w:val="center"/>
              <w:rPr>
                <w:rFonts w:ascii="Times New Roman" w:hAnsi="Times New Roman" w:cs="Times New Roman"/>
              </w:rPr>
            </w:pPr>
            <w:r w:rsidRPr="00174822">
              <w:rPr>
                <w:rFonts w:ascii="Times New Roman" w:hAnsi="Times New Roman" w:cs="Times New Roman"/>
                <w:b/>
              </w:rPr>
              <w:t xml:space="preserve">  </w:t>
            </w:r>
          </w:p>
        </w:tc>
        <w:tc>
          <w:tcPr>
            <w:tcW w:w="533" w:type="dxa"/>
            <w:tcBorders>
              <w:top w:val="single" w:sz="4" w:space="0" w:color="000000"/>
              <w:left w:val="single" w:sz="4" w:space="0" w:color="000000"/>
              <w:bottom w:val="single" w:sz="4" w:space="0" w:color="000000"/>
              <w:right w:val="single" w:sz="4" w:space="0" w:color="000000"/>
            </w:tcBorders>
            <w:vAlign w:val="center"/>
          </w:tcPr>
          <w:p w14:paraId="33E6E742" w14:textId="77777777" w:rsidR="0025241B" w:rsidRPr="00174822" w:rsidRDefault="0025241B" w:rsidP="0025241B">
            <w:pPr>
              <w:spacing w:after="0" w:line="259" w:lineRule="auto"/>
              <w:ind w:left="53" w:firstLine="0"/>
              <w:jc w:val="center"/>
              <w:rPr>
                <w:rFonts w:ascii="Times New Roman" w:hAnsi="Times New Roman" w:cs="Times New Roman"/>
              </w:rPr>
            </w:pPr>
            <w:r w:rsidRPr="00174822">
              <w:rPr>
                <w:rFonts w:ascii="Times New Roman" w:hAnsi="Times New Roman" w:cs="Times New Roman"/>
                <w:b/>
              </w:rPr>
              <w:t xml:space="preserve">  </w:t>
            </w:r>
          </w:p>
        </w:tc>
        <w:tc>
          <w:tcPr>
            <w:tcW w:w="730" w:type="dxa"/>
            <w:tcBorders>
              <w:top w:val="single" w:sz="4" w:space="0" w:color="000000"/>
              <w:left w:val="single" w:sz="4" w:space="0" w:color="000000"/>
              <w:bottom w:val="single" w:sz="4" w:space="0" w:color="000000"/>
              <w:right w:val="single" w:sz="4" w:space="0" w:color="000000"/>
            </w:tcBorders>
            <w:vAlign w:val="center"/>
          </w:tcPr>
          <w:p w14:paraId="3C429B54" w14:textId="77777777" w:rsidR="0025241B" w:rsidRPr="00174822" w:rsidRDefault="0025241B" w:rsidP="0025241B">
            <w:pPr>
              <w:spacing w:after="0" w:line="259" w:lineRule="auto"/>
              <w:ind w:left="50" w:firstLine="0"/>
              <w:jc w:val="center"/>
              <w:rPr>
                <w:rFonts w:ascii="Times New Roman" w:hAnsi="Times New Roman" w:cs="Times New Roman"/>
              </w:rPr>
            </w:pPr>
            <w:r w:rsidRPr="00174822">
              <w:rPr>
                <w:rFonts w:ascii="Times New Roman" w:hAnsi="Times New Roman" w:cs="Times New Roman"/>
                <w:b/>
              </w:rPr>
              <w:t xml:space="preserve">  </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DC2E0" w14:textId="77777777" w:rsidR="0025241B" w:rsidRPr="00174822" w:rsidRDefault="0025241B" w:rsidP="0025241B">
            <w:pPr>
              <w:spacing w:after="0" w:line="259" w:lineRule="auto"/>
              <w:ind w:left="47" w:firstLine="0"/>
              <w:jc w:val="center"/>
              <w:rPr>
                <w:rFonts w:ascii="Times New Roman" w:hAnsi="Times New Roman" w:cs="Times New Roman"/>
              </w:rPr>
            </w:pPr>
            <w:r w:rsidRPr="00174822">
              <w:rPr>
                <w:rFonts w:ascii="Times New Roman" w:hAnsi="Times New Roman" w:cs="Times New Roman"/>
                <w:b/>
              </w:rPr>
              <w:t xml:space="preserve">  </w:t>
            </w:r>
          </w:p>
        </w:tc>
        <w:tc>
          <w:tcPr>
            <w:tcW w:w="5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9F1A7" w14:textId="77777777" w:rsidR="0025241B" w:rsidRPr="00174822" w:rsidRDefault="0025241B" w:rsidP="0025241B">
            <w:pPr>
              <w:spacing w:after="0" w:line="259" w:lineRule="auto"/>
              <w:ind w:left="0" w:right="2" w:firstLine="0"/>
              <w:jc w:val="center"/>
              <w:rPr>
                <w:rFonts w:ascii="Times New Roman" w:hAnsi="Times New Roman" w:cs="Times New Roman"/>
              </w:rPr>
            </w:pPr>
            <w:r w:rsidRPr="00174822">
              <w:rPr>
                <w:rFonts w:ascii="Times New Roman" w:hAnsi="Times New Roman" w:cs="Times New Roman"/>
                <w:b/>
              </w:rPr>
              <w:t xml:space="preserve">1 </w:t>
            </w:r>
          </w:p>
        </w:tc>
      </w:tr>
      <w:tr w:rsidR="0025241B" w:rsidRPr="00174822" w14:paraId="3EB947AA" w14:textId="77777777" w:rsidTr="00C5182D">
        <w:trPr>
          <w:trHeight w:val="334"/>
        </w:trPr>
        <w:tc>
          <w:tcPr>
            <w:tcW w:w="3264" w:type="dxa"/>
            <w:vMerge w:val="restart"/>
            <w:tcBorders>
              <w:top w:val="single" w:sz="4" w:space="0" w:color="000000"/>
              <w:left w:val="single" w:sz="4" w:space="0" w:color="000000"/>
              <w:bottom w:val="single" w:sz="4" w:space="0" w:color="000000"/>
              <w:right w:val="single" w:sz="4" w:space="0" w:color="000000"/>
            </w:tcBorders>
          </w:tcPr>
          <w:p w14:paraId="1634C9E9" w14:textId="77777777" w:rsidR="0025241B" w:rsidRPr="00174822" w:rsidRDefault="0025241B" w:rsidP="0025241B">
            <w:pPr>
              <w:spacing w:after="0" w:line="259" w:lineRule="auto"/>
              <w:ind w:left="0" w:firstLine="56"/>
              <w:jc w:val="center"/>
              <w:rPr>
                <w:rFonts w:ascii="Times New Roman" w:hAnsi="Times New Roman" w:cs="Times New Roman"/>
              </w:rPr>
            </w:pPr>
            <w:r w:rsidRPr="00174822">
              <w:rPr>
                <w:rFonts w:ascii="Times New Roman" w:hAnsi="Times New Roman" w:cs="Times New Roman"/>
              </w:rPr>
              <w:t xml:space="preserve">10155-16 Társadalombiztosítási szakfeladatok ellátása </w:t>
            </w:r>
          </w:p>
        </w:tc>
        <w:tc>
          <w:tcPr>
            <w:tcW w:w="2871" w:type="dxa"/>
            <w:tcBorders>
              <w:top w:val="single" w:sz="4" w:space="0" w:color="000000"/>
              <w:left w:val="single" w:sz="4" w:space="0" w:color="000000"/>
              <w:bottom w:val="single" w:sz="4" w:space="0" w:color="000000"/>
              <w:right w:val="single" w:sz="4" w:space="0" w:color="000000"/>
            </w:tcBorders>
          </w:tcPr>
          <w:p w14:paraId="0232AF56"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Társadalom-biztosítás </w:t>
            </w:r>
          </w:p>
        </w:tc>
        <w:tc>
          <w:tcPr>
            <w:tcW w:w="845" w:type="dxa"/>
            <w:tcBorders>
              <w:top w:val="single" w:sz="4" w:space="0" w:color="000000"/>
              <w:left w:val="single" w:sz="4" w:space="0" w:color="000000"/>
              <w:bottom w:val="single" w:sz="4" w:space="0" w:color="000000"/>
              <w:right w:val="single" w:sz="4" w:space="0" w:color="000000"/>
            </w:tcBorders>
          </w:tcPr>
          <w:p w14:paraId="6D7D38DA" w14:textId="77777777" w:rsidR="0025241B" w:rsidRPr="00174822" w:rsidRDefault="0025241B" w:rsidP="0025241B">
            <w:pPr>
              <w:spacing w:after="0" w:line="259" w:lineRule="auto"/>
              <w:ind w:left="46" w:firstLine="0"/>
              <w:jc w:val="center"/>
              <w:rPr>
                <w:rFonts w:ascii="Times New Roman" w:hAnsi="Times New Roman" w:cs="Times New Roman"/>
              </w:rPr>
            </w:pPr>
            <w:r w:rsidRPr="00174822">
              <w:rPr>
                <w:rFonts w:ascii="Times New Roman" w:hAnsi="Times New Roman" w:cs="Times New Roman"/>
                <w:b/>
              </w:rPr>
              <w:t xml:space="preserve">  </w:t>
            </w:r>
          </w:p>
        </w:tc>
        <w:tc>
          <w:tcPr>
            <w:tcW w:w="533" w:type="dxa"/>
            <w:tcBorders>
              <w:top w:val="single" w:sz="4" w:space="0" w:color="000000"/>
              <w:left w:val="single" w:sz="4" w:space="0" w:color="000000"/>
              <w:bottom w:val="single" w:sz="4" w:space="0" w:color="000000"/>
              <w:right w:val="single" w:sz="4" w:space="0" w:color="000000"/>
            </w:tcBorders>
          </w:tcPr>
          <w:p w14:paraId="77FAEF64" w14:textId="77777777" w:rsidR="0025241B" w:rsidRPr="00174822" w:rsidRDefault="0025241B" w:rsidP="0025241B">
            <w:pPr>
              <w:spacing w:after="0" w:line="259" w:lineRule="auto"/>
              <w:ind w:left="53" w:firstLine="0"/>
              <w:jc w:val="center"/>
              <w:rPr>
                <w:rFonts w:ascii="Times New Roman" w:hAnsi="Times New Roman" w:cs="Times New Roman"/>
              </w:rPr>
            </w:pPr>
            <w:r w:rsidRPr="00174822">
              <w:rPr>
                <w:rFonts w:ascii="Times New Roman" w:hAnsi="Times New Roman" w:cs="Times New Roman"/>
                <w:b/>
              </w:rPr>
              <w:t xml:space="preserve">  </w:t>
            </w:r>
          </w:p>
        </w:tc>
        <w:tc>
          <w:tcPr>
            <w:tcW w:w="730" w:type="dxa"/>
            <w:tcBorders>
              <w:top w:val="single" w:sz="4" w:space="0" w:color="000000"/>
              <w:left w:val="single" w:sz="4" w:space="0" w:color="000000"/>
              <w:bottom w:val="single" w:sz="4" w:space="0" w:color="000000"/>
              <w:right w:val="single" w:sz="4" w:space="0" w:color="000000"/>
            </w:tcBorders>
          </w:tcPr>
          <w:p w14:paraId="70BECB55" w14:textId="77777777" w:rsidR="0025241B" w:rsidRPr="00174822" w:rsidRDefault="0025241B" w:rsidP="0025241B">
            <w:pPr>
              <w:spacing w:after="0" w:line="259" w:lineRule="auto"/>
              <w:ind w:left="50" w:firstLine="0"/>
              <w:jc w:val="center"/>
              <w:rPr>
                <w:rFonts w:ascii="Times New Roman" w:hAnsi="Times New Roman" w:cs="Times New Roman"/>
              </w:rPr>
            </w:pPr>
            <w:r w:rsidRPr="00174822">
              <w:rPr>
                <w:rFonts w:ascii="Times New Roman" w:hAnsi="Times New Roman" w:cs="Times New Roman"/>
                <w:b/>
              </w:rPr>
              <w:t xml:space="preserve">  </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14:paraId="628B6D65" w14:textId="77777777" w:rsidR="0025241B" w:rsidRPr="00174822" w:rsidRDefault="0025241B" w:rsidP="0025241B">
            <w:pPr>
              <w:spacing w:after="0" w:line="259" w:lineRule="auto"/>
              <w:ind w:left="0" w:right="8" w:firstLine="0"/>
              <w:jc w:val="center"/>
              <w:rPr>
                <w:rFonts w:ascii="Times New Roman" w:hAnsi="Times New Roman" w:cs="Times New Roman"/>
              </w:rPr>
            </w:pPr>
            <w:r w:rsidRPr="00174822">
              <w:rPr>
                <w:rFonts w:ascii="Times New Roman" w:hAnsi="Times New Roman" w:cs="Times New Roman"/>
                <w:b/>
              </w:rPr>
              <w:t xml:space="preserve">1 </w:t>
            </w:r>
          </w:p>
        </w:tc>
        <w:tc>
          <w:tcPr>
            <w:tcW w:w="586" w:type="dxa"/>
            <w:tcBorders>
              <w:top w:val="single" w:sz="4" w:space="0" w:color="000000"/>
              <w:left w:val="single" w:sz="4" w:space="0" w:color="000000"/>
              <w:bottom w:val="single" w:sz="4" w:space="0" w:color="000000"/>
              <w:right w:val="single" w:sz="4" w:space="0" w:color="000000"/>
            </w:tcBorders>
            <w:shd w:val="clear" w:color="auto" w:fill="auto"/>
          </w:tcPr>
          <w:p w14:paraId="19F09CBA" w14:textId="77777777" w:rsidR="0025241B" w:rsidRPr="00174822" w:rsidRDefault="0025241B" w:rsidP="0025241B">
            <w:pPr>
              <w:spacing w:after="0" w:line="259" w:lineRule="auto"/>
              <w:ind w:left="53"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7EA4C5B8" w14:textId="77777777" w:rsidTr="00C5182D">
        <w:trPr>
          <w:trHeight w:val="647"/>
        </w:trPr>
        <w:tc>
          <w:tcPr>
            <w:tcW w:w="0" w:type="auto"/>
            <w:vMerge/>
            <w:tcBorders>
              <w:top w:val="nil"/>
              <w:left w:val="single" w:sz="4" w:space="0" w:color="000000"/>
              <w:bottom w:val="single" w:sz="4" w:space="0" w:color="000000"/>
              <w:right w:val="single" w:sz="4" w:space="0" w:color="000000"/>
            </w:tcBorders>
          </w:tcPr>
          <w:p w14:paraId="64FF1228"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871" w:type="dxa"/>
            <w:tcBorders>
              <w:top w:val="single" w:sz="4" w:space="0" w:color="000000"/>
              <w:left w:val="single" w:sz="4" w:space="0" w:color="000000"/>
              <w:bottom w:val="single" w:sz="4" w:space="0" w:color="000000"/>
              <w:right w:val="single" w:sz="4" w:space="0" w:color="000000"/>
            </w:tcBorders>
            <w:vAlign w:val="center"/>
          </w:tcPr>
          <w:p w14:paraId="28687AB9"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TB-gyakorlat </w:t>
            </w:r>
          </w:p>
        </w:tc>
        <w:tc>
          <w:tcPr>
            <w:tcW w:w="845" w:type="dxa"/>
            <w:tcBorders>
              <w:top w:val="single" w:sz="4" w:space="0" w:color="000000"/>
              <w:left w:val="single" w:sz="4" w:space="0" w:color="000000"/>
              <w:bottom w:val="single" w:sz="4" w:space="0" w:color="000000"/>
              <w:right w:val="single" w:sz="4" w:space="0" w:color="000000"/>
            </w:tcBorders>
            <w:vAlign w:val="center"/>
          </w:tcPr>
          <w:p w14:paraId="4B38DE27" w14:textId="77777777" w:rsidR="0025241B" w:rsidRPr="00174822" w:rsidRDefault="0025241B" w:rsidP="0025241B">
            <w:pPr>
              <w:spacing w:after="0" w:line="259" w:lineRule="auto"/>
              <w:ind w:left="46" w:firstLine="0"/>
              <w:jc w:val="center"/>
              <w:rPr>
                <w:rFonts w:ascii="Times New Roman" w:hAnsi="Times New Roman" w:cs="Times New Roman"/>
              </w:rPr>
            </w:pPr>
            <w:r w:rsidRPr="00174822">
              <w:rPr>
                <w:rFonts w:ascii="Times New Roman" w:hAnsi="Times New Roman" w:cs="Times New Roman"/>
                <w:b/>
              </w:rPr>
              <w:t xml:space="preserve">  </w:t>
            </w:r>
          </w:p>
        </w:tc>
        <w:tc>
          <w:tcPr>
            <w:tcW w:w="533" w:type="dxa"/>
            <w:tcBorders>
              <w:top w:val="single" w:sz="4" w:space="0" w:color="000000"/>
              <w:left w:val="single" w:sz="4" w:space="0" w:color="000000"/>
              <w:bottom w:val="single" w:sz="4" w:space="0" w:color="000000"/>
              <w:right w:val="single" w:sz="4" w:space="0" w:color="000000"/>
            </w:tcBorders>
            <w:vAlign w:val="center"/>
          </w:tcPr>
          <w:p w14:paraId="5FAF5AED" w14:textId="77777777" w:rsidR="0025241B" w:rsidRPr="00174822" w:rsidRDefault="0025241B" w:rsidP="0025241B">
            <w:pPr>
              <w:spacing w:after="0" w:line="259" w:lineRule="auto"/>
              <w:ind w:left="53" w:firstLine="0"/>
              <w:jc w:val="center"/>
              <w:rPr>
                <w:rFonts w:ascii="Times New Roman" w:hAnsi="Times New Roman" w:cs="Times New Roman"/>
              </w:rPr>
            </w:pPr>
            <w:r w:rsidRPr="00174822">
              <w:rPr>
                <w:rFonts w:ascii="Times New Roman" w:hAnsi="Times New Roman" w:cs="Times New Roman"/>
                <w:b/>
              </w:rPr>
              <w:t xml:space="preserve">  </w:t>
            </w:r>
          </w:p>
        </w:tc>
        <w:tc>
          <w:tcPr>
            <w:tcW w:w="730" w:type="dxa"/>
            <w:tcBorders>
              <w:top w:val="single" w:sz="4" w:space="0" w:color="000000"/>
              <w:left w:val="single" w:sz="4" w:space="0" w:color="000000"/>
              <w:bottom w:val="single" w:sz="4" w:space="0" w:color="000000"/>
              <w:right w:val="single" w:sz="4" w:space="0" w:color="000000"/>
            </w:tcBorders>
            <w:vAlign w:val="center"/>
          </w:tcPr>
          <w:p w14:paraId="6540315A" w14:textId="77777777" w:rsidR="0025241B" w:rsidRPr="00174822" w:rsidRDefault="0025241B" w:rsidP="0025241B">
            <w:pPr>
              <w:spacing w:after="0" w:line="259" w:lineRule="auto"/>
              <w:ind w:left="50" w:firstLine="0"/>
              <w:jc w:val="center"/>
              <w:rPr>
                <w:rFonts w:ascii="Times New Roman" w:hAnsi="Times New Roman" w:cs="Times New Roman"/>
              </w:rPr>
            </w:pPr>
            <w:r w:rsidRPr="00174822">
              <w:rPr>
                <w:rFonts w:ascii="Times New Roman" w:hAnsi="Times New Roman" w:cs="Times New Roman"/>
                <w:b/>
              </w:rPr>
              <w:t xml:space="preserve">  </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2422D" w14:textId="77777777" w:rsidR="0025241B" w:rsidRPr="00174822" w:rsidRDefault="0025241B" w:rsidP="0025241B">
            <w:pPr>
              <w:spacing w:after="0" w:line="259" w:lineRule="auto"/>
              <w:ind w:left="47" w:firstLine="0"/>
              <w:jc w:val="center"/>
              <w:rPr>
                <w:rFonts w:ascii="Times New Roman" w:hAnsi="Times New Roman" w:cs="Times New Roman"/>
              </w:rPr>
            </w:pPr>
            <w:r w:rsidRPr="00174822">
              <w:rPr>
                <w:rFonts w:ascii="Times New Roman" w:hAnsi="Times New Roman" w:cs="Times New Roman"/>
                <w:b/>
              </w:rPr>
              <w:t xml:space="preserve">  </w:t>
            </w:r>
          </w:p>
        </w:tc>
        <w:tc>
          <w:tcPr>
            <w:tcW w:w="5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A1BB8C" w14:textId="77777777" w:rsidR="0025241B" w:rsidRPr="00174822" w:rsidRDefault="0025241B" w:rsidP="0025241B">
            <w:pPr>
              <w:spacing w:after="0" w:line="259" w:lineRule="auto"/>
              <w:ind w:left="53" w:firstLine="0"/>
              <w:jc w:val="left"/>
              <w:rPr>
                <w:rFonts w:ascii="Times New Roman" w:hAnsi="Times New Roman" w:cs="Times New Roman"/>
              </w:rPr>
            </w:pPr>
            <w:r w:rsidRPr="00174822">
              <w:rPr>
                <w:rFonts w:ascii="Times New Roman" w:hAnsi="Times New Roman" w:cs="Times New Roman"/>
                <w:b/>
              </w:rPr>
              <w:t xml:space="preserve">0,5 </w:t>
            </w:r>
          </w:p>
        </w:tc>
      </w:tr>
    </w:tbl>
    <w:p w14:paraId="12421836" w14:textId="77777777" w:rsidR="0025241B" w:rsidRPr="00174822" w:rsidRDefault="0025241B" w:rsidP="0025241B">
      <w:pPr>
        <w:spacing w:after="30" w:line="259" w:lineRule="auto"/>
        <w:ind w:left="0" w:firstLine="0"/>
        <w:jc w:val="left"/>
        <w:rPr>
          <w:rFonts w:ascii="Times New Roman" w:hAnsi="Times New Roman" w:cs="Times New Roman"/>
        </w:rPr>
      </w:pPr>
      <w:r w:rsidRPr="00174822">
        <w:rPr>
          <w:rFonts w:ascii="Times New Roman" w:hAnsi="Times New Roman" w:cs="Times New Roman"/>
        </w:rPr>
        <w:t xml:space="preserve"> </w:t>
      </w:r>
    </w:p>
    <w:p w14:paraId="0CA7868B" w14:textId="77777777" w:rsidR="0025241B" w:rsidRPr="00174822" w:rsidRDefault="0025241B" w:rsidP="0025241B">
      <w:pPr>
        <w:spacing w:after="0" w:line="259" w:lineRule="auto"/>
        <w:ind w:left="0" w:firstLine="0"/>
        <w:rPr>
          <w:rFonts w:ascii="Times New Roman" w:hAnsi="Times New Roman" w:cs="Times New Roman"/>
        </w:rPr>
      </w:pPr>
      <w:r w:rsidRPr="00174822">
        <w:rPr>
          <w:rFonts w:ascii="Times New Roman" w:hAnsi="Times New Roman" w:cs="Times New Roman"/>
        </w:rPr>
        <w:t xml:space="preserve"> </w:t>
      </w:r>
      <w:r w:rsidRPr="00174822">
        <w:rPr>
          <w:rFonts w:ascii="Times New Roman" w:hAnsi="Times New Roman" w:cs="Times New Roman"/>
        </w:rPr>
        <w:tab/>
        <w:t xml:space="preserve"> </w:t>
      </w:r>
    </w:p>
    <w:p w14:paraId="11E13B72" w14:textId="77777777" w:rsidR="006C217D" w:rsidRDefault="006C217D">
      <w:pPr>
        <w:spacing w:after="160" w:line="259" w:lineRule="auto"/>
        <w:ind w:left="0" w:firstLine="0"/>
        <w:jc w:val="left"/>
        <w:rPr>
          <w:rFonts w:ascii="Times New Roman" w:hAnsi="Times New Roman" w:cs="Times New Roman"/>
          <w:b/>
          <w:color w:val="FF0000"/>
        </w:rPr>
      </w:pPr>
      <w:r>
        <w:rPr>
          <w:rFonts w:ascii="Times New Roman" w:hAnsi="Times New Roman" w:cs="Times New Roman"/>
          <w:b/>
          <w:color w:val="FF0000"/>
        </w:rPr>
        <w:br w:type="page"/>
      </w:r>
    </w:p>
    <w:p w14:paraId="08B239B1" w14:textId="77777777" w:rsidR="0025241B" w:rsidRPr="00174822" w:rsidRDefault="0025241B" w:rsidP="0025241B">
      <w:pPr>
        <w:spacing w:after="217" w:line="259" w:lineRule="auto"/>
        <w:ind w:left="4278"/>
        <w:jc w:val="left"/>
        <w:rPr>
          <w:rFonts w:ascii="Times New Roman" w:hAnsi="Times New Roman" w:cs="Times New Roman"/>
        </w:rPr>
      </w:pPr>
      <w:r w:rsidRPr="00174822">
        <w:rPr>
          <w:rFonts w:ascii="Times New Roman" w:hAnsi="Times New Roman" w:cs="Times New Roman"/>
          <w:b/>
          <w:color w:val="FF0000"/>
        </w:rPr>
        <w:lastRenderedPageBreak/>
        <w:t>34 811 04</w:t>
      </w:r>
    </w:p>
    <w:p w14:paraId="385BF466" w14:textId="77777777" w:rsidR="0025241B" w:rsidRPr="00174822" w:rsidRDefault="0025241B" w:rsidP="0025241B">
      <w:pPr>
        <w:spacing w:after="217" w:line="259" w:lineRule="auto"/>
        <w:ind w:left="4331"/>
        <w:jc w:val="left"/>
        <w:rPr>
          <w:rFonts w:ascii="Times New Roman" w:hAnsi="Times New Roman" w:cs="Times New Roman"/>
        </w:rPr>
      </w:pPr>
      <w:r w:rsidRPr="00174822">
        <w:rPr>
          <w:rFonts w:ascii="Times New Roman" w:hAnsi="Times New Roman" w:cs="Times New Roman"/>
          <w:b/>
          <w:color w:val="FF0000"/>
        </w:rPr>
        <w:t xml:space="preserve">SZAKÁCS </w:t>
      </w:r>
    </w:p>
    <w:p w14:paraId="3ABBB044" w14:textId="77777777" w:rsidR="0025241B" w:rsidRPr="00174822" w:rsidRDefault="0025241B" w:rsidP="0025241B">
      <w:pPr>
        <w:spacing w:after="0" w:line="259" w:lineRule="auto"/>
        <w:ind w:left="10" w:right="3174"/>
        <w:jc w:val="right"/>
        <w:rPr>
          <w:rFonts w:ascii="Times New Roman" w:hAnsi="Times New Roman" w:cs="Times New Roman"/>
        </w:rPr>
      </w:pPr>
      <w:r w:rsidRPr="00174822">
        <w:rPr>
          <w:rFonts w:ascii="Times New Roman" w:hAnsi="Times New Roman" w:cs="Times New Roman"/>
          <w:color w:val="FF0000"/>
        </w:rPr>
        <w:t xml:space="preserve">2017. szeptember 1-től hatályos </w:t>
      </w:r>
    </w:p>
    <w:p w14:paraId="4D65F7EB" w14:textId="77777777" w:rsidR="0025241B" w:rsidRPr="00174822" w:rsidRDefault="0025241B" w:rsidP="0025241B">
      <w:pPr>
        <w:spacing w:after="18" w:line="259" w:lineRule="auto"/>
        <w:ind w:left="10" w:right="3206"/>
        <w:jc w:val="right"/>
        <w:rPr>
          <w:rFonts w:ascii="Times New Roman" w:hAnsi="Times New Roman" w:cs="Times New Roman"/>
        </w:rPr>
      </w:pPr>
      <w:r w:rsidRPr="00174822">
        <w:rPr>
          <w:rFonts w:ascii="Times New Roman" w:hAnsi="Times New Roman" w:cs="Times New Roman"/>
        </w:rPr>
        <w:t xml:space="preserve">SZAKKÉPZÉSI KERETTANTERV  </w:t>
      </w:r>
    </w:p>
    <w:p w14:paraId="5BE4DCB1" w14:textId="77777777" w:rsidR="0025241B" w:rsidRPr="00174822" w:rsidRDefault="0025241B" w:rsidP="0025241B">
      <w:pPr>
        <w:spacing w:after="0" w:line="259" w:lineRule="auto"/>
        <w:ind w:left="10" w:right="4"/>
        <w:jc w:val="center"/>
        <w:rPr>
          <w:rFonts w:ascii="Times New Roman" w:hAnsi="Times New Roman" w:cs="Times New Roman"/>
        </w:rPr>
      </w:pPr>
      <w:r w:rsidRPr="00174822">
        <w:rPr>
          <w:rFonts w:ascii="Times New Roman" w:hAnsi="Times New Roman" w:cs="Times New Roman"/>
          <w:color w:val="FF0000"/>
        </w:rPr>
        <w:t xml:space="preserve">ESTI </w:t>
      </w:r>
    </w:p>
    <w:p w14:paraId="75F368D6" w14:textId="77777777" w:rsidR="0025241B" w:rsidRPr="00174822" w:rsidRDefault="0025241B" w:rsidP="0025241B">
      <w:pPr>
        <w:spacing w:after="0" w:line="259" w:lineRule="auto"/>
        <w:ind w:left="50" w:firstLine="0"/>
        <w:jc w:val="center"/>
        <w:rPr>
          <w:rFonts w:ascii="Times New Roman" w:hAnsi="Times New Roman" w:cs="Times New Roman"/>
        </w:rPr>
      </w:pPr>
      <w:r w:rsidRPr="00174822">
        <w:rPr>
          <w:rFonts w:ascii="Times New Roman" w:hAnsi="Times New Roman" w:cs="Times New Roman"/>
          <w:color w:val="FF0000"/>
        </w:rPr>
        <w:t xml:space="preserve"> </w:t>
      </w:r>
    </w:p>
    <w:tbl>
      <w:tblPr>
        <w:tblStyle w:val="TableGrid"/>
        <w:tblW w:w="9779" w:type="dxa"/>
        <w:tblInd w:w="-68" w:type="dxa"/>
        <w:tblCellMar>
          <w:top w:w="43" w:type="dxa"/>
          <w:left w:w="70" w:type="dxa"/>
          <w:bottom w:w="4" w:type="dxa"/>
          <w:right w:w="34" w:type="dxa"/>
        </w:tblCellMar>
        <w:tblLook w:val="04A0" w:firstRow="1" w:lastRow="0" w:firstColumn="1" w:lastColumn="0" w:noHBand="0" w:noVBand="1"/>
      </w:tblPr>
      <w:tblGrid>
        <w:gridCol w:w="2922"/>
        <w:gridCol w:w="3616"/>
        <w:gridCol w:w="648"/>
        <w:gridCol w:w="650"/>
        <w:gridCol w:w="649"/>
        <w:gridCol w:w="648"/>
        <w:gridCol w:w="646"/>
      </w:tblGrid>
      <w:tr w:rsidR="0025241B" w:rsidRPr="00174822" w14:paraId="1844B5D6" w14:textId="77777777" w:rsidTr="0025241B">
        <w:trPr>
          <w:trHeight w:val="574"/>
        </w:trPr>
        <w:tc>
          <w:tcPr>
            <w:tcW w:w="6538" w:type="dxa"/>
            <w:gridSpan w:val="2"/>
            <w:vMerge w:val="restart"/>
            <w:tcBorders>
              <w:top w:val="single" w:sz="4" w:space="0" w:color="000000"/>
              <w:left w:val="single" w:sz="4" w:space="0" w:color="000000"/>
              <w:bottom w:val="single" w:sz="4" w:space="0" w:color="000000"/>
              <w:right w:val="single" w:sz="4" w:space="0" w:color="000000"/>
            </w:tcBorders>
            <w:vAlign w:val="bottom"/>
          </w:tcPr>
          <w:p w14:paraId="1609C139" w14:textId="77777777" w:rsidR="0025241B" w:rsidRPr="00174822" w:rsidRDefault="0025241B" w:rsidP="0025241B">
            <w:pPr>
              <w:spacing w:after="0" w:line="259" w:lineRule="auto"/>
              <w:ind w:left="11" w:firstLine="0"/>
              <w:jc w:val="center"/>
              <w:rPr>
                <w:rFonts w:ascii="Times New Roman" w:hAnsi="Times New Roman" w:cs="Times New Roman"/>
              </w:rPr>
            </w:pPr>
            <w:r w:rsidRPr="00174822">
              <w:rPr>
                <w:rFonts w:ascii="Times New Roman" w:hAnsi="Times New Roman" w:cs="Times New Roman"/>
              </w:rPr>
              <w:t xml:space="preserve">  </w:t>
            </w:r>
          </w:p>
        </w:tc>
        <w:tc>
          <w:tcPr>
            <w:tcW w:w="3241" w:type="dxa"/>
            <w:gridSpan w:val="5"/>
            <w:tcBorders>
              <w:top w:val="single" w:sz="4" w:space="0" w:color="000000"/>
              <w:left w:val="single" w:sz="4" w:space="0" w:color="000000"/>
              <w:bottom w:val="single" w:sz="4" w:space="0" w:color="000000"/>
              <w:right w:val="single" w:sz="4" w:space="0" w:color="000000"/>
            </w:tcBorders>
          </w:tcPr>
          <w:p w14:paraId="0F465557"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Szakközépiskolai képzés közismereti oktatás nélkül </w:t>
            </w:r>
          </w:p>
        </w:tc>
      </w:tr>
      <w:tr w:rsidR="0025241B" w:rsidRPr="00174822" w14:paraId="26E373A9" w14:textId="77777777" w:rsidTr="0025241B">
        <w:trPr>
          <w:trHeight w:val="658"/>
        </w:trPr>
        <w:tc>
          <w:tcPr>
            <w:tcW w:w="0" w:type="auto"/>
            <w:gridSpan w:val="2"/>
            <w:vMerge/>
            <w:tcBorders>
              <w:top w:val="nil"/>
              <w:left w:val="single" w:sz="4" w:space="0" w:color="000000"/>
              <w:bottom w:val="nil"/>
              <w:right w:val="single" w:sz="4" w:space="0" w:color="000000"/>
            </w:tcBorders>
          </w:tcPr>
          <w:p w14:paraId="1F00944F"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1947" w:type="dxa"/>
            <w:gridSpan w:val="3"/>
            <w:tcBorders>
              <w:top w:val="single" w:sz="4" w:space="0" w:color="000000"/>
              <w:left w:val="single" w:sz="4" w:space="0" w:color="000000"/>
              <w:bottom w:val="single" w:sz="4" w:space="0" w:color="000000"/>
              <w:right w:val="single" w:sz="4" w:space="0" w:color="000000"/>
            </w:tcBorders>
            <w:vAlign w:val="center"/>
          </w:tcPr>
          <w:p w14:paraId="74464BB3" w14:textId="77777777" w:rsidR="0025241B" w:rsidRPr="00174822" w:rsidRDefault="0025241B" w:rsidP="0025241B">
            <w:pPr>
              <w:spacing w:after="0" w:line="259" w:lineRule="auto"/>
              <w:ind w:left="0" w:right="37" w:firstLine="0"/>
              <w:jc w:val="center"/>
              <w:rPr>
                <w:rFonts w:ascii="Times New Roman" w:hAnsi="Times New Roman" w:cs="Times New Roman"/>
              </w:rPr>
            </w:pPr>
            <w:r w:rsidRPr="00174822">
              <w:rPr>
                <w:rFonts w:ascii="Times New Roman" w:hAnsi="Times New Roman" w:cs="Times New Roman"/>
                <w:b/>
                <w:color w:val="FF0000"/>
                <w:u w:val="single" w:color="FF0000"/>
              </w:rPr>
              <w:t>1. évfolyam</w:t>
            </w:r>
            <w:r w:rsidRPr="00174822">
              <w:rPr>
                <w:rFonts w:ascii="Times New Roman" w:hAnsi="Times New Roman" w:cs="Times New Roman"/>
                <w:b/>
              </w:rPr>
              <w:t xml:space="preserve"> </w:t>
            </w:r>
          </w:p>
        </w:tc>
        <w:tc>
          <w:tcPr>
            <w:tcW w:w="1294" w:type="dxa"/>
            <w:gridSpan w:val="2"/>
            <w:tcBorders>
              <w:top w:val="single" w:sz="4" w:space="0" w:color="000000"/>
              <w:left w:val="single" w:sz="4" w:space="0" w:color="000000"/>
              <w:bottom w:val="single" w:sz="4" w:space="0" w:color="000000"/>
              <w:right w:val="single" w:sz="4" w:space="0" w:color="000000"/>
            </w:tcBorders>
          </w:tcPr>
          <w:p w14:paraId="47D30A49" w14:textId="77777777" w:rsidR="0025241B" w:rsidRPr="00174822" w:rsidRDefault="0025241B" w:rsidP="0025241B">
            <w:pPr>
              <w:spacing w:after="18" w:line="259" w:lineRule="auto"/>
              <w:ind w:left="0" w:right="34" w:firstLine="0"/>
              <w:jc w:val="center"/>
              <w:rPr>
                <w:rFonts w:ascii="Times New Roman" w:hAnsi="Times New Roman" w:cs="Times New Roman"/>
              </w:rPr>
            </w:pPr>
            <w:r w:rsidRPr="00174822">
              <w:rPr>
                <w:rFonts w:ascii="Times New Roman" w:hAnsi="Times New Roman" w:cs="Times New Roman"/>
                <w:b/>
                <w:color w:val="FF0000"/>
                <w:u w:val="single" w:color="FF0000"/>
              </w:rPr>
              <w:t>2.</w:t>
            </w:r>
            <w:r w:rsidRPr="00174822">
              <w:rPr>
                <w:rFonts w:ascii="Times New Roman" w:hAnsi="Times New Roman" w:cs="Times New Roman"/>
                <w:b/>
                <w:color w:val="FF0000"/>
              </w:rPr>
              <w:t xml:space="preserve"> </w:t>
            </w:r>
          </w:p>
          <w:p w14:paraId="063E80E5" w14:textId="77777777" w:rsidR="0025241B" w:rsidRPr="00174822" w:rsidRDefault="0025241B" w:rsidP="0025241B">
            <w:pPr>
              <w:spacing w:after="0" w:line="259" w:lineRule="auto"/>
              <w:ind w:left="72" w:firstLine="0"/>
              <w:jc w:val="left"/>
              <w:rPr>
                <w:rFonts w:ascii="Times New Roman" w:hAnsi="Times New Roman" w:cs="Times New Roman"/>
              </w:rPr>
            </w:pPr>
            <w:r w:rsidRPr="00174822">
              <w:rPr>
                <w:rFonts w:ascii="Times New Roman" w:hAnsi="Times New Roman" w:cs="Times New Roman"/>
                <w:b/>
                <w:color w:val="FF0000"/>
                <w:u w:val="single" w:color="FF0000"/>
              </w:rPr>
              <w:t>évfolyam</w:t>
            </w:r>
            <w:r w:rsidRPr="00174822">
              <w:rPr>
                <w:rFonts w:ascii="Times New Roman" w:hAnsi="Times New Roman" w:cs="Times New Roman"/>
                <w:b/>
              </w:rPr>
              <w:t xml:space="preserve"> </w:t>
            </w:r>
          </w:p>
        </w:tc>
      </w:tr>
      <w:tr w:rsidR="0025241B" w:rsidRPr="00174822" w14:paraId="77690D7F" w14:textId="77777777" w:rsidTr="0025241B">
        <w:trPr>
          <w:trHeight w:val="657"/>
        </w:trPr>
        <w:tc>
          <w:tcPr>
            <w:tcW w:w="0" w:type="auto"/>
            <w:gridSpan w:val="2"/>
            <w:vMerge/>
            <w:tcBorders>
              <w:top w:val="nil"/>
              <w:left w:val="single" w:sz="4" w:space="0" w:color="000000"/>
              <w:bottom w:val="nil"/>
              <w:right w:val="single" w:sz="4" w:space="0" w:color="000000"/>
            </w:tcBorders>
          </w:tcPr>
          <w:p w14:paraId="7ED8E325"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1298" w:type="dxa"/>
            <w:gridSpan w:val="2"/>
            <w:tcBorders>
              <w:top w:val="single" w:sz="4" w:space="0" w:color="000000"/>
              <w:left w:val="single" w:sz="4" w:space="0" w:color="000000"/>
              <w:bottom w:val="single" w:sz="4" w:space="0" w:color="000000"/>
              <w:right w:val="single" w:sz="4" w:space="0" w:color="000000"/>
            </w:tcBorders>
          </w:tcPr>
          <w:p w14:paraId="618F10F4" w14:textId="77777777" w:rsidR="0025241B" w:rsidRPr="00174822" w:rsidRDefault="0025241B" w:rsidP="0025241B">
            <w:pPr>
              <w:spacing w:after="16" w:line="259" w:lineRule="auto"/>
              <w:ind w:left="0" w:right="39" w:firstLine="0"/>
              <w:jc w:val="center"/>
              <w:rPr>
                <w:rFonts w:ascii="Times New Roman" w:hAnsi="Times New Roman" w:cs="Times New Roman"/>
              </w:rPr>
            </w:pPr>
            <w:r w:rsidRPr="00174822">
              <w:rPr>
                <w:rFonts w:ascii="Times New Roman" w:hAnsi="Times New Roman" w:cs="Times New Roman"/>
              </w:rPr>
              <w:t xml:space="preserve">heti </w:t>
            </w:r>
          </w:p>
          <w:p w14:paraId="488A4D10" w14:textId="77777777" w:rsidR="0025241B" w:rsidRPr="00174822" w:rsidRDefault="0025241B" w:rsidP="0025241B">
            <w:pPr>
              <w:spacing w:after="0" w:line="259" w:lineRule="auto"/>
              <w:ind w:left="142" w:firstLine="0"/>
              <w:jc w:val="left"/>
              <w:rPr>
                <w:rFonts w:ascii="Times New Roman" w:hAnsi="Times New Roman" w:cs="Times New Roman"/>
              </w:rPr>
            </w:pPr>
            <w:r w:rsidRPr="00174822">
              <w:rPr>
                <w:rFonts w:ascii="Times New Roman" w:hAnsi="Times New Roman" w:cs="Times New Roman"/>
              </w:rPr>
              <w:t xml:space="preserve">óraszám </w:t>
            </w:r>
          </w:p>
        </w:tc>
        <w:tc>
          <w:tcPr>
            <w:tcW w:w="649"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7CBB3247" w14:textId="77777777" w:rsidR="0025241B" w:rsidRPr="00174822" w:rsidRDefault="0025241B" w:rsidP="0025241B">
            <w:pPr>
              <w:spacing w:after="0" w:line="259" w:lineRule="auto"/>
              <w:ind w:left="71" w:firstLine="0"/>
              <w:jc w:val="left"/>
              <w:rPr>
                <w:rFonts w:ascii="Times New Roman" w:hAnsi="Times New Roman" w:cs="Times New Roman"/>
              </w:rPr>
            </w:pPr>
            <w:r w:rsidRPr="00174822">
              <w:rPr>
                <w:rFonts w:ascii="Times New Roman" w:hAnsi="Times New Roman" w:cs="Times New Roman"/>
              </w:rPr>
              <w:t xml:space="preserve">ögy </w:t>
            </w:r>
          </w:p>
        </w:tc>
        <w:tc>
          <w:tcPr>
            <w:tcW w:w="1294" w:type="dxa"/>
            <w:gridSpan w:val="2"/>
            <w:tcBorders>
              <w:top w:val="single" w:sz="4" w:space="0" w:color="000000"/>
              <w:left w:val="single" w:sz="4" w:space="0" w:color="000000"/>
              <w:bottom w:val="single" w:sz="4" w:space="0" w:color="000000"/>
              <w:right w:val="single" w:sz="4" w:space="0" w:color="000000"/>
            </w:tcBorders>
          </w:tcPr>
          <w:p w14:paraId="3484DB55" w14:textId="77777777" w:rsidR="0025241B" w:rsidRPr="00174822" w:rsidRDefault="0025241B" w:rsidP="0025241B">
            <w:pPr>
              <w:spacing w:after="16" w:line="259" w:lineRule="auto"/>
              <w:ind w:left="0" w:right="35" w:firstLine="0"/>
              <w:jc w:val="center"/>
              <w:rPr>
                <w:rFonts w:ascii="Times New Roman" w:hAnsi="Times New Roman" w:cs="Times New Roman"/>
              </w:rPr>
            </w:pPr>
            <w:r w:rsidRPr="00174822">
              <w:rPr>
                <w:rFonts w:ascii="Times New Roman" w:hAnsi="Times New Roman" w:cs="Times New Roman"/>
              </w:rPr>
              <w:t xml:space="preserve">heti </w:t>
            </w:r>
          </w:p>
          <w:p w14:paraId="67DF2A5D" w14:textId="77777777" w:rsidR="0025241B" w:rsidRPr="00174822" w:rsidRDefault="0025241B" w:rsidP="0025241B">
            <w:pPr>
              <w:spacing w:after="0" w:line="259" w:lineRule="auto"/>
              <w:ind w:left="142" w:firstLine="0"/>
              <w:jc w:val="left"/>
              <w:rPr>
                <w:rFonts w:ascii="Times New Roman" w:hAnsi="Times New Roman" w:cs="Times New Roman"/>
              </w:rPr>
            </w:pPr>
            <w:r w:rsidRPr="00174822">
              <w:rPr>
                <w:rFonts w:ascii="Times New Roman" w:hAnsi="Times New Roman" w:cs="Times New Roman"/>
              </w:rPr>
              <w:t xml:space="preserve">óraszám </w:t>
            </w:r>
          </w:p>
        </w:tc>
      </w:tr>
      <w:tr w:rsidR="0025241B" w:rsidRPr="00174822" w14:paraId="1D12A784" w14:textId="77777777" w:rsidTr="0025241B">
        <w:trPr>
          <w:trHeight w:val="333"/>
        </w:trPr>
        <w:tc>
          <w:tcPr>
            <w:tcW w:w="0" w:type="auto"/>
            <w:gridSpan w:val="2"/>
            <w:vMerge/>
            <w:tcBorders>
              <w:top w:val="nil"/>
              <w:left w:val="single" w:sz="4" w:space="0" w:color="000000"/>
              <w:bottom w:val="single" w:sz="4" w:space="0" w:color="000000"/>
              <w:right w:val="single" w:sz="4" w:space="0" w:color="000000"/>
            </w:tcBorders>
          </w:tcPr>
          <w:p w14:paraId="1437A791"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648" w:type="dxa"/>
            <w:tcBorders>
              <w:top w:val="single" w:sz="4" w:space="0" w:color="000000"/>
              <w:left w:val="single" w:sz="4" w:space="0" w:color="000000"/>
              <w:bottom w:val="single" w:sz="4" w:space="0" w:color="000000"/>
              <w:right w:val="single" w:sz="4" w:space="0" w:color="000000"/>
            </w:tcBorders>
          </w:tcPr>
          <w:p w14:paraId="362424D7" w14:textId="77777777" w:rsidR="0025241B" w:rsidRPr="00174822" w:rsidRDefault="0025241B" w:rsidP="0025241B">
            <w:pPr>
              <w:spacing w:after="0" w:line="259" w:lineRule="auto"/>
              <w:ind w:left="0" w:right="39" w:firstLine="0"/>
              <w:jc w:val="center"/>
              <w:rPr>
                <w:rFonts w:ascii="Times New Roman" w:hAnsi="Times New Roman" w:cs="Times New Roman"/>
              </w:rPr>
            </w:pPr>
            <w:r w:rsidRPr="00174822">
              <w:rPr>
                <w:rFonts w:ascii="Times New Roman" w:hAnsi="Times New Roman" w:cs="Times New Roman"/>
              </w:rPr>
              <w:t xml:space="preserve">e </w:t>
            </w:r>
          </w:p>
        </w:tc>
        <w:tc>
          <w:tcPr>
            <w:tcW w:w="650" w:type="dxa"/>
            <w:tcBorders>
              <w:top w:val="single" w:sz="4" w:space="0" w:color="000000"/>
              <w:left w:val="single" w:sz="4" w:space="0" w:color="000000"/>
              <w:bottom w:val="single" w:sz="4" w:space="0" w:color="000000"/>
              <w:right w:val="single" w:sz="4" w:space="0" w:color="000000"/>
            </w:tcBorders>
            <w:shd w:val="clear" w:color="auto" w:fill="F2F2F2"/>
          </w:tcPr>
          <w:p w14:paraId="23A62AAB" w14:textId="77777777" w:rsidR="0025241B" w:rsidRPr="00174822" w:rsidRDefault="0025241B" w:rsidP="0025241B">
            <w:pPr>
              <w:spacing w:after="0" w:line="259" w:lineRule="auto"/>
              <w:ind w:left="0" w:right="38" w:firstLine="0"/>
              <w:jc w:val="center"/>
              <w:rPr>
                <w:rFonts w:ascii="Times New Roman" w:hAnsi="Times New Roman" w:cs="Times New Roman"/>
              </w:rPr>
            </w:pPr>
            <w:r w:rsidRPr="00174822">
              <w:rPr>
                <w:rFonts w:ascii="Times New Roman" w:hAnsi="Times New Roman" w:cs="Times New Roman"/>
              </w:rPr>
              <w:t xml:space="preserve">gy </w:t>
            </w:r>
          </w:p>
        </w:tc>
        <w:tc>
          <w:tcPr>
            <w:tcW w:w="0" w:type="auto"/>
            <w:vMerge/>
            <w:tcBorders>
              <w:top w:val="nil"/>
              <w:left w:val="single" w:sz="4" w:space="0" w:color="000000"/>
              <w:bottom w:val="single" w:sz="4" w:space="0" w:color="000000"/>
              <w:right w:val="single" w:sz="4" w:space="0" w:color="000000"/>
            </w:tcBorders>
          </w:tcPr>
          <w:p w14:paraId="38BF9E70"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648" w:type="dxa"/>
            <w:tcBorders>
              <w:top w:val="single" w:sz="4" w:space="0" w:color="000000"/>
              <w:left w:val="single" w:sz="4" w:space="0" w:color="000000"/>
              <w:bottom w:val="single" w:sz="4" w:space="0" w:color="000000"/>
              <w:right w:val="single" w:sz="4" w:space="0" w:color="000000"/>
            </w:tcBorders>
          </w:tcPr>
          <w:p w14:paraId="2A2E10FF" w14:textId="77777777" w:rsidR="0025241B" w:rsidRPr="00174822" w:rsidRDefault="0025241B" w:rsidP="0025241B">
            <w:pPr>
              <w:spacing w:after="0" w:line="259" w:lineRule="auto"/>
              <w:ind w:left="0" w:right="39" w:firstLine="0"/>
              <w:jc w:val="center"/>
              <w:rPr>
                <w:rFonts w:ascii="Times New Roman" w:hAnsi="Times New Roman" w:cs="Times New Roman"/>
              </w:rPr>
            </w:pPr>
            <w:r w:rsidRPr="00174822">
              <w:rPr>
                <w:rFonts w:ascii="Times New Roman" w:hAnsi="Times New Roman" w:cs="Times New Roman"/>
              </w:rPr>
              <w:t xml:space="preserve">e </w:t>
            </w:r>
          </w:p>
        </w:tc>
        <w:tc>
          <w:tcPr>
            <w:tcW w:w="646" w:type="dxa"/>
            <w:tcBorders>
              <w:top w:val="single" w:sz="4" w:space="0" w:color="000000"/>
              <w:left w:val="single" w:sz="4" w:space="0" w:color="000000"/>
              <w:bottom w:val="single" w:sz="4" w:space="0" w:color="000000"/>
              <w:right w:val="single" w:sz="4" w:space="0" w:color="000000"/>
            </w:tcBorders>
            <w:shd w:val="clear" w:color="auto" w:fill="F2F2F2"/>
          </w:tcPr>
          <w:p w14:paraId="444EC61A" w14:textId="77777777" w:rsidR="0025241B" w:rsidRPr="00174822" w:rsidRDefault="0025241B" w:rsidP="0025241B">
            <w:pPr>
              <w:spacing w:after="0" w:line="259" w:lineRule="auto"/>
              <w:ind w:left="0" w:right="35" w:firstLine="0"/>
              <w:jc w:val="center"/>
              <w:rPr>
                <w:rFonts w:ascii="Times New Roman" w:hAnsi="Times New Roman" w:cs="Times New Roman"/>
              </w:rPr>
            </w:pPr>
            <w:r w:rsidRPr="00174822">
              <w:rPr>
                <w:rFonts w:ascii="Times New Roman" w:hAnsi="Times New Roman" w:cs="Times New Roman"/>
              </w:rPr>
              <w:t xml:space="preserve">gy </w:t>
            </w:r>
          </w:p>
        </w:tc>
      </w:tr>
      <w:tr w:rsidR="0025241B" w:rsidRPr="00174822" w14:paraId="41101045" w14:textId="77777777" w:rsidTr="0025241B">
        <w:trPr>
          <w:trHeight w:val="344"/>
        </w:trPr>
        <w:tc>
          <w:tcPr>
            <w:tcW w:w="2922" w:type="dxa"/>
            <w:vMerge w:val="restart"/>
            <w:tcBorders>
              <w:top w:val="single" w:sz="4" w:space="0" w:color="000000"/>
              <w:left w:val="single" w:sz="4" w:space="0" w:color="000000"/>
              <w:bottom w:val="single" w:sz="4" w:space="0" w:color="000000"/>
              <w:right w:val="single" w:sz="4" w:space="0" w:color="000000"/>
            </w:tcBorders>
          </w:tcPr>
          <w:p w14:paraId="6FB14526"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A fő szakképesítésre vonatkozóan: </w:t>
            </w:r>
          </w:p>
        </w:tc>
        <w:tc>
          <w:tcPr>
            <w:tcW w:w="3616" w:type="dxa"/>
            <w:tcBorders>
              <w:top w:val="single" w:sz="4" w:space="0" w:color="000000"/>
              <w:left w:val="single" w:sz="4" w:space="0" w:color="000000"/>
              <w:bottom w:val="single" w:sz="4" w:space="0" w:color="000000"/>
              <w:right w:val="single" w:sz="4" w:space="0" w:color="000000"/>
            </w:tcBorders>
          </w:tcPr>
          <w:p w14:paraId="7EB6A69B" w14:textId="77777777" w:rsidR="0025241B" w:rsidRPr="00174822" w:rsidRDefault="0025241B" w:rsidP="0025241B">
            <w:pPr>
              <w:spacing w:after="0" w:line="259" w:lineRule="auto"/>
              <w:ind w:left="1" w:firstLine="0"/>
              <w:jc w:val="left"/>
              <w:rPr>
                <w:rFonts w:ascii="Times New Roman" w:hAnsi="Times New Roman" w:cs="Times New Roman"/>
              </w:rPr>
            </w:pPr>
            <w:r w:rsidRPr="00174822">
              <w:rPr>
                <w:rFonts w:ascii="Times New Roman" w:hAnsi="Times New Roman" w:cs="Times New Roman"/>
              </w:rPr>
              <w:t xml:space="preserve">Összesen </w:t>
            </w:r>
          </w:p>
        </w:tc>
        <w:tc>
          <w:tcPr>
            <w:tcW w:w="648" w:type="dxa"/>
            <w:tcBorders>
              <w:top w:val="single" w:sz="4" w:space="0" w:color="000000"/>
              <w:left w:val="single" w:sz="4" w:space="0" w:color="000000"/>
              <w:bottom w:val="single" w:sz="4" w:space="0" w:color="000000"/>
              <w:right w:val="single" w:sz="4" w:space="0" w:color="000000"/>
            </w:tcBorders>
          </w:tcPr>
          <w:p w14:paraId="4022866A" w14:textId="77777777" w:rsidR="0025241B" w:rsidRPr="00174822" w:rsidRDefault="0025241B" w:rsidP="0025241B">
            <w:pPr>
              <w:spacing w:after="0" w:line="259" w:lineRule="auto"/>
              <w:ind w:left="84" w:firstLine="0"/>
              <w:jc w:val="left"/>
              <w:rPr>
                <w:rFonts w:ascii="Times New Roman" w:hAnsi="Times New Roman" w:cs="Times New Roman"/>
              </w:rPr>
            </w:pPr>
            <w:r w:rsidRPr="00174822">
              <w:rPr>
                <w:rFonts w:ascii="Times New Roman" w:hAnsi="Times New Roman" w:cs="Times New Roman"/>
                <w:b/>
              </w:rPr>
              <w:t xml:space="preserve">6,5 </w:t>
            </w:r>
          </w:p>
        </w:tc>
        <w:tc>
          <w:tcPr>
            <w:tcW w:w="650" w:type="dxa"/>
            <w:tcBorders>
              <w:top w:val="single" w:sz="4" w:space="0" w:color="000000"/>
              <w:left w:val="single" w:sz="4" w:space="0" w:color="000000"/>
              <w:bottom w:val="single" w:sz="4" w:space="0" w:color="000000"/>
              <w:right w:val="single" w:sz="4" w:space="0" w:color="000000"/>
            </w:tcBorders>
            <w:shd w:val="clear" w:color="auto" w:fill="F2F2F2"/>
          </w:tcPr>
          <w:p w14:paraId="078B5EF6" w14:textId="77777777" w:rsidR="0025241B" w:rsidRPr="00174822" w:rsidRDefault="0025241B" w:rsidP="0025241B">
            <w:pPr>
              <w:spacing w:after="0" w:line="259" w:lineRule="auto"/>
              <w:ind w:left="113" w:firstLine="0"/>
              <w:jc w:val="left"/>
              <w:rPr>
                <w:rFonts w:ascii="Times New Roman" w:hAnsi="Times New Roman" w:cs="Times New Roman"/>
              </w:rPr>
            </w:pPr>
            <w:r w:rsidRPr="00174822">
              <w:rPr>
                <w:rFonts w:ascii="Times New Roman" w:hAnsi="Times New Roman" w:cs="Times New Roman"/>
                <w:b/>
              </w:rPr>
              <w:t xml:space="preserve">11 </w:t>
            </w:r>
          </w:p>
        </w:tc>
        <w:tc>
          <w:tcPr>
            <w:tcW w:w="649"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08C6BDAA" w14:textId="77777777" w:rsidR="0025241B" w:rsidRPr="00174822" w:rsidRDefault="0025241B" w:rsidP="0025241B">
            <w:pPr>
              <w:spacing w:after="0" w:line="259" w:lineRule="auto"/>
              <w:ind w:left="114" w:firstLine="0"/>
              <w:jc w:val="left"/>
              <w:rPr>
                <w:rFonts w:ascii="Times New Roman" w:hAnsi="Times New Roman" w:cs="Times New Roman"/>
              </w:rPr>
            </w:pPr>
            <w:r w:rsidRPr="00174822">
              <w:rPr>
                <w:rFonts w:ascii="Times New Roman" w:hAnsi="Times New Roman" w:cs="Times New Roman"/>
                <w:b/>
              </w:rPr>
              <w:t xml:space="preserve">96 </w:t>
            </w:r>
          </w:p>
        </w:tc>
        <w:tc>
          <w:tcPr>
            <w:tcW w:w="648" w:type="dxa"/>
            <w:tcBorders>
              <w:top w:val="single" w:sz="4" w:space="0" w:color="000000"/>
              <w:left w:val="single" w:sz="4" w:space="0" w:color="000000"/>
              <w:bottom w:val="single" w:sz="4" w:space="0" w:color="000000"/>
              <w:right w:val="single" w:sz="4" w:space="0" w:color="000000"/>
            </w:tcBorders>
          </w:tcPr>
          <w:p w14:paraId="4B66E25F" w14:textId="77777777" w:rsidR="0025241B" w:rsidRPr="00174822" w:rsidRDefault="0025241B" w:rsidP="0025241B">
            <w:pPr>
              <w:spacing w:after="0" w:line="259" w:lineRule="auto"/>
              <w:ind w:left="84" w:firstLine="0"/>
              <w:jc w:val="left"/>
              <w:rPr>
                <w:rFonts w:ascii="Times New Roman" w:hAnsi="Times New Roman" w:cs="Times New Roman"/>
              </w:rPr>
            </w:pPr>
            <w:r w:rsidRPr="00174822">
              <w:rPr>
                <w:rFonts w:ascii="Times New Roman" w:hAnsi="Times New Roman" w:cs="Times New Roman"/>
                <w:b/>
              </w:rPr>
              <w:t xml:space="preserve">6,5 </w:t>
            </w:r>
          </w:p>
        </w:tc>
        <w:tc>
          <w:tcPr>
            <w:tcW w:w="646" w:type="dxa"/>
            <w:tcBorders>
              <w:top w:val="single" w:sz="4" w:space="0" w:color="000000"/>
              <w:left w:val="single" w:sz="4" w:space="0" w:color="000000"/>
              <w:bottom w:val="single" w:sz="4" w:space="0" w:color="000000"/>
              <w:right w:val="single" w:sz="4" w:space="0" w:color="000000"/>
            </w:tcBorders>
            <w:shd w:val="clear" w:color="auto" w:fill="F2F2F2"/>
          </w:tcPr>
          <w:p w14:paraId="45073885" w14:textId="77777777" w:rsidR="0025241B" w:rsidRPr="00174822" w:rsidRDefault="0025241B" w:rsidP="0025241B">
            <w:pPr>
              <w:spacing w:after="0" w:line="259" w:lineRule="auto"/>
              <w:ind w:left="113" w:firstLine="0"/>
              <w:jc w:val="left"/>
              <w:rPr>
                <w:rFonts w:ascii="Times New Roman" w:hAnsi="Times New Roman" w:cs="Times New Roman"/>
              </w:rPr>
            </w:pPr>
            <w:r w:rsidRPr="00174822">
              <w:rPr>
                <w:rFonts w:ascii="Times New Roman" w:hAnsi="Times New Roman" w:cs="Times New Roman"/>
                <w:b/>
              </w:rPr>
              <w:t xml:space="preserve">11 </w:t>
            </w:r>
          </w:p>
        </w:tc>
      </w:tr>
      <w:tr w:rsidR="0025241B" w:rsidRPr="00174822" w14:paraId="481F8B68" w14:textId="77777777" w:rsidTr="0025241B">
        <w:trPr>
          <w:trHeight w:val="335"/>
        </w:trPr>
        <w:tc>
          <w:tcPr>
            <w:tcW w:w="0" w:type="auto"/>
            <w:vMerge/>
            <w:tcBorders>
              <w:top w:val="nil"/>
              <w:left w:val="single" w:sz="4" w:space="0" w:color="000000"/>
              <w:bottom w:val="single" w:sz="4" w:space="0" w:color="000000"/>
              <w:right w:val="single" w:sz="4" w:space="0" w:color="000000"/>
            </w:tcBorders>
          </w:tcPr>
          <w:p w14:paraId="204D0B9F"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3616" w:type="dxa"/>
            <w:tcBorders>
              <w:top w:val="single" w:sz="4" w:space="0" w:color="000000"/>
              <w:left w:val="single" w:sz="4" w:space="0" w:color="000000"/>
              <w:bottom w:val="single" w:sz="4" w:space="0" w:color="000000"/>
              <w:right w:val="single" w:sz="4" w:space="0" w:color="000000"/>
            </w:tcBorders>
          </w:tcPr>
          <w:p w14:paraId="46C3A376" w14:textId="77777777" w:rsidR="0025241B" w:rsidRPr="00174822" w:rsidRDefault="0025241B" w:rsidP="0025241B">
            <w:pPr>
              <w:spacing w:after="0" w:line="259" w:lineRule="auto"/>
              <w:ind w:left="1" w:firstLine="0"/>
              <w:jc w:val="left"/>
              <w:rPr>
                <w:rFonts w:ascii="Times New Roman" w:hAnsi="Times New Roman" w:cs="Times New Roman"/>
              </w:rPr>
            </w:pPr>
            <w:r w:rsidRPr="00174822">
              <w:rPr>
                <w:rFonts w:ascii="Times New Roman" w:hAnsi="Times New Roman" w:cs="Times New Roman"/>
              </w:rPr>
              <w:t xml:space="preserve">Összesen </w:t>
            </w:r>
          </w:p>
        </w:tc>
        <w:tc>
          <w:tcPr>
            <w:tcW w:w="1298" w:type="dxa"/>
            <w:gridSpan w:val="2"/>
            <w:tcBorders>
              <w:top w:val="single" w:sz="4" w:space="0" w:color="000000"/>
              <w:left w:val="single" w:sz="4" w:space="0" w:color="000000"/>
              <w:bottom w:val="single" w:sz="4" w:space="0" w:color="000000"/>
              <w:right w:val="single" w:sz="4" w:space="0" w:color="000000"/>
            </w:tcBorders>
          </w:tcPr>
          <w:p w14:paraId="5A62B165" w14:textId="77777777" w:rsidR="0025241B" w:rsidRPr="00174822" w:rsidRDefault="0025241B" w:rsidP="0025241B">
            <w:pPr>
              <w:spacing w:after="0" w:line="259" w:lineRule="auto"/>
              <w:ind w:left="0" w:right="42" w:firstLine="0"/>
              <w:jc w:val="center"/>
              <w:rPr>
                <w:rFonts w:ascii="Times New Roman" w:hAnsi="Times New Roman" w:cs="Times New Roman"/>
              </w:rPr>
            </w:pPr>
            <w:r w:rsidRPr="00174822">
              <w:rPr>
                <w:rFonts w:ascii="Times New Roman" w:hAnsi="Times New Roman" w:cs="Times New Roman"/>
                <w:b/>
              </w:rPr>
              <w:t xml:space="preserve">17,5 </w:t>
            </w:r>
          </w:p>
        </w:tc>
        <w:tc>
          <w:tcPr>
            <w:tcW w:w="0" w:type="auto"/>
            <w:vMerge/>
            <w:tcBorders>
              <w:top w:val="nil"/>
              <w:left w:val="single" w:sz="4" w:space="0" w:color="000000"/>
              <w:bottom w:val="single" w:sz="4" w:space="0" w:color="000000"/>
              <w:right w:val="single" w:sz="4" w:space="0" w:color="000000"/>
            </w:tcBorders>
          </w:tcPr>
          <w:p w14:paraId="173C4D21"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1294" w:type="dxa"/>
            <w:gridSpan w:val="2"/>
            <w:tcBorders>
              <w:top w:val="single" w:sz="4" w:space="0" w:color="000000"/>
              <w:left w:val="single" w:sz="4" w:space="0" w:color="000000"/>
              <w:bottom w:val="single" w:sz="4" w:space="0" w:color="000000"/>
              <w:right w:val="single" w:sz="4" w:space="0" w:color="000000"/>
            </w:tcBorders>
          </w:tcPr>
          <w:p w14:paraId="7F67B1DE" w14:textId="77777777" w:rsidR="0025241B" w:rsidRPr="00174822" w:rsidRDefault="0025241B" w:rsidP="0025241B">
            <w:pPr>
              <w:spacing w:after="0" w:line="259" w:lineRule="auto"/>
              <w:ind w:left="0" w:right="38" w:firstLine="0"/>
              <w:jc w:val="center"/>
              <w:rPr>
                <w:rFonts w:ascii="Times New Roman" w:hAnsi="Times New Roman" w:cs="Times New Roman"/>
              </w:rPr>
            </w:pPr>
            <w:r w:rsidRPr="00174822">
              <w:rPr>
                <w:rFonts w:ascii="Times New Roman" w:hAnsi="Times New Roman" w:cs="Times New Roman"/>
                <w:b/>
              </w:rPr>
              <w:t xml:space="preserve">17,5 </w:t>
            </w:r>
          </w:p>
        </w:tc>
      </w:tr>
      <w:tr w:rsidR="0025241B" w:rsidRPr="00174822" w14:paraId="65F8A954" w14:textId="77777777" w:rsidTr="0025241B">
        <w:trPr>
          <w:trHeight w:val="656"/>
        </w:trPr>
        <w:tc>
          <w:tcPr>
            <w:tcW w:w="2922" w:type="dxa"/>
            <w:tcBorders>
              <w:top w:val="single" w:sz="4" w:space="0" w:color="000000"/>
              <w:left w:val="single" w:sz="4" w:space="0" w:color="000000"/>
              <w:bottom w:val="single" w:sz="4" w:space="0" w:color="000000"/>
              <w:right w:val="single" w:sz="4" w:space="0" w:color="000000"/>
            </w:tcBorders>
            <w:shd w:val="clear" w:color="auto" w:fill="FFC000"/>
          </w:tcPr>
          <w:p w14:paraId="7D33F510" w14:textId="77777777" w:rsidR="0025241B" w:rsidRPr="00174822" w:rsidRDefault="0025241B" w:rsidP="0025241B">
            <w:pPr>
              <w:spacing w:after="18" w:line="259" w:lineRule="auto"/>
              <w:ind w:left="0" w:right="40" w:firstLine="0"/>
              <w:jc w:val="center"/>
              <w:rPr>
                <w:rFonts w:ascii="Times New Roman" w:hAnsi="Times New Roman" w:cs="Times New Roman"/>
              </w:rPr>
            </w:pPr>
            <w:r w:rsidRPr="00174822">
              <w:rPr>
                <w:rFonts w:ascii="Times New Roman" w:hAnsi="Times New Roman" w:cs="Times New Roman"/>
              </w:rPr>
              <w:t xml:space="preserve">11499-12 </w:t>
            </w:r>
          </w:p>
          <w:p w14:paraId="4D4D5050" w14:textId="77777777" w:rsidR="0025241B" w:rsidRPr="00174822" w:rsidRDefault="0025241B" w:rsidP="0025241B">
            <w:pPr>
              <w:spacing w:after="0" w:line="259" w:lineRule="auto"/>
              <w:ind w:left="0" w:right="45" w:firstLine="0"/>
              <w:jc w:val="center"/>
              <w:rPr>
                <w:rFonts w:ascii="Times New Roman" w:hAnsi="Times New Roman" w:cs="Times New Roman"/>
              </w:rPr>
            </w:pPr>
            <w:r w:rsidRPr="00174822">
              <w:rPr>
                <w:rFonts w:ascii="Times New Roman" w:hAnsi="Times New Roman" w:cs="Times New Roman"/>
              </w:rPr>
              <w:t xml:space="preserve">Foglalkoztatás II. </w:t>
            </w:r>
          </w:p>
        </w:tc>
        <w:tc>
          <w:tcPr>
            <w:tcW w:w="3616"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2A0EDD50" w14:textId="77777777" w:rsidR="0025241B" w:rsidRPr="00174822" w:rsidRDefault="0025241B" w:rsidP="0025241B">
            <w:pPr>
              <w:spacing w:after="0" w:line="259" w:lineRule="auto"/>
              <w:ind w:left="1" w:firstLine="0"/>
              <w:jc w:val="left"/>
              <w:rPr>
                <w:rFonts w:ascii="Times New Roman" w:hAnsi="Times New Roman" w:cs="Times New Roman"/>
              </w:rPr>
            </w:pPr>
            <w:r w:rsidRPr="00174822">
              <w:rPr>
                <w:rFonts w:ascii="Times New Roman" w:hAnsi="Times New Roman" w:cs="Times New Roman"/>
                <w:b/>
              </w:rPr>
              <w:t xml:space="preserve">Foglalkoztatás II. </w:t>
            </w:r>
          </w:p>
        </w:tc>
        <w:tc>
          <w:tcPr>
            <w:tcW w:w="648"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174D0E25" w14:textId="77777777" w:rsidR="0025241B" w:rsidRPr="00174822" w:rsidRDefault="0025241B" w:rsidP="0025241B">
            <w:pPr>
              <w:spacing w:after="0" w:line="259" w:lineRule="auto"/>
              <w:ind w:left="84" w:firstLine="0"/>
              <w:jc w:val="left"/>
              <w:rPr>
                <w:rFonts w:ascii="Times New Roman" w:hAnsi="Times New Roman" w:cs="Times New Roman"/>
              </w:rPr>
            </w:pPr>
            <w:r w:rsidRPr="00174822">
              <w:rPr>
                <w:rFonts w:ascii="Times New Roman" w:hAnsi="Times New Roman" w:cs="Times New Roman"/>
                <w:b/>
              </w:rPr>
              <w:t xml:space="preserve">0,5 </w:t>
            </w:r>
          </w:p>
        </w:tc>
        <w:tc>
          <w:tcPr>
            <w:tcW w:w="650"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0224713E" w14:textId="77777777" w:rsidR="0025241B" w:rsidRPr="00174822" w:rsidRDefault="0025241B" w:rsidP="0025241B">
            <w:pPr>
              <w:spacing w:after="0" w:line="259" w:lineRule="auto"/>
              <w:ind w:left="16" w:firstLine="0"/>
              <w:jc w:val="center"/>
              <w:rPr>
                <w:rFonts w:ascii="Times New Roman" w:hAnsi="Times New Roman" w:cs="Times New Roman"/>
              </w:rPr>
            </w:pPr>
            <w:r w:rsidRPr="00174822">
              <w:rPr>
                <w:rFonts w:ascii="Times New Roman" w:hAnsi="Times New Roman" w:cs="Times New Roman"/>
                <w:b/>
              </w:rPr>
              <w:t xml:space="preserve">  </w:t>
            </w:r>
          </w:p>
        </w:tc>
        <w:tc>
          <w:tcPr>
            <w:tcW w:w="649"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4B191C28" w14:textId="77777777" w:rsidR="0025241B" w:rsidRPr="00174822" w:rsidRDefault="0025241B" w:rsidP="0025241B">
            <w:pPr>
              <w:spacing w:after="0" w:line="259" w:lineRule="auto"/>
              <w:ind w:left="18" w:firstLine="0"/>
              <w:jc w:val="center"/>
              <w:rPr>
                <w:rFonts w:ascii="Times New Roman" w:hAnsi="Times New Roman" w:cs="Times New Roman"/>
              </w:rPr>
            </w:pPr>
            <w:r w:rsidRPr="00174822">
              <w:rPr>
                <w:rFonts w:ascii="Times New Roman" w:hAnsi="Times New Roman" w:cs="Times New Roman"/>
                <w:b/>
              </w:rPr>
              <w:t xml:space="preserve">  </w:t>
            </w:r>
          </w:p>
        </w:tc>
        <w:tc>
          <w:tcPr>
            <w:tcW w:w="648"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1D5A1310" w14:textId="77777777" w:rsidR="0025241B" w:rsidRPr="00174822" w:rsidRDefault="0025241B" w:rsidP="0025241B">
            <w:pPr>
              <w:spacing w:after="0" w:line="259" w:lineRule="auto"/>
              <w:ind w:left="17" w:firstLine="0"/>
              <w:jc w:val="center"/>
              <w:rPr>
                <w:rFonts w:ascii="Times New Roman" w:hAnsi="Times New Roman" w:cs="Times New Roman"/>
              </w:rPr>
            </w:pPr>
            <w:r w:rsidRPr="00174822">
              <w:rPr>
                <w:rFonts w:ascii="Times New Roman" w:hAnsi="Times New Roman" w:cs="Times New Roman"/>
                <w:b/>
              </w:rPr>
              <w:t xml:space="preserve">  </w:t>
            </w:r>
          </w:p>
        </w:tc>
        <w:tc>
          <w:tcPr>
            <w:tcW w:w="646"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2399FFD7" w14:textId="77777777" w:rsidR="0025241B" w:rsidRPr="00174822" w:rsidRDefault="0025241B" w:rsidP="0025241B">
            <w:pPr>
              <w:spacing w:after="0" w:line="259" w:lineRule="auto"/>
              <w:ind w:left="19"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64A48C67" w14:textId="77777777" w:rsidTr="0025241B">
        <w:trPr>
          <w:trHeight w:val="656"/>
        </w:trPr>
        <w:tc>
          <w:tcPr>
            <w:tcW w:w="2922" w:type="dxa"/>
            <w:tcBorders>
              <w:top w:val="single" w:sz="4" w:space="0" w:color="000000"/>
              <w:left w:val="single" w:sz="4" w:space="0" w:color="000000"/>
              <w:bottom w:val="single" w:sz="4" w:space="0" w:color="000000"/>
              <w:right w:val="single" w:sz="4" w:space="0" w:color="000000"/>
            </w:tcBorders>
            <w:shd w:val="clear" w:color="auto" w:fill="FFC000"/>
          </w:tcPr>
          <w:p w14:paraId="0F84EDA2" w14:textId="77777777" w:rsidR="0025241B" w:rsidRPr="00174822" w:rsidRDefault="0025241B" w:rsidP="0025241B">
            <w:pPr>
              <w:spacing w:after="0" w:line="259" w:lineRule="auto"/>
              <w:ind w:left="144" w:right="129" w:firstLine="0"/>
              <w:jc w:val="center"/>
              <w:rPr>
                <w:rFonts w:ascii="Times New Roman" w:hAnsi="Times New Roman" w:cs="Times New Roman"/>
              </w:rPr>
            </w:pPr>
            <w:r w:rsidRPr="00174822">
              <w:rPr>
                <w:rFonts w:ascii="Times New Roman" w:hAnsi="Times New Roman" w:cs="Times New Roman"/>
              </w:rPr>
              <w:t xml:space="preserve">11497-12 Foglalkoztatás I. </w:t>
            </w:r>
          </w:p>
        </w:tc>
        <w:tc>
          <w:tcPr>
            <w:tcW w:w="3616"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799D2BD3" w14:textId="77777777" w:rsidR="0025241B" w:rsidRPr="00174822" w:rsidRDefault="0025241B" w:rsidP="0025241B">
            <w:pPr>
              <w:spacing w:after="0" w:line="259" w:lineRule="auto"/>
              <w:ind w:left="1" w:firstLine="0"/>
              <w:jc w:val="left"/>
              <w:rPr>
                <w:rFonts w:ascii="Times New Roman" w:hAnsi="Times New Roman" w:cs="Times New Roman"/>
              </w:rPr>
            </w:pPr>
            <w:r w:rsidRPr="00174822">
              <w:rPr>
                <w:rFonts w:ascii="Times New Roman" w:hAnsi="Times New Roman" w:cs="Times New Roman"/>
                <w:b/>
              </w:rPr>
              <w:t xml:space="preserve">Foglalkoztatás I. </w:t>
            </w:r>
          </w:p>
        </w:tc>
        <w:tc>
          <w:tcPr>
            <w:tcW w:w="648"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1DA744E6" w14:textId="77777777" w:rsidR="0025241B" w:rsidRPr="00174822" w:rsidRDefault="0025241B" w:rsidP="0025241B">
            <w:pPr>
              <w:spacing w:after="0" w:line="259" w:lineRule="auto"/>
              <w:ind w:left="84" w:firstLine="0"/>
              <w:jc w:val="left"/>
              <w:rPr>
                <w:rFonts w:ascii="Times New Roman" w:hAnsi="Times New Roman" w:cs="Times New Roman"/>
              </w:rPr>
            </w:pPr>
            <w:r w:rsidRPr="00174822">
              <w:rPr>
                <w:rFonts w:ascii="Times New Roman" w:hAnsi="Times New Roman" w:cs="Times New Roman"/>
                <w:b/>
              </w:rPr>
              <w:t xml:space="preserve">1,5 </w:t>
            </w:r>
          </w:p>
        </w:tc>
        <w:tc>
          <w:tcPr>
            <w:tcW w:w="650"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350B0026" w14:textId="77777777" w:rsidR="0025241B" w:rsidRPr="00174822" w:rsidRDefault="0025241B" w:rsidP="0025241B">
            <w:pPr>
              <w:spacing w:after="0" w:line="259" w:lineRule="auto"/>
              <w:ind w:left="16" w:firstLine="0"/>
              <w:jc w:val="center"/>
              <w:rPr>
                <w:rFonts w:ascii="Times New Roman" w:hAnsi="Times New Roman" w:cs="Times New Roman"/>
              </w:rPr>
            </w:pPr>
            <w:r w:rsidRPr="00174822">
              <w:rPr>
                <w:rFonts w:ascii="Times New Roman" w:hAnsi="Times New Roman" w:cs="Times New Roman"/>
                <w:b/>
              </w:rPr>
              <w:t xml:space="preserve">  </w:t>
            </w:r>
          </w:p>
        </w:tc>
        <w:tc>
          <w:tcPr>
            <w:tcW w:w="649"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02118E6C" w14:textId="77777777" w:rsidR="0025241B" w:rsidRPr="00174822" w:rsidRDefault="0025241B" w:rsidP="0025241B">
            <w:pPr>
              <w:spacing w:after="0" w:line="259" w:lineRule="auto"/>
              <w:ind w:left="18" w:firstLine="0"/>
              <w:jc w:val="center"/>
              <w:rPr>
                <w:rFonts w:ascii="Times New Roman" w:hAnsi="Times New Roman" w:cs="Times New Roman"/>
              </w:rPr>
            </w:pPr>
            <w:r w:rsidRPr="00174822">
              <w:rPr>
                <w:rFonts w:ascii="Times New Roman" w:hAnsi="Times New Roman" w:cs="Times New Roman"/>
                <w:b/>
              </w:rPr>
              <w:t xml:space="preserve">  </w:t>
            </w:r>
          </w:p>
        </w:tc>
        <w:tc>
          <w:tcPr>
            <w:tcW w:w="648"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769165D3" w14:textId="77777777" w:rsidR="0025241B" w:rsidRPr="00174822" w:rsidRDefault="0025241B" w:rsidP="0025241B">
            <w:pPr>
              <w:spacing w:after="0" w:line="259" w:lineRule="auto"/>
              <w:ind w:left="17" w:firstLine="0"/>
              <w:jc w:val="center"/>
              <w:rPr>
                <w:rFonts w:ascii="Times New Roman" w:hAnsi="Times New Roman" w:cs="Times New Roman"/>
              </w:rPr>
            </w:pPr>
            <w:r w:rsidRPr="00174822">
              <w:rPr>
                <w:rFonts w:ascii="Times New Roman" w:hAnsi="Times New Roman" w:cs="Times New Roman"/>
                <w:b/>
              </w:rPr>
              <w:t xml:space="preserve">  </w:t>
            </w:r>
          </w:p>
        </w:tc>
        <w:tc>
          <w:tcPr>
            <w:tcW w:w="646"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42FC5062" w14:textId="77777777" w:rsidR="0025241B" w:rsidRPr="00174822" w:rsidRDefault="0025241B" w:rsidP="0025241B">
            <w:pPr>
              <w:spacing w:after="0" w:line="259" w:lineRule="auto"/>
              <w:ind w:left="19"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48E031EF" w14:textId="77777777" w:rsidTr="0025241B">
        <w:trPr>
          <w:trHeight w:val="658"/>
        </w:trPr>
        <w:tc>
          <w:tcPr>
            <w:tcW w:w="2922" w:type="dxa"/>
            <w:tcBorders>
              <w:top w:val="single" w:sz="4" w:space="0" w:color="000000"/>
              <w:left w:val="single" w:sz="4" w:space="0" w:color="000000"/>
              <w:bottom w:val="single" w:sz="4" w:space="0" w:color="000000"/>
              <w:right w:val="single" w:sz="4" w:space="0" w:color="000000"/>
            </w:tcBorders>
          </w:tcPr>
          <w:p w14:paraId="17AB2C3A"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11561-16 Gazdálkodási ismeretek </w:t>
            </w:r>
          </w:p>
        </w:tc>
        <w:tc>
          <w:tcPr>
            <w:tcW w:w="3616"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1CCC7AA0" w14:textId="77777777" w:rsidR="0025241B" w:rsidRPr="00174822" w:rsidRDefault="0025241B" w:rsidP="0025241B">
            <w:pPr>
              <w:spacing w:after="0" w:line="259" w:lineRule="auto"/>
              <w:ind w:left="1" w:firstLine="0"/>
              <w:jc w:val="left"/>
              <w:rPr>
                <w:rFonts w:ascii="Times New Roman" w:hAnsi="Times New Roman" w:cs="Times New Roman"/>
              </w:rPr>
            </w:pPr>
            <w:r w:rsidRPr="00174822">
              <w:rPr>
                <w:rFonts w:ascii="Times New Roman" w:hAnsi="Times New Roman" w:cs="Times New Roman"/>
                <w:b/>
              </w:rPr>
              <w:t xml:space="preserve">Vendéglátó gazdálkodás </w:t>
            </w:r>
          </w:p>
        </w:tc>
        <w:tc>
          <w:tcPr>
            <w:tcW w:w="648" w:type="dxa"/>
            <w:tcBorders>
              <w:top w:val="single" w:sz="4" w:space="0" w:color="000000"/>
              <w:left w:val="single" w:sz="4" w:space="0" w:color="000000"/>
              <w:bottom w:val="single" w:sz="4" w:space="0" w:color="000000"/>
              <w:right w:val="single" w:sz="4" w:space="0" w:color="000000"/>
            </w:tcBorders>
            <w:shd w:val="clear" w:color="auto" w:fill="FDE9D9"/>
          </w:tcPr>
          <w:p w14:paraId="6B88FF86" w14:textId="77777777" w:rsidR="0025241B" w:rsidRPr="00174822" w:rsidRDefault="0025241B" w:rsidP="0025241B">
            <w:pPr>
              <w:spacing w:after="18" w:line="259" w:lineRule="auto"/>
              <w:ind w:left="0" w:right="38" w:firstLine="0"/>
              <w:jc w:val="center"/>
              <w:rPr>
                <w:rFonts w:ascii="Times New Roman" w:hAnsi="Times New Roman" w:cs="Times New Roman"/>
              </w:rPr>
            </w:pPr>
            <w:r w:rsidRPr="00174822">
              <w:rPr>
                <w:rFonts w:ascii="Times New Roman" w:hAnsi="Times New Roman" w:cs="Times New Roman"/>
                <w:b/>
              </w:rPr>
              <w:t xml:space="preserve">1 </w:t>
            </w:r>
          </w:p>
          <w:p w14:paraId="01BFA8C0" w14:textId="77777777" w:rsidR="0025241B" w:rsidRPr="00174822" w:rsidRDefault="0025241B" w:rsidP="0025241B">
            <w:pPr>
              <w:spacing w:after="0" w:line="259" w:lineRule="auto"/>
              <w:ind w:left="17" w:firstLine="0"/>
              <w:jc w:val="center"/>
              <w:rPr>
                <w:rFonts w:ascii="Times New Roman" w:hAnsi="Times New Roman" w:cs="Times New Roman"/>
              </w:rPr>
            </w:pPr>
            <w:r w:rsidRPr="00174822">
              <w:rPr>
                <w:rFonts w:ascii="Times New Roman" w:hAnsi="Times New Roman" w:cs="Times New Roman"/>
                <w:b/>
              </w:rPr>
              <w:t xml:space="preserve"> </w:t>
            </w:r>
          </w:p>
        </w:tc>
        <w:tc>
          <w:tcPr>
            <w:tcW w:w="650"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30B984F9" w14:textId="77777777" w:rsidR="0025241B" w:rsidRPr="00174822" w:rsidRDefault="0025241B" w:rsidP="0025241B">
            <w:pPr>
              <w:spacing w:after="0" w:line="259" w:lineRule="auto"/>
              <w:ind w:left="16" w:firstLine="0"/>
              <w:jc w:val="center"/>
              <w:rPr>
                <w:rFonts w:ascii="Times New Roman" w:hAnsi="Times New Roman" w:cs="Times New Roman"/>
              </w:rPr>
            </w:pPr>
            <w:r w:rsidRPr="00174822">
              <w:rPr>
                <w:rFonts w:ascii="Times New Roman" w:hAnsi="Times New Roman" w:cs="Times New Roman"/>
                <w:b/>
              </w:rPr>
              <w:t xml:space="preserve">  </w:t>
            </w:r>
          </w:p>
        </w:tc>
        <w:tc>
          <w:tcPr>
            <w:tcW w:w="649"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582F1947" w14:textId="77777777" w:rsidR="0025241B" w:rsidRPr="00174822" w:rsidRDefault="0025241B" w:rsidP="0025241B">
            <w:pPr>
              <w:spacing w:after="0" w:line="259" w:lineRule="auto"/>
              <w:ind w:left="18" w:firstLine="0"/>
              <w:jc w:val="center"/>
              <w:rPr>
                <w:rFonts w:ascii="Times New Roman" w:hAnsi="Times New Roman" w:cs="Times New Roman"/>
              </w:rPr>
            </w:pPr>
            <w:r w:rsidRPr="00174822">
              <w:rPr>
                <w:rFonts w:ascii="Times New Roman" w:hAnsi="Times New Roman" w:cs="Times New Roman"/>
                <w:b/>
              </w:rPr>
              <w:t xml:space="preserve">  </w:t>
            </w:r>
          </w:p>
        </w:tc>
        <w:tc>
          <w:tcPr>
            <w:tcW w:w="648"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21E99AF4" w14:textId="77777777" w:rsidR="0025241B" w:rsidRPr="00174822" w:rsidRDefault="0025241B" w:rsidP="0025241B">
            <w:pPr>
              <w:spacing w:after="0" w:line="259" w:lineRule="auto"/>
              <w:ind w:left="0" w:right="38" w:firstLine="0"/>
              <w:jc w:val="center"/>
              <w:rPr>
                <w:rFonts w:ascii="Times New Roman" w:hAnsi="Times New Roman" w:cs="Times New Roman"/>
              </w:rPr>
            </w:pPr>
            <w:r w:rsidRPr="00174822">
              <w:rPr>
                <w:rFonts w:ascii="Times New Roman" w:hAnsi="Times New Roman" w:cs="Times New Roman"/>
                <w:b/>
              </w:rPr>
              <w:t xml:space="preserve">1 </w:t>
            </w:r>
          </w:p>
        </w:tc>
        <w:tc>
          <w:tcPr>
            <w:tcW w:w="646"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19EA342C" w14:textId="77777777" w:rsidR="0025241B" w:rsidRPr="00174822" w:rsidRDefault="0025241B" w:rsidP="0025241B">
            <w:pPr>
              <w:spacing w:after="0" w:line="259" w:lineRule="auto"/>
              <w:ind w:left="19"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5513AA63" w14:textId="77777777" w:rsidTr="0025241B">
        <w:trPr>
          <w:trHeight w:val="658"/>
        </w:trPr>
        <w:tc>
          <w:tcPr>
            <w:tcW w:w="2922" w:type="dxa"/>
            <w:tcBorders>
              <w:top w:val="single" w:sz="4" w:space="0" w:color="000000"/>
              <w:left w:val="single" w:sz="4" w:space="0" w:color="000000"/>
              <w:bottom w:val="single" w:sz="4" w:space="0" w:color="000000"/>
              <w:right w:val="single" w:sz="4" w:space="0" w:color="000000"/>
            </w:tcBorders>
          </w:tcPr>
          <w:p w14:paraId="5BE86F45" w14:textId="77777777" w:rsidR="0025241B" w:rsidRPr="00174822" w:rsidRDefault="0025241B" w:rsidP="0025241B">
            <w:pPr>
              <w:spacing w:after="0" w:line="259" w:lineRule="auto"/>
              <w:ind w:left="0" w:right="40" w:firstLine="0"/>
              <w:jc w:val="center"/>
              <w:rPr>
                <w:rFonts w:ascii="Times New Roman" w:hAnsi="Times New Roman" w:cs="Times New Roman"/>
              </w:rPr>
            </w:pPr>
            <w:r w:rsidRPr="00174822">
              <w:rPr>
                <w:rFonts w:ascii="Times New Roman" w:hAnsi="Times New Roman" w:cs="Times New Roman"/>
              </w:rPr>
              <w:t xml:space="preserve">11518-16 </w:t>
            </w:r>
          </w:p>
          <w:p w14:paraId="7F0194E9" w14:textId="77777777" w:rsidR="0025241B" w:rsidRPr="00174822" w:rsidRDefault="0025241B" w:rsidP="0025241B">
            <w:pPr>
              <w:spacing w:after="0" w:line="259" w:lineRule="auto"/>
              <w:ind w:left="0" w:right="40" w:firstLine="0"/>
              <w:jc w:val="center"/>
              <w:rPr>
                <w:rFonts w:ascii="Times New Roman" w:hAnsi="Times New Roman" w:cs="Times New Roman"/>
              </w:rPr>
            </w:pPr>
            <w:r w:rsidRPr="00174822">
              <w:rPr>
                <w:rFonts w:ascii="Times New Roman" w:hAnsi="Times New Roman" w:cs="Times New Roman"/>
              </w:rPr>
              <w:t xml:space="preserve">Élelmiszerismeret </w:t>
            </w:r>
          </w:p>
        </w:tc>
        <w:tc>
          <w:tcPr>
            <w:tcW w:w="3616"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7ABAAF98" w14:textId="77777777" w:rsidR="0025241B" w:rsidRPr="00174822" w:rsidRDefault="0025241B" w:rsidP="0025241B">
            <w:pPr>
              <w:spacing w:after="0" w:line="259" w:lineRule="auto"/>
              <w:ind w:left="1" w:firstLine="0"/>
              <w:jc w:val="left"/>
              <w:rPr>
                <w:rFonts w:ascii="Times New Roman" w:hAnsi="Times New Roman" w:cs="Times New Roman"/>
              </w:rPr>
            </w:pPr>
            <w:r w:rsidRPr="00174822">
              <w:rPr>
                <w:rFonts w:ascii="Times New Roman" w:hAnsi="Times New Roman" w:cs="Times New Roman"/>
                <w:b/>
              </w:rPr>
              <w:t xml:space="preserve">Általános élelmiszerismeret </w:t>
            </w:r>
          </w:p>
        </w:tc>
        <w:tc>
          <w:tcPr>
            <w:tcW w:w="648" w:type="dxa"/>
            <w:tcBorders>
              <w:top w:val="single" w:sz="4" w:space="0" w:color="000000"/>
              <w:left w:val="single" w:sz="4" w:space="0" w:color="000000"/>
              <w:bottom w:val="single" w:sz="4" w:space="0" w:color="000000"/>
              <w:right w:val="single" w:sz="4" w:space="0" w:color="000000"/>
            </w:tcBorders>
            <w:shd w:val="clear" w:color="auto" w:fill="FDE9D9"/>
          </w:tcPr>
          <w:p w14:paraId="66EF4B49" w14:textId="77777777" w:rsidR="0025241B" w:rsidRPr="00174822" w:rsidRDefault="0025241B" w:rsidP="0025241B">
            <w:pPr>
              <w:spacing w:after="18" w:line="259" w:lineRule="auto"/>
              <w:ind w:left="0" w:right="38" w:firstLine="0"/>
              <w:jc w:val="center"/>
              <w:rPr>
                <w:rFonts w:ascii="Times New Roman" w:hAnsi="Times New Roman" w:cs="Times New Roman"/>
              </w:rPr>
            </w:pPr>
            <w:r w:rsidRPr="00174822">
              <w:rPr>
                <w:rFonts w:ascii="Times New Roman" w:hAnsi="Times New Roman" w:cs="Times New Roman"/>
                <w:b/>
              </w:rPr>
              <w:t xml:space="preserve">1 </w:t>
            </w:r>
          </w:p>
          <w:p w14:paraId="05280D1C" w14:textId="77777777" w:rsidR="0025241B" w:rsidRPr="00174822" w:rsidRDefault="0025241B" w:rsidP="0025241B">
            <w:pPr>
              <w:spacing w:after="0" w:line="259" w:lineRule="auto"/>
              <w:ind w:left="17" w:firstLine="0"/>
              <w:jc w:val="center"/>
              <w:rPr>
                <w:rFonts w:ascii="Times New Roman" w:hAnsi="Times New Roman" w:cs="Times New Roman"/>
              </w:rPr>
            </w:pPr>
            <w:r w:rsidRPr="00174822">
              <w:rPr>
                <w:rFonts w:ascii="Times New Roman" w:hAnsi="Times New Roman" w:cs="Times New Roman"/>
                <w:b/>
              </w:rPr>
              <w:t xml:space="preserve"> </w:t>
            </w:r>
          </w:p>
        </w:tc>
        <w:tc>
          <w:tcPr>
            <w:tcW w:w="650"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6C8B99A0" w14:textId="77777777" w:rsidR="0025241B" w:rsidRPr="00174822" w:rsidRDefault="0025241B" w:rsidP="0025241B">
            <w:pPr>
              <w:spacing w:after="0" w:line="259" w:lineRule="auto"/>
              <w:ind w:left="16" w:firstLine="0"/>
              <w:jc w:val="center"/>
              <w:rPr>
                <w:rFonts w:ascii="Times New Roman" w:hAnsi="Times New Roman" w:cs="Times New Roman"/>
              </w:rPr>
            </w:pPr>
            <w:r w:rsidRPr="00174822">
              <w:rPr>
                <w:rFonts w:ascii="Times New Roman" w:hAnsi="Times New Roman" w:cs="Times New Roman"/>
                <w:b/>
              </w:rPr>
              <w:t xml:space="preserve">  </w:t>
            </w:r>
          </w:p>
        </w:tc>
        <w:tc>
          <w:tcPr>
            <w:tcW w:w="649"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429180A4" w14:textId="77777777" w:rsidR="0025241B" w:rsidRPr="00174822" w:rsidRDefault="0025241B" w:rsidP="0025241B">
            <w:pPr>
              <w:spacing w:after="0" w:line="259" w:lineRule="auto"/>
              <w:ind w:left="18" w:firstLine="0"/>
              <w:jc w:val="center"/>
              <w:rPr>
                <w:rFonts w:ascii="Times New Roman" w:hAnsi="Times New Roman" w:cs="Times New Roman"/>
              </w:rPr>
            </w:pPr>
            <w:r w:rsidRPr="00174822">
              <w:rPr>
                <w:rFonts w:ascii="Times New Roman" w:hAnsi="Times New Roman" w:cs="Times New Roman"/>
                <w:b/>
              </w:rPr>
              <w:t xml:space="preserve">  </w:t>
            </w:r>
          </w:p>
        </w:tc>
        <w:tc>
          <w:tcPr>
            <w:tcW w:w="648"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6300F49C" w14:textId="77777777" w:rsidR="0025241B" w:rsidRPr="00174822" w:rsidRDefault="0025241B" w:rsidP="0025241B">
            <w:pPr>
              <w:spacing w:after="0" w:line="259" w:lineRule="auto"/>
              <w:ind w:left="0" w:right="38" w:firstLine="0"/>
              <w:jc w:val="center"/>
              <w:rPr>
                <w:rFonts w:ascii="Times New Roman" w:hAnsi="Times New Roman" w:cs="Times New Roman"/>
              </w:rPr>
            </w:pPr>
            <w:r w:rsidRPr="00174822">
              <w:rPr>
                <w:rFonts w:ascii="Times New Roman" w:hAnsi="Times New Roman" w:cs="Times New Roman"/>
                <w:b/>
              </w:rPr>
              <w:t xml:space="preserve">1 </w:t>
            </w:r>
          </w:p>
        </w:tc>
        <w:tc>
          <w:tcPr>
            <w:tcW w:w="646"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36B4E721" w14:textId="77777777" w:rsidR="0025241B" w:rsidRPr="00174822" w:rsidRDefault="0025241B" w:rsidP="0025241B">
            <w:pPr>
              <w:spacing w:after="0" w:line="259" w:lineRule="auto"/>
              <w:ind w:left="19"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55F6A36D" w14:textId="77777777" w:rsidTr="0025241B">
        <w:trPr>
          <w:trHeight w:val="658"/>
        </w:trPr>
        <w:tc>
          <w:tcPr>
            <w:tcW w:w="2922" w:type="dxa"/>
            <w:vMerge w:val="restart"/>
            <w:tcBorders>
              <w:top w:val="single" w:sz="4" w:space="0" w:color="000000"/>
              <w:left w:val="single" w:sz="4" w:space="0" w:color="000000"/>
              <w:bottom w:val="single" w:sz="4" w:space="0" w:color="000000"/>
              <w:right w:val="single" w:sz="4" w:space="0" w:color="000000"/>
            </w:tcBorders>
            <w:vAlign w:val="center"/>
          </w:tcPr>
          <w:p w14:paraId="6E7C8A27" w14:textId="77777777" w:rsidR="0025241B" w:rsidRPr="00174822" w:rsidRDefault="0025241B" w:rsidP="006C217D">
            <w:pPr>
              <w:spacing w:after="0" w:line="259" w:lineRule="auto"/>
              <w:ind w:left="0" w:right="43" w:firstLine="0"/>
              <w:jc w:val="center"/>
              <w:rPr>
                <w:rFonts w:ascii="Times New Roman" w:hAnsi="Times New Roman" w:cs="Times New Roman"/>
              </w:rPr>
            </w:pPr>
            <w:r w:rsidRPr="00174822">
              <w:rPr>
                <w:rFonts w:ascii="Times New Roman" w:hAnsi="Times New Roman" w:cs="Times New Roman"/>
              </w:rPr>
              <w:t>11519-16</w:t>
            </w:r>
            <w:r w:rsidR="006C217D">
              <w:rPr>
                <w:rFonts w:ascii="Times New Roman" w:hAnsi="Times New Roman" w:cs="Times New Roman"/>
              </w:rPr>
              <w:t xml:space="preserve"> </w:t>
            </w:r>
            <w:r w:rsidRPr="00174822">
              <w:rPr>
                <w:rFonts w:ascii="Times New Roman" w:hAnsi="Times New Roman" w:cs="Times New Roman"/>
              </w:rPr>
              <w:t xml:space="preserve">Élelmiszerbiztonsági alapismeretek </w:t>
            </w:r>
          </w:p>
        </w:tc>
        <w:tc>
          <w:tcPr>
            <w:tcW w:w="3616" w:type="dxa"/>
            <w:tcBorders>
              <w:top w:val="single" w:sz="4" w:space="0" w:color="000000"/>
              <w:left w:val="single" w:sz="4" w:space="0" w:color="000000"/>
              <w:bottom w:val="single" w:sz="4" w:space="0" w:color="000000"/>
              <w:right w:val="single" w:sz="4" w:space="0" w:color="000000"/>
            </w:tcBorders>
            <w:shd w:val="clear" w:color="auto" w:fill="FDE9D9"/>
          </w:tcPr>
          <w:p w14:paraId="3ACCF37A" w14:textId="77777777" w:rsidR="0025241B" w:rsidRPr="00174822" w:rsidRDefault="0025241B" w:rsidP="0025241B">
            <w:pPr>
              <w:spacing w:after="0" w:line="259" w:lineRule="auto"/>
              <w:ind w:left="1" w:firstLine="0"/>
              <w:jc w:val="left"/>
              <w:rPr>
                <w:rFonts w:ascii="Times New Roman" w:hAnsi="Times New Roman" w:cs="Times New Roman"/>
              </w:rPr>
            </w:pPr>
            <w:r w:rsidRPr="00174822">
              <w:rPr>
                <w:rFonts w:ascii="Times New Roman" w:hAnsi="Times New Roman" w:cs="Times New Roman"/>
                <w:b/>
              </w:rPr>
              <w:t xml:space="preserve">Élelmiszerbiztonságról általában </w:t>
            </w:r>
          </w:p>
        </w:tc>
        <w:tc>
          <w:tcPr>
            <w:tcW w:w="648"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63A56C28" w14:textId="77777777" w:rsidR="0025241B" w:rsidRPr="00174822" w:rsidRDefault="0025241B" w:rsidP="0025241B">
            <w:pPr>
              <w:spacing w:after="0" w:line="259" w:lineRule="auto"/>
              <w:ind w:left="17" w:firstLine="0"/>
              <w:jc w:val="center"/>
              <w:rPr>
                <w:rFonts w:ascii="Times New Roman" w:hAnsi="Times New Roman" w:cs="Times New Roman"/>
              </w:rPr>
            </w:pPr>
            <w:r w:rsidRPr="00174822">
              <w:rPr>
                <w:rFonts w:ascii="Times New Roman" w:hAnsi="Times New Roman" w:cs="Times New Roman"/>
                <w:b/>
              </w:rPr>
              <w:t xml:space="preserve">  </w:t>
            </w:r>
          </w:p>
        </w:tc>
        <w:tc>
          <w:tcPr>
            <w:tcW w:w="650"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5C331664" w14:textId="77777777" w:rsidR="0025241B" w:rsidRPr="00174822" w:rsidRDefault="0025241B" w:rsidP="0025241B">
            <w:pPr>
              <w:spacing w:after="0" w:line="259" w:lineRule="auto"/>
              <w:ind w:left="16" w:firstLine="0"/>
              <w:jc w:val="center"/>
              <w:rPr>
                <w:rFonts w:ascii="Times New Roman" w:hAnsi="Times New Roman" w:cs="Times New Roman"/>
              </w:rPr>
            </w:pPr>
            <w:r w:rsidRPr="00174822">
              <w:rPr>
                <w:rFonts w:ascii="Times New Roman" w:hAnsi="Times New Roman" w:cs="Times New Roman"/>
                <w:b/>
              </w:rPr>
              <w:t xml:space="preserve">  </w:t>
            </w:r>
          </w:p>
        </w:tc>
        <w:tc>
          <w:tcPr>
            <w:tcW w:w="649"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2EEEEEB1" w14:textId="77777777" w:rsidR="0025241B" w:rsidRPr="00174822" w:rsidRDefault="0025241B" w:rsidP="0025241B">
            <w:pPr>
              <w:spacing w:after="0" w:line="259" w:lineRule="auto"/>
              <w:ind w:left="18" w:firstLine="0"/>
              <w:jc w:val="center"/>
              <w:rPr>
                <w:rFonts w:ascii="Times New Roman" w:hAnsi="Times New Roman" w:cs="Times New Roman"/>
              </w:rPr>
            </w:pPr>
            <w:r w:rsidRPr="00174822">
              <w:rPr>
                <w:rFonts w:ascii="Times New Roman" w:hAnsi="Times New Roman" w:cs="Times New Roman"/>
                <w:b/>
              </w:rPr>
              <w:t xml:space="preserve">  </w:t>
            </w:r>
          </w:p>
        </w:tc>
        <w:tc>
          <w:tcPr>
            <w:tcW w:w="648" w:type="dxa"/>
            <w:tcBorders>
              <w:top w:val="single" w:sz="4" w:space="0" w:color="000000"/>
              <w:left w:val="single" w:sz="4" w:space="0" w:color="000000"/>
              <w:bottom w:val="single" w:sz="4" w:space="0" w:color="000000"/>
              <w:right w:val="single" w:sz="4" w:space="0" w:color="000000"/>
            </w:tcBorders>
            <w:shd w:val="clear" w:color="auto" w:fill="FDE9D9"/>
          </w:tcPr>
          <w:p w14:paraId="1F47D984" w14:textId="77777777" w:rsidR="0025241B" w:rsidRPr="00174822" w:rsidRDefault="0025241B" w:rsidP="0025241B">
            <w:pPr>
              <w:spacing w:after="18" w:line="259" w:lineRule="auto"/>
              <w:ind w:left="84" w:firstLine="0"/>
              <w:jc w:val="left"/>
              <w:rPr>
                <w:rFonts w:ascii="Times New Roman" w:hAnsi="Times New Roman" w:cs="Times New Roman"/>
              </w:rPr>
            </w:pPr>
            <w:r w:rsidRPr="00174822">
              <w:rPr>
                <w:rFonts w:ascii="Times New Roman" w:hAnsi="Times New Roman" w:cs="Times New Roman"/>
                <w:b/>
              </w:rPr>
              <w:t xml:space="preserve">0,5 </w:t>
            </w:r>
          </w:p>
          <w:p w14:paraId="22704EEF"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 </w:t>
            </w:r>
          </w:p>
        </w:tc>
        <w:tc>
          <w:tcPr>
            <w:tcW w:w="646"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4990E038" w14:textId="77777777" w:rsidR="0025241B" w:rsidRPr="00174822" w:rsidRDefault="0025241B" w:rsidP="0025241B">
            <w:pPr>
              <w:spacing w:after="0" w:line="259" w:lineRule="auto"/>
              <w:ind w:left="19"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0D4F65F8" w14:textId="77777777" w:rsidTr="0025241B">
        <w:trPr>
          <w:trHeight w:val="656"/>
        </w:trPr>
        <w:tc>
          <w:tcPr>
            <w:tcW w:w="0" w:type="auto"/>
            <w:vMerge/>
            <w:tcBorders>
              <w:top w:val="nil"/>
              <w:left w:val="single" w:sz="4" w:space="0" w:color="000000"/>
              <w:bottom w:val="single" w:sz="4" w:space="0" w:color="000000"/>
              <w:right w:val="single" w:sz="4" w:space="0" w:color="000000"/>
            </w:tcBorders>
          </w:tcPr>
          <w:p w14:paraId="71E879B1"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3616"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7E91671E" w14:textId="77777777" w:rsidR="0025241B" w:rsidRPr="00174822" w:rsidRDefault="0025241B" w:rsidP="0025241B">
            <w:pPr>
              <w:spacing w:after="0" w:line="259" w:lineRule="auto"/>
              <w:ind w:left="1" w:firstLine="0"/>
              <w:jc w:val="left"/>
              <w:rPr>
                <w:rFonts w:ascii="Times New Roman" w:hAnsi="Times New Roman" w:cs="Times New Roman"/>
              </w:rPr>
            </w:pPr>
            <w:r w:rsidRPr="00174822">
              <w:rPr>
                <w:rFonts w:ascii="Times New Roman" w:hAnsi="Times New Roman" w:cs="Times New Roman"/>
                <w:b/>
              </w:rPr>
              <w:t xml:space="preserve">Vendéglátás higiéniája </w:t>
            </w:r>
          </w:p>
        </w:tc>
        <w:tc>
          <w:tcPr>
            <w:tcW w:w="648"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2B2DF8CA" w14:textId="77777777" w:rsidR="0025241B" w:rsidRPr="00174822" w:rsidRDefault="0025241B" w:rsidP="0025241B">
            <w:pPr>
              <w:spacing w:after="0" w:line="259" w:lineRule="auto"/>
              <w:ind w:left="17" w:firstLine="0"/>
              <w:jc w:val="center"/>
              <w:rPr>
                <w:rFonts w:ascii="Times New Roman" w:hAnsi="Times New Roman" w:cs="Times New Roman"/>
              </w:rPr>
            </w:pPr>
            <w:r w:rsidRPr="00174822">
              <w:rPr>
                <w:rFonts w:ascii="Times New Roman" w:hAnsi="Times New Roman" w:cs="Times New Roman"/>
                <w:b/>
              </w:rPr>
              <w:t xml:space="preserve">  </w:t>
            </w:r>
          </w:p>
        </w:tc>
        <w:tc>
          <w:tcPr>
            <w:tcW w:w="650"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1DAE1FD9" w14:textId="77777777" w:rsidR="0025241B" w:rsidRPr="00174822" w:rsidRDefault="0025241B" w:rsidP="0025241B">
            <w:pPr>
              <w:spacing w:after="0" w:line="259" w:lineRule="auto"/>
              <w:ind w:left="16" w:firstLine="0"/>
              <w:jc w:val="center"/>
              <w:rPr>
                <w:rFonts w:ascii="Times New Roman" w:hAnsi="Times New Roman" w:cs="Times New Roman"/>
              </w:rPr>
            </w:pPr>
            <w:r w:rsidRPr="00174822">
              <w:rPr>
                <w:rFonts w:ascii="Times New Roman" w:hAnsi="Times New Roman" w:cs="Times New Roman"/>
                <w:b/>
              </w:rPr>
              <w:t xml:space="preserve">  </w:t>
            </w:r>
          </w:p>
        </w:tc>
        <w:tc>
          <w:tcPr>
            <w:tcW w:w="649"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3C087FBB" w14:textId="77777777" w:rsidR="0025241B" w:rsidRPr="00174822" w:rsidRDefault="0025241B" w:rsidP="0025241B">
            <w:pPr>
              <w:spacing w:after="0" w:line="259" w:lineRule="auto"/>
              <w:ind w:left="18" w:firstLine="0"/>
              <w:jc w:val="center"/>
              <w:rPr>
                <w:rFonts w:ascii="Times New Roman" w:hAnsi="Times New Roman" w:cs="Times New Roman"/>
              </w:rPr>
            </w:pPr>
            <w:r w:rsidRPr="00174822">
              <w:rPr>
                <w:rFonts w:ascii="Times New Roman" w:hAnsi="Times New Roman" w:cs="Times New Roman"/>
                <w:b/>
              </w:rPr>
              <w:t xml:space="preserve">  </w:t>
            </w:r>
          </w:p>
        </w:tc>
        <w:tc>
          <w:tcPr>
            <w:tcW w:w="648" w:type="dxa"/>
            <w:tcBorders>
              <w:top w:val="single" w:sz="4" w:space="0" w:color="000000"/>
              <w:left w:val="single" w:sz="4" w:space="0" w:color="000000"/>
              <w:bottom w:val="single" w:sz="4" w:space="0" w:color="000000"/>
              <w:right w:val="single" w:sz="4" w:space="0" w:color="000000"/>
            </w:tcBorders>
            <w:shd w:val="clear" w:color="auto" w:fill="FDE9D9"/>
          </w:tcPr>
          <w:p w14:paraId="2D18EFBE" w14:textId="77777777" w:rsidR="0025241B" w:rsidRPr="00174822" w:rsidRDefault="0025241B" w:rsidP="0025241B">
            <w:pPr>
              <w:spacing w:after="18" w:line="259" w:lineRule="auto"/>
              <w:ind w:left="84" w:firstLine="0"/>
              <w:jc w:val="left"/>
              <w:rPr>
                <w:rFonts w:ascii="Times New Roman" w:hAnsi="Times New Roman" w:cs="Times New Roman"/>
              </w:rPr>
            </w:pPr>
            <w:r w:rsidRPr="00174822">
              <w:rPr>
                <w:rFonts w:ascii="Times New Roman" w:hAnsi="Times New Roman" w:cs="Times New Roman"/>
                <w:b/>
              </w:rPr>
              <w:t xml:space="preserve">0,5 </w:t>
            </w:r>
          </w:p>
          <w:p w14:paraId="30B21874" w14:textId="77777777" w:rsidR="0025241B" w:rsidRPr="00174822" w:rsidRDefault="0025241B" w:rsidP="0025241B">
            <w:pPr>
              <w:spacing w:after="0" w:line="259" w:lineRule="auto"/>
              <w:ind w:left="17" w:firstLine="0"/>
              <w:jc w:val="center"/>
              <w:rPr>
                <w:rFonts w:ascii="Times New Roman" w:hAnsi="Times New Roman" w:cs="Times New Roman"/>
              </w:rPr>
            </w:pPr>
            <w:r w:rsidRPr="00174822">
              <w:rPr>
                <w:rFonts w:ascii="Times New Roman" w:hAnsi="Times New Roman" w:cs="Times New Roman"/>
                <w:b/>
              </w:rPr>
              <w:t xml:space="preserve"> </w:t>
            </w:r>
          </w:p>
        </w:tc>
        <w:tc>
          <w:tcPr>
            <w:tcW w:w="646"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3B60D81B" w14:textId="77777777" w:rsidR="0025241B" w:rsidRPr="00174822" w:rsidRDefault="0025241B" w:rsidP="0025241B">
            <w:pPr>
              <w:spacing w:after="0" w:line="259" w:lineRule="auto"/>
              <w:ind w:left="19"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7CB5636A" w14:textId="77777777" w:rsidTr="0025241B">
        <w:trPr>
          <w:trHeight w:val="655"/>
        </w:trPr>
        <w:tc>
          <w:tcPr>
            <w:tcW w:w="2922" w:type="dxa"/>
            <w:tcBorders>
              <w:top w:val="single" w:sz="4" w:space="0" w:color="000000"/>
              <w:left w:val="single" w:sz="4" w:space="0" w:color="000000"/>
              <w:bottom w:val="single" w:sz="4" w:space="0" w:color="000000"/>
              <w:right w:val="single" w:sz="4" w:space="0" w:color="000000"/>
            </w:tcBorders>
          </w:tcPr>
          <w:p w14:paraId="3A078C9F" w14:textId="77777777" w:rsidR="006C217D"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12096-16 </w:t>
            </w:r>
          </w:p>
          <w:p w14:paraId="4EAA8C13"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Szakács szakmai idegennyelv </w:t>
            </w:r>
          </w:p>
        </w:tc>
        <w:tc>
          <w:tcPr>
            <w:tcW w:w="3616"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7FCC8659" w14:textId="77777777" w:rsidR="0025241B" w:rsidRPr="00174822" w:rsidRDefault="0025241B" w:rsidP="0025241B">
            <w:pPr>
              <w:spacing w:after="0" w:line="259" w:lineRule="auto"/>
              <w:ind w:left="1" w:firstLine="0"/>
              <w:jc w:val="left"/>
              <w:rPr>
                <w:rFonts w:ascii="Times New Roman" w:hAnsi="Times New Roman" w:cs="Times New Roman"/>
              </w:rPr>
            </w:pPr>
            <w:r w:rsidRPr="00174822">
              <w:rPr>
                <w:rFonts w:ascii="Times New Roman" w:hAnsi="Times New Roman" w:cs="Times New Roman"/>
                <w:b/>
              </w:rPr>
              <w:t xml:space="preserve">Szakmai idegen nyelv </w:t>
            </w:r>
          </w:p>
        </w:tc>
        <w:tc>
          <w:tcPr>
            <w:tcW w:w="648"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644AEF2E" w14:textId="77777777" w:rsidR="0025241B" w:rsidRPr="00174822" w:rsidRDefault="0025241B" w:rsidP="0025241B">
            <w:pPr>
              <w:spacing w:after="0" w:line="259" w:lineRule="auto"/>
              <w:ind w:left="17" w:firstLine="0"/>
              <w:jc w:val="center"/>
              <w:rPr>
                <w:rFonts w:ascii="Times New Roman" w:hAnsi="Times New Roman" w:cs="Times New Roman"/>
              </w:rPr>
            </w:pPr>
            <w:r w:rsidRPr="00174822">
              <w:rPr>
                <w:rFonts w:ascii="Times New Roman" w:hAnsi="Times New Roman" w:cs="Times New Roman"/>
                <w:b/>
              </w:rPr>
              <w:t xml:space="preserve">  </w:t>
            </w:r>
          </w:p>
        </w:tc>
        <w:tc>
          <w:tcPr>
            <w:tcW w:w="650"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29C69273" w14:textId="77777777" w:rsidR="0025241B" w:rsidRPr="00174822" w:rsidRDefault="0025241B" w:rsidP="0025241B">
            <w:pPr>
              <w:spacing w:after="0" w:line="259" w:lineRule="auto"/>
              <w:ind w:left="16" w:firstLine="0"/>
              <w:jc w:val="center"/>
              <w:rPr>
                <w:rFonts w:ascii="Times New Roman" w:hAnsi="Times New Roman" w:cs="Times New Roman"/>
              </w:rPr>
            </w:pPr>
            <w:r w:rsidRPr="00174822">
              <w:rPr>
                <w:rFonts w:ascii="Times New Roman" w:hAnsi="Times New Roman" w:cs="Times New Roman"/>
                <w:b/>
              </w:rPr>
              <w:t xml:space="preserve">  </w:t>
            </w:r>
          </w:p>
        </w:tc>
        <w:tc>
          <w:tcPr>
            <w:tcW w:w="649"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41ED1E58" w14:textId="77777777" w:rsidR="0025241B" w:rsidRPr="00174822" w:rsidRDefault="0025241B" w:rsidP="0025241B">
            <w:pPr>
              <w:spacing w:after="0" w:line="259" w:lineRule="auto"/>
              <w:ind w:left="18" w:firstLine="0"/>
              <w:jc w:val="center"/>
              <w:rPr>
                <w:rFonts w:ascii="Times New Roman" w:hAnsi="Times New Roman" w:cs="Times New Roman"/>
              </w:rPr>
            </w:pPr>
            <w:r w:rsidRPr="00174822">
              <w:rPr>
                <w:rFonts w:ascii="Times New Roman" w:hAnsi="Times New Roman" w:cs="Times New Roman"/>
                <w:b/>
              </w:rPr>
              <w:t xml:space="preserve">  </w:t>
            </w:r>
          </w:p>
        </w:tc>
        <w:tc>
          <w:tcPr>
            <w:tcW w:w="648" w:type="dxa"/>
            <w:tcBorders>
              <w:top w:val="single" w:sz="4" w:space="0" w:color="000000"/>
              <w:left w:val="single" w:sz="4" w:space="0" w:color="000000"/>
              <w:bottom w:val="single" w:sz="4" w:space="0" w:color="000000"/>
              <w:right w:val="single" w:sz="4" w:space="0" w:color="000000"/>
            </w:tcBorders>
            <w:shd w:val="clear" w:color="auto" w:fill="FDE9D9"/>
          </w:tcPr>
          <w:p w14:paraId="40B1E445" w14:textId="77777777" w:rsidR="0025241B" w:rsidRPr="00174822" w:rsidRDefault="0025241B" w:rsidP="0025241B">
            <w:pPr>
              <w:spacing w:after="16" w:line="259" w:lineRule="auto"/>
              <w:ind w:left="84" w:firstLine="0"/>
              <w:jc w:val="left"/>
              <w:rPr>
                <w:rFonts w:ascii="Times New Roman" w:hAnsi="Times New Roman" w:cs="Times New Roman"/>
              </w:rPr>
            </w:pPr>
            <w:r w:rsidRPr="00174822">
              <w:rPr>
                <w:rFonts w:ascii="Times New Roman" w:hAnsi="Times New Roman" w:cs="Times New Roman"/>
                <w:b/>
              </w:rPr>
              <w:t xml:space="preserve">1,5 </w:t>
            </w:r>
          </w:p>
          <w:p w14:paraId="038EFDCB" w14:textId="77777777" w:rsidR="0025241B" w:rsidRPr="00174822" w:rsidRDefault="0025241B" w:rsidP="0025241B">
            <w:pPr>
              <w:spacing w:after="0" w:line="259" w:lineRule="auto"/>
              <w:ind w:left="17" w:firstLine="0"/>
              <w:jc w:val="center"/>
              <w:rPr>
                <w:rFonts w:ascii="Times New Roman" w:hAnsi="Times New Roman" w:cs="Times New Roman"/>
              </w:rPr>
            </w:pPr>
            <w:r w:rsidRPr="00174822">
              <w:rPr>
                <w:rFonts w:ascii="Times New Roman" w:hAnsi="Times New Roman" w:cs="Times New Roman"/>
                <w:b/>
              </w:rPr>
              <w:t xml:space="preserve"> </w:t>
            </w:r>
          </w:p>
        </w:tc>
        <w:tc>
          <w:tcPr>
            <w:tcW w:w="646"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1FAAF63E" w14:textId="77777777" w:rsidR="0025241B" w:rsidRPr="00174822" w:rsidRDefault="0025241B" w:rsidP="0025241B">
            <w:pPr>
              <w:spacing w:after="0" w:line="259" w:lineRule="auto"/>
              <w:ind w:left="19"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5E5C00AA" w14:textId="77777777" w:rsidTr="0025241B">
        <w:trPr>
          <w:trHeight w:val="575"/>
        </w:trPr>
        <w:tc>
          <w:tcPr>
            <w:tcW w:w="2922" w:type="dxa"/>
            <w:vMerge w:val="restart"/>
            <w:tcBorders>
              <w:top w:val="single" w:sz="4" w:space="0" w:color="000000"/>
              <w:left w:val="single" w:sz="4" w:space="0" w:color="000000"/>
              <w:bottom w:val="single" w:sz="4" w:space="0" w:color="000000"/>
              <w:right w:val="single" w:sz="4" w:space="0" w:color="000000"/>
            </w:tcBorders>
            <w:vAlign w:val="center"/>
          </w:tcPr>
          <w:p w14:paraId="55B3D0DE" w14:textId="77777777" w:rsidR="006C217D"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12094-16 </w:t>
            </w:r>
          </w:p>
          <w:p w14:paraId="6E60BC1F"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Ételkészítési ismeretek alapjai </w:t>
            </w:r>
          </w:p>
        </w:tc>
        <w:tc>
          <w:tcPr>
            <w:tcW w:w="3616" w:type="dxa"/>
            <w:tcBorders>
              <w:top w:val="single" w:sz="4" w:space="0" w:color="000000"/>
              <w:left w:val="single" w:sz="4" w:space="0" w:color="000000"/>
              <w:bottom w:val="single" w:sz="4" w:space="0" w:color="000000"/>
              <w:right w:val="single" w:sz="4" w:space="0" w:color="000000"/>
            </w:tcBorders>
          </w:tcPr>
          <w:p w14:paraId="101DEB8C" w14:textId="77777777" w:rsidR="0025241B" w:rsidRPr="00174822" w:rsidRDefault="0025241B" w:rsidP="0025241B">
            <w:pPr>
              <w:spacing w:after="0" w:line="259" w:lineRule="auto"/>
              <w:ind w:left="1" w:firstLine="0"/>
              <w:jc w:val="left"/>
              <w:rPr>
                <w:rFonts w:ascii="Times New Roman" w:hAnsi="Times New Roman" w:cs="Times New Roman"/>
              </w:rPr>
            </w:pPr>
            <w:r w:rsidRPr="00174822">
              <w:rPr>
                <w:rFonts w:ascii="Times New Roman" w:hAnsi="Times New Roman" w:cs="Times New Roman"/>
                <w:b/>
              </w:rPr>
              <w:t xml:space="preserve">Ételkészítési ismeretek alapjai elmélet </w:t>
            </w:r>
          </w:p>
        </w:tc>
        <w:tc>
          <w:tcPr>
            <w:tcW w:w="648" w:type="dxa"/>
            <w:tcBorders>
              <w:top w:val="single" w:sz="4" w:space="0" w:color="000000"/>
              <w:left w:val="single" w:sz="4" w:space="0" w:color="000000"/>
              <w:bottom w:val="single" w:sz="4" w:space="0" w:color="000000"/>
              <w:right w:val="single" w:sz="4" w:space="0" w:color="000000"/>
            </w:tcBorders>
            <w:vAlign w:val="center"/>
          </w:tcPr>
          <w:p w14:paraId="66E21E1E" w14:textId="77777777" w:rsidR="0025241B" w:rsidRPr="00174822" w:rsidRDefault="0025241B" w:rsidP="0025241B">
            <w:pPr>
              <w:spacing w:after="0" w:line="259" w:lineRule="auto"/>
              <w:ind w:left="84" w:firstLine="0"/>
              <w:jc w:val="left"/>
              <w:rPr>
                <w:rFonts w:ascii="Times New Roman" w:hAnsi="Times New Roman" w:cs="Times New Roman"/>
              </w:rPr>
            </w:pPr>
            <w:r w:rsidRPr="00174822">
              <w:rPr>
                <w:rFonts w:ascii="Times New Roman" w:hAnsi="Times New Roman" w:cs="Times New Roman"/>
                <w:b/>
              </w:rPr>
              <w:t xml:space="preserve">2,5 </w:t>
            </w:r>
          </w:p>
        </w:tc>
        <w:tc>
          <w:tcPr>
            <w:tcW w:w="650" w:type="dxa"/>
            <w:tcBorders>
              <w:top w:val="single" w:sz="4" w:space="0" w:color="000000"/>
              <w:left w:val="single" w:sz="4" w:space="0" w:color="000000"/>
              <w:bottom w:val="single" w:sz="4" w:space="0" w:color="000000"/>
              <w:right w:val="single" w:sz="4" w:space="0" w:color="000000"/>
            </w:tcBorders>
            <w:vAlign w:val="center"/>
          </w:tcPr>
          <w:p w14:paraId="0BAA50F3" w14:textId="77777777" w:rsidR="0025241B" w:rsidRPr="00174822" w:rsidRDefault="0025241B" w:rsidP="0025241B">
            <w:pPr>
              <w:spacing w:after="0" w:line="259" w:lineRule="auto"/>
              <w:ind w:left="16" w:firstLine="0"/>
              <w:jc w:val="center"/>
              <w:rPr>
                <w:rFonts w:ascii="Times New Roman" w:hAnsi="Times New Roman" w:cs="Times New Roman"/>
              </w:rPr>
            </w:pPr>
            <w:r w:rsidRPr="00174822">
              <w:rPr>
                <w:rFonts w:ascii="Times New Roman" w:hAnsi="Times New Roman" w:cs="Times New Roman"/>
                <w:b/>
              </w:rPr>
              <w:t xml:space="preserve">  </w:t>
            </w:r>
          </w:p>
        </w:tc>
        <w:tc>
          <w:tcPr>
            <w:tcW w:w="649" w:type="dxa"/>
            <w:tcBorders>
              <w:top w:val="single" w:sz="4" w:space="0" w:color="000000"/>
              <w:left w:val="single" w:sz="4" w:space="0" w:color="000000"/>
              <w:bottom w:val="single" w:sz="4" w:space="0" w:color="000000"/>
              <w:right w:val="single" w:sz="4" w:space="0" w:color="000000"/>
            </w:tcBorders>
            <w:vAlign w:val="center"/>
          </w:tcPr>
          <w:p w14:paraId="1FF02AE8" w14:textId="77777777" w:rsidR="0025241B" w:rsidRPr="00174822" w:rsidRDefault="0025241B" w:rsidP="0025241B">
            <w:pPr>
              <w:spacing w:after="0" w:line="259" w:lineRule="auto"/>
              <w:ind w:left="18" w:firstLine="0"/>
              <w:jc w:val="center"/>
              <w:rPr>
                <w:rFonts w:ascii="Times New Roman" w:hAnsi="Times New Roman" w:cs="Times New Roman"/>
              </w:rPr>
            </w:pPr>
            <w:r w:rsidRPr="00174822">
              <w:rPr>
                <w:rFonts w:ascii="Times New Roman" w:hAnsi="Times New Roman" w:cs="Times New Roman"/>
                <w:b/>
              </w:rPr>
              <w:t xml:space="preserve">  </w:t>
            </w:r>
          </w:p>
        </w:tc>
        <w:tc>
          <w:tcPr>
            <w:tcW w:w="648" w:type="dxa"/>
            <w:tcBorders>
              <w:top w:val="single" w:sz="4" w:space="0" w:color="000000"/>
              <w:left w:val="single" w:sz="4" w:space="0" w:color="000000"/>
              <w:bottom w:val="single" w:sz="4" w:space="0" w:color="000000"/>
              <w:right w:val="single" w:sz="4" w:space="0" w:color="000000"/>
            </w:tcBorders>
            <w:vAlign w:val="center"/>
          </w:tcPr>
          <w:p w14:paraId="5BAADBB3" w14:textId="77777777" w:rsidR="0025241B" w:rsidRPr="00174822" w:rsidRDefault="0025241B" w:rsidP="0025241B">
            <w:pPr>
              <w:spacing w:after="0" w:line="259" w:lineRule="auto"/>
              <w:ind w:left="17" w:firstLine="0"/>
              <w:jc w:val="center"/>
              <w:rPr>
                <w:rFonts w:ascii="Times New Roman" w:hAnsi="Times New Roman" w:cs="Times New Roman"/>
              </w:rPr>
            </w:pPr>
            <w:r w:rsidRPr="00174822">
              <w:rPr>
                <w:rFonts w:ascii="Times New Roman" w:hAnsi="Times New Roman" w:cs="Times New Roman"/>
                <w:b/>
              </w:rPr>
              <w:t xml:space="preserve">  </w:t>
            </w:r>
          </w:p>
        </w:tc>
        <w:tc>
          <w:tcPr>
            <w:tcW w:w="646" w:type="dxa"/>
            <w:tcBorders>
              <w:top w:val="single" w:sz="4" w:space="0" w:color="000000"/>
              <w:left w:val="single" w:sz="4" w:space="0" w:color="000000"/>
              <w:bottom w:val="single" w:sz="4" w:space="0" w:color="000000"/>
              <w:right w:val="single" w:sz="4" w:space="0" w:color="000000"/>
            </w:tcBorders>
            <w:vAlign w:val="center"/>
          </w:tcPr>
          <w:p w14:paraId="44BB3E90" w14:textId="77777777" w:rsidR="0025241B" w:rsidRPr="00174822" w:rsidRDefault="0025241B" w:rsidP="0025241B">
            <w:pPr>
              <w:spacing w:after="0" w:line="259" w:lineRule="auto"/>
              <w:ind w:left="19"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5B092130" w14:textId="77777777" w:rsidTr="0025241B">
        <w:trPr>
          <w:trHeight w:val="574"/>
        </w:trPr>
        <w:tc>
          <w:tcPr>
            <w:tcW w:w="0" w:type="auto"/>
            <w:vMerge/>
            <w:tcBorders>
              <w:top w:val="nil"/>
              <w:left w:val="single" w:sz="4" w:space="0" w:color="000000"/>
              <w:bottom w:val="nil"/>
              <w:right w:val="single" w:sz="4" w:space="0" w:color="000000"/>
            </w:tcBorders>
          </w:tcPr>
          <w:p w14:paraId="0A92583F"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3616" w:type="dxa"/>
            <w:tcBorders>
              <w:top w:val="single" w:sz="4" w:space="0" w:color="000000"/>
              <w:left w:val="single" w:sz="4" w:space="0" w:color="000000"/>
              <w:bottom w:val="single" w:sz="4" w:space="0" w:color="000000"/>
              <w:right w:val="single" w:sz="4" w:space="0" w:color="000000"/>
            </w:tcBorders>
          </w:tcPr>
          <w:p w14:paraId="2B501E3D" w14:textId="77777777" w:rsidR="0025241B" w:rsidRPr="00174822" w:rsidRDefault="0025241B" w:rsidP="0025241B">
            <w:pPr>
              <w:spacing w:after="0" w:line="259" w:lineRule="auto"/>
              <w:ind w:left="1" w:firstLine="0"/>
              <w:jc w:val="left"/>
              <w:rPr>
                <w:rFonts w:ascii="Times New Roman" w:hAnsi="Times New Roman" w:cs="Times New Roman"/>
              </w:rPr>
            </w:pPr>
            <w:r w:rsidRPr="00174822">
              <w:rPr>
                <w:rFonts w:ascii="Times New Roman" w:hAnsi="Times New Roman" w:cs="Times New Roman"/>
                <w:b/>
              </w:rPr>
              <w:t xml:space="preserve">Ételkészítési ismeretek alapjai gyakorlat I. </w:t>
            </w:r>
          </w:p>
        </w:tc>
        <w:tc>
          <w:tcPr>
            <w:tcW w:w="648" w:type="dxa"/>
            <w:tcBorders>
              <w:top w:val="single" w:sz="4" w:space="0" w:color="000000"/>
              <w:left w:val="single" w:sz="4" w:space="0" w:color="000000"/>
              <w:bottom w:val="single" w:sz="4" w:space="0" w:color="000000"/>
              <w:right w:val="single" w:sz="4" w:space="0" w:color="000000"/>
            </w:tcBorders>
            <w:vAlign w:val="center"/>
          </w:tcPr>
          <w:p w14:paraId="3BA4CA39" w14:textId="77777777" w:rsidR="0025241B" w:rsidRPr="00174822" w:rsidRDefault="0025241B" w:rsidP="0025241B">
            <w:pPr>
              <w:spacing w:after="0" w:line="259" w:lineRule="auto"/>
              <w:ind w:left="17" w:firstLine="0"/>
              <w:jc w:val="center"/>
              <w:rPr>
                <w:rFonts w:ascii="Times New Roman" w:hAnsi="Times New Roman" w:cs="Times New Roman"/>
              </w:rPr>
            </w:pPr>
            <w:r w:rsidRPr="00174822">
              <w:rPr>
                <w:rFonts w:ascii="Times New Roman" w:hAnsi="Times New Roman" w:cs="Times New Roman"/>
                <w:b/>
              </w:rPr>
              <w:t xml:space="preserve">  </w:t>
            </w:r>
          </w:p>
        </w:tc>
        <w:tc>
          <w:tcPr>
            <w:tcW w:w="650" w:type="dxa"/>
            <w:tcBorders>
              <w:top w:val="single" w:sz="4" w:space="0" w:color="000000"/>
              <w:left w:val="single" w:sz="4" w:space="0" w:color="000000"/>
              <w:bottom w:val="single" w:sz="4" w:space="0" w:color="000000"/>
              <w:right w:val="single" w:sz="4" w:space="0" w:color="000000"/>
            </w:tcBorders>
            <w:vAlign w:val="center"/>
          </w:tcPr>
          <w:p w14:paraId="3BEED229" w14:textId="77777777" w:rsidR="0025241B" w:rsidRPr="00174822" w:rsidRDefault="0025241B" w:rsidP="0025241B">
            <w:pPr>
              <w:spacing w:after="0" w:line="259" w:lineRule="auto"/>
              <w:ind w:left="0" w:right="38" w:firstLine="0"/>
              <w:jc w:val="center"/>
              <w:rPr>
                <w:rFonts w:ascii="Times New Roman" w:hAnsi="Times New Roman" w:cs="Times New Roman"/>
              </w:rPr>
            </w:pPr>
            <w:r w:rsidRPr="00174822">
              <w:rPr>
                <w:rFonts w:ascii="Times New Roman" w:hAnsi="Times New Roman" w:cs="Times New Roman"/>
                <w:b/>
              </w:rPr>
              <w:t xml:space="preserve">4 </w:t>
            </w:r>
          </w:p>
        </w:tc>
        <w:tc>
          <w:tcPr>
            <w:tcW w:w="649" w:type="dxa"/>
            <w:tcBorders>
              <w:top w:val="single" w:sz="4" w:space="0" w:color="000000"/>
              <w:left w:val="single" w:sz="4" w:space="0" w:color="000000"/>
              <w:bottom w:val="single" w:sz="4" w:space="0" w:color="000000"/>
              <w:right w:val="single" w:sz="4" w:space="0" w:color="000000"/>
            </w:tcBorders>
            <w:vAlign w:val="center"/>
          </w:tcPr>
          <w:p w14:paraId="5401467C" w14:textId="77777777" w:rsidR="0025241B" w:rsidRPr="00174822" w:rsidRDefault="0025241B" w:rsidP="0025241B">
            <w:pPr>
              <w:spacing w:after="0" w:line="259" w:lineRule="auto"/>
              <w:ind w:left="18" w:firstLine="0"/>
              <w:jc w:val="center"/>
              <w:rPr>
                <w:rFonts w:ascii="Times New Roman" w:hAnsi="Times New Roman" w:cs="Times New Roman"/>
              </w:rPr>
            </w:pPr>
            <w:r w:rsidRPr="00174822">
              <w:rPr>
                <w:rFonts w:ascii="Times New Roman" w:hAnsi="Times New Roman" w:cs="Times New Roman"/>
                <w:b/>
              </w:rPr>
              <w:t xml:space="preserve">  </w:t>
            </w:r>
          </w:p>
        </w:tc>
        <w:tc>
          <w:tcPr>
            <w:tcW w:w="648" w:type="dxa"/>
            <w:tcBorders>
              <w:top w:val="single" w:sz="4" w:space="0" w:color="000000"/>
              <w:left w:val="single" w:sz="4" w:space="0" w:color="000000"/>
              <w:bottom w:val="single" w:sz="4" w:space="0" w:color="000000"/>
              <w:right w:val="single" w:sz="4" w:space="0" w:color="000000"/>
            </w:tcBorders>
            <w:vAlign w:val="center"/>
          </w:tcPr>
          <w:p w14:paraId="4FF9E9D9" w14:textId="77777777" w:rsidR="0025241B" w:rsidRPr="00174822" w:rsidRDefault="0025241B" w:rsidP="0025241B">
            <w:pPr>
              <w:spacing w:after="0" w:line="259" w:lineRule="auto"/>
              <w:ind w:left="17" w:firstLine="0"/>
              <w:jc w:val="center"/>
              <w:rPr>
                <w:rFonts w:ascii="Times New Roman" w:hAnsi="Times New Roman" w:cs="Times New Roman"/>
              </w:rPr>
            </w:pPr>
            <w:r w:rsidRPr="00174822">
              <w:rPr>
                <w:rFonts w:ascii="Times New Roman" w:hAnsi="Times New Roman" w:cs="Times New Roman"/>
                <w:b/>
              </w:rPr>
              <w:t xml:space="preserve">  </w:t>
            </w:r>
          </w:p>
        </w:tc>
        <w:tc>
          <w:tcPr>
            <w:tcW w:w="646" w:type="dxa"/>
            <w:tcBorders>
              <w:top w:val="single" w:sz="4" w:space="0" w:color="000000"/>
              <w:left w:val="single" w:sz="4" w:space="0" w:color="000000"/>
              <w:bottom w:val="single" w:sz="4" w:space="0" w:color="000000"/>
              <w:right w:val="single" w:sz="4" w:space="0" w:color="000000"/>
            </w:tcBorders>
            <w:vAlign w:val="center"/>
          </w:tcPr>
          <w:p w14:paraId="418D0BC3" w14:textId="77777777" w:rsidR="0025241B" w:rsidRPr="00174822" w:rsidRDefault="0025241B" w:rsidP="0025241B">
            <w:pPr>
              <w:spacing w:after="0" w:line="259" w:lineRule="auto"/>
              <w:ind w:left="0" w:right="31" w:firstLine="0"/>
              <w:jc w:val="center"/>
              <w:rPr>
                <w:rFonts w:ascii="Times New Roman" w:hAnsi="Times New Roman" w:cs="Times New Roman"/>
              </w:rPr>
            </w:pPr>
            <w:r w:rsidRPr="00174822">
              <w:rPr>
                <w:rFonts w:ascii="Times New Roman" w:hAnsi="Times New Roman" w:cs="Times New Roman"/>
                <w:b/>
              </w:rPr>
              <w:t xml:space="preserve"> 4 </w:t>
            </w:r>
          </w:p>
        </w:tc>
      </w:tr>
      <w:tr w:rsidR="0025241B" w:rsidRPr="00174822" w14:paraId="40458301" w14:textId="77777777" w:rsidTr="0025241B">
        <w:trPr>
          <w:trHeight w:val="572"/>
        </w:trPr>
        <w:tc>
          <w:tcPr>
            <w:tcW w:w="0" w:type="auto"/>
            <w:vMerge/>
            <w:tcBorders>
              <w:top w:val="nil"/>
              <w:left w:val="single" w:sz="4" w:space="0" w:color="000000"/>
              <w:bottom w:val="single" w:sz="4" w:space="0" w:color="000000"/>
              <w:right w:val="single" w:sz="4" w:space="0" w:color="000000"/>
            </w:tcBorders>
          </w:tcPr>
          <w:p w14:paraId="084B171E"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3616" w:type="dxa"/>
            <w:tcBorders>
              <w:top w:val="single" w:sz="4" w:space="0" w:color="000000"/>
              <w:left w:val="single" w:sz="4" w:space="0" w:color="000000"/>
              <w:bottom w:val="single" w:sz="4" w:space="0" w:color="000000"/>
              <w:right w:val="single" w:sz="4" w:space="0" w:color="000000"/>
            </w:tcBorders>
          </w:tcPr>
          <w:p w14:paraId="43C283DC" w14:textId="77777777" w:rsidR="0025241B" w:rsidRPr="00174822" w:rsidRDefault="0025241B" w:rsidP="0025241B">
            <w:pPr>
              <w:spacing w:after="0" w:line="259" w:lineRule="auto"/>
              <w:ind w:left="1" w:firstLine="0"/>
              <w:jc w:val="left"/>
              <w:rPr>
                <w:rFonts w:ascii="Times New Roman" w:hAnsi="Times New Roman" w:cs="Times New Roman"/>
              </w:rPr>
            </w:pPr>
            <w:r w:rsidRPr="00174822">
              <w:rPr>
                <w:rFonts w:ascii="Times New Roman" w:hAnsi="Times New Roman" w:cs="Times New Roman"/>
                <w:b/>
              </w:rPr>
              <w:t xml:space="preserve">Ételkészítési ismeretek alapjai gyakorlat II. </w:t>
            </w:r>
          </w:p>
        </w:tc>
        <w:tc>
          <w:tcPr>
            <w:tcW w:w="648" w:type="dxa"/>
            <w:tcBorders>
              <w:top w:val="single" w:sz="4" w:space="0" w:color="000000"/>
              <w:left w:val="single" w:sz="4" w:space="0" w:color="000000"/>
              <w:bottom w:val="single" w:sz="4" w:space="0" w:color="000000"/>
              <w:right w:val="single" w:sz="4" w:space="0" w:color="000000"/>
            </w:tcBorders>
            <w:vAlign w:val="center"/>
          </w:tcPr>
          <w:p w14:paraId="18495DF9" w14:textId="77777777" w:rsidR="0025241B" w:rsidRPr="00174822" w:rsidRDefault="0025241B" w:rsidP="0025241B">
            <w:pPr>
              <w:spacing w:after="0" w:line="259" w:lineRule="auto"/>
              <w:ind w:left="17" w:firstLine="0"/>
              <w:jc w:val="center"/>
              <w:rPr>
                <w:rFonts w:ascii="Times New Roman" w:hAnsi="Times New Roman" w:cs="Times New Roman"/>
              </w:rPr>
            </w:pPr>
            <w:r w:rsidRPr="00174822">
              <w:rPr>
                <w:rFonts w:ascii="Times New Roman" w:hAnsi="Times New Roman" w:cs="Times New Roman"/>
                <w:b/>
              </w:rPr>
              <w:t xml:space="preserve">  </w:t>
            </w:r>
          </w:p>
        </w:tc>
        <w:tc>
          <w:tcPr>
            <w:tcW w:w="650" w:type="dxa"/>
            <w:tcBorders>
              <w:top w:val="single" w:sz="4" w:space="0" w:color="000000"/>
              <w:left w:val="single" w:sz="4" w:space="0" w:color="000000"/>
              <w:bottom w:val="single" w:sz="4" w:space="0" w:color="000000"/>
              <w:right w:val="single" w:sz="4" w:space="0" w:color="000000"/>
            </w:tcBorders>
            <w:vAlign w:val="center"/>
          </w:tcPr>
          <w:p w14:paraId="51A6E522" w14:textId="77777777" w:rsidR="0025241B" w:rsidRPr="00174822" w:rsidRDefault="0025241B" w:rsidP="0025241B">
            <w:pPr>
              <w:spacing w:after="0" w:line="259" w:lineRule="auto"/>
              <w:ind w:left="0" w:right="38" w:firstLine="0"/>
              <w:jc w:val="center"/>
              <w:rPr>
                <w:rFonts w:ascii="Times New Roman" w:hAnsi="Times New Roman" w:cs="Times New Roman"/>
              </w:rPr>
            </w:pPr>
            <w:r w:rsidRPr="00174822">
              <w:rPr>
                <w:rFonts w:ascii="Times New Roman" w:hAnsi="Times New Roman" w:cs="Times New Roman"/>
                <w:b/>
              </w:rPr>
              <w:t xml:space="preserve">7 </w:t>
            </w:r>
          </w:p>
        </w:tc>
        <w:tc>
          <w:tcPr>
            <w:tcW w:w="649" w:type="dxa"/>
            <w:tcBorders>
              <w:top w:val="single" w:sz="4" w:space="0" w:color="000000"/>
              <w:left w:val="single" w:sz="4" w:space="0" w:color="000000"/>
              <w:bottom w:val="single" w:sz="4" w:space="0" w:color="000000"/>
              <w:right w:val="single" w:sz="4" w:space="0" w:color="000000"/>
            </w:tcBorders>
            <w:vAlign w:val="center"/>
          </w:tcPr>
          <w:p w14:paraId="0AB134BA" w14:textId="77777777" w:rsidR="0025241B" w:rsidRPr="00174822" w:rsidRDefault="0025241B" w:rsidP="0025241B">
            <w:pPr>
              <w:spacing w:after="0" w:line="259" w:lineRule="auto"/>
              <w:ind w:left="18" w:firstLine="0"/>
              <w:jc w:val="center"/>
              <w:rPr>
                <w:rFonts w:ascii="Times New Roman" w:hAnsi="Times New Roman" w:cs="Times New Roman"/>
              </w:rPr>
            </w:pPr>
            <w:r w:rsidRPr="00174822">
              <w:rPr>
                <w:rFonts w:ascii="Times New Roman" w:hAnsi="Times New Roman" w:cs="Times New Roman"/>
                <w:b/>
              </w:rPr>
              <w:t xml:space="preserve">  </w:t>
            </w:r>
          </w:p>
        </w:tc>
        <w:tc>
          <w:tcPr>
            <w:tcW w:w="648" w:type="dxa"/>
            <w:tcBorders>
              <w:top w:val="single" w:sz="4" w:space="0" w:color="000000"/>
              <w:left w:val="single" w:sz="4" w:space="0" w:color="000000"/>
              <w:bottom w:val="single" w:sz="4" w:space="0" w:color="000000"/>
              <w:right w:val="single" w:sz="4" w:space="0" w:color="000000"/>
            </w:tcBorders>
            <w:vAlign w:val="center"/>
          </w:tcPr>
          <w:p w14:paraId="4B408236" w14:textId="77777777" w:rsidR="0025241B" w:rsidRPr="00174822" w:rsidRDefault="0025241B" w:rsidP="0025241B">
            <w:pPr>
              <w:spacing w:after="0" w:line="259" w:lineRule="auto"/>
              <w:ind w:left="17" w:firstLine="0"/>
              <w:jc w:val="center"/>
              <w:rPr>
                <w:rFonts w:ascii="Times New Roman" w:hAnsi="Times New Roman" w:cs="Times New Roman"/>
              </w:rPr>
            </w:pPr>
            <w:r w:rsidRPr="00174822">
              <w:rPr>
                <w:rFonts w:ascii="Times New Roman" w:hAnsi="Times New Roman" w:cs="Times New Roman"/>
                <w:b/>
              </w:rPr>
              <w:t xml:space="preserve">  </w:t>
            </w:r>
          </w:p>
        </w:tc>
        <w:tc>
          <w:tcPr>
            <w:tcW w:w="646" w:type="dxa"/>
            <w:tcBorders>
              <w:top w:val="single" w:sz="4" w:space="0" w:color="000000"/>
              <w:left w:val="single" w:sz="4" w:space="0" w:color="000000"/>
              <w:bottom w:val="single" w:sz="4" w:space="0" w:color="000000"/>
              <w:right w:val="single" w:sz="4" w:space="0" w:color="000000"/>
            </w:tcBorders>
            <w:vAlign w:val="center"/>
          </w:tcPr>
          <w:p w14:paraId="04D025C4" w14:textId="77777777" w:rsidR="0025241B" w:rsidRPr="00174822" w:rsidRDefault="0025241B" w:rsidP="0025241B">
            <w:pPr>
              <w:spacing w:after="0" w:line="259" w:lineRule="auto"/>
              <w:ind w:left="19"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4D0CBF4D" w14:textId="77777777" w:rsidTr="0025241B">
        <w:trPr>
          <w:trHeight w:val="346"/>
        </w:trPr>
        <w:tc>
          <w:tcPr>
            <w:tcW w:w="2922" w:type="dxa"/>
            <w:vMerge w:val="restart"/>
            <w:tcBorders>
              <w:top w:val="single" w:sz="4" w:space="0" w:color="000000"/>
              <w:left w:val="single" w:sz="4" w:space="0" w:color="000000"/>
              <w:bottom w:val="single" w:sz="4" w:space="0" w:color="000000"/>
              <w:right w:val="single" w:sz="4" w:space="0" w:color="000000"/>
            </w:tcBorders>
            <w:vAlign w:val="center"/>
          </w:tcPr>
          <w:p w14:paraId="45BF9D0C" w14:textId="77777777" w:rsidR="006C217D"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12095-16 </w:t>
            </w:r>
          </w:p>
          <w:p w14:paraId="62F8AD79"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Ételkészítési ismeretek </w:t>
            </w:r>
          </w:p>
        </w:tc>
        <w:tc>
          <w:tcPr>
            <w:tcW w:w="3616" w:type="dxa"/>
            <w:tcBorders>
              <w:top w:val="single" w:sz="4" w:space="0" w:color="000000"/>
              <w:left w:val="single" w:sz="4" w:space="0" w:color="000000"/>
              <w:bottom w:val="single" w:sz="4" w:space="0" w:color="000000"/>
              <w:right w:val="single" w:sz="4" w:space="0" w:color="000000"/>
            </w:tcBorders>
          </w:tcPr>
          <w:p w14:paraId="7923EC2C" w14:textId="77777777" w:rsidR="0025241B" w:rsidRPr="00174822" w:rsidRDefault="0025241B" w:rsidP="0025241B">
            <w:pPr>
              <w:spacing w:after="0" w:line="259" w:lineRule="auto"/>
              <w:ind w:left="1" w:firstLine="0"/>
              <w:rPr>
                <w:rFonts w:ascii="Times New Roman" w:hAnsi="Times New Roman" w:cs="Times New Roman"/>
              </w:rPr>
            </w:pPr>
            <w:r w:rsidRPr="00174822">
              <w:rPr>
                <w:rFonts w:ascii="Times New Roman" w:hAnsi="Times New Roman" w:cs="Times New Roman"/>
                <w:b/>
              </w:rPr>
              <w:t xml:space="preserve">Ételkészítési ismeretek elmélet </w:t>
            </w:r>
          </w:p>
        </w:tc>
        <w:tc>
          <w:tcPr>
            <w:tcW w:w="648" w:type="dxa"/>
            <w:tcBorders>
              <w:top w:val="single" w:sz="4" w:space="0" w:color="000000"/>
              <w:left w:val="single" w:sz="4" w:space="0" w:color="000000"/>
              <w:bottom w:val="single" w:sz="4" w:space="0" w:color="000000"/>
              <w:right w:val="single" w:sz="4" w:space="0" w:color="000000"/>
            </w:tcBorders>
          </w:tcPr>
          <w:p w14:paraId="72283F6E" w14:textId="77777777" w:rsidR="0025241B" w:rsidRPr="00174822" w:rsidRDefault="0025241B" w:rsidP="0025241B">
            <w:pPr>
              <w:spacing w:after="0" w:line="259" w:lineRule="auto"/>
              <w:ind w:left="17" w:firstLine="0"/>
              <w:jc w:val="center"/>
              <w:rPr>
                <w:rFonts w:ascii="Times New Roman" w:hAnsi="Times New Roman" w:cs="Times New Roman"/>
              </w:rPr>
            </w:pPr>
            <w:r w:rsidRPr="00174822">
              <w:rPr>
                <w:rFonts w:ascii="Times New Roman" w:hAnsi="Times New Roman" w:cs="Times New Roman"/>
                <w:b/>
              </w:rPr>
              <w:t xml:space="preserve">  </w:t>
            </w:r>
          </w:p>
        </w:tc>
        <w:tc>
          <w:tcPr>
            <w:tcW w:w="650" w:type="dxa"/>
            <w:tcBorders>
              <w:top w:val="single" w:sz="4" w:space="0" w:color="000000"/>
              <w:left w:val="single" w:sz="4" w:space="0" w:color="000000"/>
              <w:bottom w:val="single" w:sz="4" w:space="0" w:color="000000"/>
              <w:right w:val="single" w:sz="4" w:space="0" w:color="000000"/>
            </w:tcBorders>
          </w:tcPr>
          <w:p w14:paraId="0D164B16" w14:textId="77777777" w:rsidR="0025241B" w:rsidRPr="00174822" w:rsidRDefault="0025241B" w:rsidP="0025241B">
            <w:pPr>
              <w:spacing w:after="0" w:line="259" w:lineRule="auto"/>
              <w:ind w:left="16" w:firstLine="0"/>
              <w:jc w:val="center"/>
              <w:rPr>
                <w:rFonts w:ascii="Times New Roman" w:hAnsi="Times New Roman" w:cs="Times New Roman"/>
              </w:rPr>
            </w:pPr>
            <w:r w:rsidRPr="00174822">
              <w:rPr>
                <w:rFonts w:ascii="Times New Roman" w:hAnsi="Times New Roman" w:cs="Times New Roman"/>
                <w:b/>
              </w:rPr>
              <w:t xml:space="preserve">  </w:t>
            </w:r>
          </w:p>
        </w:tc>
        <w:tc>
          <w:tcPr>
            <w:tcW w:w="649" w:type="dxa"/>
            <w:tcBorders>
              <w:top w:val="single" w:sz="4" w:space="0" w:color="000000"/>
              <w:left w:val="single" w:sz="4" w:space="0" w:color="000000"/>
              <w:bottom w:val="single" w:sz="4" w:space="0" w:color="000000"/>
              <w:right w:val="single" w:sz="4" w:space="0" w:color="000000"/>
            </w:tcBorders>
          </w:tcPr>
          <w:p w14:paraId="2B4B42AA" w14:textId="77777777" w:rsidR="0025241B" w:rsidRPr="00174822" w:rsidRDefault="0025241B" w:rsidP="0025241B">
            <w:pPr>
              <w:spacing w:after="0" w:line="259" w:lineRule="auto"/>
              <w:ind w:left="18" w:firstLine="0"/>
              <w:jc w:val="center"/>
              <w:rPr>
                <w:rFonts w:ascii="Times New Roman" w:hAnsi="Times New Roman" w:cs="Times New Roman"/>
              </w:rPr>
            </w:pPr>
            <w:r w:rsidRPr="00174822">
              <w:rPr>
                <w:rFonts w:ascii="Times New Roman" w:hAnsi="Times New Roman" w:cs="Times New Roman"/>
                <w:b/>
              </w:rPr>
              <w:t xml:space="preserve">  </w:t>
            </w:r>
          </w:p>
        </w:tc>
        <w:tc>
          <w:tcPr>
            <w:tcW w:w="648" w:type="dxa"/>
            <w:tcBorders>
              <w:top w:val="single" w:sz="4" w:space="0" w:color="000000"/>
              <w:left w:val="single" w:sz="4" w:space="0" w:color="000000"/>
              <w:bottom w:val="single" w:sz="4" w:space="0" w:color="000000"/>
              <w:right w:val="single" w:sz="4" w:space="0" w:color="000000"/>
            </w:tcBorders>
          </w:tcPr>
          <w:p w14:paraId="01494C07" w14:textId="77777777" w:rsidR="0025241B" w:rsidRPr="00174822" w:rsidRDefault="0025241B" w:rsidP="0025241B">
            <w:pPr>
              <w:spacing w:after="0" w:line="259" w:lineRule="auto"/>
              <w:ind w:left="0" w:right="38" w:firstLine="0"/>
              <w:jc w:val="center"/>
              <w:rPr>
                <w:rFonts w:ascii="Times New Roman" w:hAnsi="Times New Roman" w:cs="Times New Roman"/>
              </w:rPr>
            </w:pPr>
            <w:r w:rsidRPr="00174822">
              <w:rPr>
                <w:rFonts w:ascii="Times New Roman" w:hAnsi="Times New Roman" w:cs="Times New Roman"/>
                <w:b/>
              </w:rPr>
              <w:t xml:space="preserve">2 </w:t>
            </w:r>
          </w:p>
        </w:tc>
        <w:tc>
          <w:tcPr>
            <w:tcW w:w="646" w:type="dxa"/>
            <w:tcBorders>
              <w:top w:val="single" w:sz="4" w:space="0" w:color="000000"/>
              <w:left w:val="single" w:sz="4" w:space="0" w:color="000000"/>
              <w:bottom w:val="single" w:sz="4" w:space="0" w:color="000000"/>
              <w:right w:val="single" w:sz="4" w:space="0" w:color="000000"/>
            </w:tcBorders>
          </w:tcPr>
          <w:p w14:paraId="73F65AF8" w14:textId="77777777" w:rsidR="0025241B" w:rsidRPr="00174822" w:rsidRDefault="0025241B" w:rsidP="0025241B">
            <w:pPr>
              <w:spacing w:after="0" w:line="259" w:lineRule="auto"/>
              <w:ind w:left="19"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3D99BDC5" w14:textId="77777777" w:rsidTr="0025241B">
        <w:trPr>
          <w:trHeight w:val="571"/>
        </w:trPr>
        <w:tc>
          <w:tcPr>
            <w:tcW w:w="0" w:type="auto"/>
            <w:vMerge/>
            <w:tcBorders>
              <w:top w:val="nil"/>
              <w:left w:val="single" w:sz="4" w:space="0" w:color="000000"/>
              <w:bottom w:val="single" w:sz="4" w:space="0" w:color="000000"/>
              <w:right w:val="single" w:sz="4" w:space="0" w:color="000000"/>
            </w:tcBorders>
          </w:tcPr>
          <w:p w14:paraId="7D13BEDE"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3616" w:type="dxa"/>
            <w:tcBorders>
              <w:top w:val="single" w:sz="4" w:space="0" w:color="000000"/>
              <w:left w:val="single" w:sz="4" w:space="0" w:color="000000"/>
              <w:bottom w:val="single" w:sz="4" w:space="0" w:color="000000"/>
              <w:right w:val="single" w:sz="4" w:space="0" w:color="000000"/>
            </w:tcBorders>
          </w:tcPr>
          <w:p w14:paraId="798E38F1" w14:textId="77777777" w:rsidR="0025241B" w:rsidRPr="00174822" w:rsidRDefault="0025241B" w:rsidP="0025241B">
            <w:pPr>
              <w:spacing w:after="0" w:line="259" w:lineRule="auto"/>
              <w:ind w:left="1" w:firstLine="0"/>
              <w:jc w:val="left"/>
              <w:rPr>
                <w:rFonts w:ascii="Times New Roman" w:hAnsi="Times New Roman" w:cs="Times New Roman"/>
              </w:rPr>
            </w:pPr>
            <w:r w:rsidRPr="00174822">
              <w:rPr>
                <w:rFonts w:ascii="Times New Roman" w:hAnsi="Times New Roman" w:cs="Times New Roman"/>
                <w:b/>
              </w:rPr>
              <w:t xml:space="preserve">Ételkészítési ismeretek gyakorlat </w:t>
            </w:r>
          </w:p>
        </w:tc>
        <w:tc>
          <w:tcPr>
            <w:tcW w:w="648" w:type="dxa"/>
            <w:tcBorders>
              <w:top w:val="single" w:sz="4" w:space="0" w:color="000000"/>
              <w:left w:val="single" w:sz="4" w:space="0" w:color="000000"/>
              <w:bottom w:val="single" w:sz="4" w:space="0" w:color="000000"/>
              <w:right w:val="single" w:sz="4" w:space="0" w:color="000000"/>
            </w:tcBorders>
            <w:vAlign w:val="center"/>
          </w:tcPr>
          <w:p w14:paraId="602B5DC6" w14:textId="77777777" w:rsidR="0025241B" w:rsidRPr="00174822" w:rsidRDefault="0025241B" w:rsidP="0025241B">
            <w:pPr>
              <w:spacing w:after="0" w:line="259" w:lineRule="auto"/>
              <w:ind w:left="17" w:firstLine="0"/>
              <w:jc w:val="center"/>
              <w:rPr>
                <w:rFonts w:ascii="Times New Roman" w:hAnsi="Times New Roman" w:cs="Times New Roman"/>
              </w:rPr>
            </w:pPr>
            <w:r w:rsidRPr="00174822">
              <w:rPr>
                <w:rFonts w:ascii="Times New Roman" w:hAnsi="Times New Roman" w:cs="Times New Roman"/>
                <w:b/>
              </w:rPr>
              <w:t xml:space="preserve">  </w:t>
            </w:r>
          </w:p>
        </w:tc>
        <w:tc>
          <w:tcPr>
            <w:tcW w:w="650" w:type="dxa"/>
            <w:tcBorders>
              <w:top w:val="single" w:sz="4" w:space="0" w:color="000000"/>
              <w:left w:val="single" w:sz="4" w:space="0" w:color="000000"/>
              <w:bottom w:val="single" w:sz="4" w:space="0" w:color="000000"/>
              <w:right w:val="single" w:sz="4" w:space="0" w:color="000000"/>
            </w:tcBorders>
            <w:vAlign w:val="center"/>
          </w:tcPr>
          <w:p w14:paraId="7AB9683E" w14:textId="77777777" w:rsidR="0025241B" w:rsidRPr="00174822" w:rsidRDefault="0025241B" w:rsidP="0025241B">
            <w:pPr>
              <w:spacing w:after="0" w:line="259" w:lineRule="auto"/>
              <w:ind w:left="16" w:firstLine="0"/>
              <w:jc w:val="center"/>
              <w:rPr>
                <w:rFonts w:ascii="Times New Roman" w:hAnsi="Times New Roman" w:cs="Times New Roman"/>
              </w:rPr>
            </w:pPr>
            <w:r w:rsidRPr="00174822">
              <w:rPr>
                <w:rFonts w:ascii="Times New Roman" w:hAnsi="Times New Roman" w:cs="Times New Roman"/>
                <w:b/>
              </w:rPr>
              <w:t xml:space="preserve">  </w:t>
            </w:r>
          </w:p>
        </w:tc>
        <w:tc>
          <w:tcPr>
            <w:tcW w:w="649" w:type="dxa"/>
            <w:tcBorders>
              <w:top w:val="single" w:sz="4" w:space="0" w:color="000000"/>
              <w:left w:val="single" w:sz="4" w:space="0" w:color="000000"/>
              <w:bottom w:val="single" w:sz="4" w:space="0" w:color="000000"/>
              <w:right w:val="single" w:sz="4" w:space="0" w:color="000000"/>
            </w:tcBorders>
            <w:vAlign w:val="center"/>
          </w:tcPr>
          <w:p w14:paraId="35E10145" w14:textId="77777777" w:rsidR="0025241B" w:rsidRPr="00174822" w:rsidRDefault="0025241B" w:rsidP="0025241B">
            <w:pPr>
              <w:spacing w:after="0" w:line="259" w:lineRule="auto"/>
              <w:ind w:left="18" w:firstLine="0"/>
              <w:jc w:val="center"/>
              <w:rPr>
                <w:rFonts w:ascii="Times New Roman" w:hAnsi="Times New Roman" w:cs="Times New Roman"/>
              </w:rPr>
            </w:pPr>
            <w:r w:rsidRPr="00174822">
              <w:rPr>
                <w:rFonts w:ascii="Times New Roman" w:hAnsi="Times New Roman" w:cs="Times New Roman"/>
                <w:b/>
              </w:rPr>
              <w:t xml:space="preserve">  </w:t>
            </w:r>
          </w:p>
        </w:tc>
        <w:tc>
          <w:tcPr>
            <w:tcW w:w="648" w:type="dxa"/>
            <w:tcBorders>
              <w:top w:val="single" w:sz="4" w:space="0" w:color="000000"/>
              <w:left w:val="single" w:sz="4" w:space="0" w:color="000000"/>
              <w:bottom w:val="single" w:sz="4" w:space="0" w:color="000000"/>
              <w:right w:val="single" w:sz="4" w:space="0" w:color="000000"/>
            </w:tcBorders>
            <w:vAlign w:val="center"/>
          </w:tcPr>
          <w:p w14:paraId="13FA7987" w14:textId="77777777" w:rsidR="0025241B" w:rsidRPr="00174822" w:rsidRDefault="0025241B" w:rsidP="0025241B">
            <w:pPr>
              <w:spacing w:after="0" w:line="259" w:lineRule="auto"/>
              <w:ind w:left="17" w:firstLine="0"/>
              <w:jc w:val="center"/>
              <w:rPr>
                <w:rFonts w:ascii="Times New Roman" w:hAnsi="Times New Roman" w:cs="Times New Roman"/>
              </w:rPr>
            </w:pPr>
            <w:r w:rsidRPr="00174822">
              <w:rPr>
                <w:rFonts w:ascii="Times New Roman" w:hAnsi="Times New Roman" w:cs="Times New Roman"/>
                <w:b/>
              </w:rPr>
              <w:t xml:space="preserve">  </w:t>
            </w:r>
          </w:p>
        </w:tc>
        <w:tc>
          <w:tcPr>
            <w:tcW w:w="646" w:type="dxa"/>
            <w:tcBorders>
              <w:top w:val="single" w:sz="4" w:space="0" w:color="000000"/>
              <w:left w:val="single" w:sz="4" w:space="0" w:color="000000"/>
              <w:bottom w:val="single" w:sz="4" w:space="0" w:color="000000"/>
              <w:right w:val="single" w:sz="4" w:space="0" w:color="000000"/>
            </w:tcBorders>
            <w:vAlign w:val="center"/>
          </w:tcPr>
          <w:p w14:paraId="0B14F222" w14:textId="77777777" w:rsidR="0025241B" w:rsidRPr="00174822" w:rsidRDefault="0025241B" w:rsidP="0025241B">
            <w:pPr>
              <w:spacing w:after="0" w:line="259" w:lineRule="auto"/>
              <w:ind w:left="0" w:right="31" w:firstLine="0"/>
              <w:jc w:val="center"/>
              <w:rPr>
                <w:rFonts w:ascii="Times New Roman" w:hAnsi="Times New Roman" w:cs="Times New Roman"/>
              </w:rPr>
            </w:pPr>
            <w:r w:rsidRPr="00174822">
              <w:rPr>
                <w:rFonts w:ascii="Times New Roman" w:hAnsi="Times New Roman" w:cs="Times New Roman"/>
                <w:b/>
              </w:rPr>
              <w:t xml:space="preserve">7 </w:t>
            </w:r>
          </w:p>
        </w:tc>
      </w:tr>
    </w:tbl>
    <w:p w14:paraId="4E1209FA" w14:textId="77777777" w:rsidR="0025241B" w:rsidRPr="00174822" w:rsidRDefault="0025241B" w:rsidP="0025241B">
      <w:pPr>
        <w:spacing w:after="46" w:line="259" w:lineRule="auto"/>
        <w:ind w:left="50" w:firstLine="0"/>
        <w:jc w:val="center"/>
        <w:rPr>
          <w:rFonts w:ascii="Times New Roman" w:hAnsi="Times New Roman" w:cs="Times New Roman"/>
        </w:rPr>
      </w:pPr>
      <w:r w:rsidRPr="00174822">
        <w:rPr>
          <w:rFonts w:ascii="Times New Roman" w:hAnsi="Times New Roman" w:cs="Times New Roman"/>
        </w:rPr>
        <w:t xml:space="preserve"> </w:t>
      </w:r>
    </w:p>
    <w:p w14:paraId="2515ACBD"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w:t>
      </w:r>
      <w:r w:rsidRPr="00174822">
        <w:rPr>
          <w:rFonts w:ascii="Times New Roman" w:hAnsi="Times New Roman" w:cs="Times New Roman"/>
        </w:rPr>
        <w:tab/>
        <w:t xml:space="preserve"> </w:t>
      </w:r>
    </w:p>
    <w:p w14:paraId="4B909E3C" w14:textId="77777777" w:rsidR="0025241B" w:rsidRPr="00174822" w:rsidRDefault="0025241B" w:rsidP="006C217D">
      <w:pPr>
        <w:spacing w:after="35" w:line="360" w:lineRule="auto"/>
        <w:ind w:left="28" w:right="28" w:hanging="11"/>
        <w:jc w:val="center"/>
        <w:rPr>
          <w:rFonts w:ascii="Times New Roman" w:hAnsi="Times New Roman" w:cs="Times New Roman"/>
        </w:rPr>
      </w:pPr>
      <w:r w:rsidRPr="00174822">
        <w:rPr>
          <w:rFonts w:ascii="Times New Roman" w:hAnsi="Times New Roman" w:cs="Times New Roman"/>
          <w:b/>
          <w:color w:val="FF0000"/>
        </w:rPr>
        <w:lastRenderedPageBreak/>
        <w:t>34 811 01</w:t>
      </w:r>
    </w:p>
    <w:p w14:paraId="061339E5" w14:textId="77777777" w:rsidR="0025241B" w:rsidRPr="00174822" w:rsidRDefault="0025241B" w:rsidP="006C217D">
      <w:pPr>
        <w:spacing w:after="35" w:line="360" w:lineRule="auto"/>
        <w:ind w:left="28" w:right="23" w:hanging="11"/>
        <w:jc w:val="center"/>
        <w:rPr>
          <w:rFonts w:ascii="Times New Roman" w:hAnsi="Times New Roman" w:cs="Times New Roman"/>
        </w:rPr>
      </w:pPr>
      <w:r w:rsidRPr="00174822">
        <w:rPr>
          <w:rFonts w:ascii="Times New Roman" w:hAnsi="Times New Roman" w:cs="Times New Roman"/>
          <w:b/>
          <w:color w:val="FF0000"/>
        </w:rPr>
        <w:t xml:space="preserve">CUKRÁSZ  </w:t>
      </w:r>
    </w:p>
    <w:p w14:paraId="2AA0AE5B" w14:textId="77777777" w:rsidR="0025241B" w:rsidRPr="00174822" w:rsidRDefault="0025241B" w:rsidP="006C217D">
      <w:pPr>
        <w:spacing w:after="0" w:line="360" w:lineRule="auto"/>
        <w:ind w:left="28" w:right="23" w:hanging="11"/>
        <w:jc w:val="center"/>
        <w:rPr>
          <w:rFonts w:ascii="Times New Roman" w:hAnsi="Times New Roman" w:cs="Times New Roman"/>
        </w:rPr>
      </w:pPr>
      <w:r w:rsidRPr="00174822">
        <w:rPr>
          <w:rFonts w:ascii="Times New Roman" w:hAnsi="Times New Roman" w:cs="Times New Roman"/>
          <w:b/>
          <w:color w:val="FF0000"/>
        </w:rPr>
        <w:t xml:space="preserve">KERETTANTERV: 2017. 09. 01-től hatályos </w:t>
      </w:r>
    </w:p>
    <w:p w14:paraId="714D9A52" w14:textId="77777777" w:rsidR="0025241B" w:rsidRPr="00174822" w:rsidRDefault="0025241B" w:rsidP="006C217D">
      <w:pPr>
        <w:pStyle w:val="Cmsor4"/>
        <w:spacing w:after="12" w:line="360" w:lineRule="auto"/>
        <w:ind w:left="22" w:right="0" w:hanging="11"/>
        <w:rPr>
          <w:rFonts w:ascii="Times New Roman" w:hAnsi="Times New Roman" w:cs="Times New Roman"/>
        </w:rPr>
      </w:pPr>
      <w:r w:rsidRPr="00174822">
        <w:rPr>
          <w:rFonts w:ascii="Times New Roman" w:hAnsi="Times New Roman" w:cs="Times New Roman"/>
          <w:color w:val="000000"/>
        </w:rPr>
        <w:t xml:space="preserve">A szakmai követelménymodulokhoz rendelt tantárgyak heti óraszáma évfolyamonként  </w:t>
      </w:r>
    </w:p>
    <w:tbl>
      <w:tblPr>
        <w:tblStyle w:val="TableGrid"/>
        <w:tblW w:w="9779" w:type="dxa"/>
        <w:tblInd w:w="-68" w:type="dxa"/>
        <w:tblCellMar>
          <w:left w:w="68" w:type="dxa"/>
          <w:right w:w="17" w:type="dxa"/>
        </w:tblCellMar>
        <w:tblLook w:val="04A0" w:firstRow="1" w:lastRow="0" w:firstColumn="1" w:lastColumn="0" w:noHBand="0" w:noVBand="1"/>
      </w:tblPr>
      <w:tblGrid>
        <w:gridCol w:w="2880"/>
        <w:gridCol w:w="2693"/>
        <w:gridCol w:w="1260"/>
        <w:gridCol w:w="853"/>
        <w:gridCol w:w="506"/>
        <w:gridCol w:w="982"/>
        <w:gridCol w:w="605"/>
      </w:tblGrid>
      <w:tr w:rsidR="0025241B" w:rsidRPr="00174822" w14:paraId="42466754" w14:textId="77777777" w:rsidTr="0025241B">
        <w:trPr>
          <w:trHeight w:val="571"/>
        </w:trPr>
        <w:tc>
          <w:tcPr>
            <w:tcW w:w="5573" w:type="dxa"/>
            <w:gridSpan w:val="2"/>
            <w:vMerge w:val="restart"/>
            <w:tcBorders>
              <w:top w:val="single" w:sz="4" w:space="0" w:color="000000"/>
              <w:left w:val="single" w:sz="4" w:space="0" w:color="000000"/>
              <w:bottom w:val="single" w:sz="4" w:space="0" w:color="000000"/>
              <w:right w:val="single" w:sz="4" w:space="0" w:color="000000"/>
            </w:tcBorders>
            <w:vAlign w:val="bottom"/>
          </w:tcPr>
          <w:p w14:paraId="49261DA5" w14:textId="77777777" w:rsidR="0025241B" w:rsidRPr="00174822" w:rsidRDefault="0025241B" w:rsidP="0025241B">
            <w:pPr>
              <w:spacing w:after="0" w:line="259" w:lineRule="auto"/>
              <w:ind w:left="0" w:right="4" w:firstLine="0"/>
              <w:jc w:val="center"/>
              <w:rPr>
                <w:rFonts w:ascii="Times New Roman" w:hAnsi="Times New Roman" w:cs="Times New Roman"/>
              </w:rPr>
            </w:pPr>
            <w:r w:rsidRPr="00174822">
              <w:rPr>
                <w:rFonts w:ascii="Times New Roman" w:hAnsi="Times New Roman" w:cs="Times New Roman"/>
              </w:rPr>
              <w:t xml:space="preserve">  </w:t>
            </w:r>
          </w:p>
        </w:tc>
        <w:tc>
          <w:tcPr>
            <w:tcW w:w="4206" w:type="dxa"/>
            <w:gridSpan w:val="5"/>
            <w:tcBorders>
              <w:top w:val="single" w:sz="4" w:space="0" w:color="000000"/>
              <w:left w:val="single" w:sz="4" w:space="0" w:color="000000"/>
              <w:bottom w:val="single" w:sz="4" w:space="0" w:color="000000"/>
              <w:right w:val="single" w:sz="4" w:space="0" w:color="000000"/>
            </w:tcBorders>
          </w:tcPr>
          <w:p w14:paraId="564C2579" w14:textId="77777777" w:rsidR="0025241B" w:rsidRPr="00174822" w:rsidRDefault="0025241B" w:rsidP="0025241B">
            <w:pPr>
              <w:spacing w:after="0" w:line="259" w:lineRule="auto"/>
              <w:ind w:left="8" w:right="7" w:firstLine="0"/>
              <w:jc w:val="center"/>
              <w:rPr>
                <w:rFonts w:ascii="Times New Roman" w:hAnsi="Times New Roman" w:cs="Times New Roman"/>
              </w:rPr>
            </w:pPr>
            <w:r w:rsidRPr="00174822">
              <w:rPr>
                <w:rFonts w:ascii="Times New Roman" w:hAnsi="Times New Roman" w:cs="Times New Roman"/>
                <w:b/>
              </w:rPr>
              <w:t xml:space="preserve">Szakközépiskolai képzés közismereti oktatás nélkül </w:t>
            </w:r>
          </w:p>
        </w:tc>
      </w:tr>
      <w:tr w:rsidR="0025241B" w:rsidRPr="00174822" w14:paraId="4D3BCB4F" w14:textId="77777777" w:rsidTr="0025241B">
        <w:trPr>
          <w:trHeight w:val="575"/>
        </w:trPr>
        <w:tc>
          <w:tcPr>
            <w:tcW w:w="0" w:type="auto"/>
            <w:gridSpan w:val="2"/>
            <w:vMerge/>
            <w:tcBorders>
              <w:top w:val="nil"/>
              <w:left w:val="single" w:sz="4" w:space="0" w:color="000000"/>
              <w:bottom w:val="nil"/>
              <w:right w:val="single" w:sz="4" w:space="0" w:color="000000"/>
            </w:tcBorders>
          </w:tcPr>
          <w:p w14:paraId="21F6C939"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619" w:type="dxa"/>
            <w:gridSpan w:val="3"/>
            <w:tcBorders>
              <w:top w:val="single" w:sz="4" w:space="0" w:color="000000"/>
              <w:left w:val="single" w:sz="4" w:space="0" w:color="000000"/>
              <w:bottom w:val="single" w:sz="4" w:space="0" w:color="000000"/>
              <w:right w:val="single" w:sz="4" w:space="0" w:color="000000"/>
            </w:tcBorders>
            <w:vAlign w:val="center"/>
          </w:tcPr>
          <w:p w14:paraId="13926308" w14:textId="77777777" w:rsidR="0025241B" w:rsidRPr="00174822" w:rsidRDefault="0025241B" w:rsidP="0025241B">
            <w:pPr>
              <w:spacing w:after="0" w:line="259" w:lineRule="auto"/>
              <w:ind w:left="13" w:firstLine="0"/>
              <w:rPr>
                <w:rFonts w:ascii="Times New Roman" w:hAnsi="Times New Roman" w:cs="Times New Roman"/>
              </w:rPr>
            </w:pPr>
            <w:r w:rsidRPr="00174822">
              <w:rPr>
                <w:rFonts w:ascii="Times New Roman" w:hAnsi="Times New Roman" w:cs="Times New Roman"/>
                <w:b/>
                <w:color w:val="FF0000"/>
                <w:u w:val="single" w:color="FF0000"/>
              </w:rPr>
              <w:t>1. évfolyam KSZ 11/cu</w:t>
            </w:r>
            <w:r w:rsidRPr="00174822">
              <w:rPr>
                <w:rFonts w:ascii="Times New Roman" w:hAnsi="Times New Roman" w:cs="Times New Roman"/>
                <w:b/>
              </w:rPr>
              <w:t xml:space="preserve"> </w:t>
            </w:r>
          </w:p>
        </w:tc>
        <w:tc>
          <w:tcPr>
            <w:tcW w:w="1587" w:type="dxa"/>
            <w:gridSpan w:val="2"/>
            <w:tcBorders>
              <w:top w:val="single" w:sz="4" w:space="0" w:color="000000"/>
              <w:left w:val="single" w:sz="4" w:space="0" w:color="000000"/>
              <w:bottom w:val="single" w:sz="4" w:space="0" w:color="000000"/>
              <w:right w:val="single" w:sz="4" w:space="0" w:color="000000"/>
            </w:tcBorders>
          </w:tcPr>
          <w:p w14:paraId="71EDDCC8"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color w:val="FF0000"/>
                <w:u w:val="single" w:color="FF0000"/>
              </w:rPr>
              <w:t>2. évfolyam</w:t>
            </w:r>
            <w:r w:rsidRPr="00174822">
              <w:rPr>
                <w:rFonts w:ascii="Times New Roman" w:hAnsi="Times New Roman" w:cs="Times New Roman"/>
                <w:b/>
                <w:color w:val="FF0000"/>
              </w:rPr>
              <w:t xml:space="preserve"> </w:t>
            </w:r>
            <w:r w:rsidRPr="00174822">
              <w:rPr>
                <w:rFonts w:ascii="Times New Roman" w:hAnsi="Times New Roman" w:cs="Times New Roman"/>
                <w:b/>
                <w:color w:val="FF0000"/>
                <w:u w:val="single" w:color="FF0000"/>
              </w:rPr>
              <w:t>KSZ 12/cu</w:t>
            </w:r>
            <w:r w:rsidRPr="00174822">
              <w:rPr>
                <w:rFonts w:ascii="Times New Roman" w:hAnsi="Times New Roman" w:cs="Times New Roman"/>
                <w:b/>
              </w:rPr>
              <w:t xml:space="preserve"> </w:t>
            </w:r>
          </w:p>
        </w:tc>
      </w:tr>
      <w:tr w:rsidR="0025241B" w:rsidRPr="00174822" w14:paraId="6072F451" w14:textId="77777777" w:rsidTr="0025241B">
        <w:trPr>
          <w:trHeight w:val="302"/>
        </w:trPr>
        <w:tc>
          <w:tcPr>
            <w:tcW w:w="0" w:type="auto"/>
            <w:gridSpan w:val="2"/>
            <w:vMerge/>
            <w:tcBorders>
              <w:top w:val="nil"/>
              <w:left w:val="single" w:sz="4" w:space="0" w:color="000000"/>
              <w:bottom w:val="nil"/>
              <w:right w:val="single" w:sz="4" w:space="0" w:color="000000"/>
            </w:tcBorders>
          </w:tcPr>
          <w:p w14:paraId="09F369D9"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113" w:type="dxa"/>
            <w:gridSpan w:val="2"/>
            <w:tcBorders>
              <w:top w:val="single" w:sz="4" w:space="0" w:color="000000"/>
              <w:left w:val="single" w:sz="4" w:space="0" w:color="000000"/>
              <w:bottom w:val="single" w:sz="4" w:space="0" w:color="000000"/>
              <w:right w:val="single" w:sz="4" w:space="0" w:color="000000"/>
            </w:tcBorders>
          </w:tcPr>
          <w:p w14:paraId="5A305CA2" w14:textId="77777777" w:rsidR="0025241B" w:rsidRPr="00174822" w:rsidRDefault="0025241B" w:rsidP="0025241B">
            <w:pPr>
              <w:spacing w:after="0" w:line="259" w:lineRule="auto"/>
              <w:ind w:left="0" w:right="55" w:firstLine="0"/>
              <w:jc w:val="center"/>
              <w:rPr>
                <w:rFonts w:ascii="Times New Roman" w:hAnsi="Times New Roman" w:cs="Times New Roman"/>
              </w:rPr>
            </w:pPr>
            <w:r w:rsidRPr="00174822">
              <w:rPr>
                <w:rFonts w:ascii="Times New Roman" w:hAnsi="Times New Roman" w:cs="Times New Roman"/>
              </w:rPr>
              <w:t xml:space="preserve">heti óraszám </w:t>
            </w:r>
          </w:p>
        </w:tc>
        <w:tc>
          <w:tcPr>
            <w:tcW w:w="506"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0C5E928A" w14:textId="77777777" w:rsidR="0025241B" w:rsidRPr="00174822" w:rsidRDefault="0025241B" w:rsidP="0025241B">
            <w:pPr>
              <w:spacing w:after="0" w:line="259" w:lineRule="auto"/>
              <w:ind w:left="1" w:firstLine="0"/>
              <w:rPr>
                <w:rFonts w:ascii="Times New Roman" w:hAnsi="Times New Roman" w:cs="Times New Roman"/>
              </w:rPr>
            </w:pPr>
            <w:r w:rsidRPr="00174822">
              <w:rPr>
                <w:rFonts w:ascii="Times New Roman" w:hAnsi="Times New Roman" w:cs="Times New Roman"/>
              </w:rPr>
              <w:t xml:space="preserve">ögy </w:t>
            </w:r>
          </w:p>
        </w:tc>
        <w:tc>
          <w:tcPr>
            <w:tcW w:w="1587" w:type="dxa"/>
            <w:gridSpan w:val="2"/>
            <w:tcBorders>
              <w:top w:val="single" w:sz="4" w:space="0" w:color="000000"/>
              <w:left w:val="single" w:sz="4" w:space="0" w:color="000000"/>
              <w:bottom w:val="single" w:sz="4" w:space="0" w:color="000000"/>
              <w:right w:val="single" w:sz="4" w:space="0" w:color="000000"/>
            </w:tcBorders>
          </w:tcPr>
          <w:p w14:paraId="232869E3" w14:textId="77777777" w:rsidR="0025241B" w:rsidRPr="00174822" w:rsidRDefault="0025241B" w:rsidP="0025241B">
            <w:pPr>
              <w:spacing w:after="0" w:line="259" w:lineRule="auto"/>
              <w:ind w:left="64" w:firstLine="0"/>
              <w:jc w:val="left"/>
              <w:rPr>
                <w:rFonts w:ascii="Times New Roman" w:hAnsi="Times New Roman" w:cs="Times New Roman"/>
              </w:rPr>
            </w:pPr>
            <w:r w:rsidRPr="00174822">
              <w:rPr>
                <w:rFonts w:ascii="Times New Roman" w:hAnsi="Times New Roman" w:cs="Times New Roman"/>
              </w:rPr>
              <w:t xml:space="preserve">heti óraszám </w:t>
            </w:r>
          </w:p>
        </w:tc>
      </w:tr>
      <w:tr w:rsidR="0025241B" w:rsidRPr="00174822" w14:paraId="42256C2F" w14:textId="77777777" w:rsidTr="0025241B">
        <w:trPr>
          <w:trHeight w:val="290"/>
        </w:trPr>
        <w:tc>
          <w:tcPr>
            <w:tcW w:w="0" w:type="auto"/>
            <w:gridSpan w:val="2"/>
            <w:vMerge/>
            <w:tcBorders>
              <w:top w:val="nil"/>
              <w:left w:val="single" w:sz="4" w:space="0" w:color="000000"/>
              <w:bottom w:val="single" w:sz="4" w:space="0" w:color="000000"/>
              <w:right w:val="single" w:sz="4" w:space="0" w:color="000000"/>
            </w:tcBorders>
          </w:tcPr>
          <w:p w14:paraId="3513B2E0"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tcPr>
          <w:p w14:paraId="4FC200FC"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rPr>
              <w:t xml:space="preserve">e </w:t>
            </w:r>
          </w:p>
        </w:tc>
        <w:tc>
          <w:tcPr>
            <w:tcW w:w="853" w:type="dxa"/>
            <w:tcBorders>
              <w:top w:val="single" w:sz="4" w:space="0" w:color="000000"/>
              <w:left w:val="single" w:sz="4" w:space="0" w:color="000000"/>
              <w:bottom w:val="single" w:sz="4" w:space="0" w:color="000000"/>
              <w:right w:val="single" w:sz="4" w:space="0" w:color="000000"/>
            </w:tcBorders>
            <w:shd w:val="clear" w:color="auto" w:fill="F2F2F2"/>
          </w:tcPr>
          <w:p w14:paraId="60AC9392" w14:textId="77777777" w:rsidR="0025241B" w:rsidRPr="00174822" w:rsidRDefault="0025241B" w:rsidP="0025241B">
            <w:pPr>
              <w:spacing w:after="0" w:line="259" w:lineRule="auto"/>
              <w:ind w:left="0" w:right="56" w:firstLine="0"/>
              <w:jc w:val="center"/>
              <w:rPr>
                <w:rFonts w:ascii="Times New Roman" w:hAnsi="Times New Roman" w:cs="Times New Roman"/>
              </w:rPr>
            </w:pPr>
            <w:r w:rsidRPr="00174822">
              <w:rPr>
                <w:rFonts w:ascii="Times New Roman" w:hAnsi="Times New Roman" w:cs="Times New Roman"/>
              </w:rPr>
              <w:t xml:space="preserve">gy </w:t>
            </w:r>
          </w:p>
        </w:tc>
        <w:tc>
          <w:tcPr>
            <w:tcW w:w="0" w:type="auto"/>
            <w:vMerge/>
            <w:tcBorders>
              <w:top w:val="nil"/>
              <w:left w:val="single" w:sz="4" w:space="0" w:color="000000"/>
              <w:bottom w:val="single" w:sz="4" w:space="0" w:color="000000"/>
              <w:right w:val="single" w:sz="4" w:space="0" w:color="000000"/>
            </w:tcBorders>
          </w:tcPr>
          <w:p w14:paraId="57A62194"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982" w:type="dxa"/>
            <w:tcBorders>
              <w:top w:val="single" w:sz="4" w:space="0" w:color="000000"/>
              <w:left w:val="single" w:sz="4" w:space="0" w:color="000000"/>
              <w:bottom w:val="single" w:sz="4" w:space="0" w:color="000000"/>
              <w:right w:val="single" w:sz="4" w:space="0" w:color="000000"/>
            </w:tcBorders>
          </w:tcPr>
          <w:p w14:paraId="1B6306EE"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rPr>
              <w:t xml:space="preserve">e </w:t>
            </w:r>
          </w:p>
        </w:tc>
        <w:tc>
          <w:tcPr>
            <w:tcW w:w="605" w:type="dxa"/>
            <w:tcBorders>
              <w:top w:val="single" w:sz="4" w:space="0" w:color="000000"/>
              <w:left w:val="single" w:sz="4" w:space="0" w:color="000000"/>
              <w:bottom w:val="single" w:sz="4" w:space="0" w:color="000000"/>
              <w:right w:val="single" w:sz="4" w:space="0" w:color="000000"/>
            </w:tcBorders>
            <w:shd w:val="clear" w:color="auto" w:fill="F2F2F2"/>
          </w:tcPr>
          <w:p w14:paraId="410D9BF9" w14:textId="77777777" w:rsidR="0025241B" w:rsidRPr="00174822" w:rsidRDefault="0025241B" w:rsidP="0025241B">
            <w:pPr>
              <w:spacing w:after="0" w:line="259" w:lineRule="auto"/>
              <w:ind w:left="116" w:firstLine="0"/>
              <w:jc w:val="left"/>
              <w:rPr>
                <w:rFonts w:ascii="Times New Roman" w:hAnsi="Times New Roman" w:cs="Times New Roman"/>
              </w:rPr>
            </w:pPr>
            <w:r w:rsidRPr="00174822">
              <w:rPr>
                <w:rFonts w:ascii="Times New Roman" w:hAnsi="Times New Roman" w:cs="Times New Roman"/>
              </w:rPr>
              <w:t xml:space="preserve">gy </w:t>
            </w:r>
          </w:p>
        </w:tc>
      </w:tr>
      <w:tr w:rsidR="0025241B" w:rsidRPr="00174822" w14:paraId="5DDF169A" w14:textId="77777777" w:rsidTr="0025241B">
        <w:trPr>
          <w:trHeight w:val="414"/>
        </w:trPr>
        <w:tc>
          <w:tcPr>
            <w:tcW w:w="2880" w:type="dxa"/>
            <w:vMerge w:val="restart"/>
            <w:tcBorders>
              <w:top w:val="single" w:sz="4" w:space="0" w:color="000000"/>
              <w:left w:val="single" w:sz="4" w:space="0" w:color="000000"/>
              <w:bottom w:val="nil"/>
              <w:right w:val="single" w:sz="4" w:space="0" w:color="000000"/>
            </w:tcBorders>
          </w:tcPr>
          <w:p w14:paraId="30B420EA"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693" w:type="dxa"/>
            <w:tcBorders>
              <w:top w:val="single" w:sz="4" w:space="0" w:color="000000"/>
              <w:left w:val="single" w:sz="4" w:space="0" w:color="000000"/>
              <w:bottom w:val="single" w:sz="4" w:space="0" w:color="000000"/>
              <w:right w:val="single" w:sz="4" w:space="0" w:color="000000"/>
            </w:tcBorders>
          </w:tcPr>
          <w:p w14:paraId="095F82AF" w14:textId="77777777" w:rsidR="0025241B" w:rsidRPr="00174822" w:rsidRDefault="0025241B" w:rsidP="0025241B">
            <w:pPr>
              <w:spacing w:after="0" w:line="259" w:lineRule="auto"/>
              <w:ind w:left="1" w:firstLine="0"/>
              <w:jc w:val="left"/>
              <w:rPr>
                <w:rFonts w:ascii="Times New Roman" w:hAnsi="Times New Roman" w:cs="Times New Roman"/>
              </w:rPr>
            </w:pPr>
            <w:r w:rsidRPr="00174822">
              <w:rPr>
                <w:rFonts w:ascii="Times New Roman" w:hAnsi="Times New Roman" w:cs="Times New Roman"/>
              </w:rPr>
              <w:t xml:space="preserve">Összesen </w:t>
            </w:r>
          </w:p>
        </w:tc>
        <w:tc>
          <w:tcPr>
            <w:tcW w:w="1260" w:type="dxa"/>
            <w:tcBorders>
              <w:top w:val="single" w:sz="4" w:space="0" w:color="000000"/>
              <w:left w:val="single" w:sz="4" w:space="0" w:color="000000"/>
              <w:bottom w:val="single" w:sz="4" w:space="0" w:color="000000"/>
              <w:right w:val="single" w:sz="4" w:space="0" w:color="000000"/>
            </w:tcBorders>
          </w:tcPr>
          <w:p w14:paraId="3025269A" w14:textId="77777777" w:rsidR="0025241B" w:rsidRPr="00174822" w:rsidRDefault="0025241B" w:rsidP="0025241B">
            <w:pPr>
              <w:spacing w:after="0" w:line="259" w:lineRule="auto"/>
              <w:ind w:left="0" w:right="56" w:firstLine="0"/>
              <w:jc w:val="center"/>
              <w:rPr>
                <w:rFonts w:ascii="Times New Roman" w:hAnsi="Times New Roman" w:cs="Times New Roman"/>
              </w:rPr>
            </w:pPr>
            <w:r w:rsidRPr="00174822">
              <w:rPr>
                <w:rFonts w:ascii="Times New Roman" w:hAnsi="Times New Roman" w:cs="Times New Roman"/>
                <w:b/>
              </w:rPr>
              <w:t xml:space="preserve">6,5 </w:t>
            </w:r>
          </w:p>
        </w:tc>
        <w:tc>
          <w:tcPr>
            <w:tcW w:w="853" w:type="dxa"/>
            <w:tcBorders>
              <w:top w:val="single" w:sz="4" w:space="0" w:color="000000"/>
              <w:left w:val="single" w:sz="4" w:space="0" w:color="000000"/>
              <w:bottom w:val="single" w:sz="4" w:space="0" w:color="000000"/>
              <w:right w:val="single" w:sz="4" w:space="0" w:color="000000"/>
            </w:tcBorders>
            <w:shd w:val="clear" w:color="auto" w:fill="F2F2F2"/>
          </w:tcPr>
          <w:p w14:paraId="1C46B02C" w14:textId="77777777" w:rsidR="0025241B" w:rsidRPr="00174822" w:rsidRDefault="0025241B" w:rsidP="0025241B">
            <w:pPr>
              <w:spacing w:after="0" w:line="259" w:lineRule="auto"/>
              <w:ind w:left="0" w:right="54" w:firstLine="0"/>
              <w:jc w:val="center"/>
              <w:rPr>
                <w:rFonts w:ascii="Times New Roman" w:hAnsi="Times New Roman" w:cs="Times New Roman"/>
              </w:rPr>
            </w:pPr>
            <w:r w:rsidRPr="00174822">
              <w:rPr>
                <w:rFonts w:ascii="Times New Roman" w:hAnsi="Times New Roman" w:cs="Times New Roman"/>
                <w:b/>
              </w:rPr>
              <w:t xml:space="preserve">11 </w:t>
            </w:r>
          </w:p>
        </w:tc>
        <w:tc>
          <w:tcPr>
            <w:tcW w:w="506" w:type="dxa"/>
            <w:vMerge w:val="restart"/>
            <w:tcBorders>
              <w:top w:val="single" w:sz="4" w:space="0" w:color="000000"/>
              <w:left w:val="single" w:sz="4" w:space="0" w:color="000000"/>
              <w:bottom w:val="nil"/>
              <w:right w:val="single" w:sz="4" w:space="0" w:color="000000"/>
            </w:tcBorders>
            <w:shd w:val="clear" w:color="auto" w:fill="F2F2F2"/>
            <w:vAlign w:val="bottom"/>
          </w:tcPr>
          <w:p w14:paraId="5EE153BC" w14:textId="77777777" w:rsidR="0025241B" w:rsidRPr="00174822" w:rsidRDefault="0025241B" w:rsidP="0025241B">
            <w:pPr>
              <w:spacing w:after="0" w:line="259" w:lineRule="auto"/>
              <w:ind w:left="42" w:firstLine="0"/>
              <w:rPr>
                <w:rFonts w:ascii="Times New Roman" w:hAnsi="Times New Roman" w:cs="Times New Roman"/>
              </w:rPr>
            </w:pPr>
            <w:r w:rsidRPr="00174822">
              <w:rPr>
                <w:rFonts w:ascii="Times New Roman" w:hAnsi="Times New Roman" w:cs="Times New Roman"/>
                <w:b/>
              </w:rPr>
              <w:t xml:space="preserve">96 </w:t>
            </w:r>
          </w:p>
        </w:tc>
        <w:tc>
          <w:tcPr>
            <w:tcW w:w="982" w:type="dxa"/>
            <w:tcBorders>
              <w:top w:val="single" w:sz="4" w:space="0" w:color="000000"/>
              <w:left w:val="single" w:sz="4" w:space="0" w:color="000000"/>
              <w:bottom w:val="single" w:sz="4" w:space="0" w:color="000000"/>
              <w:right w:val="single" w:sz="4" w:space="0" w:color="000000"/>
            </w:tcBorders>
          </w:tcPr>
          <w:p w14:paraId="055645A4" w14:textId="77777777" w:rsidR="0025241B" w:rsidRPr="00174822" w:rsidRDefault="0025241B" w:rsidP="0025241B">
            <w:pPr>
              <w:spacing w:after="0" w:line="259" w:lineRule="auto"/>
              <w:ind w:left="0" w:right="56" w:firstLine="0"/>
              <w:jc w:val="center"/>
              <w:rPr>
                <w:rFonts w:ascii="Times New Roman" w:hAnsi="Times New Roman" w:cs="Times New Roman"/>
              </w:rPr>
            </w:pPr>
            <w:r w:rsidRPr="00174822">
              <w:rPr>
                <w:rFonts w:ascii="Times New Roman" w:hAnsi="Times New Roman" w:cs="Times New Roman"/>
                <w:b/>
              </w:rPr>
              <w:t xml:space="preserve">6,5 </w:t>
            </w:r>
          </w:p>
        </w:tc>
        <w:tc>
          <w:tcPr>
            <w:tcW w:w="605" w:type="dxa"/>
            <w:tcBorders>
              <w:top w:val="single" w:sz="4" w:space="0" w:color="000000"/>
              <w:left w:val="single" w:sz="4" w:space="0" w:color="000000"/>
              <w:bottom w:val="single" w:sz="4" w:space="0" w:color="000000"/>
              <w:right w:val="single" w:sz="4" w:space="0" w:color="000000"/>
            </w:tcBorders>
            <w:shd w:val="clear" w:color="auto" w:fill="F2F2F2"/>
          </w:tcPr>
          <w:p w14:paraId="59BA5F19" w14:textId="77777777" w:rsidR="0025241B" w:rsidRPr="00174822" w:rsidRDefault="0025241B" w:rsidP="0025241B">
            <w:pPr>
              <w:spacing w:after="0" w:line="259" w:lineRule="auto"/>
              <w:ind w:left="95" w:firstLine="0"/>
              <w:jc w:val="left"/>
              <w:rPr>
                <w:rFonts w:ascii="Times New Roman" w:hAnsi="Times New Roman" w:cs="Times New Roman"/>
              </w:rPr>
            </w:pPr>
            <w:r w:rsidRPr="00174822">
              <w:rPr>
                <w:rFonts w:ascii="Times New Roman" w:hAnsi="Times New Roman" w:cs="Times New Roman"/>
                <w:b/>
              </w:rPr>
              <w:t xml:space="preserve">11 </w:t>
            </w:r>
          </w:p>
        </w:tc>
      </w:tr>
      <w:tr w:rsidR="0025241B" w:rsidRPr="00174822" w14:paraId="0C273754" w14:textId="77777777" w:rsidTr="0025241B">
        <w:trPr>
          <w:trHeight w:val="127"/>
        </w:trPr>
        <w:tc>
          <w:tcPr>
            <w:tcW w:w="0" w:type="auto"/>
            <w:vMerge/>
            <w:tcBorders>
              <w:top w:val="nil"/>
              <w:left w:val="single" w:sz="4" w:space="0" w:color="000000"/>
              <w:bottom w:val="nil"/>
              <w:right w:val="single" w:sz="4" w:space="0" w:color="000000"/>
            </w:tcBorders>
          </w:tcPr>
          <w:p w14:paraId="5272E796"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693" w:type="dxa"/>
            <w:tcBorders>
              <w:top w:val="single" w:sz="4" w:space="0" w:color="000000"/>
              <w:left w:val="single" w:sz="4" w:space="0" w:color="000000"/>
              <w:bottom w:val="nil"/>
              <w:right w:val="single" w:sz="4" w:space="0" w:color="000000"/>
            </w:tcBorders>
          </w:tcPr>
          <w:p w14:paraId="1D2B56F0"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113" w:type="dxa"/>
            <w:gridSpan w:val="2"/>
            <w:tcBorders>
              <w:top w:val="single" w:sz="4" w:space="0" w:color="000000"/>
              <w:left w:val="single" w:sz="4" w:space="0" w:color="000000"/>
              <w:bottom w:val="nil"/>
              <w:right w:val="single" w:sz="4" w:space="0" w:color="000000"/>
            </w:tcBorders>
          </w:tcPr>
          <w:p w14:paraId="22B2E8D1"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449A532C"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1587" w:type="dxa"/>
            <w:gridSpan w:val="2"/>
            <w:tcBorders>
              <w:top w:val="single" w:sz="4" w:space="0" w:color="000000"/>
              <w:left w:val="single" w:sz="4" w:space="0" w:color="000000"/>
              <w:bottom w:val="nil"/>
              <w:right w:val="single" w:sz="4" w:space="0" w:color="000000"/>
            </w:tcBorders>
          </w:tcPr>
          <w:p w14:paraId="6F759021" w14:textId="77777777" w:rsidR="0025241B" w:rsidRPr="00174822" w:rsidRDefault="0025241B" w:rsidP="0025241B">
            <w:pPr>
              <w:spacing w:after="160" w:line="259" w:lineRule="auto"/>
              <w:ind w:left="0" w:firstLine="0"/>
              <w:jc w:val="left"/>
              <w:rPr>
                <w:rFonts w:ascii="Times New Roman" w:hAnsi="Times New Roman" w:cs="Times New Roman"/>
              </w:rPr>
            </w:pPr>
          </w:p>
        </w:tc>
      </w:tr>
      <w:tr w:rsidR="0025241B" w:rsidRPr="00174822" w14:paraId="0AF0FE73" w14:textId="77777777" w:rsidTr="0025241B">
        <w:trPr>
          <w:trHeight w:val="290"/>
        </w:trPr>
        <w:tc>
          <w:tcPr>
            <w:tcW w:w="2880" w:type="dxa"/>
            <w:tcBorders>
              <w:top w:val="nil"/>
              <w:left w:val="single" w:sz="4" w:space="0" w:color="000000"/>
              <w:bottom w:val="single" w:sz="4" w:space="0" w:color="000000"/>
              <w:right w:val="single" w:sz="4" w:space="0" w:color="000000"/>
            </w:tcBorders>
          </w:tcPr>
          <w:p w14:paraId="57825660"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w:t>
            </w:r>
          </w:p>
        </w:tc>
        <w:tc>
          <w:tcPr>
            <w:tcW w:w="2693" w:type="dxa"/>
            <w:tcBorders>
              <w:top w:val="nil"/>
              <w:left w:val="single" w:sz="4" w:space="0" w:color="000000"/>
              <w:bottom w:val="single" w:sz="4" w:space="0" w:color="000000"/>
              <w:right w:val="single" w:sz="4" w:space="0" w:color="000000"/>
            </w:tcBorders>
          </w:tcPr>
          <w:p w14:paraId="3E3877F1" w14:textId="77777777" w:rsidR="0025241B" w:rsidRPr="00174822" w:rsidRDefault="0025241B" w:rsidP="0025241B">
            <w:pPr>
              <w:spacing w:after="0" w:line="259" w:lineRule="auto"/>
              <w:ind w:left="1" w:firstLine="0"/>
              <w:jc w:val="left"/>
              <w:rPr>
                <w:rFonts w:ascii="Times New Roman" w:hAnsi="Times New Roman" w:cs="Times New Roman"/>
              </w:rPr>
            </w:pPr>
            <w:r w:rsidRPr="00174822">
              <w:rPr>
                <w:rFonts w:ascii="Times New Roman" w:hAnsi="Times New Roman" w:cs="Times New Roman"/>
              </w:rPr>
              <w:t xml:space="preserve">Összesen </w:t>
            </w:r>
          </w:p>
        </w:tc>
        <w:tc>
          <w:tcPr>
            <w:tcW w:w="2113" w:type="dxa"/>
            <w:gridSpan w:val="2"/>
            <w:tcBorders>
              <w:top w:val="nil"/>
              <w:left w:val="single" w:sz="4" w:space="0" w:color="000000"/>
              <w:bottom w:val="single" w:sz="4" w:space="0" w:color="000000"/>
              <w:right w:val="single" w:sz="4" w:space="0" w:color="000000"/>
            </w:tcBorders>
          </w:tcPr>
          <w:p w14:paraId="175E34F1" w14:textId="77777777" w:rsidR="0025241B" w:rsidRPr="00174822" w:rsidRDefault="0025241B" w:rsidP="0025241B">
            <w:pPr>
              <w:spacing w:after="0" w:line="259" w:lineRule="auto"/>
              <w:ind w:left="0" w:right="56" w:firstLine="0"/>
              <w:jc w:val="center"/>
              <w:rPr>
                <w:rFonts w:ascii="Times New Roman" w:hAnsi="Times New Roman" w:cs="Times New Roman"/>
              </w:rPr>
            </w:pPr>
            <w:r w:rsidRPr="00174822">
              <w:rPr>
                <w:rFonts w:ascii="Times New Roman" w:hAnsi="Times New Roman" w:cs="Times New Roman"/>
                <w:b/>
              </w:rPr>
              <w:t xml:space="preserve">17,5 </w:t>
            </w:r>
          </w:p>
        </w:tc>
        <w:tc>
          <w:tcPr>
            <w:tcW w:w="506" w:type="dxa"/>
            <w:tcBorders>
              <w:top w:val="nil"/>
              <w:left w:val="single" w:sz="4" w:space="0" w:color="000000"/>
              <w:bottom w:val="single" w:sz="4" w:space="0" w:color="000000"/>
              <w:right w:val="single" w:sz="4" w:space="0" w:color="000000"/>
            </w:tcBorders>
            <w:shd w:val="clear" w:color="auto" w:fill="F2F2F2"/>
          </w:tcPr>
          <w:p w14:paraId="1421B39B"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1587" w:type="dxa"/>
            <w:gridSpan w:val="2"/>
            <w:tcBorders>
              <w:top w:val="nil"/>
              <w:left w:val="single" w:sz="4" w:space="0" w:color="000000"/>
              <w:bottom w:val="single" w:sz="4" w:space="0" w:color="000000"/>
              <w:right w:val="single" w:sz="4" w:space="0" w:color="000000"/>
            </w:tcBorders>
          </w:tcPr>
          <w:p w14:paraId="6BF401AB" w14:textId="77777777" w:rsidR="0025241B" w:rsidRPr="00174822" w:rsidRDefault="0025241B" w:rsidP="0025241B">
            <w:pPr>
              <w:spacing w:after="0" w:line="259" w:lineRule="auto"/>
              <w:ind w:left="0" w:right="54" w:firstLine="0"/>
              <w:jc w:val="center"/>
              <w:rPr>
                <w:rFonts w:ascii="Times New Roman" w:hAnsi="Times New Roman" w:cs="Times New Roman"/>
              </w:rPr>
            </w:pPr>
            <w:r w:rsidRPr="00174822">
              <w:rPr>
                <w:rFonts w:ascii="Times New Roman" w:hAnsi="Times New Roman" w:cs="Times New Roman"/>
                <w:b/>
              </w:rPr>
              <w:t xml:space="preserve">17,5 </w:t>
            </w:r>
          </w:p>
        </w:tc>
      </w:tr>
      <w:tr w:rsidR="0025241B" w:rsidRPr="00174822" w14:paraId="0B056374" w14:textId="77777777" w:rsidTr="0025241B">
        <w:trPr>
          <w:trHeight w:val="574"/>
        </w:trPr>
        <w:tc>
          <w:tcPr>
            <w:tcW w:w="2880" w:type="dxa"/>
            <w:tcBorders>
              <w:top w:val="single" w:sz="4" w:space="0" w:color="000000"/>
              <w:left w:val="single" w:sz="4" w:space="0" w:color="000000"/>
              <w:bottom w:val="single" w:sz="4" w:space="0" w:color="000000"/>
              <w:right w:val="single" w:sz="4" w:space="0" w:color="000000"/>
            </w:tcBorders>
            <w:shd w:val="clear" w:color="auto" w:fill="FFC000"/>
          </w:tcPr>
          <w:p w14:paraId="5A5E4908" w14:textId="77777777" w:rsidR="0025241B" w:rsidRPr="00174822" w:rsidRDefault="0025241B" w:rsidP="0025241B">
            <w:pPr>
              <w:spacing w:after="0" w:line="259" w:lineRule="auto"/>
              <w:ind w:left="0" w:right="57" w:firstLine="0"/>
              <w:jc w:val="center"/>
              <w:rPr>
                <w:rFonts w:ascii="Times New Roman" w:hAnsi="Times New Roman" w:cs="Times New Roman"/>
              </w:rPr>
            </w:pPr>
            <w:r w:rsidRPr="00174822">
              <w:rPr>
                <w:rFonts w:ascii="Times New Roman" w:hAnsi="Times New Roman" w:cs="Times New Roman"/>
              </w:rPr>
              <w:t xml:space="preserve">11499-12 </w:t>
            </w:r>
          </w:p>
          <w:p w14:paraId="6E24AE24" w14:textId="77777777" w:rsidR="0025241B" w:rsidRPr="00174822" w:rsidRDefault="0025241B" w:rsidP="0025241B">
            <w:pPr>
              <w:spacing w:after="0" w:line="259" w:lineRule="auto"/>
              <w:ind w:left="0" w:right="62" w:firstLine="0"/>
              <w:jc w:val="center"/>
              <w:rPr>
                <w:rFonts w:ascii="Times New Roman" w:hAnsi="Times New Roman" w:cs="Times New Roman"/>
              </w:rPr>
            </w:pPr>
            <w:r w:rsidRPr="00174822">
              <w:rPr>
                <w:rFonts w:ascii="Times New Roman" w:hAnsi="Times New Roman" w:cs="Times New Roman"/>
              </w:rPr>
              <w:t xml:space="preserve">Foglalkoztatás II. </w:t>
            </w:r>
          </w:p>
        </w:tc>
        <w:tc>
          <w:tcPr>
            <w:tcW w:w="2693"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10398D0C" w14:textId="77777777" w:rsidR="0025241B" w:rsidRPr="00174822" w:rsidRDefault="0025241B" w:rsidP="0025241B">
            <w:pPr>
              <w:spacing w:after="0" w:line="259" w:lineRule="auto"/>
              <w:ind w:left="1" w:firstLine="0"/>
              <w:jc w:val="left"/>
              <w:rPr>
                <w:rFonts w:ascii="Times New Roman" w:hAnsi="Times New Roman" w:cs="Times New Roman"/>
              </w:rPr>
            </w:pPr>
            <w:r w:rsidRPr="00174822">
              <w:rPr>
                <w:rFonts w:ascii="Times New Roman" w:hAnsi="Times New Roman" w:cs="Times New Roman"/>
                <w:b/>
              </w:rPr>
              <w:t xml:space="preserve">Foglalkoztatás II. </w:t>
            </w:r>
          </w:p>
        </w:tc>
        <w:tc>
          <w:tcPr>
            <w:tcW w:w="1260"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0AE4C37A" w14:textId="77777777" w:rsidR="0025241B" w:rsidRPr="00174822" w:rsidRDefault="0025241B" w:rsidP="0025241B">
            <w:pPr>
              <w:spacing w:after="0" w:line="259" w:lineRule="auto"/>
              <w:ind w:left="0" w:right="56" w:firstLine="0"/>
              <w:jc w:val="center"/>
              <w:rPr>
                <w:rFonts w:ascii="Times New Roman" w:hAnsi="Times New Roman" w:cs="Times New Roman"/>
              </w:rPr>
            </w:pPr>
            <w:r w:rsidRPr="00174822">
              <w:rPr>
                <w:rFonts w:ascii="Times New Roman" w:hAnsi="Times New Roman" w:cs="Times New Roman"/>
                <w:b/>
              </w:rPr>
              <w:t xml:space="preserve">0,5 </w:t>
            </w:r>
          </w:p>
        </w:tc>
        <w:tc>
          <w:tcPr>
            <w:tcW w:w="853"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052BE90E" w14:textId="77777777" w:rsidR="0025241B" w:rsidRPr="00174822" w:rsidRDefault="0025241B" w:rsidP="0025241B">
            <w:pPr>
              <w:spacing w:after="0" w:line="259" w:lineRule="auto"/>
              <w:ind w:left="0" w:right="2" w:firstLine="0"/>
              <w:jc w:val="center"/>
              <w:rPr>
                <w:rFonts w:ascii="Times New Roman" w:hAnsi="Times New Roman" w:cs="Times New Roman"/>
              </w:rPr>
            </w:pPr>
            <w:r w:rsidRPr="00174822">
              <w:rPr>
                <w:rFonts w:ascii="Times New Roman" w:hAnsi="Times New Roman" w:cs="Times New Roman"/>
                <w:b/>
              </w:rPr>
              <w:t xml:space="preserve">  </w:t>
            </w:r>
          </w:p>
        </w:tc>
        <w:tc>
          <w:tcPr>
            <w:tcW w:w="506"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00986760"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982"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71C28492"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605"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4E64C5CF" w14:textId="77777777" w:rsidR="0025241B" w:rsidRPr="00174822" w:rsidRDefault="0025241B" w:rsidP="0025241B">
            <w:pPr>
              <w:spacing w:after="0" w:line="259" w:lineRule="auto"/>
              <w:ind w:left="6"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111496C6" w14:textId="77777777" w:rsidTr="0025241B">
        <w:trPr>
          <w:trHeight w:val="571"/>
        </w:trPr>
        <w:tc>
          <w:tcPr>
            <w:tcW w:w="2880" w:type="dxa"/>
            <w:tcBorders>
              <w:top w:val="single" w:sz="4" w:space="0" w:color="000000"/>
              <w:left w:val="single" w:sz="4" w:space="0" w:color="000000"/>
              <w:bottom w:val="single" w:sz="4" w:space="0" w:color="000000"/>
              <w:right w:val="single" w:sz="4" w:space="0" w:color="000000"/>
            </w:tcBorders>
            <w:shd w:val="clear" w:color="auto" w:fill="FFC000"/>
          </w:tcPr>
          <w:p w14:paraId="68C51707" w14:textId="77777777" w:rsidR="0025241B" w:rsidRPr="00174822" w:rsidRDefault="0025241B" w:rsidP="0025241B">
            <w:pPr>
              <w:spacing w:after="0" w:line="259" w:lineRule="auto"/>
              <w:ind w:left="123" w:right="126" w:firstLine="0"/>
              <w:jc w:val="center"/>
              <w:rPr>
                <w:rFonts w:ascii="Times New Roman" w:hAnsi="Times New Roman" w:cs="Times New Roman"/>
              </w:rPr>
            </w:pPr>
            <w:r w:rsidRPr="00174822">
              <w:rPr>
                <w:rFonts w:ascii="Times New Roman" w:hAnsi="Times New Roman" w:cs="Times New Roman"/>
              </w:rPr>
              <w:t xml:space="preserve">11497-12 Foglalkoztatás I. </w:t>
            </w:r>
          </w:p>
        </w:tc>
        <w:tc>
          <w:tcPr>
            <w:tcW w:w="2693"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6C116917" w14:textId="77777777" w:rsidR="0025241B" w:rsidRPr="00174822" w:rsidRDefault="0025241B" w:rsidP="0025241B">
            <w:pPr>
              <w:spacing w:after="0" w:line="259" w:lineRule="auto"/>
              <w:ind w:left="1" w:firstLine="0"/>
              <w:jc w:val="left"/>
              <w:rPr>
                <w:rFonts w:ascii="Times New Roman" w:hAnsi="Times New Roman" w:cs="Times New Roman"/>
              </w:rPr>
            </w:pPr>
            <w:r w:rsidRPr="00174822">
              <w:rPr>
                <w:rFonts w:ascii="Times New Roman" w:hAnsi="Times New Roman" w:cs="Times New Roman"/>
                <w:b/>
              </w:rPr>
              <w:t xml:space="preserve">Foglalkoztatás I. </w:t>
            </w:r>
          </w:p>
        </w:tc>
        <w:tc>
          <w:tcPr>
            <w:tcW w:w="1260"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72F999BA" w14:textId="77777777" w:rsidR="0025241B" w:rsidRPr="00174822" w:rsidRDefault="0025241B" w:rsidP="0025241B">
            <w:pPr>
              <w:spacing w:after="0" w:line="259" w:lineRule="auto"/>
              <w:ind w:left="0" w:right="56" w:firstLine="0"/>
              <w:jc w:val="center"/>
              <w:rPr>
                <w:rFonts w:ascii="Times New Roman" w:hAnsi="Times New Roman" w:cs="Times New Roman"/>
              </w:rPr>
            </w:pPr>
            <w:r w:rsidRPr="00174822">
              <w:rPr>
                <w:rFonts w:ascii="Times New Roman" w:hAnsi="Times New Roman" w:cs="Times New Roman"/>
                <w:b/>
              </w:rPr>
              <w:t xml:space="preserve">1,5 </w:t>
            </w:r>
          </w:p>
        </w:tc>
        <w:tc>
          <w:tcPr>
            <w:tcW w:w="853"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6C8B76DE" w14:textId="77777777" w:rsidR="0025241B" w:rsidRPr="00174822" w:rsidRDefault="0025241B" w:rsidP="0025241B">
            <w:pPr>
              <w:spacing w:after="0" w:line="259" w:lineRule="auto"/>
              <w:ind w:left="0" w:right="2" w:firstLine="0"/>
              <w:jc w:val="center"/>
              <w:rPr>
                <w:rFonts w:ascii="Times New Roman" w:hAnsi="Times New Roman" w:cs="Times New Roman"/>
              </w:rPr>
            </w:pPr>
            <w:r w:rsidRPr="00174822">
              <w:rPr>
                <w:rFonts w:ascii="Times New Roman" w:hAnsi="Times New Roman" w:cs="Times New Roman"/>
                <w:b/>
              </w:rPr>
              <w:t xml:space="preserve">  </w:t>
            </w:r>
          </w:p>
        </w:tc>
        <w:tc>
          <w:tcPr>
            <w:tcW w:w="506"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3D5C1E0E"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982"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11F9DF39"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605"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39F542E8" w14:textId="77777777" w:rsidR="0025241B" w:rsidRPr="00174822" w:rsidRDefault="0025241B" w:rsidP="0025241B">
            <w:pPr>
              <w:spacing w:after="0" w:line="259" w:lineRule="auto"/>
              <w:ind w:left="6"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2FE60D26" w14:textId="77777777" w:rsidTr="0025241B">
        <w:trPr>
          <w:trHeight w:val="574"/>
        </w:trPr>
        <w:tc>
          <w:tcPr>
            <w:tcW w:w="2880" w:type="dxa"/>
            <w:tcBorders>
              <w:top w:val="single" w:sz="4" w:space="0" w:color="000000"/>
              <w:left w:val="single" w:sz="4" w:space="0" w:color="000000"/>
              <w:bottom w:val="single" w:sz="4" w:space="0" w:color="000000"/>
              <w:right w:val="single" w:sz="4" w:space="0" w:color="000000"/>
            </w:tcBorders>
            <w:shd w:val="clear" w:color="auto" w:fill="FFC000"/>
          </w:tcPr>
          <w:p w14:paraId="5DE8F143" w14:textId="77777777" w:rsidR="0025241B" w:rsidRPr="00174822" w:rsidRDefault="0025241B" w:rsidP="0025241B">
            <w:pPr>
              <w:spacing w:after="0" w:line="259" w:lineRule="auto"/>
              <w:ind w:left="0" w:right="57" w:firstLine="0"/>
              <w:jc w:val="center"/>
              <w:rPr>
                <w:rFonts w:ascii="Times New Roman" w:hAnsi="Times New Roman" w:cs="Times New Roman"/>
              </w:rPr>
            </w:pPr>
            <w:r w:rsidRPr="00174822">
              <w:rPr>
                <w:rFonts w:ascii="Times New Roman" w:hAnsi="Times New Roman" w:cs="Times New Roman"/>
              </w:rPr>
              <w:t xml:space="preserve">11561-16 </w:t>
            </w:r>
          </w:p>
          <w:p w14:paraId="4C7C6E2E" w14:textId="77777777" w:rsidR="0025241B" w:rsidRPr="00174822" w:rsidRDefault="0025241B" w:rsidP="0025241B">
            <w:pPr>
              <w:spacing w:after="0" w:line="259" w:lineRule="auto"/>
              <w:ind w:left="0" w:right="55" w:firstLine="0"/>
              <w:jc w:val="center"/>
              <w:rPr>
                <w:rFonts w:ascii="Times New Roman" w:hAnsi="Times New Roman" w:cs="Times New Roman"/>
              </w:rPr>
            </w:pPr>
            <w:r w:rsidRPr="00174822">
              <w:rPr>
                <w:rFonts w:ascii="Times New Roman" w:hAnsi="Times New Roman" w:cs="Times New Roman"/>
              </w:rPr>
              <w:t xml:space="preserve">Gazdálkodási ismeretek </w:t>
            </w:r>
          </w:p>
        </w:tc>
        <w:tc>
          <w:tcPr>
            <w:tcW w:w="2693" w:type="dxa"/>
            <w:tcBorders>
              <w:top w:val="single" w:sz="4" w:space="0" w:color="000000"/>
              <w:left w:val="single" w:sz="4" w:space="0" w:color="000000"/>
              <w:bottom w:val="single" w:sz="4" w:space="0" w:color="000000"/>
              <w:right w:val="single" w:sz="4" w:space="0" w:color="000000"/>
            </w:tcBorders>
            <w:shd w:val="clear" w:color="auto" w:fill="FDE9D9"/>
          </w:tcPr>
          <w:p w14:paraId="5C9BC88E" w14:textId="77777777" w:rsidR="0025241B" w:rsidRPr="00174822" w:rsidRDefault="0025241B" w:rsidP="0025241B">
            <w:pPr>
              <w:spacing w:after="0" w:line="259" w:lineRule="auto"/>
              <w:ind w:left="1" w:firstLine="0"/>
              <w:jc w:val="left"/>
              <w:rPr>
                <w:rFonts w:ascii="Times New Roman" w:hAnsi="Times New Roman" w:cs="Times New Roman"/>
              </w:rPr>
            </w:pPr>
            <w:r w:rsidRPr="00174822">
              <w:rPr>
                <w:rFonts w:ascii="Times New Roman" w:hAnsi="Times New Roman" w:cs="Times New Roman"/>
                <w:b/>
              </w:rPr>
              <w:t xml:space="preserve">Vendéglátó gazdálkodás </w:t>
            </w:r>
          </w:p>
        </w:tc>
        <w:tc>
          <w:tcPr>
            <w:tcW w:w="1260"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5F69D45D" w14:textId="77777777" w:rsidR="0025241B" w:rsidRPr="00174822" w:rsidRDefault="0025241B" w:rsidP="0025241B">
            <w:pPr>
              <w:spacing w:after="0" w:line="259" w:lineRule="auto"/>
              <w:ind w:left="0" w:right="51" w:firstLine="0"/>
              <w:jc w:val="center"/>
              <w:rPr>
                <w:rFonts w:ascii="Times New Roman" w:hAnsi="Times New Roman" w:cs="Times New Roman"/>
              </w:rPr>
            </w:pPr>
            <w:r w:rsidRPr="00174822">
              <w:rPr>
                <w:rFonts w:ascii="Times New Roman" w:hAnsi="Times New Roman" w:cs="Times New Roman"/>
                <w:b/>
              </w:rPr>
              <w:t xml:space="preserve">1 </w:t>
            </w:r>
          </w:p>
        </w:tc>
        <w:tc>
          <w:tcPr>
            <w:tcW w:w="853"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7A04D962" w14:textId="77777777" w:rsidR="0025241B" w:rsidRPr="00174822" w:rsidRDefault="0025241B" w:rsidP="0025241B">
            <w:pPr>
              <w:spacing w:after="0" w:line="259" w:lineRule="auto"/>
              <w:ind w:left="0" w:right="2" w:firstLine="0"/>
              <w:jc w:val="center"/>
              <w:rPr>
                <w:rFonts w:ascii="Times New Roman" w:hAnsi="Times New Roman" w:cs="Times New Roman"/>
              </w:rPr>
            </w:pPr>
            <w:r w:rsidRPr="00174822">
              <w:rPr>
                <w:rFonts w:ascii="Times New Roman" w:hAnsi="Times New Roman" w:cs="Times New Roman"/>
                <w:b/>
              </w:rPr>
              <w:t xml:space="preserve">  </w:t>
            </w:r>
          </w:p>
        </w:tc>
        <w:tc>
          <w:tcPr>
            <w:tcW w:w="506"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2714907F"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982"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5AF81068" w14:textId="77777777" w:rsidR="0025241B" w:rsidRPr="00174822" w:rsidRDefault="0025241B" w:rsidP="0025241B">
            <w:pPr>
              <w:spacing w:after="0" w:line="259" w:lineRule="auto"/>
              <w:ind w:left="0" w:right="51" w:firstLine="0"/>
              <w:jc w:val="center"/>
              <w:rPr>
                <w:rFonts w:ascii="Times New Roman" w:hAnsi="Times New Roman" w:cs="Times New Roman"/>
              </w:rPr>
            </w:pPr>
            <w:r w:rsidRPr="00174822">
              <w:rPr>
                <w:rFonts w:ascii="Times New Roman" w:hAnsi="Times New Roman" w:cs="Times New Roman"/>
                <w:b/>
              </w:rPr>
              <w:t xml:space="preserve">1 </w:t>
            </w:r>
          </w:p>
        </w:tc>
        <w:tc>
          <w:tcPr>
            <w:tcW w:w="605"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799A4F6D" w14:textId="77777777" w:rsidR="0025241B" w:rsidRPr="00174822" w:rsidRDefault="0025241B" w:rsidP="0025241B">
            <w:pPr>
              <w:spacing w:after="0" w:line="259" w:lineRule="auto"/>
              <w:ind w:left="6"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7E62924B" w14:textId="77777777" w:rsidTr="0025241B">
        <w:trPr>
          <w:trHeight w:val="574"/>
        </w:trPr>
        <w:tc>
          <w:tcPr>
            <w:tcW w:w="2880" w:type="dxa"/>
            <w:tcBorders>
              <w:top w:val="single" w:sz="4" w:space="0" w:color="000000"/>
              <w:left w:val="single" w:sz="4" w:space="0" w:color="000000"/>
              <w:bottom w:val="single" w:sz="4" w:space="0" w:color="000000"/>
              <w:right w:val="single" w:sz="4" w:space="0" w:color="000000"/>
            </w:tcBorders>
            <w:shd w:val="clear" w:color="auto" w:fill="FFC000"/>
          </w:tcPr>
          <w:p w14:paraId="27932AB8" w14:textId="77777777" w:rsidR="0025241B" w:rsidRPr="00174822" w:rsidRDefault="0025241B" w:rsidP="0025241B">
            <w:pPr>
              <w:spacing w:after="0" w:line="259" w:lineRule="auto"/>
              <w:ind w:left="0" w:right="57" w:firstLine="0"/>
              <w:jc w:val="center"/>
              <w:rPr>
                <w:rFonts w:ascii="Times New Roman" w:hAnsi="Times New Roman" w:cs="Times New Roman"/>
              </w:rPr>
            </w:pPr>
            <w:r w:rsidRPr="00174822">
              <w:rPr>
                <w:rFonts w:ascii="Times New Roman" w:hAnsi="Times New Roman" w:cs="Times New Roman"/>
              </w:rPr>
              <w:t xml:space="preserve">11518-16 </w:t>
            </w:r>
          </w:p>
          <w:p w14:paraId="53DAAC5C" w14:textId="77777777" w:rsidR="0025241B" w:rsidRPr="00174822" w:rsidRDefault="0025241B" w:rsidP="0025241B">
            <w:pPr>
              <w:spacing w:after="0" w:line="259" w:lineRule="auto"/>
              <w:ind w:left="0" w:right="56" w:firstLine="0"/>
              <w:jc w:val="center"/>
              <w:rPr>
                <w:rFonts w:ascii="Times New Roman" w:hAnsi="Times New Roman" w:cs="Times New Roman"/>
              </w:rPr>
            </w:pPr>
            <w:r w:rsidRPr="00174822">
              <w:rPr>
                <w:rFonts w:ascii="Times New Roman" w:hAnsi="Times New Roman" w:cs="Times New Roman"/>
              </w:rPr>
              <w:t xml:space="preserve">Élelmiszerismeret </w:t>
            </w:r>
          </w:p>
        </w:tc>
        <w:tc>
          <w:tcPr>
            <w:tcW w:w="2693" w:type="dxa"/>
            <w:tcBorders>
              <w:top w:val="single" w:sz="4" w:space="0" w:color="000000"/>
              <w:left w:val="single" w:sz="4" w:space="0" w:color="000000"/>
              <w:bottom w:val="single" w:sz="4" w:space="0" w:color="000000"/>
              <w:right w:val="single" w:sz="4" w:space="0" w:color="000000"/>
            </w:tcBorders>
            <w:shd w:val="clear" w:color="auto" w:fill="FDE9D9"/>
          </w:tcPr>
          <w:p w14:paraId="07132542" w14:textId="77777777" w:rsidR="0025241B" w:rsidRPr="00174822" w:rsidRDefault="0025241B" w:rsidP="0025241B">
            <w:pPr>
              <w:spacing w:after="0" w:line="259" w:lineRule="auto"/>
              <w:ind w:left="1" w:firstLine="0"/>
              <w:jc w:val="left"/>
              <w:rPr>
                <w:rFonts w:ascii="Times New Roman" w:hAnsi="Times New Roman" w:cs="Times New Roman"/>
              </w:rPr>
            </w:pPr>
            <w:r w:rsidRPr="00174822">
              <w:rPr>
                <w:rFonts w:ascii="Times New Roman" w:hAnsi="Times New Roman" w:cs="Times New Roman"/>
                <w:b/>
              </w:rPr>
              <w:t xml:space="preserve">Általános élelmiszerismeret </w:t>
            </w:r>
          </w:p>
        </w:tc>
        <w:tc>
          <w:tcPr>
            <w:tcW w:w="1260"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048914AB" w14:textId="77777777" w:rsidR="0025241B" w:rsidRPr="00174822" w:rsidRDefault="0025241B" w:rsidP="0025241B">
            <w:pPr>
              <w:spacing w:after="0" w:line="259" w:lineRule="auto"/>
              <w:ind w:left="0" w:right="51" w:firstLine="0"/>
              <w:jc w:val="center"/>
              <w:rPr>
                <w:rFonts w:ascii="Times New Roman" w:hAnsi="Times New Roman" w:cs="Times New Roman"/>
              </w:rPr>
            </w:pPr>
            <w:r w:rsidRPr="00174822">
              <w:rPr>
                <w:rFonts w:ascii="Times New Roman" w:hAnsi="Times New Roman" w:cs="Times New Roman"/>
                <w:b/>
              </w:rPr>
              <w:t xml:space="preserve">1 </w:t>
            </w:r>
          </w:p>
        </w:tc>
        <w:tc>
          <w:tcPr>
            <w:tcW w:w="853"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19EAA6BC" w14:textId="77777777" w:rsidR="0025241B" w:rsidRPr="00174822" w:rsidRDefault="0025241B" w:rsidP="0025241B">
            <w:pPr>
              <w:spacing w:after="0" w:line="259" w:lineRule="auto"/>
              <w:ind w:left="0" w:right="2" w:firstLine="0"/>
              <w:jc w:val="center"/>
              <w:rPr>
                <w:rFonts w:ascii="Times New Roman" w:hAnsi="Times New Roman" w:cs="Times New Roman"/>
              </w:rPr>
            </w:pPr>
            <w:r w:rsidRPr="00174822">
              <w:rPr>
                <w:rFonts w:ascii="Times New Roman" w:hAnsi="Times New Roman" w:cs="Times New Roman"/>
                <w:b/>
              </w:rPr>
              <w:t xml:space="preserve">  </w:t>
            </w:r>
          </w:p>
        </w:tc>
        <w:tc>
          <w:tcPr>
            <w:tcW w:w="506"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5A0B4021"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982"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7CA816EA" w14:textId="77777777" w:rsidR="0025241B" w:rsidRPr="00174822" w:rsidRDefault="0025241B" w:rsidP="0025241B">
            <w:pPr>
              <w:spacing w:after="0" w:line="259" w:lineRule="auto"/>
              <w:ind w:left="0" w:right="51" w:firstLine="0"/>
              <w:jc w:val="center"/>
              <w:rPr>
                <w:rFonts w:ascii="Times New Roman" w:hAnsi="Times New Roman" w:cs="Times New Roman"/>
              </w:rPr>
            </w:pPr>
            <w:r w:rsidRPr="00174822">
              <w:rPr>
                <w:rFonts w:ascii="Times New Roman" w:hAnsi="Times New Roman" w:cs="Times New Roman"/>
                <w:b/>
              </w:rPr>
              <w:t xml:space="preserve">1 </w:t>
            </w:r>
          </w:p>
        </w:tc>
        <w:tc>
          <w:tcPr>
            <w:tcW w:w="605"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5784028C" w14:textId="77777777" w:rsidR="0025241B" w:rsidRPr="00174822" w:rsidRDefault="0025241B" w:rsidP="0025241B">
            <w:pPr>
              <w:spacing w:after="0" w:line="259" w:lineRule="auto"/>
              <w:ind w:left="6"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52AC57ED" w14:textId="77777777" w:rsidTr="0025241B">
        <w:trPr>
          <w:trHeight w:val="572"/>
        </w:trPr>
        <w:tc>
          <w:tcPr>
            <w:tcW w:w="2880" w:type="dxa"/>
            <w:vMerge w:val="restart"/>
            <w:tcBorders>
              <w:top w:val="single" w:sz="4" w:space="0" w:color="000000"/>
              <w:left w:val="single" w:sz="4" w:space="0" w:color="000000"/>
              <w:bottom w:val="single" w:sz="4" w:space="0" w:color="000000"/>
              <w:right w:val="single" w:sz="4" w:space="0" w:color="000000"/>
            </w:tcBorders>
            <w:shd w:val="clear" w:color="auto" w:fill="FFC000"/>
          </w:tcPr>
          <w:p w14:paraId="2693347E" w14:textId="77777777" w:rsidR="0025241B" w:rsidRPr="00174822" w:rsidRDefault="0025241B" w:rsidP="0025241B">
            <w:pPr>
              <w:spacing w:after="0" w:line="259" w:lineRule="auto"/>
              <w:ind w:left="0" w:right="57" w:firstLine="0"/>
              <w:jc w:val="center"/>
              <w:rPr>
                <w:rFonts w:ascii="Times New Roman" w:hAnsi="Times New Roman" w:cs="Times New Roman"/>
              </w:rPr>
            </w:pPr>
            <w:r w:rsidRPr="00174822">
              <w:rPr>
                <w:rFonts w:ascii="Times New Roman" w:hAnsi="Times New Roman" w:cs="Times New Roman"/>
              </w:rPr>
              <w:t xml:space="preserve">11519-16 </w:t>
            </w:r>
          </w:p>
          <w:p w14:paraId="78519951"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Élelmiszerbiztonsági alapismeretek </w:t>
            </w:r>
          </w:p>
        </w:tc>
        <w:tc>
          <w:tcPr>
            <w:tcW w:w="2693" w:type="dxa"/>
            <w:tcBorders>
              <w:top w:val="single" w:sz="4" w:space="0" w:color="000000"/>
              <w:left w:val="single" w:sz="4" w:space="0" w:color="000000"/>
              <w:bottom w:val="single" w:sz="4" w:space="0" w:color="000000"/>
              <w:right w:val="single" w:sz="4" w:space="0" w:color="000000"/>
            </w:tcBorders>
            <w:shd w:val="clear" w:color="auto" w:fill="FDE9D9"/>
          </w:tcPr>
          <w:p w14:paraId="6D73A691" w14:textId="77777777" w:rsidR="0025241B" w:rsidRPr="00174822" w:rsidRDefault="0025241B" w:rsidP="0025241B">
            <w:pPr>
              <w:spacing w:after="0" w:line="259" w:lineRule="auto"/>
              <w:ind w:left="1" w:firstLine="0"/>
              <w:jc w:val="left"/>
              <w:rPr>
                <w:rFonts w:ascii="Times New Roman" w:hAnsi="Times New Roman" w:cs="Times New Roman"/>
              </w:rPr>
            </w:pPr>
            <w:r w:rsidRPr="00174822">
              <w:rPr>
                <w:rFonts w:ascii="Times New Roman" w:hAnsi="Times New Roman" w:cs="Times New Roman"/>
                <w:b/>
              </w:rPr>
              <w:t xml:space="preserve">Élelmiszerbiztonságról általában </w:t>
            </w:r>
          </w:p>
        </w:tc>
        <w:tc>
          <w:tcPr>
            <w:tcW w:w="1260"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08CA097B"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853"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49DA7073" w14:textId="77777777" w:rsidR="0025241B" w:rsidRPr="00174822" w:rsidRDefault="0025241B" w:rsidP="0025241B">
            <w:pPr>
              <w:spacing w:after="0" w:line="259" w:lineRule="auto"/>
              <w:ind w:left="0" w:right="2" w:firstLine="0"/>
              <w:jc w:val="center"/>
              <w:rPr>
                <w:rFonts w:ascii="Times New Roman" w:hAnsi="Times New Roman" w:cs="Times New Roman"/>
              </w:rPr>
            </w:pPr>
            <w:r w:rsidRPr="00174822">
              <w:rPr>
                <w:rFonts w:ascii="Times New Roman" w:hAnsi="Times New Roman" w:cs="Times New Roman"/>
                <w:b/>
              </w:rPr>
              <w:t xml:space="preserve">  </w:t>
            </w:r>
          </w:p>
        </w:tc>
        <w:tc>
          <w:tcPr>
            <w:tcW w:w="506"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5C18D187"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982"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3F2B1B82" w14:textId="77777777" w:rsidR="0025241B" w:rsidRPr="00174822" w:rsidRDefault="0025241B" w:rsidP="0025241B">
            <w:pPr>
              <w:spacing w:after="0" w:line="259" w:lineRule="auto"/>
              <w:ind w:left="0" w:right="56" w:firstLine="0"/>
              <w:jc w:val="center"/>
              <w:rPr>
                <w:rFonts w:ascii="Times New Roman" w:hAnsi="Times New Roman" w:cs="Times New Roman"/>
              </w:rPr>
            </w:pPr>
            <w:r w:rsidRPr="00174822">
              <w:rPr>
                <w:rFonts w:ascii="Times New Roman" w:hAnsi="Times New Roman" w:cs="Times New Roman"/>
                <w:b/>
              </w:rPr>
              <w:t xml:space="preserve">0,5 </w:t>
            </w:r>
          </w:p>
        </w:tc>
        <w:tc>
          <w:tcPr>
            <w:tcW w:w="605"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73CB208B" w14:textId="77777777" w:rsidR="0025241B" w:rsidRPr="00174822" w:rsidRDefault="0025241B" w:rsidP="0025241B">
            <w:pPr>
              <w:spacing w:after="0" w:line="259" w:lineRule="auto"/>
              <w:ind w:left="6"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6DE92B8E" w14:textId="77777777" w:rsidTr="0025241B">
        <w:trPr>
          <w:trHeight w:val="293"/>
        </w:trPr>
        <w:tc>
          <w:tcPr>
            <w:tcW w:w="0" w:type="auto"/>
            <w:vMerge/>
            <w:tcBorders>
              <w:top w:val="nil"/>
              <w:left w:val="single" w:sz="4" w:space="0" w:color="000000"/>
              <w:bottom w:val="single" w:sz="4" w:space="0" w:color="000000"/>
              <w:right w:val="single" w:sz="4" w:space="0" w:color="000000"/>
            </w:tcBorders>
          </w:tcPr>
          <w:p w14:paraId="38B5FA70"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693" w:type="dxa"/>
            <w:tcBorders>
              <w:top w:val="single" w:sz="4" w:space="0" w:color="000000"/>
              <w:left w:val="single" w:sz="4" w:space="0" w:color="000000"/>
              <w:bottom w:val="single" w:sz="4" w:space="0" w:color="000000"/>
              <w:right w:val="single" w:sz="4" w:space="0" w:color="000000"/>
            </w:tcBorders>
            <w:shd w:val="clear" w:color="auto" w:fill="FDE9D9"/>
          </w:tcPr>
          <w:p w14:paraId="38555E46" w14:textId="77777777" w:rsidR="0025241B" w:rsidRPr="00174822" w:rsidRDefault="0025241B" w:rsidP="0025241B">
            <w:pPr>
              <w:spacing w:after="0" w:line="259" w:lineRule="auto"/>
              <w:ind w:left="1" w:firstLine="0"/>
              <w:rPr>
                <w:rFonts w:ascii="Times New Roman" w:hAnsi="Times New Roman" w:cs="Times New Roman"/>
              </w:rPr>
            </w:pPr>
            <w:r w:rsidRPr="00174822">
              <w:rPr>
                <w:rFonts w:ascii="Times New Roman" w:hAnsi="Times New Roman" w:cs="Times New Roman"/>
                <w:b/>
              </w:rPr>
              <w:t xml:space="preserve">Vendéglátás higiéniája </w:t>
            </w:r>
          </w:p>
        </w:tc>
        <w:tc>
          <w:tcPr>
            <w:tcW w:w="1260" w:type="dxa"/>
            <w:tcBorders>
              <w:top w:val="single" w:sz="4" w:space="0" w:color="000000"/>
              <w:left w:val="single" w:sz="4" w:space="0" w:color="000000"/>
              <w:bottom w:val="single" w:sz="4" w:space="0" w:color="000000"/>
              <w:right w:val="single" w:sz="4" w:space="0" w:color="000000"/>
            </w:tcBorders>
            <w:shd w:val="clear" w:color="auto" w:fill="FDE9D9"/>
          </w:tcPr>
          <w:p w14:paraId="3E0E7720"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853" w:type="dxa"/>
            <w:tcBorders>
              <w:top w:val="single" w:sz="4" w:space="0" w:color="000000"/>
              <w:left w:val="single" w:sz="4" w:space="0" w:color="000000"/>
              <w:bottom w:val="single" w:sz="4" w:space="0" w:color="000000"/>
              <w:right w:val="single" w:sz="4" w:space="0" w:color="000000"/>
            </w:tcBorders>
            <w:shd w:val="clear" w:color="auto" w:fill="FDE9D9"/>
          </w:tcPr>
          <w:p w14:paraId="4BFCDC58" w14:textId="77777777" w:rsidR="0025241B" w:rsidRPr="00174822" w:rsidRDefault="0025241B" w:rsidP="0025241B">
            <w:pPr>
              <w:spacing w:after="0" w:line="259" w:lineRule="auto"/>
              <w:ind w:left="0" w:right="2" w:firstLine="0"/>
              <w:jc w:val="center"/>
              <w:rPr>
                <w:rFonts w:ascii="Times New Roman" w:hAnsi="Times New Roman" w:cs="Times New Roman"/>
              </w:rPr>
            </w:pPr>
            <w:r w:rsidRPr="00174822">
              <w:rPr>
                <w:rFonts w:ascii="Times New Roman" w:hAnsi="Times New Roman" w:cs="Times New Roman"/>
                <w:b/>
              </w:rPr>
              <w:t xml:space="preserve">  </w:t>
            </w:r>
          </w:p>
        </w:tc>
        <w:tc>
          <w:tcPr>
            <w:tcW w:w="506" w:type="dxa"/>
            <w:tcBorders>
              <w:top w:val="single" w:sz="4" w:space="0" w:color="000000"/>
              <w:left w:val="single" w:sz="4" w:space="0" w:color="000000"/>
              <w:bottom w:val="single" w:sz="4" w:space="0" w:color="000000"/>
              <w:right w:val="single" w:sz="4" w:space="0" w:color="000000"/>
            </w:tcBorders>
            <w:shd w:val="clear" w:color="auto" w:fill="FDE9D9"/>
          </w:tcPr>
          <w:p w14:paraId="3E9DEE04"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982" w:type="dxa"/>
            <w:tcBorders>
              <w:top w:val="single" w:sz="4" w:space="0" w:color="000000"/>
              <w:left w:val="single" w:sz="4" w:space="0" w:color="000000"/>
              <w:bottom w:val="single" w:sz="4" w:space="0" w:color="000000"/>
              <w:right w:val="single" w:sz="4" w:space="0" w:color="000000"/>
            </w:tcBorders>
            <w:shd w:val="clear" w:color="auto" w:fill="FDE9D9"/>
          </w:tcPr>
          <w:p w14:paraId="4BC0E552" w14:textId="77777777" w:rsidR="0025241B" w:rsidRPr="00174822" w:rsidRDefault="0025241B" w:rsidP="0025241B">
            <w:pPr>
              <w:spacing w:after="0" w:line="259" w:lineRule="auto"/>
              <w:ind w:left="0" w:right="56" w:firstLine="0"/>
              <w:jc w:val="center"/>
              <w:rPr>
                <w:rFonts w:ascii="Times New Roman" w:hAnsi="Times New Roman" w:cs="Times New Roman"/>
              </w:rPr>
            </w:pPr>
            <w:r w:rsidRPr="00174822">
              <w:rPr>
                <w:rFonts w:ascii="Times New Roman" w:hAnsi="Times New Roman" w:cs="Times New Roman"/>
                <w:b/>
              </w:rPr>
              <w:t xml:space="preserve">0,5 </w:t>
            </w:r>
          </w:p>
        </w:tc>
        <w:tc>
          <w:tcPr>
            <w:tcW w:w="605" w:type="dxa"/>
            <w:tcBorders>
              <w:top w:val="single" w:sz="4" w:space="0" w:color="000000"/>
              <w:left w:val="single" w:sz="4" w:space="0" w:color="000000"/>
              <w:bottom w:val="single" w:sz="4" w:space="0" w:color="000000"/>
              <w:right w:val="single" w:sz="4" w:space="0" w:color="000000"/>
            </w:tcBorders>
            <w:shd w:val="clear" w:color="auto" w:fill="FDE9D9"/>
          </w:tcPr>
          <w:p w14:paraId="422A5AC6" w14:textId="77777777" w:rsidR="0025241B" w:rsidRPr="00174822" w:rsidRDefault="0025241B" w:rsidP="0025241B">
            <w:pPr>
              <w:spacing w:after="0" w:line="259" w:lineRule="auto"/>
              <w:ind w:left="6"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0B307E6F" w14:textId="77777777" w:rsidTr="0025241B">
        <w:trPr>
          <w:trHeight w:val="570"/>
        </w:trPr>
        <w:tc>
          <w:tcPr>
            <w:tcW w:w="2880" w:type="dxa"/>
            <w:tcBorders>
              <w:top w:val="single" w:sz="4" w:space="0" w:color="000000"/>
              <w:left w:val="single" w:sz="4" w:space="0" w:color="000000"/>
              <w:bottom w:val="single" w:sz="4" w:space="0" w:color="000000"/>
              <w:right w:val="single" w:sz="4" w:space="0" w:color="000000"/>
            </w:tcBorders>
          </w:tcPr>
          <w:p w14:paraId="2538C752" w14:textId="77777777" w:rsidR="0025241B" w:rsidRPr="00174822" w:rsidRDefault="0025241B" w:rsidP="0025241B">
            <w:pPr>
              <w:spacing w:after="0" w:line="259" w:lineRule="auto"/>
              <w:ind w:left="9" w:right="15" w:firstLine="0"/>
              <w:jc w:val="center"/>
              <w:rPr>
                <w:rFonts w:ascii="Times New Roman" w:hAnsi="Times New Roman" w:cs="Times New Roman"/>
              </w:rPr>
            </w:pPr>
            <w:r w:rsidRPr="00174822">
              <w:rPr>
                <w:rFonts w:ascii="Times New Roman" w:hAnsi="Times New Roman" w:cs="Times New Roman"/>
              </w:rPr>
              <w:t xml:space="preserve">11521-16 Cukrász szakmai idegen nyelv </w:t>
            </w:r>
          </w:p>
        </w:tc>
        <w:tc>
          <w:tcPr>
            <w:tcW w:w="2693" w:type="dxa"/>
            <w:tcBorders>
              <w:top w:val="single" w:sz="4" w:space="0" w:color="000000"/>
              <w:left w:val="single" w:sz="4" w:space="0" w:color="000000"/>
              <w:bottom w:val="single" w:sz="4" w:space="0" w:color="000000"/>
              <w:right w:val="single" w:sz="4" w:space="0" w:color="000000"/>
            </w:tcBorders>
            <w:shd w:val="clear" w:color="auto" w:fill="FDE9D9"/>
          </w:tcPr>
          <w:p w14:paraId="0E435B73" w14:textId="77777777" w:rsidR="0025241B" w:rsidRPr="00174822" w:rsidRDefault="0025241B" w:rsidP="0025241B">
            <w:pPr>
              <w:spacing w:after="0" w:line="259" w:lineRule="auto"/>
              <w:ind w:left="1" w:firstLine="0"/>
              <w:jc w:val="left"/>
              <w:rPr>
                <w:rFonts w:ascii="Times New Roman" w:hAnsi="Times New Roman" w:cs="Times New Roman"/>
              </w:rPr>
            </w:pPr>
            <w:r w:rsidRPr="00174822">
              <w:rPr>
                <w:rFonts w:ascii="Times New Roman" w:hAnsi="Times New Roman" w:cs="Times New Roman"/>
                <w:b/>
              </w:rPr>
              <w:t xml:space="preserve">Cukrász szakmai idegen nyelv  </w:t>
            </w:r>
          </w:p>
        </w:tc>
        <w:tc>
          <w:tcPr>
            <w:tcW w:w="1260"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49180944"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853"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3A286246" w14:textId="77777777" w:rsidR="0025241B" w:rsidRPr="00174822" w:rsidRDefault="0025241B" w:rsidP="0025241B">
            <w:pPr>
              <w:spacing w:after="0" w:line="259" w:lineRule="auto"/>
              <w:ind w:left="0" w:right="2" w:firstLine="0"/>
              <w:jc w:val="center"/>
              <w:rPr>
                <w:rFonts w:ascii="Times New Roman" w:hAnsi="Times New Roman" w:cs="Times New Roman"/>
              </w:rPr>
            </w:pPr>
            <w:r w:rsidRPr="00174822">
              <w:rPr>
                <w:rFonts w:ascii="Times New Roman" w:hAnsi="Times New Roman" w:cs="Times New Roman"/>
                <w:b/>
              </w:rPr>
              <w:t xml:space="preserve">  </w:t>
            </w:r>
          </w:p>
        </w:tc>
        <w:tc>
          <w:tcPr>
            <w:tcW w:w="506"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3A4EF8D6"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982"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02AD08AE" w14:textId="77777777" w:rsidR="0025241B" w:rsidRPr="00174822" w:rsidRDefault="0025241B" w:rsidP="0025241B">
            <w:pPr>
              <w:spacing w:after="0" w:line="259" w:lineRule="auto"/>
              <w:ind w:left="0" w:right="56" w:firstLine="0"/>
              <w:jc w:val="center"/>
              <w:rPr>
                <w:rFonts w:ascii="Times New Roman" w:hAnsi="Times New Roman" w:cs="Times New Roman"/>
              </w:rPr>
            </w:pPr>
            <w:r w:rsidRPr="00174822">
              <w:rPr>
                <w:rFonts w:ascii="Times New Roman" w:hAnsi="Times New Roman" w:cs="Times New Roman"/>
                <w:b/>
              </w:rPr>
              <w:t xml:space="preserve">1,5 </w:t>
            </w:r>
          </w:p>
        </w:tc>
        <w:tc>
          <w:tcPr>
            <w:tcW w:w="605"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4332B402" w14:textId="77777777" w:rsidR="0025241B" w:rsidRPr="00174822" w:rsidRDefault="0025241B" w:rsidP="0025241B">
            <w:pPr>
              <w:spacing w:after="0" w:line="259" w:lineRule="auto"/>
              <w:ind w:left="6"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40E84143" w14:textId="77777777" w:rsidTr="0025241B">
        <w:trPr>
          <w:trHeight w:val="575"/>
        </w:trPr>
        <w:tc>
          <w:tcPr>
            <w:tcW w:w="2880" w:type="dxa"/>
            <w:vMerge w:val="restart"/>
            <w:tcBorders>
              <w:top w:val="single" w:sz="4" w:space="0" w:color="000000"/>
              <w:left w:val="single" w:sz="4" w:space="0" w:color="000000"/>
              <w:bottom w:val="single" w:sz="4" w:space="0" w:color="000000"/>
              <w:right w:val="single" w:sz="4" w:space="0" w:color="000000"/>
            </w:tcBorders>
            <w:vAlign w:val="center"/>
          </w:tcPr>
          <w:p w14:paraId="5E6F1A4D" w14:textId="77777777" w:rsidR="0025241B" w:rsidRPr="00174822" w:rsidRDefault="0025241B" w:rsidP="0025241B">
            <w:pPr>
              <w:spacing w:after="0" w:line="259" w:lineRule="auto"/>
              <w:ind w:left="9" w:right="15" w:firstLine="0"/>
              <w:jc w:val="center"/>
              <w:rPr>
                <w:rFonts w:ascii="Times New Roman" w:hAnsi="Times New Roman" w:cs="Times New Roman"/>
              </w:rPr>
            </w:pPr>
            <w:r w:rsidRPr="00174822">
              <w:rPr>
                <w:rFonts w:ascii="Times New Roman" w:hAnsi="Times New Roman" w:cs="Times New Roman"/>
              </w:rPr>
              <w:t xml:space="preserve">11522-16 Cukrász szakmai feladatok </w:t>
            </w:r>
          </w:p>
        </w:tc>
        <w:tc>
          <w:tcPr>
            <w:tcW w:w="2693" w:type="dxa"/>
            <w:tcBorders>
              <w:top w:val="single" w:sz="4" w:space="0" w:color="000000"/>
              <w:left w:val="single" w:sz="4" w:space="0" w:color="000000"/>
              <w:bottom w:val="single" w:sz="4" w:space="0" w:color="000000"/>
              <w:right w:val="single" w:sz="4" w:space="0" w:color="000000"/>
            </w:tcBorders>
          </w:tcPr>
          <w:p w14:paraId="6750DBBB" w14:textId="77777777" w:rsidR="0025241B" w:rsidRPr="00174822" w:rsidRDefault="0025241B" w:rsidP="0025241B">
            <w:pPr>
              <w:spacing w:after="0" w:line="259" w:lineRule="auto"/>
              <w:ind w:left="1" w:firstLine="0"/>
              <w:jc w:val="left"/>
              <w:rPr>
                <w:rFonts w:ascii="Times New Roman" w:hAnsi="Times New Roman" w:cs="Times New Roman"/>
              </w:rPr>
            </w:pPr>
            <w:r w:rsidRPr="00174822">
              <w:rPr>
                <w:rFonts w:ascii="Times New Roman" w:hAnsi="Times New Roman" w:cs="Times New Roman"/>
                <w:b/>
              </w:rPr>
              <w:t xml:space="preserve">Cukrász szakmai ismeretek </w:t>
            </w:r>
          </w:p>
        </w:tc>
        <w:tc>
          <w:tcPr>
            <w:tcW w:w="1260" w:type="dxa"/>
            <w:tcBorders>
              <w:top w:val="single" w:sz="4" w:space="0" w:color="000000"/>
              <w:left w:val="single" w:sz="4" w:space="0" w:color="000000"/>
              <w:bottom w:val="single" w:sz="4" w:space="0" w:color="000000"/>
              <w:right w:val="single" w:sz="4" w:space="0" w:color="000000"/>
            </w:tcBorders>
            <w:vAlign w:val="center"/>
          </w:tcPr>
          <w:p w14:paraId="240A7405" w14:textId="77777777" w:rsidR="0025241B" w:rsidRPr="00174822" w:rsidRDefault="0025241B" w:rsidP="0025241B">
            <w:pPr>
              <w:spacing w:after="0" w:line="259" w:lineRule="auto"/>
              <w:ind w:left="0" w:right="56" w:firstLine="0"/>
              <w:jc w:val="center"/>
              <w:rPr>
                <w:rFonts w:ascii="Times New Roman" w:hAnsi="Times New Roman" w:cs="Times New Roman"/>
              </w:rPr>
            </w:pPr>
            <w:r w:rsidRPr="00174822">
              <w:rPr>
                <w:rFonts w:ascii="Times New Roman" w:hAnsi="Times New Roman" w:cs="Times New Roman"/>
                <w:b/>
              </w:rPr>
              <w:t xml:space="preserve">2,5 </w:t>
            </w:r>
          </w:p>
        </w:tc>
        <w:tc>
          <w:tcPr>
            <w:tcW w:w="853" w:type="dxa"/>
            <w:tcBorders>
              <w:top w:val="single" w:sz="4" w:space="0" w:color="000000"/>
              <w:left w:val="single" w:sz="4" w:space="0" w:color="000000"/>
              <w:bottom w:val="single" w:sz="4" w:space="0" w:color="000000"/>
              <w:right w:val="single" w:sz="4" w:space="0" w:color="000000"/>
            </w:tcBorders>
            <w:vAlign w:val="center"/>
          </w:tcPr>
          <w:p w14:paraId="4011AA8D" w14:textId="77777777" w:rsidR="0025241B" w:rsidRPr="00174822" w:rsidRDefault="0025241B" w:rsidP="0025241B">
            <w:pPr>
              <w:spacing w:after="0" w:line="259" w:lineRule="auto"/>
              <w:ind w:left="0" w:right="2" w:firstLine="0"/>
              <w:jc w:val="center"/>
              <w:rPr>
                <w:rFonts w:ascii="Times New Roman" w:hAnsi="Times New Roman" w:cs="Times New Roman"/>
              </w:rPr>
            </w:pPr>
            <w:r w:rsidRPr="00174822">
              <w:rPr>
                <w:rFonts w:ascii="Times New Roman" w:hAnsi="Times New Roman" w:cs="Times New Roman"/>
                <w:b/>
              </w:rPr>
              <w:t xml:space="preserve">  </w:t>
            </w:r>
          </w:p>
        </w:tc>
        <w:tc>
          <w:tcPr>
            <w:tcW w:w="506" w:type="dxa"/>
            <w:tcBorders>
              <w:top w:val="single" w:sz="4" w:space="0" w:color="000000"/>
              <w:left w:val="single" w:sz="4" w:space="0" w:color="000000"/>
              <w:bottom w:val="single" w:sz="4" w:space="0" w:color="000000"/>
              <w:right w:val="single" w:sz="4" w:space="0" w:color="000000"/>
            </w:tcBorders>
            <w:vAlign w:val="center"/>
          </w:tcPr>
          <w:p w14:paraId="00C8A8AF"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982" w:type="dxa"/>
            <w:tcBorders>
              <w:top w:val="single" w:sz="4" w:space="0" w:color="000000"/>
              <w:left w:val="single" w:sz="4" w:space="0" w:color="000000"/>
              <w:bottom w:val="single" w:sz="4" w:space="0" w:color="000000"/>
              <w:right w:val="single" w:sz="4" w:space="0" w:color="000000"/>
            </w:tcBorders>
            <w:vAlign w:val="center"/>
          </w:tcPr>
          <w:p w14:paraId="2CFC03AA" w14:textId="77777777" w:rsidR="0025241B" w:rsidRPr="00174822" w:rsidRDefault="0025241B" w:rsidP="0025241B">
            <w:pPr>
              <w:spacing w:after="0" w:line="259" w:lineRule="auto"/>
              <w:ind w:left="0" w:right="56" w:firstLine="0"/>
              <w:jc w:val="center"/>
              <w:rPr>
                <w:rFonts w:ascii="Times New Roman" w:hAnsi="Times New Roman" w:cs="Times New Roman"/>
              </w:rPr>
            </w:pPr>
            <w:r w:rsidRPr="00174822">
              <w:rPr>
                <w:rFonts w:ascii="Times New Roman" w:hAnsi="Times New Roman" w:cs="Times New Roman"/>
                <w:b/>
              </w:rPr>
              <w:t xml:space="preserve">1,5 </w:t>
            </w:r>
          </w:p>
        </w:tc>
        <w:tc>
          <w:tcPr>
            <w:tcW w:w="605" w:type="dxa"/>
            <w:tcBorders>
              <w:top w:val="single" w:sz="4" w:space="0" w:color="000000"/>
              <w:left w:val="single" w:sz="4" w:space="0" w:color="000000"/>
              <w:bottom w:val="single" w:sz="4" w:space="0" w:color="000000"/>
              <w:right w:val="single" w:sz="4" w:space="0" w:color="000000"/>
            </w:tcBorders>
            <w:vAlign w:val="center"/>
          </w:tcPr>
          <w:p w14:paraId="5B254C2D" w14:textId="77777777" w:rsidR="0025241B" w:rsidRPr="00174822" w:rsidRDefault="0025241B" w:rsidP="0025241B">
            <w:pPr>
              <w:spacing w:after="0" w:line="259" w:lineRule="auto"/>
              <w:ind w:left="6"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33269786" w14:textId="77777777" w:rsidTr="0025241B">
        <w:trPr>
          <w:trHeight w:val="290"/>
        </w:trPr>
        <w:tc>
          <w:tcPr>
            <w:tcW w:w="0" w:type="auto"/>
            <w:vMerge/>
            <w:tcBorders>
              <w:top w:val="nil"/>
              <w:left w:val="single" w:sz="4" w:space="0" w:color="000000"/>
              <w:bottom w:val="nil"/>
              <w:right w:val="single" w:sz="4" w:space="0" w:color="000000"/>
            </w:tcBorders>
          </w:tcPr>
          <w:p w14:paraId="291C8082"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693" w:type="dxa"/>
            <w:tcBorders>
              <w:top w:val="single" w:sz="4" w:space="0" w:color="000000"/>
              <w:left w:val="single" w:sz="4" w:space="0" w:color="000000"/>
              <w:bottom w:val="single" w:sz="4" w:space="0" w:color="000000"/>
              <w:right w:val="single" w:sz="4" w:space="0" w:color="000000"/>
            </w:tcBorders>
          </w:tcPr>
          <w:p w14:paraId="457AB48C" w14:textId="77777777" w:rsidR="0025241B" w:rsidRPr="00174822" w:rsidRDefault="0025241B" w:rsidP="0025241B">
            <w:pPr>
              <w:spacing w:after="0" w:line="259" w:lineRule="auto"/>
              <w:ind w:left="1" w:firstLine="0"/>
              <w:jc w:val="left"/>
              <w:rPr>
                <w:rFonts w:ascii="Times New Roman" w:hAnsi="Times New Roman" w:cs="Times New Roman"/>
              </w:rPr>
            </w:pPr>
            <w:r w:rsidRPr="00174822">
              <w:rPr>
                <w:rFonts w:ascii="Times New Roman" w:hAnsi="Times New Roman" w:cs="Times New Roman"/>
                <w:b/>
              </w:rPr>
              <w:t xml:space="preserve">Szakrajz </w:t>
            </w:r>
          </w:p>
        </w:tc>
        <w:tc>
          <w:tcPr>
            <w:tcW w:w="1260" w:type="dxa"/>
            <w:tcBorders>
              <w:top w:val="single" w:sz="4" w:space="0" w:color="000000"/>
              <w:left w:val="single" w:sz="4" w:space="0" w:color="000000"/>
              <w:bottom w:val="single" w:sz="4" w:space="0" w:color="000000"/>
              <w:right w:val="single" w:sz="4" w:space="0" w:color="000000"/>
            </w:tcBorders>
          </w:tcPr>
          <w:p w14:paraId="0F6D36FA"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853" w:type="dxa"/>
            <w:tcBorders>
              <w:top w:val="single" w:sz="4" w:space="0" w:color="000000"/>
              <w:left w:val="single" w:sz="4" w:space="0" w:color="000000"/>
              <w:bottom w:val="single" w:sz="4" w:space="0" w:color="000000"/>
              <w:right w:val="single" w:sz="4" w:space="0" w:color="000000"/>
            </w:tcBorders>
          </w:tcPr>
          <w:p w14:paraId="6BE2DFAC" w14:textId="77777777" w:rsidR="0025241B" w:rsidRPr="00174822" w:rsidRDefault="0025241B" w:rsidP="0025241B">
            <w:pPr>
              <w:spacing w:after="0" w:line="259" w:lineRule="auto"/>
              <w:ind w:left="0" w:right="2" w:firstLine="0"/>
              <w:jc w:val="center"/>
              <w:rPr>
                <w:rFonts w:ascii="Times New Roman" w:hAnsi="Times New Roman" w:cs="Times New Roman"/>
              </w:rPr>
            </w:pPr>
            <w:r w:rsidRPr="00174822">
              <w:rPr>
                <w:rFonts w:ascii="Times New Roman" w:hAnsi="Times New Roman" w:cs="Times New Roman"/>
                <w:b/>
              </w:rPr>
              <w:t xml:space="preserve">  </w:t>
            </w:r>
          </w:p>
        </w:tc>
        <w:tc>
          <w:tcPr>
            <w:tcW w:w="506" w:type="dxa"/>
            <w:tcBorders>
              <w:top w:val="single" w:sz="4" w:space="0" w:color="000000"/>
              <w:left w:val="single" w:sz="4" w:space="0" w:color="000000"/>
              <w:bottom w:val="single" w:sz="4" w:space="0" w:color="000000"/>
              <w:right w:val="single" w:sz="4" w:space="0" w:color="000000"/>
            </w:tcBorders>
          </w:tcPr>
          <w:p w14:paraId="79ABB4EE"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982" w:type="dxa"/>
            <w:tcBorders>
              <w:top w:val="single" w:sz="4" w:space="0" w:color="000000"/>
              <w:left w:val="single" w:sz="4" w:space="0" w:color="000000"/>
              <w:bottom w:val="single" w:sz="4" w:space="0" w:color="000000"/>
              <w:right w:val="single" w:sz="4" w:space="0" w:color="000000"/>
            </w:tcBorders>
          </w:tcPr>
          <w:p w14:paraId="4B48FA95" w14:textId="77777777" w:rsidR="0025241B" w:rsidRPr="00174822" w:rsidRDefault="0025241B" w:rsidP="0025241B">
            <w:pPr>
              <w:spacing w:after="0" w:line="259" w:lineRule="auto"/>
              <w:ind w:left="0" w:right="56" w:firstLine="0"/>
              <w:jc w:val="center"/>
              <w:rPr>
                <w:rFonts w:ascii="Times New Roman" w:hAnsi="Times New Roman" w:cs="Times New Roman"/>
              </w:rPr>
            </w:pPr>
            <w:r w:rsidRPr="00174822">
              <w:rPr>
                <w:rFonts w:ascii="Times New Roman" w:hAnsi="Times New Roman" w:cs="Times New Roman"/>
                <w:b/>
              </w:rPr>
              <w:t xml:space="preserve">0,5 </w:t>
            </w:r>
          </w:p>
        </w:tc>
        <w:tc>
          <w:tcPr>
            <w:tcW w:w="605" w:type="dxa"/>
            <w:tcBorders>
              <w:top w:val="single" w:sz="4" w:space="0" w:color="000000"/>
              <w:left w:val="single" w:sz="4" w:space="0" w:color="000000"/>
              <w:bottom w:val="single" w:sz="4" w:space="0" w:color="000000"/>
              <w:right w:val="single" w:sz="4" w:space="0" w:color="000000"/>
            </w:tcBorders>
          </w:tcPr>
          <w:p w14:paraId="49C2042A" w14:textId="77777777" w:rsidR="0025241B" w:rsidRPr="00174822" w:rsidRDefault="0025241B" w:rsidP="0025241B">
            <w:pPr>
              <w:spacing w:after="0" w:line="259" w:lineRule="auto"/>
              <w:ind w:left="6" w:firstLine="0"/>
              <w:jc w:val="center"/>
              <w:rPr>
                <w:rFonts w:ascii="Times New Roman" w:hAnsi="Times New Roman" w:cs="Times New Roman"/>
              </w:rPr>
            </w:pPr>
            <w:r w:rsidRPr="00174822">
              <w:rPr>
                <w:rFonts w:ascii="Times New Roman" w:hAnsi="Times New Roman" w:cs="Times New Roman"/>
                <w:b/>
              </w:rPr>
              <w:t xml:space="preserve">  </w:t>
            </w:r>
          </w:p>
        </w:tc>
      </w:tr>
      <w:tr w:rsidR="0025241B" w:rsidRPr="00174822" w14:paraId="6B904B64" w14:textId="77777777" w:rsidTr="0025241B">
        <w:trPr>
          <w:trHeight w:val="574"/>
        </w:trPr>
        <w:tc>
          <w:tcPr>
            <w:tcW w:w="0" w:type="auto"/>
            <w:vMerge/>
            <w:tcBorders>
              <w:top w:val="nil"/>
              <w:left w:val="single" w:sz="4" w:space="0" w:color="000000"/>
              <w:bottom w:val="nil"/>
              <w:right w:val="single" w:sz="4" w:space="0" w:color="000000"/>
            </w:tcBorders>
          </w:tcPr>
          <w:p w14:paraId="6A8FC878"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693" w:type="dxa"/>
            <w:tcBorders>
              <w:top w:val="single" w:sz="4" w:space="0" w:color="000000"/>
              <w:left w:val="single" w:sz="4" w:space="0" w:color="000000"/>
              <w:bottom w:val="single" w:sz="4" w:space="0" w:color="000000"/>
              <w:right w:val="single" w:sz="4" w:space="0" w:color="000000"/>
            </w:tcBorders>
          </w:tcPr>
          <w:p w14:paraId="290A86CD" w14:textId="77777777" w:rsidR="0025241B" w:rsidRPr="00174822" w:rsidRDefault="0025241B" w:rsidP="0025241B">
            <w:pPr>
              <w:spacing w:after="0" w:line="259" w:lineRule="auto"/>
              <w:ind w:left="1" w:firstLine="0"/>
              <w:jc w:val="left"/>
              <w:rPr>
                <w:rFonts w:ascii="Times New Roman" w:hAnsi="Times New Roman" w:cs="Times New Roman"/>
              </w:rPr>
            </w:pPr>
            <w:r w:rsidRPr="00174822">
              <w:rPr>
                <w:rFonts w:ascii="Times New Roman" w:hAnsi="Times New Roman" w:cs="Times New Roman"/>
                <w:b/>
              </w:rPr>
              <w:t xml:space="preserve">Cukrász szakmai gyakorlat </w:t>
            </w:r>
          </w:p>
        </w:tc>
        <w:tc>
          <w:tcPr>
            <w:tcW w:w="1260" w:type="dxa"/>
            <w:tcBorders>
              <w:top w:val="single" w:sz="4" w:space="0" w:color="000000"/>
              <w:left w:val="single" w:sz="4" w:space="0" w:color="000000"/>
              <w:bottom w:val="single" w:sz="4" w:space="0" w:color="000000"/>
              <w:right w:val="single" w:sz="4" w:space="0" w:color="000000"/>
            </w:tcBorders>
            <w:vAlign w:val="center"/>
          </w:tcPr>
          <w:p w14:paraId="13E22CD5"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853" w:type="dxa"/>
            <w:tcBorders>
              <w:top w:val="single" w:sz="4" w:space="0" w:color="000000"/>
              <w:left w:val="single" w:sz="4" w:space="0" w:color="000000"/>
              <w:bottom w:val="single" w:sz="4" w:space="0" w:color="000000"/>
              <w:right w:val="single" w:sz="4" w:space="0" w:color="000000"/>
            </w:tcBorders>
            <w:vAlign w:val="center"/>
          </w:tcPr>
          <w:p w14:paraId="66DEB05B"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b/>
              </w:rPr>
              <w:t xml:space="preserve">4 </w:t>
            </w:r>
          </w:p>
        </w:tc>
        <w:tc>
          <w:tcPr>
            <w:tcW w:w="506" w:type="dxa"/>
            <w:tcBorders>
              <w:top w:val="single" w:sz="4" w:space="0" w:color="000000"/>
              <w:left w:val="single" w:sz="4" w:space="0" w:color="000000"/>
              <w:bottom w:val="single" w:sz="4" w:space="0" w:color="000000"/>
              <w:right w:val="single" w:sz="4" w:space="0" w:color="000000"/>
            </w:tcBorders>
            <w:vAlign w:val="center"/>
          </w:tcPr>
          <w:p w14:paraId="0820901E"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982" w:type="dxa"/>
            <w:tcBorders>
              <w:top w:val="single" w:sz="4" w:space="0" w:color="000000"/>
              <w:left w:val="single" w:sz="4" w:space="0" w:color="000000"/>
              <w:bottom w:val="single" w:sz="4" w:space="0" w:color="000000"/>
              <w:right w:val="single" w:sz="4" w:space="0" w:color="000000"/>
            </w:tcBorders>
            <w:vAlign w:val="center"/>
          </w:tcPr>
          <w:p w14:paraId="64458871"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605" w:type="dxa"/>
            <w:tcBorders>
              <w:top w:val="single" w:sz="4" w:space="0" w:color="000000"/>
              <w:left w:val="single" w:sz="4" w:space="0" w:color="000000"/>
              <w:bottom w:val="single" w:sz="4" w:space="0" w:color="000000"/>
              <w:right w:val="single" w:sz="4" w:space="0" w:color="000000"/>
            </w:tcBorders>
            <w:vAlign w:val="center"/>
          </w:tcPr>
          <w:p w14:paraId="5A904412" w14:textId="77777777" w:rsidR="0025241B" w:rsidRPr="00174822" w:rsidRDefault="0025241B" w:rsidP="0025241B">
            <w:pPr>
              <w:spacing w:after="0" w:line="259" w:lineRule="auto"/>
              <w:ind w:left="0" w:right="49" w:firstLine="0"/>
              <w:jc w:val="center"/>
              <w:rPr>
                <w:rFonts w:ascii="Times New Roman" w:hAnsi="Times New Roman" w:cs="Times New Roman"/>
              </w:rPr>
            </w:pPr>
            <w:r w:rsidRPr="00174822">
              <w:rPr>
                <w:rFonts w:ascii="Times New Roman" w:hAnsi="Times New Roman" w:cs="Times New Roman"/>
                <w:b/>
              </w:rPr>
              <w:t xml:space="preserve">4 </w:t>
            </w:r>
          </w:p>
        </w:tc>
      </w:tr>
      <w:tr w:rsidR="0025241B" w:rsidRPr="00174822" w14:paraId="633ACDDD" w14:textId="77777777" w:rsidTr="0025241B">
        <w:trPr>
          <w:trHeight w:val="574"/>
        </w:trPr>
        <w:tc>
          <w:tcPr>
            <w:tcW w:w="0" w:type="auto"/>
            <w:vMerge/>
            <w:tcBorders>
              <w:top w:val="nil"/>
              <w:left w:val="single" w:sz="4" w:space="0" w:color="000000"/>
              <w:bottom w:val="single" w:sz="4" w:space="0" w:color="000000"/>
              <w:right w:val="single" w:sz="4" w:space="0" w:color="000000"/>
            </w:tcBorders>
          </w:tcPr>
          <w:p w14:paraId="19A927E7"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693" w:type="dxa"/>
            <w:tcBorders>
              <w:top w:val="single" w:sz="4" w:space="0" w:color="000000"/>
              <w:left w:val="single" w:sz="4" w:space="0" w:color="000000"/>
              <w:bottom w:val="single" w:sz="4" w:space="0" w:color="000000"/>
              <w:right w:val="single" w:sz="4" w:space="0" w:color="000000"/>
            </w:tcBorders>
          </w:tcPr>
          <w:p w14:paraId="096C840A" w14:textId="77777777" w:rsidR="0025241B" w:rsidRPr="00174822" w:rsidRDefault="0025241B" w:rsidP="0025241B">
            <w:pPr>
              <w:spacing w:after="0" w:line="259" w:lineRule="auto"/>
              <w:ind w:left="1" w:right="25" w:firstLine="0"/>
              <w:jc w:val="left"/>
              <w:rPr>
                <w:rFonts w:ascii="Times New Roman" w:hAnsi="Times New Roman" w:cs="Times New Roman"/>
              </w:rPr>
            </w:pPr>
            <w:r w:rsidRPr="00174822">
              <w:rPr>
                <w:rFonts w:ascii="Times New Roman" w:hAnsi="Times New Roman" w:cs="Times New Roman"/>
                <w:b/>
              </w:rPr>
              <w:t xml:space="preserve">Cukrász szakmai üzemi gyakorlat </w:t>
            </w:r>
          </w:p>
        </w:tc>
        <w:tc>
          <w:tcPr>
            <w:tcW w:w="1260" w:type="dxa"/>
            <w:tcBorders>
              <w:top w:val="single" w:sz="4" w:space="0" w:color="000000"/>
              <w:left w:val="single" w:sz="4" w:space="0" w:color="000000"/>
              <w:bottom w:val="single" w:sz="4" w:space="0" w:color="000000"/>
              <w:right w:val="single" w:sz="4" w:space="0" w:color="000000"/>
            </w:tcBorders>
            <w:vAlign w:val="center"/>
          </w:tcPr>
          <w:p w14:paraId="2312332D"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853" w:type="dxa"/>
            <w:tcBorders>
              <w:top w:val="single" w:sz="4" w:space="0" w:color="000000"/>
              <w:left w:val="single" w:sz="4" w:space="0" w:color="000000"/>
              <w:bottom w:val="single" w:sz="4" w:space="0" w:color="000000"/>
              <w:right w:val="single" w:sz="4" w:space="0" w:color="000000"/>
            </w:tcBorders>
            <w:vAlign w:val="center"/>
          </w:tcPr>
          <w:p w14:paraId="0C41FA07" w14:textId="77777777" w:rsidR="0025241B" w:rsidRPr="00174822" w:rsidRDefault="0025241B" w:rsidP="0025241B">
            <w:pPr>
              <w:spacing w:after="0" w:line="259" w:lineRule="auto"/>
              <w:ind w:left="0" w:right="52" w:firstLine="0"/>
              <w:jc w:val="center"/>
              <w:rPr>
                <w:rFonts w:ascii="Times New Roman" w:hAnsi="Times New Roman" w:cs="Times New Roman"/>
              </w:rPr>
            </w:pPr>
            <w:r w:rsidRPr="00174822">
              <w:rPr>
                <w:rFonts w:ascii="Times New Roman" w:hAnsi="Times New Roman" w:cs="Times New Roman"/>
                <w:b/>
              </w:rPr>
              <w:t xml:space="preserve">7 </w:t>
            </w:r>
          </w:p>
        </w:tc>
        <w:tc>
          <w:tcPr>
            <w:tcW w:w="506" w:type="dxa"/>
            <w:tcBorders>
              <w:top w:val="single" w:sz="4" w:space="0" w:color="000000"/>
              <w:left w:val="single" w:sz="4" w:space="0" w:color="000000"/>
              <w:bottom w:val="single" w:sz="4" w:space="0" w:color="000000"/>
              <w:right w:val="single" w:sz="4" w:space="0" w:color="000000"/>
            </w:tcBorders>
            <w:vAlign w:val="center"/>
          </w:tcPr>
          <w:p w14:paraId="5A218641"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982" w:type="dxa"/>
            <w:tcBorders>
              <w:top w:val="single" w:sz="4" w:space="0" w:color="000000"/>
              <w:left w:val="single" w:sz="4" w:space="0" w:color="000000"/>
              <w:bottom w:val="single" w:sz="4" w:space="0" w:color="000000"/>
              <w:right w:val="single" w:sz="4" w:space="0" w:color="000000"/>
            </w:tcBorders>
            <w:vAlign w:val="center"/>
          </w:tcPr>
          <w:p w14:paraId="53284FCB" w14:textId="77777777" w:rsidR="0025241B" w:rsidRPr="00174822" w:rsidRDefault="0025241B" w:rsidP="0025241B">
            <w:pPr>
              <w:spacing w:after="0" w:line="259" w:lineRule="auto"/>
              <w:ind w:left="0" w:right="1" w:firstLine="0"/>
              <w:jc w:val="center"/>
              <w:rPr>
                <w:rFonts w:ascii="Times New Roman" w:hAnsi="Times New Roman" w:cs="Times New Roman"/>
              </w:rPr>
            </w:pPr>
            <w:r w:rsidRPr="00174822">
              <w:rPr>
                <w:rFonts w:ascii="Times New Roman" w:hAnsi="Times New Roman" w:cs="Times New Roman"/>
                <w:b/>
              </w:rPr>
              <w:t xml:space="preserve">  </w:t>
            </w:r>
          </w:p>
        </w:tc>
        <w:tc>
          <w:tcPr>
            <w:tcW w:w="605" w:type="dxa"/>
            <w:tcBorders>
              <w:top w:val="single" w:sz="4" w:space="0" w:color="000000"/>
              <w:left w:val="single" w:sz="4" w:space="0" w:color="000000"/>
              <w:bottom w:val="single" w:sz="4" w:space="0" w:color="000000"/>
              <w:right w:val="single" w:sz="4" w:space="0" w:color="000000"/>
            </w:tcBorders>
            <w:vAlign w:val="center"/>
          </w:tcPr>
          <w:p w14:paraId="4C89F2F7" w14:textId="77777777" w:rsidR="0025241B" w:rsidRPr="00174822" w:rsidRDefault="0025241B" w:rsidP="0025241B">
            <w:pPr>
              <w:spacing w:after="0" w:line="259" w:lineRule="auto"/>
              <w:ind w:left="0" w:right="49" w:firstLine="0"/>
              <w:jc w:val="center"/>
              <w:rPr>
                <w:rFonts w:ascii="Times New Roman" w:hAnsi="Times New Roman" w:cs="Times New Roman"/>
              </w:rPr>
            </w:pPr>
            <w:r w:rsidRPr="00174822">
              <w:rPr>
                <w:rFonts w:ascii="Times New Roman" w:hAnsi="Times New Roman" w:cs="Times New Roman"/>
                <w:b/>
              </w:rPr>
              <w:t xml:space="preserve">7 </w:t>
            </w:r>
          </w:p>
        </w:tc>
      </w:tr>
    </w:tbl>
    <w:p w14:paraId="61F872D9" w14:textId="77777777" w:rsidR="0025241B" w:rsidRPr="00174822" w:rsidRDefault="0025241B" w:rsidP="0025241B">
      <w:pPr>
        <w:spacing w:after="0" w:line="259" w:lineRule="auto"/>
        <w:ind w:left="50" w:firstLine="0"/>
        <w:jc w:val="center"/>
        <w:rPr>
          <w:rFonts w:ascii="Times New Roman" w:hAnsi="Times New Roman" w:cs="Times New Roman"/>
        </w:rPr>
      </w:pPr>
      <w:r w:rsidRPr="00174822">
        <w:rPr>
          <w:rFonts w:ascii="Times New Roman" w:hAnsi="Times New Roman" w:cs="Times New Roman"/>
        </w:rPr>
        <w:t xml:space="preserve"> </w:t>
      </w:r>
    </w:p>
    <w:p w14:paraId="135AC753"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w:t>
      </w:r>
      <w:r w:rsidRPr="00174822">
        <w:rPr>
          <w:rFonts w:ascii="Times New Roman" w:hAnsi="Times New Roman" w:cs="Times New Roman"/>
        </w:rPr>
        <w:tab/>
        <w:t xml:space="preserve"> </w:t>
      </w:r>
    </w:p>
    <w:p w14:paraId="1C9D827D" w14:textId="77777777" w:rsidR="006C217D" w:rsidRDefault="006C217D">
      <w:pPr>
        <w:spacing w:after="160" w:line="259" w:lineRule="auto"/>
        <w:ind w:left="0" w:firstLine="0"/>
        <w:jc w:val="left"/>
        <w:rPr>
          <w:rFonts w:ascii="Times New Roman" w:hAnsi="Times New Roman" w:cs="Times New Roman"/>
          <w:b/>
          <w:color w:val="FF0000"/>
        </w:rPr>
      </w:pPr>
      <w:r>
        <w:rPr>
          <w:rFonts w:ascii="Times New Roman" w:hAnsi="Times New Roman" w:cs="Times New Roman"/>
          <w:b/>
          <w:color w:val="FF0000"/>
        </w:rPr>
        <w:br w:type="page"/>
      </w:r>
    </w:p>
    <w:p w14:paraId="61A3A5E3" w14:textId="77777777" w:rsidR="0025241B" w:rsidRPr="00174822" w:rsidRDefault="0025241B" w:rsidP="006C217D">
      <w:pPr>
        <w:spacing w:after="0" w:line="360" w:lineRule="auto"/>
        <w:ind w:left="28" w:right="23" w:hanging="11"/>
        <w:jc w:val="center"/>
        <w:rPr>
          <w:rFonts w:ascii="Times New Roman" w:hAnsi="Times New Roman" w:cs="Times New Roman"/>
        </w:rPr>
      </w:pPr>
      <w:r w:rsidRPr="00174822">
        <w:rPr>
          <w:rFonts w:ascii="Times New Roman" w:hAnsi="Times New Roman" w:cs="Times New Roman"/>
          <w:b/>
          <w:color w:val="FF0000"/>
        </w:rPr>
        <w:lastRenderedPageBreak/>
        <w:t xml:space="preserve">34 811 03 </w:t>
      </w:r>
    </w:p>
    <w:p w14:paraId="5E1FE34F" w14:textId="77777777" w:rsidR="0025241B" w:rsidRPr="00174822" w:rsidRDefault="0025241B" w:rsidP="006C217D">
      <w:pPr>
        <w:spacing w:after="0" w:line="360" w:lineRule="auto"/>
        <w:ind w:left="28" w:right="23" w:hanging="11"/>
        <w:jc w:val="center"/>
        <w:rPr>
          <w:rFonts w:ascii="Times New Roman" w:hAnsi="Times New Roman" w:cs="Times New Roman"/>
        </w:rPr>
      </w:pPr>
      <w:r w:rsidRPr="00174822">
        <w:rPr>
          <w:rFonts w:ascii="Times New Roman" w:hAnsi="Times New Roman" w:cs="Times New Roman"/>
          <w:b/>
          <w:color w:val="FF0000"/>
        </w:rPr>
        <w:t xml:space="preserve">PINCÉR </w:t>
      </w:r>
    </w:p>
    <w:p w14:paraId="0860327B" w14:textId="77777777" w:rsidR="0025241B" w:rsidRPr="00174822" w:rsidRDefault="0025241B" w:rsidP="006C217D">
      <w:pPr>
        <w:spacing w:after="0" w:line="360" w:lineRule="auto"/>
        <w:ind w:left="28" w:right="23" w:hanging="11"/>
        <w:jc w:val="center"/>
        <w:rPr>
          <w:rFonts w:ascii="Times New Roman" w:hAnsi="Times New Roman" w:cs="Times New Roman"/>
        </w:rPr>
      </w:pPr>
      <w:r w:rsidRPr="00174822">
        <w:rPr>
          <w:rFonts w:ascii="Times New Roman" w:hAnsi="Times New Roman" w:cs="Times New Roman"/>
          <w:b/>
          <w:color w:val="FF0000"/>
        </w:rPr>
        <w:t xml:space="preserve">Kerettanterv: 2017. 09. 01-től hatályos </w:t>
      </w:r>
    </w:p>
    <w:p w14:paraId="6D7D57EC" w14:textId="77777777" w:rsidR="0025241B" w:rsidRPr="00174822" w:rsidRDefault="0025241B" w:rsidP="006C217D">
      <w:pPr>
        <w:pStyle w:val="Cmsor4"/>
        <w:spacing w:after="12" w:line="360" w:lineRule="auto"/>
        <w:ind w:left="22" w:right="0" w:hanging="11"/>
        <w:rPr>
          <w:rFonts w:ascii="Times New Roman" w:hAnsi="Times New Roman" w:cs="Times New Roman"/>
        </w:rPr>
      </w:pPr>
      <w:r w:rsidRPr="00174822">
        <w:rPr>
          <w:rFonts w:ascii="Times New Roman" w:hAnsi="Times New Roman" w:cs="Times New Roman"/>
          <w:color w:val="000000"/>
        </w:rPr>
        <w:t xml:space="preserve">A szakmai követelménymodulokhoz rendelt tantárgyak heti óraszáma évfolyamonként </w:t>
      </w:r>
    </w:p>
    <w:tbl>
      <w:tblPr>
        <w:tblStyle w:val="TableGrid"/>
        <w:tblW w:w="9779" w:type="dxa"/>
        <w:tblInd w:w="-68" w:type="dxa"/>
        <w:tblCellMar>
          <w:top w:w="43" w:type="dxa"/>
          <w:left w:w="71" w:type="dxa"/>
          <w:bottom w:w="3" w:type="dxa"/>
          <w:right w:w="17" w:type="dxa"/>
        </w:tblCellMar>
        <w:tblLook w:val="04A0" w:firstRow="1" w:lastRow="0" w:firstColumn="1" w:lastColumn="0" w:noHBand="0" w:noVBand="1"/>
      </w:tblPr>
      <w:tblGrid>
        <w:gridCol w:w="2922"/>
        <w:gridCol w:w="2716"/>
        <w:gridCol w:w="1174"/>
        <w:gridCol w:w="789"/>
        <w:gridCol w:w="714"/>
        <w:gridCol w:w="818"/>
        <w:gridCol w:w="646"/>
      </w:tblGrid>
      <w:tr w:rsidR="0025241B" w:rsidRPr="00174822" w14:paraId="14BAD02F" w14:textId="77777777" w:rsidTr="0025241B">
        <w:trPr>
          <w:trHeight w:val="658"/>
        </w:trPr>
        <w:tc>
          <w:tcPr>
            <w:tcW w:w="5638" w:type="dxa"/>
            <w:gridSpan w:val="2"/>
            <w:vMerge w:val="restart"/>
            <w:tcBorders>
              <w:top w:val="single" w:sz="4" w:space="0" w:color="000000"/>
              <w:left w:val="single" w:sz="4" w:space="0" w:color="000000"/>
              <w:bottom w:val="single" w:sz="4" w:space="0" w:color="000000"/>
              <w:right w:val="single" w:sz="4" w:space="0" w:color="000000"/>
            </w:tcBorders>
            <w:vAlign w:val="bottom"/>
          </w:tcPr>
          <w:p w14:paraId="7CA2DE42" w14:textId="77777777" w:rsidR="0025241B" w:rsidRPr="00174822" w:rsidRDefault="0025241B" w:rsidP="0025241B">
            <w:pPr>
              <w:spacing w:after="0" w:line="259" w:lineRule="auto"/>
              <w:ind w:left="0" w:right="4" w:firstLine="0"/>
              <w:jc w:val="center"/>
              <w:rPr>
                <w:rFonts w:ascii="Times New Roman" w:hAnsi="Times New Roman" w:cs="Times New Roman"/>
              </w:rPr>
            </w:pPr>
            <w:r w:rsidRPr="00174822">
              <w:rPr>
                <w:rFonts w:ascii="Times New Roman" w:hAnsi="Times New Roman" w:cs="Times New Roman"/>
                <w:b/>
                <w:color w:val="FF0000"/>
              </w:rPr>
              <w:t xml:space="preserve"> </w:t>
            </w:r>
            <w:r w:rsidRPr="00174822">
              <w:rPr>
                <w:rFonts w:ascii="Times New Roman" w:hAnsi="Times New Roman" w:cs="Times New Roman"/>
              </w:rPr>
              <w:t xml:space="preserve">  </w:t>
            </w:r>
          </w:p>
        </w:tc>
        <w:tc>
          <w:tcPr>
            <w:tcW w:w="4141" w:type="dxa"/>
            <w:gridSpan w:val="5"/>
            <w:tcBorders>
              <w:top w:val="single" w:sz="4" w:space="0" w:color="000000"/>
              <w:left w:val="single" w:sz="4" w:space="0" w:color="000000"/>
              <w:bottom w:val="single" w:sz="4" w:space="0" w:color="000000"/>
              <w:right w:val="single" w:sz="4" w:space="0" w:color="000000"/>
            </w:tcBorders>
          </w:tcPr>
          <w:p w14:paraId="0F358EFA"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rPr>
              <w:t xml:space="preserve">Szakközépiskolai képzés közismereti oktatás nélkül </w:t>
            </w:r>
          </w:p>
        </w:tc>
      </w:tr>
      <w:tr w:rsidR="0025241B" w:rsidRPr="00174822" w14:paraId="7CDC3AF8" w14:textId="77777777" w:rsidTr="0025241B">
        <w:trPr>
          <w:trHeight w:val="658"/>
        </w:trPr>
        <w:tc>
          <w:tcPr>
            <w:tcW w:w="0" w:type="auto"/>
            <w:gridSpan w:val="2"/>
            <w:vMerge/>
            <w:tcBorders>
              <w:top w:val="nil"/>
              <w:left w:val="single" w:sz="4" w:space="0" w:color="000000"/>
              <w:bottom w:val="nil"/>
              <w:right w:val="single" w:sz="4" w:space="0" w:color="000000"/>
            </w:tcBorders>
          </w:tcPr>
          <w:p w14:paraId="5DD159DD"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677" w:type="dxa"/>
            <w:gridSpan w:val="3"/>
            <w:tcBorders>
              <w:top w:val="single" w:sz="4" w:space="0" w:color="000000"/>
              <w:left w:val="single" w:sz="4" w:space="0" w:color="000000"/>
              <w:bottom w:val="single" w:sz="4" w:space="0" w:color="000000"/>
              <w:right w:val="single" w:sz="4" w:space="0" w:color="000000"/>
            </w:tcBorders>
            <w:vAlign w:val="center"/>
          </w:tcPr>
          <w:p w14:paraId="4371555E" w14:textId="77777777" w:rsidR="0025241B" w:rsidRPr="00174822" w:rsidRDefault="0025241B" w:rsidP="0025241B">
            <w:pPr>
              <w:spacing w:after="0" w:line="259" w:lineRule="auto"/>
              <w:ind w:left="133" w:firstLine="0"/>
              <w:jc w:val="left"/>
              <w:rPr>
                <w:rFonts w:ascii="Times New Roman" w:hAnsi="Times New Roman" w:cs="Times New Roman"/>
              </w:rPr>
            </w:pPr>
            <w:r w:rsidRPr="00174822">
              <w:rPr>
                <w:rFonts w:ascii="Times New Roman" w:hAnsi="Times New Roman" w:cs="Times New Roman"/>
              </w:rPr>
              <w:t xml:space="preserve">KSZ 1./11 pi évfolyam </w:t>
            </w:r>
          </w:p>
        </w:tc>
        <w:tc>
          <w:tcPr>
            <w:tcW w:w="1464" w:type="dxa"/>
            <w:gridSpan w:val="2"/>
            <w:tcBorders>
              <w:top w:val="single" w:sz="4" w:space="0" w:color="000000"/>
              <w:left w:val="single" w:sz="4" w:space="0" w:color="000000"/>
              <w:bottom w:val="single" w:sz="4" w:space="0" w:color="000000"/>
              <w:right w:val="single" w:sz="4" w:space="0" w:color="000000"/>
            </w:tcBorders>
          </w:tcPr>
          <w:p w14:paraId="6DE4C812"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b/>
                <w:color w:val="FF0000"/>
                <w:u w:val="single" w:color="FF0000"/>
              </w:rPr>
              <w:t>KSZ 2./12.</w:t>
            </w:r>
            <w:r w:rsidRPr="00174822">
              <w:rPr>
                <w:rFonts w:ascii="Times New Roman" w:hAnsi="Times New Roman" w:cs="Times New Roman"/>
                <w:b/>
                <w:color w:val="FF0000"/>
              </w:rPr>
              <w:t xml:space="preserve"> </w:t>
            </w:r>
            <w:r w:rsidRPr="00174822">
              <w:rPr>
                <w:rFonts w:ascii="Times New Roman" w:hAnsi="Times New Roman" w:cs="Times New Roman"/>
                <w:b/>
                <w:color w:val="FF0000"/>
                <w:u w:val="single" w:color="FF0000"/>
              </w:rPr>
              <w:t>pi évfolyam</w:t>
            </w:r>
            <w:r w:rsidRPr="00174822">
              <w:rPr>
                <w:rFonts w:ascii="Times New Roman" w:hAnsi="Times New Roman" w:cs="Times New Roman"/>
                <w:b/>
                <w:color w:val="FF0000"/>
              </w:rPr>
              <w:t xml:space="preserve"> </w:t>
            </w:r>
          </w:p>
        </w:tc>
      </w:tr>
      <w:tr w:rsidR="0025241B" w:rsidRPr="00174822" w14:paraId="53B1D625" w14:textId="77777777" w:rsidTr="0025241B">
        <w:trPr>
          <w:trHeight w:val="386"/>
        </w:trPr>
        <w:tc>
          <w:tcPr>
            <w:tcW w:w="0" w:type="auto"/>
            <w:gridSpan w:val="2"/>
            <w:vMerge/>
            <w:tcBorders>
              <w:top w:val="nil"/>
              <w:left w:val="single" w:sz="4" w:space="0" w:color="000000"/>
              <w:bottom w:val="nil"/>
              <w:right w:val="single" w:sz="4" w:space="0" w:color="000000"/>
            </w:tcBorders>
          </w:tcPr>
          <w:p w14:paraId="27CF339B"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1963" w:type="dxa"/>
            <w:gridSpan w:val="2"/>
            <w:tcBorders>
              <w:top w:val="single" w:sz="4" w:space="0" w:color="000000"/>
              <w:left w:val="single" w:sz="4" w:space="0" w:color="000000"/>
              <w:bottom w:val="single" w:sz="4" w:space="0" w:color="000000"/>
              <w:right w:val="single" w:sz="4" w:space="0" w:color="000000"/>
            </w:tcBorders>
          </w:tcPr>
          <w:p w14:paraId="52FB905B" w14:textId="77777777" w:rsidR="0025241B" w:rsidRPr="00174822" w:rsidRDefault="0025241B" w:rsidP="0025241B">
            <w:pPr>
              <w:spacing w:after="0" w:line="259" w:lineRule="auto"/>
              <w:ind w:left="0" w:right="56" w:firstLine="0"/>
              <w:jc w:val="center"/>
              <w:rPr>
                <w:rFonts w:ascii="Times New Roman" w:hAnsi="Times New Roman" w:cs="Times New Roman"/>
              </w:rPr>
            </w:pPr>
            <w:r w:rsidRPr="00174822">
              <w:rPr>
                <w:rFonts w:ascii="Times New Roman" w:hAnsi="Times New Roman" w:cs="Times New Roman"/>
              </w:rPr>
              <w:t xml:space="preserve">heti óraszám </w:t>
            </w:r>
          </w:p>
        </w:tc>
        <w:tc>
          <w:tcPr>
            <w:tcW w:w="714"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17DDE51A" w14:textId="77777777" w:rsidR="0025241B" w:rsidRPr="00174822" w:rsidRDefault="0025241B" w:rsidP="0025241B">
            <w:pPr>
              <w:spacing w:after="0" w:line="259" w:lineRule="auto"/>
              <w:ind w:left="103" w:firstLine="0"/>
              <w:jc w:val="left"/>
              <w:rPr>
                <w:rFonts w:ascii="Times New Roman" w:hAnsi="Times New Roman" w:cs="Times New Roman"/>
              </w:rPr>
            </w:pPr>
            <w:r w:rsidRPr="00174822">
              <w:rPr>
                <w:rFonts w:ascii="Times New Roman" w:hAnsi="Times New Roman" w:cs="Times New Roman"/>
              </w:rPr>
              <w:t xml:space="preserve">ögy </w:t>
            </w:r>
          </w:p>
        </w:tc>
        <w:tc>
          <w:tcPr>
            <w:tcW w:w="1464" w:type="dxa"/>
            <w:gridSpan w:val="2"/>
            <w:tcBorders>
              <w:top w:val="single" w:sz="4" w:space="0" w:color="000000"/>
              <w:left w:val="single" w:sz="4" w:space="0" w:color="000000"/>
              <w:bottom w:val="single" w:sz="4" w:space="0" w:color="000000"/>
              <w:right w:val="single" w:sz="4" w:space="0" w:color="000000"/>
            </w:tcBorders>
          </w:tcPr>
          <w:p w14:paraId="36AADB75" w14:textId="77777777" w:rsidR="0025241B" w:rsidRPr="00174822" w:rsidRDefault="0025241B" w:rsidP="0025241B">
            <w:pPr>
              <w:spacing w:after="0" w:line="259" w:lineRule="auto"/>
              <w:ind w:left="1" w:firstLine="0"/>
              <w:rPr>
                <w:rFonts w:ascii="Times New Roman" w:hAnsi="Times New Roman" w:cs="Times New Roman"/>
              </w:rPr>
            </w:pPr>
            <w:r w:rsidRPr="00174822">
              <w:rPr>
                <w:rFonts w:ascii="Times New Roman" w:hAnsi="Times New Roman" w:cs="Times New Roman"/>
              </w:rPr>
              <w:t xml:space="preserve">heti óraszám </w:t>
            </w:r>
          </w:p>
        </w:tc>
      </w:tr>
      <w:tr w:rsidR="0025241B" w:rsidRPr="00174822" w14:paraId="75C8EE89" w14:textId="77777777" w:rsidTr="0025241B">
        <w:trPr>
          <w:trHeight w:val="332"/>
        </w:trPr>
        <w:tc>
          <w:tcPr>
            <w:tcW w:w="0" w:type="auto"/>
            <w:gridSpan w:val="2"/>
            <w:vMerge/>
            <w:tcBorders>
              <w:top w:val="nil"/>
              <w:left w:val="single" w:sz="4" w:space="0" w:color="000000"/>
              <w:bottom w:val="single" w:sz="4" w:space="0" w:color="000000"/>
              <w:right w:val="single" w:sz="4" w:space="0" w:color="000000"/>
            </w:tcBorders>
          </w:tcPr>
          <w:p w14:paraId="68711D95"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1174" w:type="dxa"/>
            <w:tcBorders>
              <w:top w:val="single" w:sz="4" w:space="0" w:color="000000"/>
              <w:left w:val="single" w:sz="4" w:space="0" w:color="000000"/>
              <w:bottom w:val="single" w:sz="4" w:space="0" w:color="000000"/>
              <w:right w:val="single" w:sz="4" w:space="0" w:color="000000"/>
            </w:tcBorders>
          </w:tcPr>
          <w:p w14:paraId="5688DCA8" w14:textId="77777777" w:rsidR="0025241B" w:rsidRPr="00174822" w:rsidRDefault="0025241B" w:rsidP="0025241B">
            <w:pPr>
              <w:spacing w:after="0" w:line="259" w:lineRule="auto"/>
              <w:ind w:left="0" w:right="54" w:firstLine="0"/>
              <w:jc w:val="center"/>
              <w:rPr>
                <w:rFonts w:ascii="Times New Roman" w:hAnsi="Times New Roman" w:cs="Times New Roman"/>
              </w:rPr>
            </w:pPr>
            <w:r w:rsidRPr="00174822">
              <w:rPr>
                <w:rFonts w:ascii="Times New Roman" w:hAnsi="Times New Roman" w:cs="Times New Roman"/>
              </w:rPr>
              <w:t xml:space="preserve">e </w:t>
            </w:r>
          </w:p>
        </w:tc>
        <w:tc>
          <w:tcPr>
            <w:tcW w:w="789" w:type="dxa"/>
            <w:tcBorders>
              <w:top w:val="single" w:sz="4" w:space="0" w:color="000000"/>
              <w:left w:val="single" w:sz="4" w:space="0" w:color="000000"/>
              <w:bottom w:val="single" w:sz="4" w:space="0" w:color="000000"/>
              <w:right w:val="single" w:sz="4" w:space="0" w:color="000000"/>
            </w:tcBorders>
            <w:shd w:val="clear" w:color="auto" w:fill="F2F2F2"/>
          </w:tcPr>
          <w:p w14:paraId="5B85F8B7" w14:textId="77777777" w:rsidR="0025241B" w:rsidRPr="00174822" w:rsidRDefault="0025241B" w:rsidP="0025241B">
            <w:pPr>
              <w:spacing w:after="0" w:line="259" w:lineRule="auto"/>
              <w:ind w:left="0" w:right="57" w:firstLine="0"/>
              <w:jc w:val="center"/>
              <w:rPr>
                <w:rFonts w:ascii="Times New Roman" w:hAnsi="Times New Roman" w:cs="Times New Roman"/>
              </w:rPr>
            </w:pPr>
            <w:r w:rsidRPr="00174822">
              <w:rPr>
                <w:rFonts w:ascii="Times New Roman" w:hAnsi="Times New Roman" w:cs="Times New Roman"/>
              </w:rPr>
              <w:t xml:space="preserve">gy </w:t>
            </w:r>
          </w:p>
        </w:tc>
        <w:tc>
          <w:tcPr>
            <w:tcW w:w="0" w:type="auto"/>
            <w:vMerge/>
            <w:tcBorders>
              <w:top w:val="nil"/>
              <w:left w:val="single" w:sz="4" w:space="0" w:color="000000"/>
              <w:bottom w:val="single" w:sz="4" w:space="0" w:color="000000"/>
              <w:right w:val="single" w:sz="4" w:space="0" w:color="000000"/>
            </w:tcBorders>
          </w:tcPr>
          <w:p w14:paraId="3DA35C99"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818" w:type="dxa"/>
            <w:tcBorders>
              <w:top w:val="single" w:sz="4" w:space="0" w:color="000000"/>
              <w:left w:val="single" w:sz="4" w:space="0" w:color="000000"/>
              <w:bottom w:val="single" w:sz="4" w:space="0" w:color="000000"/>
              <w:right w:val="single" w:sz="4" w:space="0" w:color="000000"/>
            </w:tcBorders>
          </w:tcPr>
          <w:p w14:paraId="3F242470" w14:textId="77777777" w:rsidR="0025241B" w:rsidRPr="00174822" w:rsidRDefault="0025241B" w:rsidP="0025241B">
            <w:pPr>
              <w:spacing w:after="0" w:line="259" w:lineRule="auto"/>
              <w:ind w:left="0" w:right="54" w:firstLine="0"/>
              <w:jc w:val="center"/>
              <w:rPr>
                <w:rFonts w:ascii="Times New Roman" w:hAnsi="Times New Roman" w:cs="Times New Roman"/>
              </w:rPr>
            </w:pPr>
            <w:r w:rsidRPr="00174822">
              <w:rPr>
                <w:rFonts w:ascii="Times New Roman" w:hAnsi="Times New Roman" w:cs="Times New Roman"/>
              </w:rPr>
              <w:t xml:space="preserve">e </w:t>
            </w:r>
          </w:p>
        </w:tc>
        <w:tc>
          <w:tcPr>
            <w:tcW w:w="646" w:type="dxa"/>
            <w:tcBorders>
              <w:top w:val="single" w:sz="4" w:space="0" w:color="000000"/>
              <w:left w:val="single" w:sz="4" w:space="0" w:color="000000"/>
              <w:bottom w:val="single" w:sz="4" w:space="0" w:color="000000"/>
              <w:right w:val="single" w:sz="4" w:space="0" w:color="000000"/>
            </w:tcBorders>
            <w:shd w:val="clear" w:color="auto" w:fill="F2F2F2"/>
          </w:tcPr>
          <w:p w14:paraId="6896A1C5" w14:textId="77777777" w:rsidR="0025241B" w:rsidRPr="00174822" w:rsidRDefault="0025241B" w:rsidP="0025241B">
            <w:pPr>
              <w:spacing w:after="0" w:line="259" w:lineRule="auto"/>
              <w:ind w:left="0" w:right="53" w:firstLine="0"/>
              <w:jc w:val="center"/>
              <w:rPr>
                <w:rFonts w:ascii="Times New Roman" w:hAnsi="Times New Roman" w:cs="Times New Roman"/>
              </w:rPr>
            </w:pPr>
            <w:r w:rsidRPr="00174822">
              <w:rPr>
                <w:rFonts w:ascii="Times New Roman" w:hAnsi="Times New Roman" w:cs="Times New Roman"/>
              </w:rPr>
              <w:t xml:space="preserve">gy </w:t>
            </w:r>
          </w:p>
        </w:tc>
      </w:tr>
      <w:tr w:rsidR="0025241B" w:rsidRPr="00174822" w14:paraId="3B4E5CE8" w14:textId="77777777" w:rsidTr="006C217D">
        <w:trPr>
          <w:trHeight w:val="510"/>
        </w:trPr>
        <w:tc>
          <w:tcPr>
            <w:tcW w:w="2922" w:type="dxa"/>
            <w:vMerge w:val="restart"/>
            <w:tcBorders>
              <w:top w:val="single" w:sz="4" w:space="0" w:color="000000"/>
              <w:left w:val="single" w:sz="4" w:space="0" w:color="000000"/>
              <w:bottom w:val="single" w:sz="4" w:space="0" w:color="000000"/>
              <w:right w:val="single" w:sz="4" w:space="0" w:color="000000"/>
            </w:tcBorders>
          </w:tcPr>
          <w:p w14:paraId="3873F428"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A fő szakképesítésre vonatkozóan: </w:t>
            </w:r>
          </w:p>
        </w:tc>
        <w:tc>
          <w:tcPr>
            <w:tcW w:w="2716" w:type="dxa"/>
            <w:tcBorders>
              <w:top w:val="single" w:sz="4" w:space="0" w:color="000000"/>
              <w:left w:val="single" w:sz="4" w:space="0" w:color="000000"/>
              <w:bottom w:val="single" w:sz="4" w:space="0" w:color="000000"/>
              <w:right w:val="single" w:sz="4" w:space="0" w:color="000000"/>
            </w:tcBorders>
          </w:tcPr>
          <w:p w14:paraId="536A7C12"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Összesen </w:t>
            </w:r>
          </w:p>
        </w:tc>
        <w:tc>
          <w:tcPr>
            <w:tcW w:w="1174" w:type="dxa"/>
            <w:tcBorders>
              <w:top w:val="single" w:sz="4" w:space="0" w:color="000000"/>
              <w:left w:val="single" w:sz="4" w:space="0" w:color="000000"/>
              <w:bottom w:val="single" w:sz="4" w:space="0" w:color="000000"/>
              <w:right w:val="single" w:sz="4" w:space="0" w:color="000000"/>
            </w:tcBorders>
            <w:vAlign w:val="center"/>
          </w:tcPr>
          <w:p w14:paraId="37269AB4" w14:textId="77777777" w:rsidR="0025241B" w:rsidRPr="00174822" w:rsidRDefault="0025241B" w:rsidP="006C217D">
            <w:pPr>
              <w:spacing w:after="0" w:line="259" w:lineRule="auto"/>
              <w:ind w:left="0" w:right="58" w:firstLine="0"/>
              <w:jc w:val="center"/>
              <w:rPr>
                <w:rFonts w:ascii="Times New Roman" w:hAnsi="Times New Roman" w:cs="Times New Roman"/>
              </w:rPr>
            </w:pPr>
            <w:r w:rsidRPr="00174822">
              <w:rPr>
                <w:rFonts w:ascii="Times New Roman" w:hAnsi="Times New Roman" w:cs="Times New Roman"/>
                <w:b/>
              </w:rPr>
              <w:t>6,5</w:t>
            </w:r>
          </w:p>
        </w:tc>
        <w:tc>
          <w:tcPr>
            <w:tcW w:w="78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F09AEE6" w14:textId="77777777" w:rsidR="0025241B" w:rsidRPr="00174822" w:rsidRDefault="0025241B" w:rsidP="006C217D">
            <w:pPr>
              <w:spacing w:after="0" w:line="259" w:lineRule="auto"/>
              <w:ind w:left="0" w:right="55" w:firstLine="0"/>
              <w:jc w:val="center"/>
              <w:rPr>
                <w:rFonts w:ascii="Times New Roman" w:hAnsi="Times New Roman" w:cs="Times New Roman"/>
              </w:rPr>
            </w:pPr>
            <w:r w:rsidRPr="00174822">
              <w:rPr>
                <w:rFonts w:ascii="Times New Roman" w:hAnsi="Times New Roman" w:cs="Times New Roman"/>
                <w:b/>
              </w:rPr>
              <w:t>11</w:t>
            </w:r>
          </w:p>
        </w:tc>
        <w:tc>
          <w:tcPr>
            <w:tcW w:w="714"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1187A0A6" w14:textId="77777777" w:rsidR="0025241B" w:rsidRPr="00174822" w:rsidRDefault="0025241B" w:rsidP="006C217D">
            <w:pPr>
              <w:spacing w:after="0" w:line="259" w:lineRule="auto"/>
              <w:ind w:left="144" w:firstLine="0"/>
              <w:rPr>
                <w:rFonts w:ascii="Times New Roman" w:hAnsi="Times New Roman" w:cs="Times New Roman"/>
              </w:rPr>
            </w:pPr>
            <w:r w:rsidRPr="00174822">
              <w:rPr>
                <w:rFonts w:ascii="Times New Roman" w:hAnsi="Times New Roman" w:cs="Times New Roman"/>
                <w:b/>
              </w:rPr>
              <w:t>96</w:t>
            </w:r>
          </w:p>
        </w:tc>
        <w:tc>
          <w:tcPr>
            <w:tcW w:w="818" w:type="dxa"/>
            <w:tcBorders>
              <w:top w:val="single" w:sz="4" w:space="0" w:color="000000"/>
              <w:left w:val="single" w:sz="4" w:space="0" w:color="000000"/>
              <w:bottom w:val="single" w:sz="4" w:space="0" w:color="000000"/>
              <w:right w:val="single" w:sz="4" w:space="0" w:color="000000"/>
            </w:tcBorders>
            <w:vAlign w:val="center"/>
          </w:tcPr>
          <w:p w14:paraId="1B2AB3C8" w14:textId="77777777" w:rsidR="0025241B" w:rsidRPr="00174822" w:rsidRDefault="0025241B" w:rsidP="006C217D">
            <w:pPr>
              <w:spacing w:after="0" w:line="259" w:lineRule="auto"/>
              <w:ind w:left="0" w:right="58" w:firstLine="0"/>
              <w:jc w:val="center"/>
              <w:rPr>
                <w:rFonts w:ascii="Times New Roman" w:hAnsi="Times New Roman" w:cs="Times New Roman"/>
              </w:rPr>
            </w:pPr>
            <w:r w:rsidRPr="00174822">
              <w:rPr>
                <w:rFonts w:ascii="Times New Roman" w:hAnsi="Times New Roman" w:cs="Times New Roman"/>
                <w:b/>
              </w:rPr>
              <w:t>6,5</w:t>
            </w:r>
          </w:p>
        </w:tc>
        <w:tc>
          <w:tcPr>
            <w:tcW w:w="64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03FD154" w14:textId="77777777" w:rsidR="0025241B" w:rsidRPr="00174822" w:rsidRDefault="0025241B" w:rsidP="006C217D">
            <w:pPr>
              <w:spacing w:after="0" w:line="259" w:lineRule="auto"/>
              <w:ind w:left="112" w:firstLine="0"/>
              <w:jc w:val="center"/>
              <w:rPr>
                <w:rFonts w:ascii="Times New Roman" w:hAnsi="Times New Roman" w:cs="Times New Roman"/>
              </w:rPr>
            </w:pPr>
            <w:r w:rsidRPr="00174822">
              <w:rPr>
                <w:rFonts w:ascii="Times New Roman" w:hAnsi="Times New Roman" w:cs="Times New Roman"/>
                <w:b/>
              </w:rPr>
              <w:t>11</w:t>
            </w:r>
          </w:p>
        </w:tc>
      </w:tr>
      <w:tr w:rsidR="0025241B" w:rsidRPr="00174822" w14:paraId="441E9535" w14:textId="77777777" w:rsidTr="006C217D">
        <w:trPr>
          <w:trHeight w:val="347"/>
        </w:trPr>
        <w:tc>
          <w:tcPr>
            <w:tcW w:w="0" w:type="auto"/>
            <w:vMerge/>
            <w:tcBorders>
              <w:top w:val="nil"/>
              <w:left w:val="single" w:sz="4" w:space="0" w:color="000000"/>
              <w:bottom w:val="single" w:sz="4" w:space="0" w:color="000000"/>
              <w:right w:val="single" w:sz="4" w:space="0" w:color="000000"/>
            </w:tcBorders>
          </w:tcPr>
          <w:p w14:paraId="484EFE82"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716" w:type="dxa"/>
            <w:tcBorders>
              <w:top w:val="single" w:sz="4" w:space="0" w:color="000000"/>
              <w:left w:val="single" w:sz="4" w:space="0" w:color="000000"/>
              <w:bottom w:val="single" w:sz="4" w:space="0" w:color="000000"/>
              <w:right w:val="single" w:sz="4" w:space="0" w:color="000000"/>
            </w:tcBorders>
          </w:tcPr>
          <w:p w14:paraId="19868CFB"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Összesen </w:t>
            </w:r>
          </w:p>
        </w:tc>
        <w:tc>
          <w:tcPr>
            <w:tcW w:w="1963" w:type="dxa"/>
            <w:gridSpan w:val="2"/>
            <w:tcBorders>
              <w:top w:val="single" w:sz="4" w:space="0" w:color="000000"/>
              <w:left w:val="single" w:sz="4" w:space="0" w:color="000000"/>
              <w:bottom w:val="single" w:sz="4" w:space="0" w:color="000000"/>
              <w:right w:val="single" w:sz="4" w:space="0" w:color="000000"/>
            </w:tcBorders>
            <w:vAlign w:val="center"/>
          </w:tcPr>
          <w:p w14:paraId="59DB4529" w14:textId="77777777" w:rsidR="0025241B" w:rsidRPr="00174822" w:rsidRDefault="0025241B" w:rsidP="006C217D">
            <w:pPr>
              <w:spacing w:after="0" w:line="259" w:lineRule="auto"/>
              <w:ind w:left="0" w:right="57" w:firstLine="0"/>
              <w:jc w:val="center"/>
              <w:rPr>
                <w:rFonts w:ascii="Times New Roman" w:hAnsi="Times New Roman" w:cs="Times New Roman"/>
              </w:rPr>
            </w:pPr>
            <w:r w:rsidRPr="00174822">
              <w:rPr>
                <w:rFonts w:ascii="Times New Roman" w:hAnsi="Times New Roman" w:cs="Times New Roman"/>
                <w:b/>
              </w:rPr>
              <w:t>17,5</w:t>
            </w:r>
          </w:p>
        </w:tc>
        <w:tc>
          <w:tcPr>
            <w:tcW w:w="0" w:type="auto"/>
            <w:vMerge/>
            <w:tcBorders>
              <w:top w:val="nil"/>
              <w:left w:val="single" w:sz="4" w:space="0" w:color="000000"/>
              <w:bottom w:val="single" w:sz="4" w:space="0" w:color="000000"/>
              <w:right w:val="single" w:sz="4" w:space="0" w:color="000000"/>
            </w:tcBorders>
            <w:vAlign w:val="center"/>
          </w:tcPr>
          <w:p w14:paraId="4BF916C7" w14:textId="77777777" w:rsidR="0025241B" w:rsidRPr="00174822" w:rsidRDefault="0025241B" w:rsidP="006C217D">
            <w:pPr>
              <w:spacing w:after="160" w:line="259" w:lineRule="auto"/>
              <w:ind w:left="0" w:firstLine="0"/>
              <w:jc w:val="center"/>
              <w:rPr>
                <w:rFonts w:ascii="Times New Roman" w:hAnsi="Times New Roman" w:cs="Times New Roman"/>
              </w:rPr>
            </w:pPr>
          </w:p>
        </w:tc>
        <w:tc>
          <w:tcPr>
            <w:tcW w:w="1464" w:type="dxa"/>
            <w:gridSpan w:val="2"/>
            <w:tcBorders>
              <w:top w:val="single" w:sz="4" w:space="0" w:color="000000"/>
              <w:left w:val="single" w:sz="4" w:space="0" w:color="000000"/>
              <w:bottom w:val="single" w:sz="4" w:space="0" w:color="000000"/>
              <w:right w:val="single" w:sz="4" w:space="0" w:color="000000"/>
            </w:tcBorders>
            <w:vAlign w:val="center"/>
          </w:tcPr>
          <w:p w14:paraId="2DEBA4D0" w14:textId="77777777" w:rsidR="0025241B" w:rsidRPr="00174822" w:rsidRDefault="0025241B" w:rsidP="006C217D">
            <w:pPr>
              <w:spacing w:after="0" w:line="259" w:lineRule="auto"/>
              <w:ind w:left="0" w:right="54" w:firstLine="0"/>
              <w:jc w:val="center"/>
              <w:rPr>
                <w:rFonts w:ascii="Times New Roman" w:hAnsi="Times New Roman" w:cs="Times New Roman"/>
              </w:rPr>
            </w:pPr>
            <w:r w:rsidRPr="00174822">
              <w:rPr>
                <w:rFonts w:ascii="Times New Roman" w:hAnsi="Times New Roman" w:cs="Times New Roman"/>
                <w:b/>
              </w:rPr>
              <w:t>17,5</w:t>
            </w:r>
          </w:p>
        </w:tc>
      </w:tr>
      <w:tr w:rsidR="0025241B" w:rsidRPr="00174822" w14:paraId="4603133D" w14:textId="77777777" w:rsidTr="006C217D">
        <w:trPr>
          <w:trHeight w:val="571"/>
        </w:trPr>
        <w:tc>
          <w:tcPr>
            <w:tcW w:w="2922" w:type="dxa"/>
            <w:tcBorders>
              <w:top w:val="single" w:sz="4" w:space="0" w:color="000000"/>
              <w:left w:val="single" w:sz="4" w:space="0" w:color="000000"/>
              <w:bottom w:val="single" w:sz="4" w:space="0" w:color="000000"/>
              <w:right w:val="single" w:sz="4" w:space="0" w:color="000000"/>
            </w:tcBorders>
            <w:shd w:val="clear" w:color="auto" w:fill="FFC000"/>
          </w:tcPr>
          <w:p w14:paraId="644EDD55" w14:textId="77777777" w:rsidR="0025241B" w:rsidRPr="00174822" w:rsidRDefault="0025241B" w:rsidP="0025241B">
            <w:pPr>
              <w:spacing w:after="0" w:line="259" w:lineRule="auto"/>
              <w:ind w:left="0" w:right="58" w:firstLine="0"/>
              <w:jc w:val="center"/>
              <w:rPr>
                <w:rFonts w:ascii="Times New Roman" w:hAnsi="Times New Roman" w:cs="Times New Roman"/>
              </w:rPr>
            </w:pPr>
            <w:r w:rsidRPr="00174822">
              <w:rPr>
                <w:rFonts w:ascii="Times New Roman" w:hAnsi="Times New Roman" w:cs="Times New Roman"/>
              </w:rPr>
              <w:t xml:space="preserve">11499-12 </w:t>
            </w:r>
          </w:p>
          <w:p w14:paraId="408DDFDE" w14:textId="77777777" w:rsidR="0025241B" w:rsidRPr="00174822" w:rsidRDefault="0025241B" w:rsidP="0025241B">
            <w:pPr>
              <w:spacing w:after="0" w:line="259" w:lineRule="auto"/>
              <w:ind w:left="0" w:right="63" w:firstLine="0"/>
              <w:jc w:val="center"/>
              <w:rPr>
                <w:rFonts w:ascii="Times New Roman" w:hAnsi="Times New Roman" w:cs="Times New Roman"/>
              </w:rPr>
            </w:pPr>
            <w:r w:rsidRPr="00174822">
              <w:rPr>
                <w:rFonts w:ascii="Times New Roman" w:hAnsi="Times New Roman" w:cs="Times New Roman"/>
              </w:rPr>
              <w:t xml:space="preserve">Foglalkoztatás II. </w:t>
            </w:r>
          </w:p>
        </w:tc>
        <w:tc>
          <w:tcPr>
            <w:tcW w:w="2716"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1DD22742"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Foglalkoztatás II. </w:t>
            </w:r>
          </w:p>
        </w:tc>
        <w:tc>
          <w:tcPr>
            <w:tcW w:w="1174"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2238E020" w14:textId="77777777" w:rsidR="0025241B" w:rsidRPr="00174822" w:rsidRDefault="0025241B" w:rsidP="006C217D">
            <w:pPr>
              <w:spacing w:after="0" w:line="259" w:lineRule="auto"/>
              <w:ind w:left="0" w:right="58" w:firstLine="0"/>
              <w:jc w:val="center"/>
              <w:rPr>
                <w:rFonts w:ascii="Times New Roman" w:hAnsi="Times New Roman" w:cs="Times New Roman"/>
              </w:rPr>
            </w:pPr>
            <w:r w:rsidRPr="00174822">
              <w:rPr>
                <w:rFonts w:ascii="Times New Roman" w:hAnsi="Times New Roman" w:cs="Times New Roman"/>
                <w:b/>
              </w:rPr>
              <w:t>0,5</w:t>
            </w:r>
          </w:p>
        </w:tc>
        <w:tc>
          <w:tcPr>
            <w:tcW w:w="789"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7AFAFA99" w14:textId="77777777" w:rsidR="0025241B" w:rsidRPr="00174822" w:rsidRDefault="0025241B" w:rsidP="006C217D">
            <w:pPr>
              <w:spacing w:after="0" w:line="259" w:lineRule="auto"/>
              <w:ind w:left="0" w:right="3" w:firstLine="0"/>
              <w:jc w:val="center"/>
              <w:rPr>
                <w:rFonts w:ascii="Times New Roman" w:hAnsi="Times New Roman" w:cs="Times New Roman"/>
              </w:rPr>
            </w:pPr>
          </w:p>
        </w:tc>
        <w:tc>
          <w:tcPr>
            <w:tcW w:w="714"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096CAAA9" w14:textId="77777777" w:rsidR="0025241B" w:rsidRPr="00174822" w:rsidRDefault="0025241B" w:rsidP="006C217D">
            <w:pPr>
              <w:spacing w:after="0" w:line="259" w:lineRule="auto"/>
              <w:ind w:left="0" w:right="2" w:firstLine="0"/>
              <w:jc w:val="center"/>
              <w:rPr>
                <w:rFonts w:ascii="Times New Roman" w:hAnsi="Times New Roman" w:cs="Times New Roman"/>
              </w:rPr>
            </w:pPr>
          </w:p>
        </w:tc>
        <w:tc>
          <w:tcPr>
            <w:tcW w:w="818"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28DBB83D" w14:textId="77777777" w:rsidR="0025241B" w:rsidRPr="00174822" w:rsidRDefault="0025241B" w:rsidP="006C217D">
            <w:pPr>
              <w:spacing w:after="0" w:line="259" w:lineRule="auto"/>
              <w:ind w:left="0" w:right="3" w:firstLine="0"/>
              <w:jc w:val="center"/>
              <w:rPr>
                <w:rFonts w:ascii="Times New Roman" w:hAnsi="Times New Roman" w:cs="Times New Roman"/>
              </w:rPr>
            </w:pPr>
          </w:p>
        </w:tc>
        <w:tc>
          <w:tcPr>
            <w:tcW w:w="646"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1037C166" w14:textId="77777777" w:rsidR="0025241B" w:rsidRPr="00174822" w:rsidRDefault="0025241B" w:rsidP="006C217D">
            <w:pPr>
              <w:spacing w:after="0" w:line="259" w:lineRule="auto"/>
              <w:ind w:left="1" w:firstLine="0"/>
              <w:jc w:val="center"/>
              <w:rPr>
                <w:rFonts w:ascii="Times New Roman" w:hAnsi="Times New Roman" w:cs="Times New Roman"/>
              </w:rPr>
            </w:pPr>
          </w:p>
        </w:tc>
      </w:tr>
      <w:tr w:rsidR="0025241B" w:rsidRPr="00174822" w14:paraId="7298344D" w14:textId="77777777" w:rsidTr="006C217D">
        <w:trPr>
          <w:trHeight w:val="574"/>
        </w:trPr>
        <w:tc>
          <w:tcPr>
            <w:tcW w:w="2922" w:type="dxa"/>
            <w:tcBorders>
              <w:top w:val="single" w:sz="4" w:space="0" w:color="000000"/>
              <w:left w:val="single" w:sz="4" w:space="0" w:color="000000"/>
              <w:bottom w:val="single" w:sz="4" w:space="0" w:color="000000"/>
              <w:right w:val="single" w:sz="4" w:space="0" w:color="000000"/>
            </w:tcBorders>
            <w:shd w:val="clear" w:color="auto" w:fill="FFC000"/>
          </w:tcPr>
          <w:p w14:paraId="7F05D2F0" w14:textId="77777777" w:rsidR="006C217D" w:rsidRDefault="0025241B" w:rsidP="0025241B">
            <w:pPr>
              <w:spacing w:after="0" w:line="259" w:lineRule="auto"/>
              <w:ind w:left="142" w:right="146" w:firstLine="0"/>
              <w:jc w:val="center"/>
              <w:rPr>
                <w:rFonts w:ascii="Times New Roman" w:hAnsi="Times New Roman" w:cs="Times New Roman"/>
              </w:rPr>
            </w:pPr>
            <w:r w:rsidRPr="00174822">
              <w:rPr>
                <w:rFonts w:ascii="Times New Roman" w:hAnsi="Times New Roman" w:cs="Times New Roman"/>
              </w:rPr>
              <w:t xml:space="preserve">11497-12 </w:t>
            </w:r>
          </w:p>
          <w:p w14:paraId="1D7A41D8" w14:textId="77777777" w:rsidR="0025241B" w:rsidRPr="00174822" w:rsidRDefault="0025241B" w:rsidP="0025241B">
            <w:pPr>
              <w:spacing w:after="0" w:line="259" w:lineRule="auto"/>
              <w:ind w:left="142" w:right="146" w:firstLine="0"/>
              <w:jc w:val="center"/>
              <w:rPr>
                <w:rFonts w:ascii="Times New Roman" w:hAnsi="Times New Roman" w:cs="Times New Roman"/>
              </w:rPr>
            </w:pPr>
            <w:r w:rsidRPr="00174822">
              <w:rPr>
                <w:rFonts w:ascii="Times New Roman" w:hAnsi="Times New Roman" w:cs="Times New Roman"/>
              </w:rPr>
              <w:t xml:space="preserve">Foglalkoztatás I. </w:t>
            </w:r>
          </w:p>
        </w:tc>
        <w:tc>
          <w:tcPr>
            <w:tcW w:w="2716"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763CAA4C"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Foglalkoztatás I. </w:t>
            </w:r>
          </w:p>
        </w:tc>
        <w:tc>
          <w:tcPr>
            <w:tcW w:w="1174"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105E139B" w14:textId="77777777" w:rsidR="0025241B" w:rsidRPr="00174822" w:rsidRDefault="0025241B" w:rsidP="006C217D">
            <w:pPr>
              <w:spacing w:after="0" w:line="259" w:lineRule="auto"/>
              <w:ind w:left="0" w:right="58" w:firstLine="0"/>
              <w:jc w:val="center"/>
              <w:rPr>
                <w:rFonts w:ascii="Times New Roman" w:hAnsi="Times New Roman" w:cs="Times New Roman"/>
              </w:rPr>
            </w:pPr>
            <w:r w:rsidRPr="00174822">
              <w:rPr>
                <w:rFonts w:ascii="Times New Roman" w:hAnsi="Times New Roman" w:cs="Times New Roman"/>
                <w:b/>
              </w:rPr>
              <w:t>1,5</w:t>
            </w:r>
          </w:p>
        </w:tc>
        <w:tc>
          <w:tcPr>
            <w:tcW w:w="789"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0422EDAA" w14:textId="77777777" w:rsidR="0025241B" w:rsidRPr="00174822" w:rsidRDefault="0025241B" w:rsidP="006C217D">
            <w:pPr>
              <w:spacing w:after="0" w:line="259" w:lineRule="auto"/>
              <w:ind w:left="0" w:right="3" w:firstLine="0"/>
              <w:jc w:val="center"/>
              <w:rPr>
                <w:rFonts w:ascii="Times New Roman" w:hAnsi="Times New Roman" w:cs="Times New Roman"/>
              </w:rPr>
            </w:pPr>
          </w:p>
        </w:tc>
        <w:tc>
          <w:tcPr>
            <w:tcW w:w="714"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4B0449C1" w14:textId="77777777" w:rsidR="0025241B" w:rsidRPr="00174822" w:rsidRDefault="0025241B" w:rsidP="006C217D">
            <w:pPr>
              <w:spacing w:after="0" w:line="259" w:lineRule="auto"/>
              <w:ind w:left="0" w:right="2" w:firstLine="0"/>
              <w:jc w:val="center"/>
              <w:rPr>
                <w:rFonts w:ascii="Times New Roman" w:hAnsi="Times New Roman" w:cs="Times New Roman"/>
              </w:rPr>
            </w:pPr>
          </w:p>
        </w:tc>
        <w:tc>
          <w:tcPr>
            <w:tcW w:w="818"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7E8E5763" w14:textId="77777777" w:rsidR="0025241B" w:rsidRPr="00174822" w:rsidRDefault="0025241B" w:rsidP="006C217D">
            <w:pPr>
              <w:spacing w:after="0" w:line="259" w:lineRule="auto"/>
              <w:ind w:left="0" w:right="3" w:firstLine="0"/>
              <w:jc w:val="center"/>
              <w:rPr>
                <w:rFonts w:ascii="Times New Roman" w:hAnsi="Times New Roman" w:cs="Times New Roman"/>
              </w:rPr>
            </w:pPr>
          </w:p>
        </w:tc>
        <w:tc>
          <w:tcPr>
            <w:tcW w:w="646"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35BB6ED8" w14:textId="77777777" w:rsidR="0025241B" w:rsidRPr="00174822" w:rsidRDefault="0025241B" w:rsidP="006C217D">
            <w:pPr>
              <w:spacing w:after="0" w:line="259" w:lineRule="auto"/>
              <w:ind w:left="1" w:firstLine="0"/>
              <w:jc w:val="center"/>
              <w:rPr>
                <w:rFonts w:ascii="Times New Roman" w:hAnsi="Times New Roman" w:cs="Times New Roman"/>
              </w:rPr>
            </w:pPr>
          </w:p>
        </w:tc>
      </w:tr>
      <w:tr w:rsidR="0025241B" w:rsidRPr="00174822" w14:paraId="18601922" w14:textId="77777777" w:rsidTr="006C217D">
        <w:trPr>
          <w:trHeight w:val="572"/>
        </w:trPr>
        <w:tc>
          <w:tcPr>
            <w:tcW w:w="2922" w:type="dxa"/>
            <w:tcBorders>
              <w:top w:val="single" w:sz="4" w:space="0" w:color="000000"/>
              <w:left w:val="single" w:sz="4" w:space="0" w:color="000000"/>
              <w:bottom w:val="single" w:sz="4" w:space="0" w:color="000000"/>
              <w:right w:val="single" w:sz="4" w:space="0" w:color="000000"/>
            </w:tcBorders>
          </w:tcPr>
          <w:p w14:paraId="541B5406" w14:textId="77777777" w:rsidR="006C217D"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11561-16 </w:t>
            </w:r>
          </w:p>
          <w:p w14:paraId="3773534E"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Gazdálkodási ismeretek </w:t>
            </w:r>
          </w:p>
        </w:tc>
        <w:tc>
          <w:tcPr>
            <w:tcW w:w="2716" w:type="dxa"/>
            <w:tcBorders>
              <w:top w:val="single" w:sz="4" w:space="0" w:color="000000"/>
              <w:left w:val="single" w:sz="4" w:space="0" w:color="000000"/>
              <w:bottom w:val="single" w:sz="4" w:space="0" w:color="000000"/>
              <w:right w:val="single" w:sz="4" w:space="0" w:color="000000"/>
            </w:tcBorders>
            <w:shd w:val="clear" w:color="auto" w:fill="FDE9D9"/>
          </w:tcPr>
          <w:p w14:paraId="5E4FAB1B"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Vendéglátó gazdálkodás </w:t>
            </w:r>
          </w:p>
        </w:tc>
        <w:tc>
          <w:tcPr>
            <w:tcW w:w="1174"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3164077F" w14:textId="77777777" w:rsidR="0025241B" w:rsidRPr="00174822" w:rsidRDefault="0025241B" w:rsidP="006C217D">
            <w:pPr>
              <w:spacing w:after="0" w:line="259" w:lineRule="auto"/>
              <w:ind w:left="0" w:right="53" w:firstLine="0"/>
              <w:jc w:val="center"/>
              <w:rPr>
                <w:rFonts w:ascii="Times New Roman" w:hAnsi="Times New Roman" w:cs="Times New Roman"/>
              </w:rPr>
            </w:pPr>
            <w:r w:rsidRPr="00174822">
              <w:rPr>
                <w:rFonts w:ascii="Times New Roman" w:hAnsi="Times New Roman" w:cs="Times New Roman"/>
                <w:b/>
              </w:rPr>
              <w:t>1</w:t>
            </w:r>
          </w:p>
        </w:tc>
        <w:tc>
          <w:tcPr>
            <w:tcW w:w="789"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6580610F" w14:textId="77777777" w:rsidR="0025241B" w:rsidRPr="00174822" w:rsidRDefault="0025241B" w:rsidP="006C217D">
            <w:pPr>
              <w:spacing w:after="0" w:line="259" w:lineRule="auto"/>
              <w:ind w:left="0" w:right="3" w:firstLine="0"/>
              <w:jc w:val="center"/>
              <w:rPr>
                <w:rFonts w:ascii="Times New Roman" w:hAnsi="Times New Roman" w:cs="Times New Roman"/>
              </w:rPr>
            </w:pPr>
          </w:p>
        </w:tc>
        <w:tc>
          <w:tcPr>
            <w:tcW w:w="714"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0918790F" w14:textId="77777777" w:rsidR="0025241B" w:rsidRPr="00174822" w:rsidRDefault="0025241B" w:rsidP="006C217D">
            <w:pPr>
              <w:spacing w:after="0" w:line="259" w:lineRule="auto"/>
              <w:ind w:left="0" w:right="2" w:firstLine="0"/>
              <w:jc w:val="center"/>
              <w:rPr>
                <w:rFonts w:ascii="Times New Roman" w:hAnsi="Times New Roman" w:cs="Times New Roman"/>
              </w:rPr>
            </w:pPr>
          </w:p>
        </w:tc>
        <w:tc>
          <w:tcPr>
            <w:tcW w:w="818"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0AE8EA8D" w14:textId="77777777" w:rsidR="0025241B" w:rsidRPr="00174822" w:rsidRDefault="0025241B" w:rsidP="006C217D">
            <w:pPr>
              <w:spacing w:after="0" w:line="259" w:lineRule="auto"/>
              <w:ind w:left="0" w:right="53" w:firstLine="0"/>
              <w:jc w:val="center"/>
              <w:rPr>
                <w:rFonts w:ascii="Times New Roman" w:hAnsi="Times New Roman" w:cs="Times New Roman"/>
              </w:rPr>
            </w:pPr>
            <w:r w:rsidRPr="00174822">
              <w:rPr>
                <w:rFonts w:ascii="Times New Roman" w:hAnsi="Times New Roman" w:cs="Times New Roman"/>
                <w:b/>
              </w:rPr>
              <w:t>1</w:t>
            </w:r>
          </w:p>
        </w:tc>
        <w:tc>
          <w:tcPr>
            <w:tcW w:w="646"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247ADC3F" w14:textId="77777777" w:rsidR="0025241B" w:rsidRPr="00174822" w:rsidRDefault="0025241B" w:rsidP="006C217D">
            <w:pPr>
              <w:spacing w:after="0" w:line="259" w:lineRule="auto"/>
              <w:ind w:left="1" w:firstLine="0"/>
              <w:jc w:val="center"/>
              <w:rPr>
                <w:rFonts w:ascii="Times New Roman" w:hAnsi="Times New Roman" w:cs="Times New Roman"/>
              </w:rPr>
            </w:pPr>
          </w:p>
        </w:tc>
      </w:tr>
      <w:tr w:rsidR="0025241B" w:rsidRPr="00174822" w14:paraId="30F3DD95" w14:textId="77777777" w:rsidTr="006C217D">
        <w:trPr>
          <w:trHeight w:val="573"/>
        </w:trPr>
        <w:tc>
          <w:tcPr>
            <w:tcW w:w="2922" w:type="dxa"/>
            <w:tcBorders>
              <w:top w:val="single" w:sz="4" w:space="0" w:color="000000"/>
              <w:left w:val="single" w:sz="4" w:space="0" w:color="000000"/>
              <w:bottom w:val="single" w:sz="4" w:space="0" w:color="000000"/>
              <w:right w:val="single" w:sz="4" w:space="0" w:color="000000"/>
            </w:tcBorders>
          </w:tcPr>
          <w:p w14:paraId="39B0E254" w14:textId="77777777" w:rsidR="0025241B" w:rsidRPr="00174822" w:rsidRDefault="0025241B" w:rsidP="0025241B">
            <w:pPr>
              <w:spacing w:after="0" w:line="259" w:lineRule="auto"/>
              <w:ind w:left="0" w:right="58" w:firstLine="0"/>
              <w:jc w:val="center"/>
              <w:rPr>
                <w:rFonts w:ascii="Times New Roman" w:hAnsi="Times New Roman" w:cs="Times New Roman"/>
              </w:rPr>
            </w:pPr>
            <w:r w:rsidRPr="00174822">
              <w:rPr>
                <w:rFonts w:ascii="Times New Roman" w:hAnsi="Times New Roman" w:cs="Times New Roman"/>
              </w:rPr>
              <w:t xml:space="preserve">11518-16 </w:t>
            </w:r>
          </w:p>
          <w:p w14:paraId="51E7741A" w14:textId="77777777" w:rsidR="0025241B" w:rsidRPr="00174822" w:rsidRDefault="0025241B" w:rsidP="0025241B">
            <w:pPr>
              <w:spacing w:after="0" w:line="259" w:lineRule="auto"/>
              <w:ind w:left="0" w:right="57" w:firstLine="0"/>
              <w:jc w:val="center"/>
              <w:rPr>
                <w:rFonts w:ascii="Times New Roman" w:hAnsi="Times New Roman" w:cs="Times New Roman"/>
              </w:rPr>
            </w:pPr>
            <w:r w:rsidRPr="00174822">
              <w:rPr>
                <w:rFonts w:ascii="Times New Roman" w:hAnsi="Times New Roman" w:cs="Times New Roman"/>
              </w:rPr>
              <w:t xml:space="preserve">Élelmiszerismeret </w:t>
            </w:r>
          </w:p>
        </w:tc>
        <w:tc>
          <w:tcPr>
            <w:tcW w:w="2716" w:type="dxa"/>
            <w:tcBorders>
              <w:top w:val="single" w:sz="4" w:space="0" w:color="000000"/>
              <w:left w:val="single" w:sz="4" w:space="0" w:color="000000"/>
              <w:bottom w:val="single" w:sz="4" w:space="0" w:color="000000"/>
              <w:right w:val="single" w:sz="4" w:space="0" w:color="000000"/>
            </w:tcBorders>
            <w:shd w:val="clear" w:color="auto" w:fill="FDE9D9"/>
          </w:tcPr>
          <w:p w14:paraId="375DDD24"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Általános élelmiszerismeret </w:t>
            </w:r>
          </w:p>
        </w:tc>
        <w:tc>
          <w:tcPr>
            <w:tcW w:w="1174"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26F983CC" w14:textId="77777777" w:rsidR="0025241B" w:rsidRPr="00174822" w:rsidRDefault="006C217D" w:rsidP="006C217D">
            <w:pPr>
              <w:spacing w:after="0" w:line="259" w:lineRule="auto"/>
              <w:ind w:left="0" w:right="53" w:firstLine="0"/>
              <w:jc w:val="center"/>
              <w:rPr>
                <w:rFonts w:ascii="Times New Roman" w:hAnsi="Times New Roman" w:cs="Times New Roman"/>
              </w:rPr>
            </w:pPr>
            <w:r>
              <w:rPr>
                <w:rFonts w:ascii="Times New Roman" w:hAnsi="Times New Roman" w:cs="Times New Roman"/>
                <w:b/>
              </w:rPr>
              <w:t>1</w:t>
            </w:r>
          </w:p>
        </w:tc>
        <w:tc>
          <w:tcPr>
            <w:tcW w:w="789"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4D41FB28" w14:textId="77777777" w:rsidR="0025241B" w:rsidRPr="00174822" w:rsidRDefault="0025241B" w:rsidP="006C217D">
            <w:pPr>
              <w:spacing w:after="0" w:line="259" w:lineRule="auto"/>
              <w:ind w:left="0" w:right="3" w:firstLine="0"/>
              <w:jc w:val="center"/>
              <w:rPr>
                <w:rFonts w:ascii="Times New Roman" w:hAnsi="Times New Roman" w:cs="Times New Roman"/>
              </w:rPr>
            </w:pPr>
          </w:p>
        </w:tc>
        <w:tc>
          <w:tcPr>
            <w:tcW w:w="714"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774D0365" w14:textId="77777777" w:rsidR="0025241B" w:rsidRPr="00174822" w:rsidRDefault="0025241B" w:rsidP="006C217D">
            <w:pPr>
              <w:spacing w:after="0" w:line="259" w:lineRule="auto"/>
              <w:ind w:left="0" w:right="2" w:firstLine="0"/>
              <w:jc w:val="center"/>
              <w:rPr>
                <w:rFonts w:ascii="Times New Roman" w:hAnsi="Times New Roman" w:cs="Times New Roman"/>
              </w:rPr>
            </w:pPr>
          </w:p>
        </w:tc>
        <w:tc>
          <w:tcPr>
            <w:tcW w:w="818"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60884009" w14:textId="77777777" w:rsidR="0025241B" w:rsidRPr="00174822" w:rsidRDefault="0025241B" w:rsidP="006C217D">
            <w:pPr>
              <w:spacing w:after="0" w:line="259" w:lineRule="auto"/>
              <w:ind w:left="0" w:right="53" w:firstLine="0"/>
              <w:jc w:val="center"/>
              <w:rPr>
                <w:rFonts w:ascii="Times New Roman" w:hAnsi="Times New Roman" w:cs="Times New Roman"/>
              </w:rPr>
            </w:pPr>
            <w:r w:rsidRPr="00174822">
              <w:rPr>
                <w:rFonts w:ascii="Times New Roman" w:hAnsi="Times New Roman" w:cs="Times New Roman"/>
                <w:b/>
              </w:rPr>
              <w:t>1</w:t>
            </w:r>
          </w:p>
        </w:tc>
        <w:tc>
          <w:tcPr>
            <w:tcW w:w="646"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660D8D55" w14:textId="77777777" w:rsidR="0025241B" w:rsidRPr="00174822" w:rsidRDefault="0025241B" w:rsidP="006C217D">
            <w:pPr>
              <w:spacing w:after="0" w:line="259" w:lineRule="auto"/>
              <w:ind w:left="1" w:firstLine="0"/>
              <w:jc w:val="center"/>
              <w:rPr>
                <w:rFonts w:ascii="Times New Roman" w:hAnsi="Times New Roman" w:cs="Times New Roman"/>
              </w:rPr>
            </w:pPr>
          </w:p>
        </w:tc>
      </w:tr>
      <w:tr w:rsidR="0025241B" w:rsidRPr="00174822" w14:paraId="4DCB9940" w14:textId="77777777" w:rsidTr="006C217D">
        <w:trPr>
          <w:trHeight w:val="574"/>
        </w:trPr>
        <w:tc>
          <w:tcPr>
            <w:tcW w:w="2922" w:type="dxa"/>
            <w:vMerge w:val="restart"/>
            <w:tcBorders>
              <w:top w:val="single" w:sz="4" w:space="0" w:color="000000"/>
              <w:left w:val="single" w:sz="4" w:space="0" w:color="000000"/>
              <w:bottom w:val="single" w:sz="4" w:space="0" w:color="000000"/>
              <w:right w:val="single" w:sz="4" w:space="0" w:color="000000"/>
            </w:tcBorders>
            <w:vAlign w:val="center"/>
          </w:tcPr>
          <w:p w14:paraId="16885F98" w14:textId="77777777" w:rsidR="0025241B" w:rsidRPr="00174822" w:rsidRDefault="0025241B" w:rsidP="0025241B">
            <w:pPr>
              <w:spacing w:after="0" w:line="259" w:lineRule="auto"/>
              <w:ind w:left="0" w:right="58" w:firstLine="0"/>
              <w:jc w:val="center"/>
              <w:rPr>
                <w:rFonts w:ascii="Times New Roman" w:hAnsi="Times New Roman" w:cs="Times New Roman"/>
              </w:rPr>
            </w:pPr>
            <w:r w:rsidRPr="00174822">
              <w:rPr>
                <w:rFonts w:ascii="Times New Roman" w:hAnsi="Times New Roman" w:cs="Times New Roman"/>
              </w:rPr>
              <w:t xml:space="preserve">11519-16 </w:t>
            </w:r>
          </w:p>
          <w:p w14:paraId="08C8021E"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Élelmiszerbiztonsági alapismeretek </w:t>
            </w:r>
          </w:p>
        </w:tc>
        <w:tc>
          <w:tcPr>
            <w:tcW w:w="2716" w:type="dxa"/>
            <w:tcBorders>
              <w:top w:val="single" w:sz="4" w:space="0" w:color="000000"/>
              <w:left w:val="single" w:sz="4" w:space="0" w:color="000000"/>
              <w:bottom w:val="single" w:sz="4" w:space="0" w:color="000000"/>
              <w:right w:val="single" w:sz="4" w:space="0" w:color="000000"/>
            </w:tcBorders>
            <w:shd w:val="clear" w:color="auto" w:fill="FDE9D9"/>
          </w:tcPr>
          <w:p w14:paraId="7C05FFB4"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Élelmiszerbiztonságról általában </w:t>
            </w:r>
          </w:p>
        </w:tc>
        <w:tc>
          <w:tcPr>
            <w:tcW w:w="1174"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0D2F8F2F" w14:textId="77777777" w:rsidR="0025241B" w:rsidRPr="00174822" w:rsidRDefault="0025241B" w:rsidP="006C217D">
            <w:pPr>
              <w:spacing w:after="0" w:line="259" w:lineRule="auto"/>
              <w:ind w:left="0" w:right="3" w:firstLine="0"/>
              <w:jc w:val="center"/>
              <w:rPr>
                <w:rFonts w:ascii="Times New Roman" w:hAnsi="Times New Roman" w:cs="Times New Roman"/>
              </w:rPr>
            </w:pPr>
          </w:p>
        </w:tc>
        <w:tc>
          <w:tcPr>
            <w:tcW w:w="789"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7494BC09" w14:textId="77777777" w:rsidR="0025241B" w:rsidRPr="00174822" w:rsidRDefault="0025241B" w:rsidP="006C217D">
            <w:pPr>
              <w:spacing w:after="0" w:line="259" w:lineRule="auto"/>
              <w:ind w:left="0" w:right="3" w:firstLine="0"/>
              <w:jc w:val="center"/>
              <w:rPr>
                <w:rFonts w:ascii="Times New Roman" w:hAnsi="Times New Roman" w:cs="Times New Roman"/>
              </w:rPr>
            </w:pPr>
          </w:p>
        </w:tc>
        <w:tc>
          <w:tcPr>
            <w:tcW w:w="714"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08FEADCB" w14:textId="77777777" w:rsidR="0025241B" w:rsidRPr="00174822" w:rsidRDefault="0025241B" w:rsidP="006C217D">
            <w:pPr>
              <w:spacing w:after="0" w:line="259" w:lineRule="auto"/>
              <w:ind w:left="0" w:right="2" w:firstLine="0"/>
              <w:jc w:val="center"/>
              <w:rPr>
                <w:rFonts w:ascii="Times New Roman" w:hAnsi="Times New Roman" w:cs="Times New Roman"/>
              </w:rPr>
            </w:pPr>
          </w:p>
        </w:tc>
        <w:tc>
          <w:tcPr>
            <w:tcW w:w="818"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2D5DF66D" w14:textId="77777777" w:rsidR="0025241B" w:rsidRPr="00174822" w:rsidRDefault="0025241B" w:rsidP="006C217D">
            <w:pPr>
              <w:spacing w:after="0" w:line="259" w:lineRule="auto"/>
              <w:ind w:left="0" w:right="58" w:firstLine="0"/>
              <w:jc w:val="center"/>
              <w:rPr>
                <w:rFonts w:ascii="Times New Roman" w:hAnsi="Times New Roman" w:cs="Times New Roman"/>
              </w:rPr>
            </w:pPr>
            <w:r w:rsidRPr="00174822">
              <w:rPr>
                <w:rFonts w:ascii="Times New Roman" w:hAnsi="Times New Roman" w:cs="Times New Roman"/>
                <w:b/>
              </w:rPr>
              <w:t>0,5</w:t>
            </w:r>
          </w:p>
        </w:tc>
        <w:tc>
          <w:tcPr>
            <w:tcW w:w="646"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08C3777D" w14:textId="77777777" w:rsidR="0025241B" w:rsidRPr="00174822" w:rsidRDefault="0025241B" w:rsidP="006C217D">
            <w:pPr>
              <w:spacing w:after="0" w:line="259" w:lineRule="auto"/>
              <w:ind w:left="1" w:firstLine="0"/>
              <w:jc w:val="center"/>
              <w:rPr>
                <w:rFonts w:ascii="Times New Roman" w:hAnsi="Times New Roman" w:cs="Times New Roman"/>
              </w:rPr>
            </w:pPr>
          </w:p>
        </w:tc>
      </w:tr>
      <w:tr w:rsidR="0025241B" w:rsidRPr="00174822" w14:paraId="1ED3DD12" w14:textId="77777777" w:rsidTr="006C217D">
        <w:trPr>
          <w:trHeight w:val="572"/>
        </w:trPr>
        <w:tc>
          <w:tcPr>
            <w:tcW w:w="0" w:type="auto"/>
            <w:vMerge/>
            <w:tcBorders>
              <w:top w:val="nil"/>
              <w:left w:val="single" w:sz="4" w:space="0" w:color="000000"/>
              <w:bottom w:val="single" w:sz="4" w:space="0" w:color="000000"/>
              <w:right w:val="single" w:sz="4" w:space="0" w:color="000000"/>
            </w:tcBorders>
          </w:tcPr>
          <w:p w14:paraId="16C317DA"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716"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5576B360"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Vendéglátás higiénéje </w:t>
            </w:r>
          </w:p>
        </w:tc>
        <w:tc>
          <w:tcPr>
            <w:tcW w:w="1174"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45CC5805" w14:textId="77777777" w:rsidR="0025241B" w:rsidRPr="00174822" w:rsidRDefault="0025241B" w:rsidP="006C217D">
            <w:pPr>
              <w:spacing w:after="0" w:line="259" w:lineRule="auto"/>
              <w:ind w:left="0" w:right="3" w:firstLine="0"/>
              <w:jc w:val="center"/>
              <w:rPr>
                <w:rFonts w:ascii="Times New Roman" w:hAnsi="Times New Roman" w:cs="Times New Roman"/>
              </w:rPr>
            </w:pPr>
          </w:p>
        </w:tc>
        <w:tc>
          <w:tcPr>
            <w:tcW w:w="789"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4B59921B" w14:textId="77777777" w:rsidR="0025241B" w:rsidRPr="00174822" w:rsidRDefault="0025241B" w:rsidP="006C217D">
            <w:pPr>
              <w:spacing w:after="0" w:line="259" w:lineRule="auto"/>
              <w:ind w:left="0" w:right="3" w:firstLine="0"/>
              <w:jc w:val="center"/>
              <w:rPr>
                <w:rFonts w:ascii="Times New Roman" w:hAnsi="Times New Roman" w:cs="Times New Roman"/>
              </w:rPr>
            </w:pPr>
          </w:p>
        </w:tc>
        <w:tc>
          <w:tcPr>
            <w:tcW w:w="714"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4646EAED" w14:textId="77777777" w:rsidR="0025241B" w:rsidRPr="00174822" w:rsidRDefault="0025241B" w:rsidP="006C217D">
            <w:pPr>
              <w:spacing w:after="0" w:line="259" w:lineRule="auto"/>
              <w:ind w:left="0" w:right="2" w:firstLine="0"/>
              <w:jc w:val="center"/>
              <w:rPr>
                <w:rFonts w:ascii="Times New Roman" w:hAnsi="Times New Roman" w:cs="Times New Roman"/>
              </w:rPr>
            </w:pPr>
          </w:p>
        </w:tc>
        <w:tc>
          <w:tcPr>
            <w:tcW w:w="818"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29AF6D20" w14:textId="77777777" w:rsidR="0025241B" w:rsidRPr="00174822" w:rsidRDefault="0025241B" w:rsidP="006C217D">
            <w:pPr>
              <w:spacing w:after="0" w:line="259" w:lineRule="auto"/>
              <w:ind w:left="0" w:right="58" w:firstLine="0"/>
              <w:jc w:val="center"/>
              <w:rPr>
                <w:rFonts w:ascii="Times New Roman" w:hAnsi="Times New Roman" w:cs="Times New Roman"/>
              </w:rPr>
            </w:pPr>
            <w:r w:rsidRPr="00174822">
              <w:rPr>
                <w:rFonts w:ascii="Times New Roman" w:hAnsi="Times New Roman" w:cs="Times New Roman"/>
                <w:b/>
              </w:rPr>
              <w:t>0,5</w:t>
            </w:r>
          </w:p>
        </w:tc>
        <w:tc>
          <w:tcPr>
            <w:tcW w:w="646"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49FA3519" w14:textId="77777777" w:rsidR="0025241B" w:rsidRPr="00174822" w:rsidRDefault="0025241B" w:rsidP="006C217D">
            <w:pPr>
              <w:spacing w:after="0" w:line="259" w:lineRule="auto"/>
              <w:ind w:left="1" w:firstLine="0"/>
              <w:jc w:val="center"/>
              <w:rPr>
                <w:rFonts w:ascii="Times New Roman" w:hAnsi="Times New Roman" w:cs="Times New Roman"/>
              </w:rPr>
            </w:pPr>
          </w:p>
        </w:tc>
      </w:tr>
      <w:tr w:rsidR="0025241B" w:rsidRPr="00174822" w14:paraId="412768E1" w14:textId="77777777" w:rsidTr="006C217D">
        <w:trPr>
          <w:trHeight w:val="571"/>
        </w:trPr>
        <w:tc>
          <w:tcPr>
            <w:tcW w:w="2922" w:type="dxa"/>
            <w:tcBorders>
              <w:top w:val="single" w:sz="4" w:space="0" w:color="000000"/>
              <w:left w:val="single" w:sz="4" w:space="0" w:color="000000"/>
              <w:bottom w:val="single" w:sz="4" w:space="0" w:color="000000"/>
              <w:right w:val="single" w:sz="4" w:space="0" w:color="000000"/>
            </w:tcBorders>
          </w:tcPr>
          <w:p w14:paraId="40D4BEFA" w14:textId="77777777" w:rsidR="006C217D"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11523-16 </w:t>
            </w:r>
          </w:p>
          <w:p w14:paraId="3CAF4294"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Pincér szakmai idegen nyelv </w:t>
            </w:r>
          </w:p>
        </w:tc>
        <w:tc>
          <w:tcPr>
            <w:tcW w:w="2716" w:type="dxa"/>
            <w:tcBorders>
              <w:top w:val="single" w:sz="4" w:space="0" w:color="000000"/>
              <w:left w:val="single" w:sz="4" w:space="0" w:color="000000"/>
              <w:bottom w:val="single" w:sz="4" w:space="0" w:color="000000"/>
              <w:right w:val="single" w:sz="4" w:space="0" w:color="000000"/>
            </w:tcBorders>
            <w:shd w:val="clear" w:color="auto" w:fill="FDE9D9"/>
          </w:tcPr>
          <w:p w14:paraId="2A9A05BA"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Pincér szakmai idegen nyelv </w:t>
            </w:r>
          </w:p>
        </w:tc>
        <w:tc>
          <w:tcPr>
            <w:tcW w:w="1174"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71DA81DD" w14:textId="77777777" w:rsidR="0025241B" w:rsidRPr="00174822" w:rsidRDefault="0025241B" w:rsidP="006C217D">
            <w:pPr>
              <w:spacing w:after="0" w:line="259" w:lineRule="auto"/>
              <w:ind w:left="0" w:right="3" w:firstLine="0"/>
              <w:jc w:val="center"/>
              <w:rPr>
                <w:rFonts w:ascii="Times New Roman" w:hAnsi="Times New Roman" w:cs="Times New Roman"/>
              </w:rPr>
            </w:pPr>
          </w:p>
        </w:tc>
        <w:tc>
          <w:tcPr>
            <w:tcW w:w="789"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66B4FE8F" w14:textId="77777777" w:rsidR="0025241B" w:rsidRPr="00174822" w:rsidRDefault="0025241B" w:rsidP="006C217D">
            <w:pPr>
              <w:spacing w:after="0" w:line="259" w:lineRule="auto"/>
              <w:ind w:left="0" w:right="3" w:firstLine="0"/>
              <w:jc w:val="center"/>
              <w:rPr>
                <w:rFonts w:ascii="Times New Roman" w:hAnsi="Times New Roman" w:cs="Times New Roman"/>
              </w:rPr>
            </w:pPr>
          </w:p>
        </w:tc>
        <w:tc>
          <w:tcPr>
            <w:tcW w:w="714"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489696C8" w14:textId="77777777" w:rsidR="0025241B" w:rsidRPr="00174822" w:rsidRDefault="0025241B" w:rsidP="006C217D">
            <w:pPr>
              <w:spacing w:after="0" w:line="259" w:lineRule="auto"/>
              <w:ind w:left="0" w:right="2" w:firstLine="0"/>
              <w:jc w:val="center"/>
              <w:rPr>
                <w:rFonts w:ascii="Times New Roman" w:hAnsi="Times New Roman" w:cs="Times New Roman"/>
              </w:rPr>
            </w:pPr>
          </w:p>
        </w:tc>
        <w:tc>
          <w:tcPr>
            <w:tcW w:w="818"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54234089" w14:textId="77777777" w:rsidR="0025241B" w:rsidRPr="00174822" w:rsidRDefault="0025241B" w:rsidP="006C217D">
            <w:pPr>
              <w:spacing w:after="0" w:line="259" w:lineRule="auto"/>
              <w:ind w:left="0" w:right="58" w:firstLine="0"/>
              <w:jc w:val="center"/>
              <w:rPr>
                <w:rFonts w:ascii="Times New Roman" w:hAnsi="Times New Roman" w:cs="Times New Roman"/>
              </w:rPr>
            </w:pPr>
            <w:r w:rsidRPr="00174822">
              <w:rPr>
                <w:rFonts w:ascii="Times New Roman" w:hAnsi="Times New Roman" w:cs="Times New Roman"/>
                <w:b/>
              </w:rPr>
              <w:t>1,5</w:t>
            </w:r>
          </w:p>
        </w:tc>
        <w:tc>
          <w:tcPr>
            <w:tcW w:w="646"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676FA55A" w14:textId="77777777" w:rsidR="0025241B" w:rsidRPr="00174822" w:rsidRDefault="0025241B" w:rsidP="006C217D">
            <w:pPr>
              <w:spacing w:after="0" w:line="259" w:lineRule="auto"/>
              <w:ind w:left="1" w:firstLine="0"/>
              <w:jc w:val="center"/>
              <w:rPr>
                <w:rFonts w:ascii="Times New Roman" w:hAnsi="Times New Roman" w:cs="Times New Roman"/>
              </w:rPr>
            </w:pPr>
          </w:p>
        </w:tc>
      </w:tr>
      <w:tr w:rsidR="0025241B" w:rsidRPr="00174822" w14:paraId="607B0A21" w14:textId="77777777" w:rsidTr="006C217D">
        <w:trPr>
          <w:trHeight w:val="575"/>
        </w:trPr>
        <w:tc>
          <w:tcPr>
            <w:tcW w:w="2922" w:type="dxa"/>
            <w:vMerge w:val="restart"/>
            <w:tcBorders>
              <w:top w:val="single" w:sz="4" w:space="0" w:color="000000"/>
              <w:left w:val="single" w:sz="4" w:space="0" w:color="000000"/>
              <w:bottom w:val="single" w:sz="4" w:space="0" w:color="000000"/>
              <w:right w:val="single" w:sz="4" w:space="0" w:color="000000"/>
            </w:tcBorders>
            <w:vAlign w:val="center"/>
          </w:tcPr>
          <w:p w14:paraId="1FEF4AE5" w14:textId="77777777" w:rsidR="006C217D"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11524-16 </w:t>
            </w:r>
          </w:p>
          <w:p w14:paraId="3A18EDC9"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Felszolgálási alapok </w:t>
            </w:r>
          </w:p>
        </w:tc>
        <w:tc>
          <w:tcPr>
            <w:tcW w:w="2716" w:type="dxa"/>
            <w:tcBorders>
              <w:top w:val="single" w:sz="4" w:space="0" w:color="000000"/>
              <w:left w:val="single" w:sz="4" w:space="0" w:color="000000"/>
              <w:bottom w:val="single" w:sz="4" w:space="0" w:color="000000"/>
              <w:right w:val="single" w:sz="4" w:space="0" w:color="000000"/>
            </w:tcBorders>
            <w:vAlign w:val="center"/>
          </w:tcPr>
          <w:p w14:paraId="69671381"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Felszolgálási alapok </w:t>
            </w:r>
          </w:p>
        </w:tc>
        <w:tc>
          <w:tcPr>
            <w:tcW w:w="1174" w:type="dxa"/>
            <w:tcBorders>
              <w:top w:val="single" w:sz="4" w:space="0" w:color="000000"/>
              <w:left w:val="single" w:sz="4" w:space="0" w:color="000000"/>
              <w:bottom w:val="single" w:sz="4" w:space="0" w:color="000000"/>
              <w:right w:val="single" w:sz="4" w:space="0" w:color="000000"/>
            </w:tcBorders>
            <w:vAlign w:val="center"/>
          </w:tcPr>
          <w:p w14:paraId="326433C0" w14:textId="77777777" w:rsidR="0025241B" w:rsidRPr="00174822" w:rsidRDefault="0025241B" w:rsidP="006C217D">
            <w:pPr>
              <w:spacing w:after="0" w:line="259" w:lineRule="auto"/>
              <w:ind w:left="0" w:right="58" w:firstLine="0"/>
              <w:jc w:val="center"/>
              <w:rPr>
                <w:rFonts w:ascii="Times New Roman" w:hAnsi="Times New Roman" w:cs="Times New Roman"/>
              </w:rPr>
            </w:pPr>
            <w:r w:rsidRPr="00174822">
              <w:rPr>
                <w:rFonts w:ascii="Times New Roman" w:hAnsi="Times New Roman" w:cs="Times New Roman"/>
                <w:b/>
              </w:rPr>
              <w:t>2,5</w:t>
            </w:r>
          </w:p>
        </w:tc>
        <w:tc>
          <w:tcPr>
            <w:tcW w:w="789" w:type="dxa"/>
            <w:tcBorders>
              <w:top w:val="single" w:sz="4" w:space="0" w:color="000000"/>
              <w:left w:val="single" w:sz="4" w:space="0" w:color="000000"/>
              <w:bottom w:val="single" w:sz="4" w:space="0" w:color="000000"/>
              <w:right w:val="single" w:sz="4" w:space="0" w:color="000000"/>
            </w:tcBorders>
            <w:vAlign w:val="center"/>
          </w:tcPr>
          <w:p w14:paraId="49221834" w14:textId="77777777" w:rsidR="0025241B" w:rsidRPr="00174822" w:rsidRDefault="0025241B" w:rsidP="006C217D">
            <w:pPr>
              <w:spacing w:after="0" w:line="259" w:lineRule="auto"/>
              <w:ind w:left="0" w:right="3" w:firstLine="0"/>
              <w:jc w:val="center"/>
              <w:rPr>
                <w:rFonts w:ascii="Times New Roman" w:hAnsi="Times New Roman" w:cs="Times New Roman"/>
              </w:rPr>
            </w:pPr>
          </w:p>
        </w:tc>
        <w:tc>
          <w:tcPr>
            <w:tcW w:w="714" w:type="dxa"/>
            <w:tcBorders>
              <w:top w:val="single" w:sz="4" w:space="0" w:color="000000"/>
              <w:left w:val="single" w:sz="4" w:space="0" w:color="000000"/>
              <w:bottom w:val="single" w:sz="4" w:space="0" w:color="000000"/>
              <w:right w:val="single" w:sz="4" w:space="0" w:color="000000"/>
            </w:tcBorders>
            <w:vAlign w:val="center"/>
          </w:tcPr>
          <w:p w14:paraId="3C07595C" w14:textId="77777777" w:rsidR="0025241B" w:rsidRPr="00174822" w:rsidRDefault="0025241B" w:rsidP="006C217D">
            <w:pPr>
              <w:spacing w:after="0" w:line="259" w:lineRule="auto"/>
              <w:ind w:left="0" w:right="2" w:firstLine="0"/>
              <w:jc w:val="center"/>
              <w:rPr>
                <w:rFonts w:ascii="Times New Roman" w:hAnsi="Times New Roman" w:cs="Times New Roman"/>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00FBE96E" w14:textId="77777777" w:rsidR="0025241B" w:rsidRPr="00174822" w:rsidRDefault="0025241B" w:rsidP="006C217D">
            <w:pPr>
              <w:spacing w:after="0" w:line="259" w:lineRule="auto"/>
              <w:ind w:left="0" w:right="53" w:firstLine="0"/>
              <w:jc w:val="center"/>
              <w:rPr>
                <w:rFonts w:ascii="Times New Roman" w:hAnsi="Times New Roman" w:cs="Times New Roman"/>
              </w:rPr>
            </w:pPr>
            <w:r w:rsidRPr="00174822">
              <w:rPr>
                <w:rFonts w:ascii="Times New Roman" w:hAnsi="Times New Roman" w:cs="Times New Roman"/>
                <w:b/>
              </w:rPr>
              <w:t>1</w:t>
            </w:r>
          </w:p>
        </w:tc>
        <w:tc>
          <w:tcPr>
            <w:tcW w:w="646" w:type="dxa"/>
            <w:tcBorders>
              <w:top w:val="single" w:sz="4" w:space="0" w:color="000000"/>
              <w:left w:val="single" w:sz="4" w:space="0" w:color="000000"/>
              <w:bottom w:val="single" w:sz="4" w:space="0" w:color="000000"/>
              <w:right w:val="single" w:sz="4" w:space="0" w:color="000000"/>
            </w:tcBorders>
            <w:vAlign w:val="center"/>
          </w:tcPr>
          <w:p w14:paraId="5B36CD9E" w14:textId="77777777" w:rsidR="0025241B" w:rsidRPr="00174822" w:rsidRDefault="0025241B" w:rsidP="006C217D">
            <w:pPr>
              <w:spacing w:after="0" w:line="259" w:lineRule="auto"/>
              <w:ind w:left="1" w:firstLine="0"/>
              <w:jc w:val="center"/>
              <w:rPr>
                <w:rFonts w:ascii="Times New Roman" w:hAnsi="Times New Roman" w:cs="Times New Roman"/>
              </w:rPr>
            </w:pPr>
          </w:p>
        </w:tc>
      </w:tr>
      <w:tr w:rsidR="0025241B" w:rsidRPr="00174822" w14:paraId="5F785F8D" w14:textId="77777777" w:rsidTr="006C217D">
        <w:trPr>
          <w:trHeight w:val="571"/>
        </w:trPr>
        <w:tc>
          <w:tcPr>
            <w:tcW w:w="0" w:type="auto"/>
            <w:vMerge/>
            <w:tcBorders>
              <w:top w:val="nil"/>
              <w:left w:val="single" w:sz="4" w:space="0" w:color="000000"/>
              <w:bottom w:val="single" w:sz="4" w:space="0" w:color="000000"/>
              <w:right w:val="single" w:sz="4" w:space="0" w:color="000000"/>
            </w:tcBorders>
          </w:tcPr>
          <w:p w14:paraId="6B407039"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716" w:type="dxa"/>
            <w:tcBorders>
              <w:top w:val="single" w:sz="4" w:space="0" w:color="000000"/>
              <w:left w:val="single" w:sz="4" w:space="0" w:color="000000"/>
              <w:bottom w:val="single" w:sz="4" w:space="0" w:color="000000"/>
              <w:right w:val="single" w:sz="4" w:space="0" w:color="000000"/>
            </w:tcBorders>
          </w:tcPr>
          <w:p w14:paraId="221E2B8D"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Felszolgálási alapok gyakorlat </w:t>
            </w:r>
          </w:p>
        </w:tc>
        <w:tc>
          <w:tcPr>
            <w:tcW w:w="1174" w:type="dxa"/>
            <w:tcBorders>
              <w:top w:val="single" w:sz="4" w:space="0" w:color="000000"/>
              <w:left w:val="single" w:sz="4" w:space="0" w:color="000000"/>
              <w:bottom w:val="single" w:sz="4" w:space="0" w:color="000000"/>
              <w:right w:val="single" w:sz="4" w:space="0" w:color="000000"/>
            </w:tcBorders>
            <w:vAlign w:val="center"/>
          </w:tcPr>
          <w:p w14:paraId="7A7988FA" w14:textId="77777777" w:rsidR="0025241B" w:rsidRPr="00174822" w:rsidRDefault="0025241B" w:rsidP="006C217D">
            <w:pPr>
              <w:spacing w:after="0" w:line="259" w:lineRule="auto"/>
              <w:ind w:left="0" w:right="3" w:firstLine="0"/>
              <w:jc w:val="center"/>
              <w:rPr>
                <w:rFonts w:ascii="Times New Roman" w:hAnsi="Times New Roman" w:cs="Times New Roman"/>
              </w:rPr>
            </w:pPr>
          </w:p>
        </w:tc>
        <w:tc>
          <w:tcPr>
            <w:tcW w:w="789" w:type="dxa"/>
            <w:tcBorders>
              <w:top w:val="single" w:sz="4" w:space="0" w:color="000000"/>
              <w:left w:val="single" w:sz="4" w:space="0" w:color="000000"/>
              <w:bottom w:val="single" w:sz="4" w:space="0" w:color="000000"/>
              <w:right w:val="single" w:sz="4" w:space="0" w:color="000000"/>
            </w:tcBorders>
            <w:vAlign w:val="center"/>
          </w:tcPr>
          <w:p w14:paraId="2388C6F9" w14:textId="77777777" w:rsidR="0025241B" w:rsidRPr="00174822" w:rsidRDefault="0025241B" w:rsidP="006C217D">
            <w:pPr>
              <w:spacing w:after="0" w:line="259" w:lineRule="auto"/>
              <w:ind w:left="0" w:right="57" w:firstLine="0"/>
              <w:jc w:val="center"/>
              <w:rPr>
                <w:rFonts w:ascii="Times New Roman" w:hAnsi="Times New Roman" w:cs="Times New Roman"/>
              </w:rPr>
            </w:pPr>
            <w:r w:rsidRPr="00174822">
              <w:rPr>
                <w:rFonts w:ascii="Times New Roman" w:hAnsi="Times New Roman" w:cs="Times New Roman"/>
                <w:b/>
              </w:rPr>
              <w:t>4</w:t>
            </w:r>
          </w:p>
        </w:tc>
        <w:tc>
          <w:tcPr>
            <w:tcW w:w="714" w:type="dxa"/>
            <w:tcBorders>
              <w:top w:val="single" w:sz="4" w:space="0" w:color="000000"/>
              <w:left w:val="single" w:sz="4" w:space="0" w:color="000000"/>
              <w:bottom w:val="single" w:sz="4" w:space="0" w:color="000000"/>
              <w:right w:val="single" w:sz="4" w:space="0" w:color="000000"/>
            </w:tcBorders>
            <w:vAlign w:val="center"/>
          </w:tcPr>
          <w:p w14:paraId="51460484" w14:textId="77777777" w:rsidR="0025241B" w:rsidRPr="00174822" w:rsidRDefault="0025241B" w:rsidP="006C217D">
            <w:pPr>
              <w:spacing w:after="0" w:line="259" w:lineRule="auto"/>
              <w:ind w:left="0" w:right="2" w:firstLine="0"/>
              <w:jc w:val="center"/>
              <w:rPr>
                <w:rFonts w:ascii="Times New Roman" w:hAnsi="Times New Roman" w:cs="Times New Roman"/>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06280F6D" w14:textId="77777777" w:rsidR="0025241B" w:rsidRPr="00174822" w:rsidRDefault="0025241B" w:rsidP="006C217D">
            <w:pPr>
              <w:spacing w:after="0" w:line="259" w:lineRule="auto"/>
              <w:ind w:left="0" w:right="3" w:firstLine="0"/>
              <w:jc w:val="center"/>
              <w:rPr>
                <w:rFonts w:ascii="Times New Roman" w:hAnsi="Times New Roman" w:cs="Times New Roman"/>
              </w:rPr>
            </w:pPr>
          </w:p>
        </w:tc>
        <w:tc>
          <w:tcPr>
            <w:tcW w:w="646" w:type="dxa"/>
            <w:tcBorders>
              <w:top w:val="single" w:sz="4" w:space="0" w:color="000000"/>
              <w:left w:val="single" w:sz="4" w:space="0" w:color="000000"/>
              <w:bottom w:val="single" w:sz="4" w:space="0" w:color="000000"/>
              <w:right w:val="single" w:sz="4" w:space="0" w:color="000000"/>
            </w:tcBorders>
            <w:vAlign w:val="center"/>
          </w:tcPr>
          <w:p w14:paraId="49E48969" w14:textId="77777777" w:rsidR="0025241B" w:rsidRPr="00174822" w:rsidRDefault="0025241B" w:rsidP="006C217D">
            <w:pPr>
              <w:spacing w:after="0" w:line="259" w:lineRule="auto"/>
              <w:ind w:left="0" w:right="102" w:firstLine="0"/>
              <w:jc w:val="center"/>
              <w:rPr>
                <w:rFonts w:ascii="Times New Roman" w:hAnsi="Times New Roman" w:cs="Times New Roman"/>
              </w:rPr>
            </w:pPr>
            <w:r w:rsidRPr="00174822">
              <w:rPr>
                <w:rFonts w:ascii="Times New Roman" w:hAnsi="Times New Roman" w:cs="Times New Roman"/>
                <w:b/>
              </w:rPr>
              <w:t>4</w:t>
            </w:r>
          </w:p>
        </w:tc>
      </w:tr>
      <w:tr w:rsidR="0025241B" w:rsidRPr="00174822" w14:paraId="0F1C1ABA" w14:textId="77777777" w:rsidTr="006C217D">
        <w:trPr>
          <w:trHeight w:val="574"/>
        </w:trPr>
        <w:tc>
          <w:tcPr>
            <w:tcW w:w="2922" w:type="dxa"/>
            <w:vMerge w:val="restart"/>
            <w:tcBorders>
              <w:top w:val="single" w:sz="4" w:space="0" w:color="000000"/>
              <w:left w:val="single" w:sz="4" w:space="0" w:color="000000"/>
              <w:bottom w:val="single" w:sz="4" w:space="0" w:color="000000"/>
              <w:right w:val="single" w:sz="4" w:space="0" w:color="000000"/>
            </w:tcBorders>
            <w:vAlign w:val="center"/>
          </w:tcPr>
          <w:p w14:paraId="27F69F55" w14:textId="77777777" w:rsidR="006C217D"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11525-16 </w:t>
            </w:r>
          </w:p>
          <w:p w14:paraId="3B4B4410" w14:textId="77777777" w:rsidR="0025241B" w:rsidRPr="00174822" w:rsidRDefault="0025241B" w:rsidP="0025241B">
            <w:pPr>
              <w:spacing w:after="0" w:line="259" w:lineRule="auto"/>
              <w:ind w:left="0" w:firstLine="0"/>
              <w:jc w:val="center"/>
              <w:rPr>
                <w:rFonts w:ascii="Times New Roman" w:hAnsi="Times New Roman" w:cs="Times New Roman"/>
              </w:rPr>
            </w:pPr>
            <w:r w:rsidRPr="00174822">
              <w:rPr>
                <w:rFonts w:ascii="Times New Roman" w:hAnsi="Times New Roman" w:cs="Times New Roman"/>
              </w:rPr>
              <w:t xml:space="preserve">Felszolgáló szakmai ismeretek </w:t>
            </w:r>
          </w:p>
        </w:tc>
        <w:tc>
          <w:tcPr>
            <w:tcW w:w="2716" w:type="dxa"/>
            <w:tcBorders>
              <w:top w:val="single" w:sz="4" w:space="0" w:color="000000"/>
              <w:left w:val="single" w:sz="4" w:space="0" w:color="000000"/>
              <w:bottom w:val="single" w:sz="4" w:space="0" w:color="000000"/>
              <w:right w:val="single" w:sz="4" w:space="0" w:color="000000"/>
            </w:tcBorders>
            <w:vAlign w:val="center"/>
          </w:tcPr>
          <w:p w14:paraId="517EFEE4"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Felszolgálás </w:t>
            </w:r>
          </w:p>
        </w:tc>
        <w:tc>
          <w:tcPr>
            <w:tcW w:w="1174" w:type="dxa"/>
            <w:tcBorders>
              <w:top w:val="single" w:sz="4" w:space="0" w:color="000000"/>
              <w:left w:val="single" w:sz="4" w:space="0" w:color="000000"/>
              <w:bottom w:val="single" w:sz="4" w:space="0" w:color="000000"/>
              <w:right w:val="single" w:sz="4" w:space="0" w:color="000000"/>
            </w:tcBorders>
            <w:vAlign w:val="center"/>
          </w:tcPr>
          <w:p w14:paraId="10054BF2" w14:textId="77777777" w:rsidR="0025241B" w:rsidRPr="00174822" w:rsidRDefault="0025241B" w:rsidP="006C217D">
            <w:pPr>
              <w:spacing w:after="0" w:line="259" w:lineRule="auto"/>
              <w:ind w:left="0" w:right="3" w:firstLine="0"/>
              <w:jc w:val="center"/>
              <w:rPr>
                <w:rFonts w:ascii="Times New Roman" w:hAnsi="Times New Roman" w:cs="Times New Roman"/>
              </w:rPr>
            </w:pPr>
          </w:p>
        </w:tc>
        <w:tc>
          <w:tcPr>
            <w:tcW w:w="789" w:type="dxa"/>
            <w:tcBorders>
              <w:top w:val="single" w:sz="4" w:space="0" w:color="000000"/>
              <w:left w:val="single" w:sz="4" w:space="0" w:color="000000"/>
              <w:bottom w:val="single" w:sz="4" w:space="0" w:color="000000"/>
              <w:right w:val="single" w:sz="4" w:space="0" w:color="000000"/>
            </w:tcBorders>
            <w:vAlign w:val="center"/>
          </w:tcPr>
          <w:p w14:paraId="363F3198" w14:textId="77777777" w:rsidR="0025241B" w:rsidRPr="00174822" w:rsidRDefault="0025241B" w:rsidP="006C217D">
            <w:pPr>
              <w:spacing w:after="0" w:line="259" w:lineRule="auto"/>
              <w:ind w:left="0" w:right="3" w:firstLine="0"/>
              <w:jc w:val="center"/>
              <w:rPr>
                <w:rFonts w:ascii="Times New Roman" w:hAnsi="Times New Roman" w:cs="Times New Roman"/>
              </w:rPr>
            </w:pPr>
          </w:p>
        </w:tc>
        <w:tc>
          <w:tcPr>
            <w:tcW w:w="714" w:type="dxa"/>
            <w:tcBorders>
              <w:top w:val="single" w:sz="4" w:space="0" w:color="000000"/>
              <w:left w:val="single" w:sz="4" w:space="0" w:color="000000"/>
              <w:bottom w:val="single" w:sz="4" w:space="0" w:color="000000"/>
              <w:right w:val="single" w:sz="4" w:space="0" w:color="000000"/>
            </w:tcBorders>
            <w:vAlign w:val="center"/>
          </w:tcPr>
          <w:p w14:paraId="315E7447" w14:textId="77777777" w:rsidR="0025241B" w:rsidRPr="00174822" w:rsidRDefault="0025241B" w:rsidP="006C217D">
            <w:pPr>
              <w:spacing w:after="0" w:line="259" w:lineRule="auto"/>
              <w:ind w:left="0" w:right="2" w:firstLine="0"/>
              <w:jc w:val="center"/>
              <w:rPr>
                <w:rFonts w:ascii="Times New Roman" w:hAnsi="Times New Roman" w:cs="Times New Roman"/>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0F9F9C64" w14:textId="77777777" w:rsidR="0025241B" w:rsidRPr="00174822" w:rsidRDefault="0025241B" w:rsidP="006C217D">
            <w:pPr>
              <w:spacing w:after="0" w:line="259" w:lineRule="auto"/>
              <w:ind w:left="0" w:right="53" w:firstLine="0"/>
              <w:jc w:val="center"/>
              <w:rPr>
                <w:rFonts w:ascii="Times New Roman" w:hAnsi="Times New Roman" w:cs="Times New Roman"/>
              </w:rPr>
            </w:pPr>
            <w:r w:rsidRPr="00174822">
              <w:rPr>
                <w:rFonts w:ascii="Times New Roman" w:hAnsi="Times New Roman" w:cs="Times New Roman"/>
                <w:b/>
              </w:rPr>
              <w:t>1</w:t>
            </w:r>
          </w:p>
        </w:tc>
        <w:tc>
          <w:tcPr>
            <w:tcW w:w="646" w:type="dxa"/>
            <w:tcBorders>
              <w:top w:val="single" w:sz="4" w:space="0" w:color="000000"/>
              <w:left w:val="single" w:sz="4" w:space="0" w:color="000000"/>
              <w:bottom w:val="single" w:sz="4" w:space="0" w:color="000000"/>
              <w:right w:val="single" w:sz="4" w:space="0" w:color="000000"/>
            </w:tcBorders>
            <w:vAlign w:val="center"/>
          </w:tcPr>
          <w:p w14:paraId="793F5E93" w14:textId="77777777" w:rsidR="0025241B" w:rsidRPr="00174822" w:rsidRDefault="0025241B" w:rsidP="006C217D">
            <w:pPr>
              <w:spacing w:after="0" w:line="259" w:lineRule="auto"/>
              <w:ind w:left="1" w:firstLine="0"/>
              <w:jc w:val="center"/>
              <w:rPr>
                <w:rFonts w:ascii="Times New Roman" w:hAnsi="Times New Roman" w:cs="Times New Roman"/>
              </w:rPr>
            </w:pPr>
          </w:p>
        </w:tc>
      </w:tr>
      <w:tr w:rsidR="0025241B" w:rsidRPr="00174822" w14:paraId="7DF48A98" w14:textId="77777777" w:rsidTr="006C217D">
        <w:trPr>
          <w:trHeight w:val="574"/>
        </w:trPr>
        <w:tc>
          <w:tcPr>
            <w:tcW w:w="0" w:type="auto"/>
            <w:vMerge/>
            <w:tcBorders>
              <w:top w:val="nil"/>
              <w:left w:val="single" w:sz="4" w:space="0" w:color="000000"/>
              <w:bottom w:val="single" w:sz="4" w:space="0" w:color="000000"/>
              <w:right w:val="single" w:sz="4" w:space="0" w:color="000000"/>
            </w:tcBorders>
          </w:tcPr>
          <w:p w14:paraId="443A05A5" w14:textId="77777777" w:rsidR="0025241B" w:rsidRPr="00174822" w:rsidRDefault="0025241B" w:rsidP="0025241B">
            <w:pPr>
              <w:spacing w:after="160" w:line="259" w:lineRule="auto"/>
              <w:ind w:left="0" w:firstLine="0"/>
              <w:jc w:val="left"/>
              <w:rPr>
                <w:rFonts w:ascii="Times New Roman" w:hAnsi="Times New Roman" w:cs="Times New Roman"/>
              </w:rPr>
            </w:pPr>
          </w:p>
        </w:tc>
        <w:tc>
          <w:tcPr>
            <w:tcW w:w="2716" w:type="dxa"/>
            <w:tcBorders>
              <w:top w:val="single" w:sz="4" w:space="0" w:color="000000"/>
              <w:left w:val="single" w:sz="4" w:space="0" w:color="000000"/>
              <w:bottom w:val="single" w:sz="4" w:space="0" w:color="000000"/>
              <w:right w:val="single" w:sz="4" w:space="0" w:color="000000"/>
            </w:tcBorders>
          </w:tcPr>
          <w:p w14:paraId="00F76E00"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Felszolgálás üzemi </w:t>
            </w:r>
          </w:p>
          <w:p w14:paraId="2F43AE6C"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gyakorlat </w:t>
            </w:r>
          </w:p>
        </w:tc>
        <w:tc>
          <w:tcPr>
            <w:tcW w:w="1174" w:type="dxa"/>
            <w:tcBorders>
              <w:top w:val="single" w:sz="4" w:space="0" w:color="000000"/>
              <w:left w:val="single" w:sz="4" w:space="0" w:color="000000"/>
              <w:bottom w:val="single" w:sz="4" w:space="0" w:color="000000"/>
              <w:right w:val="single" w:sz="4" w:space="0" w:color="000000"/>
            </w:tcBorders>
            <w:vAlign w:val="center"/>
          </w:tcPr>
          <w:p w14:paraId="52873675" w14:textId="77777777" w:rsidR="0025241B" w:rsidRPr="00174822" w:rsidRDefault="0025241B" w:rsidP="006C217D">
            <w:pPr>
              <w:spacing w:after="0" w:line="259" w:lineRule="auto"/>
              <w:ind w:left="0" w:right="3" w:firstLine="0"/>
              <w:jc w:val="center"/>
              <w:rPr>
                <w:rFonts w:ascii="Times New Roman" w:hAnsi="Times New Roman" w:cs="Times New Roman"/>
              </w:rPr>
            </w:pPr>
          </w:p>
        </w:tc>
        <w:tc>
          <w:tcPr>
            <w:tcW w:w="789" w:type="dxa"/>
            <w:tcBorders>
              <w:top w:val="single" w:sz="4" w:space="0" w:color="000000"/>
              <w:left w:val="single" w:sz="4" w:space="0" w:color="000000"/>
              <w:bottom w:val="single" w:sz="4" w:space="0" w:color="000000"/>
              <w:right w:val="single" w:sz="4" w:space="0" w:color="000000"/>
            </w:tcBorders>
            <w:vAlign w:val="center"/>
          </w:tcPr>
          <w:p w14:paraId="284107F3" w14:textId="77777777" w:rsidR="0025241B" w:rsidRPr="00174822" w:rsidRDefault="0025241B" w:rsidP="006C217D">
            <w:pPr>
              <w:spacing w:after="0" w:line="259" w:lineRule="auto"/>
              <w:ind w:left="0" w:right="57" w:firstLine="0"/>
              <w:jc w:val="center"/>
              <w:rPr>
                <w:rFonts w:ascii="Times New Roman" w:hAnsi="Times New Roman" w:cs="Times New Roman"/>
              </w:rPr>
            </w:pPr>
            <w:r w:rsidRPr="00174822">
              <w:rPr>
                <w:rFonts w:ascii="Times New Roman" w:hAnsi="Times New Roman" w:cs="Times New Roman"/>
                <w:b/>
              </w:rPr>
              <w:t>7</w:t>
            </w:r>
          </w:p>
        </w:tc>
        <w:tc>
          <w:tcPr>
            <w:tcW w:w="714" w:type="dxa"/>
            <w:tcBorders>
              <w:top w:val="single" w:sz="4" w:space="0" w:color="000000"/>
              <w:left w:val="single" w:sz="4" w:space="0" w:color="000000"/>
              <w:bottom w:val="single" w:sz="4" w:space="0" w:color="000000"/>
              <w:right w:val="single" w:sz="4" w:space="0" w:color="000000"/>
            </w:tcBorders>
            <w:vAlign w:val="center"/>
          </w:tcPr>
          <w:p w14:paraId="61DAC48D" w14:textId="77777777" w:rsidR="0025241B" w:rsidRPr="00174822" w:rsidRDefault="0025241B" w:rsidP="006C217D">
            <w:pPr>
              <w:spacing w:after="0" w:line="259" w:lineRule="auto"/>
              <w:ind w:left="0" w:right="2" w:firstLine="0"/>
              <w:jc w:val="center"/>
              <w:rPr>
                <w:rFonts w:ascii="Times New Roman" w:hAnsi="Times New Roman" w:cs="Times New Roman"/>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20B335CF" w14:textId="77777777" w:rsidR="0025241B" w:rsidRPr="00174822" w:rsidRDefault="0025241B" w:rsidP="006C217D">
            <w:pPr>
              <w:spacing w:after="0" w:line="259" w:lineRule="auto"/>
              <w:ind w:left="0" w:right="3" w:firstLine="0"/>
              <w:jc w:val="center"/>
              <w:rPr>
                <w:rFonts w:ascii="Times New Roman" w:hAnsi="Times New Roman" w:cs="Times New Roman"/>
              </w:rPr>
            </w:pPr>
          </w:p>
        </w:tc>
        <w:tc>
          <w:tcPr>
            <w:tcW w:w="646" w:type="dxa"/>
            <w:tcBorders>
              <w:top w:val="single" w:sz="4" w:space="0" w:color="000000"/>
              <w:left w:val="single" w:sz="4" w:space="0" w:color="000000"/>
              <w:bottom w:val="single" w:sz="4" w:space="0" w:color="000000"/>
              <w:right w:val="single" w:sz="4" w:space="0" w:color="000000"/>
            </w:tcBorders>
            <w:vAlign w:val="center"/>
          </w:tcPr>
          <w:p w14:paraId="1623FED9" w14:textId="77777777" w:rsidR="0025241B" w:rsidRPr="00174822" w:rsidRDefault="0025241B" w:rsidP="006C217D">
            <w:pPr>
              <w:spacing w:after="0" w:line="259" w:lineRule="auto"/>
              <w:ind w:left="0" w:right="49" w:firstLine="0"/>
              <w:jc w:val="center"/>
              <w:rPr>
                <w:rFonts w:ascii="Times New Roman" w:hAnsi="Times New Roman" w:cs="Times New Roman"/>
              </w:rPr>
            </w:pPr>
            <w:r w:rsidRPr="00174822">
              <w:rPr>
                <w:rFonts w:ascii="Times New Roman" w:hAnsi="Times New Roman" w:cs="Times New Roman"/>
                <w:b/>
              </w:rPr>
              <w:t>7</w:t>
            </w:r>
          </w:p>
        </w:tc>
      </w:tr>
    </w:tbl>
    <w:p w14:paraId="2975D92A" w14:textId="77777777" w:rsidR="0025241B" w:rsidRPr="00174822" w:rsidRDefault="0025241B" w:rsidP="0025241B">
      <w:pPr>
        <w:spacing w:after="226" w:line="259" w:lineRule="auto"/>
        <w:ind w:left="0" w:firstLine="0"/>
        <w:jc w:val="left"/>
        <w:rPr>
          <w:rFonts w:ascii="Times New Roman" w:hAnsi="Times New Roman" w:cs="Times New Roman"/>
        </w:rPr>
      </w:pPr>
      <w:r w:rsidRPr="00174822">
        <w:rPr>
          <w:rFonts w:ascii="Times New Roman" w:hAnsi="Times New Roman" w:cs="Times New Roman"/>
        </w:rPr>
        <w:t xml:space="preserve"> </w:t>
      </w:r>
    </w:p>
    <w:p w14:paraId="2918E21F" w14:textId="77777777" w:rsidR="0025241B" w:rsidRPr="00174822" w:rsidRDefault="0025241B" w:rsidP="0025241B">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 </w:t>
      </w:r>
      <w:r w:rsidRPr="00174822">
        <w:rPr>
          <w:rFonts w:ascii="Times New Roman" w:hAnsi="Times New Roman" w:cs="Times New Roman"/>
          <w:b/>
        </w:rPr>
        <w:tab/>
      </w:r>
      <w:r w:rsidRPr="00174822">
        <w:rPr>
          <w:rFonts w:ascii="Times New Roman" w:hAnsi="Times New Roman" w:cs="Times New Roman"/>
        </w:rPr>
        <w:t xml:space="preserve"> </w:t>
      </w:r>
    </w:p>
    <w:p w14:paraId="3AA78C24" w14:textId="77777777" w:rsidR="006C217D" w:rsidRDefault="006C217D">
      <w:pPr>
        <w:spacing w:after="160" w:line="259" w:lineRule="auto"/>
        <w:ind w:left="0" w:firstLine="0"/>
        <w:jc w:val="left"/>
        <w:rPr>
          <w:rFonts w:ascii="Times New Roman" w:hAnsi="Times New Roman" w:cs="Times New Roman"/>
          <w:color w:val="FF0000"/>
        </w:rPr>
      </w:pPr>
      <w:r>
        <w:rPr>
          <w:rFonts w:ascii="Times New Roman" w:hAnsi="Times New Roman" w:cs="Times New Roman"/>
          <w:color w:val="FF0000"/>
        </w:rPr>
        <w:br w:type="page"/>
      </w:r>
    </w:p>
    <w:p w14:paraId="48B8027E" w14:textId="77777777" w:rsidR="0025241B" w:rsidRPr="00174822" w:rsidRDefault="0025241B" w:rsidP="0025241B">
      <w:pPr>
        <w:spacing w:after="217" w:line="259" w:lineRule="auto"/>
        <w:ind w:left="10" w:right="1385"/>
        <w:jc w:val="right"/>
        <w:rPr>
          <w:rFonts w:ascii="Times New Roman" w:hAnsi="Times New Roman" w:cs="Times New Roman"/>
        </w:rPr>
      </w:pPr>
      <w:r w:rsidRPr="00174822">
        <w:rPr>
          <w:rFonts w:ascii="Times New Roman" w:hAnsi="Times New Roman" w:cs="Times New Roman"/>
          <w:color w:val="FF0000"/>
        </w:rPr>
        <w:lastRenderedPageBreak/>
        <w:t xml:space="preserve">Szakmai végzettséggel rendelkezők érettségire történő felkészítése </w:t>
      </w:r>
    </w:p>
    <w:p w14:paraId="56446534" w14:textId="77777777" w:rsidR="0025241B" w:rsidRPr="00174822" w:rsidRDefault="0025241B" w:rsidP="0025241B">
      <w:pPr>
        <w:spacing w:after="217" w:line="259" w:lineRule="auto"/>
        <w:ind w:left="1620"/>
        <w:jc w:val="left"/>
        <w:rPr>
          <w:rFonts w:ascii="Times New Roman" w:hAnsi="Times New Roman" w:cs="Times New Roman"/>
        </w:rPr>
      </w:pPr>
      <w:r w:rsidRPr="00174822">
        <w:rPr>
          <w:rFonts w:ascii="Times New Roman" w:hAnsi="Times New Roman" w:cs="Times New Roman"/>
          <w:color w:val="FF0000"/>
        </w:rPr>
        <w:t xml:space="preserve">Kizárólag közismereti képzés (KK) – ESTI MUNKAREND </w:t>
      </w:r>
    </w:p>
    <w:p w14:paraId="18EB5608" w14:textId="77777777" w:rsidR="0025241B" w:rsidRPr="00174822" w:rsidRDefault="0025241B" w:rsidP="0025241B">
      <w:pPr>
        <w:pStyle w:val="Cmsor5"/>
        <w:spacing w:after="217" w:line="259" w:lineRule="auto"/>
        <w:ind w:left="10" w:right="679"/>
        <w:jc w:val="center"/>
        <w:rPr>
          <w:rFonts w:ascii="Times New Roman" w:hAnsi="Times New Roman" w:cs="Times New Roman"/>
        </w:rPr>
      </w:pPr>
      <w:r w:rsidRPr="00174822">
        <w:rPr>
          <w:rFonts w:ascii="Times New Roman" w:hAnsi="Times New Roman" w:cs="Times New Roman"/>
          <w:b w:val="0"/>
          <w:color w:val="474747"/>
        </w:rPr>
        <w:t xml:space="preserve">Tantárgyak és óraszámok </w:t>
      </w:r>
    </w:p>
    <w:tbl>
      <w:tblPr>
        <w:tblStyle w:val="TableGrid"/>
        <w:tblW w:w="9761" w:type="dxa"/>
        <w:tblInd w:w="-60" w:type="dxa"/>
        <w:tblCellMar>
          <w:top w:w="60" w:type="dxa"/>
          <w:left w:w="115" w:type="dxa"/>
          <w:right w:w="115" w:type="dxa"/>
        </w:tblCellMar>
        <w:tblLook w:val="04A0" w:firstRow="1" w:lastRow="0" w:firstColumn="1" w:lastColumn="0" w:noHBand="0" w:noVBand="1"/>
      </w:tblPr>
      <w:tblGrid>
        <w:gridCol w:w="5843"/>
        <w:gridCol w:w="1959"/>
        <w:gridCol w:w="1959"/>
      </w:tblGrid>
      <w:tr w:rsidR="0025241B" w:rsidRPr="00174822" w14:paraId="4AF05820" w14:textId="77777777" w:rsidTr="00E17884">
        <w:trPr>
          <w:trHeight w:val="614"/>
        </w:trPr>
        <w:tc>
          <w:tcPr>
            <w:tcW w:w="5843" w:type="dxa"/>
            <w:tcBorders>
              <w:top w:val="single" w:sz="6" w:space="0" w:color="A3A3A3"/>
              <w:left w:val="single" w:sz="6" w:space="0" w:color="A3A3A3"/>
              <w:bottom w:val="single" w:sz="12" w:space="0" w:color="FFFFFF"/>
              <w:right w:val="single" w:sz="6" w:space="0" w:color="A3A3A3"/>
            </w:tcBorders>
          </w:tcPr>
          <w:p w14:paraId="17503817" w14:textId="77777777" w:rsidR="0025241B" w:rsidRPr="00174822" w:rsidRDefault="0025241B" w:rsidP="00E17884">
            <w:pPr>
              <w:spacing w:after="0" w:line="240" w:lineRule="auto"/>
              <w:ind w:left="0" w:right="2" w:firstLine="0"/>
              <w:jc w:val="center"/>
              <w:rPr>
                <w:rFonts w:ascii="Times New Roman" w:hAnsi="Times New Roman" w:cs="Times New Roman"/>
              </w:rPr>
            </w:pPr>
            <w:r w:rsidRPr="00174822">
              <w:rPr>
                <w:rFonts w:ascii="Times New Roman" w:hAnsi="Times New Roman" w:cs="Times New Roman"/>
                <w:b/>
                <w:color w:val="474747"/>
              </w:rPr>
              <w:t>Évfolyam/Tantárgyak</w:t>
            </w:r>
            <w:r w:rsidRPr="00174822">
              <w:rPr>
                <w:rFonts w:ascii="Times New Roman" w:hAnsi="Times New Roman" w:cs="Times New Roman"/>
                <w:color w:val="474747"/>
              </w:rPr>
              <w:t xml:space="preserve"> </w:t>
            </w:r>
          </w:p>
        </w:tc>
        <w:tc>
          <w:tcPr>
            <w:tcW w:w="1959" w:type="dxa"/>
            <w:tcBorders>
              <w:top w:val="single" w:sz="6" w:space="0" w:color="A3A3A3"/>
              <w:left w:val="single" w:sz="6" w:space="0" w:color="A3A3A3"/>
              <w:bottom w:val="single" w:sz="12" w:space="0" w:color="FFFFFF"/>
              <w:right w:val="single" w:sz="6" w:space="0" w:color="A3A3A3"/>
            </w:tcBorders>
          </w:tcPr>
          <w:p w14:paraId="7B849342" w14:textId="77777777" w:rsidR="0025241B" w:rsidRPr="00174822" w:rsidRDefault="0025241B" w:rsidP="00E17884">
            <w:pPr>
              <w:spacing w:after="0" w:line="240" w:lineRule="auto"/>
              <w:ind w:left="0" w:right="3" w:firstLine="0"/>
              <w:jc w:val="center"/>
              <w:rPr>
                <w:rFonts w:ascii="Times New Roman" w:hAnsi="Times New Roman" w:cs="Times New Roman"/>
              </w:rPr>
            </w:pPr>
            <w:r w:rsidRPr="00174822">
              <w:rPr>
                <w:rFonts w:ascii="Times New Roman" w:hAnsi="Times New Roman" w:cs="Times New Roman"/>
                <w:b/>
                <w:color w:val="FF0000"/>
              </w:rPr>
              <w:t xml:space="preserve">12. </w:t>
            </w:r>
          </w:p>
          <w:p w14:paraId="28124111" w14:textId="77777777" w:rsidR="0025241B" w:rsidRPr="00174822" w:rsidRDefault="0025241B" w:rsidP="00E17884">
            <w:pPr>
              <w:spacing w:after="0" w:line="240" w:lineRule="auto"/>
              <w:ind w:left="2" w:firstLine="0"/>
              <w:jc w:val="center"/>
              <w:rPr>
                <w:rFonts w:ascii="Times New Roman" w:hAnsi="Times New Roman" w:cs="Times New Roman"/>
              </w:rPr>
            </w:pPr>
            <w:r w:rsidRPr="00174822">
              <w:rPr>
                <w:rFonts w:ascii="Times New Roman" w:hAnsi="Times New Roman" w:cs="Times New Roman"/>
                <w:b/>
                <w:color w:val="FF0000"/>
              </w:rPr>
              <w:t>Esti tagozat</w:t>
            </w:r>
            <w:r w:rsidRPr="00174822">
              <w:rPr>
                <w:rFonts w:ascii="Times New Roman" w:hAnsi="Times New Roman" w:cs="Times New Roman"/>
                <w:color w:val="FF0000"/>
              </w:rPr>
              <w:t xml:space="preserve"> </w:t>
            </w:r>
          </w:p>
        </w:tc>
        <w:tc>
          <w:tcPr>
            <w:tcW w:w="1959" w:type="dxa"/>
            <w:tcBorders>
              <w:top w:val="single" w:sz="6" w:space="0" w:color="A3A3A3"/>
              <w:left w:val="single" w:sz="6" w:space="0" w:color="A3A3A3"/>
              <w:bottom w:val="single" w:sz="12" w:space="0" w:color="FFFFFF"/>
              <w:right w:val="single" w:sz="6" w:space="0" w:color="A3A3A3"/>
            </w:tcBorders>
          </w:tcPr>
          <w:p w14:paraId="5F56E6D7" w14:textId="77777777" w:rsidR="0025241B" w:rsidRPr="00174822" w:rsidRDefault="0025241B" w:rsidP="00E17884">
            <w:pPr>
              <w:spacing w:after="0" w:line="240" w:lineRule="auto"/>
              <w:ind w:left="2" w:firstLine="0"/>
              <w:jc w:val="center"/>
              <w:rPr>
                <w:rFonts w:ascii="Times New Roman" w:hAnsi="Times New Roman" w:cs="Times New Roman"/>
              </w:rPr>
            </w:pPr>
            <w:r w:rsidRPr="00174822">
              <w:rPr>
                <w:rFonts w:ascii="Times New Roman" w:hAnsi="Times New Roman" w:cs="Times New Roman"/>
                <w:b/>
                <w:color w:val="FF0000"/>
              </w:rPr>
              <w:t xml:space="preserve">13. </w:t>
            </w:r>
          </w:p>
          <w:p w14:paraId="23E2B2C1" w14:textId="77777777" w:rsidR="0025241B" w:rsidRPr="00174822" w:rsidRDefault="0025241B" w:rsidP="00E17884">
            <w:pPr>
              <w:spacing w:after="0" w:line="240" w:lineRule="auto"/>
              <w:ind w:left="2" w:firstLine="0"/>
              <w:jc w:val="center"/>
              <w:rPr>
                <w:rFonts w:ascii="Times New Roman" w:hAnsi="Times New Roman" w:cs="Times New Roman"/>
              </w:rPr>
            </w:pPr>
            <w:r w:rsidRPr="00174822">
              <w:rPr>
                <w:rFonts w:ascii="Times New Roman" w:hAnsi="Times New Roman" w:cs="Times New Roman"/>
                <w:b/>
                <w:color w:val="FF0000"/>
              </w:rPr>
              <w:t>Esti tagozat</w:t>
            </w:r>
            <w:r w:rsidRPr="00174822">
              <w:rPr>
                <w:rFonts w:ascii="Times New Roman" w:hAnsi="Times New Roman" w:cs="Times New Roman"/>
                <w:color w:val="FF0000"/>
              </w:rPr>
              <w:t xml:space="preserve"> </w:t>
            </w:r>
          </w:p>
        </w:tc>
      </w:tr>
      <w:tr w:rsidR="0025241B" w:rsidRPr="00174822" w14:paraId="285F651A" w14:textId="77777777" w:rsidTr="00E17884">
        <w:trPr>
          <w:trHeight w:val="160"/>
        </w:trPr>
        <w:tc>
          <w:tcPr>
            <w:tcW w:w="5843" w:type="dxa"/>
            <w:tcBorders>
              <w:top w:val="single" w:sz="12" w:space="0" w:color="FFFFFF"/>
              <w:left w:val="single" w:sz="6" w:space="0" w:color="A3A3A3"/>
              <w:bottom w:val="single" w:sz="12" w:space="0" w:color="FFFFFF"/>
              <w:right w:val="single" w:sz="6" w:space="0" w:color="A3A3A3"/>
            </w:tcBorders>
          </w:tcPr>
          <w:p w14:paraId="01719E71" w14:textId="77777777" w:rsidR="0025241B" w:rsidRPr="00174822" w:rsidRDefault="0025241B" w:rsidP="00E17884">
            <w:pPr>
              <w:spacing w:after="0" w:line="240" w:lineRule="auto"/>
              <w:ind w:left="0" w:right="3" w:firstLine="0"/>
              <w:jc w:val="center"/>
              <w:rPr>
                <w:rFonts w:ascii="Times New Roman" w:hAnsi="Times New Roman" w:cs="Times New Roman"/>
              </w:rPr>
            </w:pPr>
            <w:r w:rsidRPr="00174822">
              <w:rPr>
                <w:rFonts w:ascii="Times New Roman" w:hAnsi="Times New Roman" w:cs="Times New Roman"/>
                <w:color w:val="474747"/>
              </w:rPr>
              <w:t xml:space="preserve">Magyar nyelv és irodalom </w:t>
            </w:r>
          </w:p>
        </w:tc>
        <w:tc>
          <w:tcPr>
            <w:tcW w:w="1959" w:type="dxa"/>
            <w:tcBorders>
              <w:top w:val="single" w:sz="12" w:space="0" w:color="FFFFFF"/>
              <w:left w:val="single" w:sz="6" w:space="0" w:color="A3A3A3"/>
              <w:bottom w:val="single" w:sz="12" w:space="0" w:color="FFFFFF"/>
              <w:right w:val="single" w:sz="6" w:space="0" w:color="A3A3A3"/>
            </w:tcBorders>
          </w:tcPr>
          <w:p w14:paraId="7ED80E38" w14:textId="77777777" w:rsidR="0025241B" w:rsidRPr="00174822" w:rsidRDefault="0025241B" w:rsidP="00E17884">
            <w:pPr>
              <w:spacing w:after="0" w:line="240" w:lineRule="auto"/>
              <w:ind w:left="0" w:right="2" w:firstLine="0"/>
              <w:jc w:val="center"/>
              <w:rPr>
                <w:rFonts w:ascii="Times New Roman" w:hAnsi="Times New Roman" w:cs="Times New Roman"/>
              </w:rPr>
            </w:pPr>
            <w:r w:rsidRPr="00174822">
              <w:rPr>
                <w:rFonts w:ascii="Times New Roman" w:hAnsi="Times New Roman" w:cs="Times New Roman"/>
                <w:color w:val="474747"/>
              </w:rPr>
              <w:t xml:space="preserve">3 </w:t>
            </w:r>
            <w:r w:rsidRPr="00174822">
              <w:rPr>
                <w:rFonts w:ascii="Times New Roman" w:hAnsi="Times New Roman" w:cs="Times New Roman"/>
                <w:color w:val="FF0000"/>
              </w:rPr>
              <w:t>+1</w:t>
            </w:r>
            <w:r w:rsidRPr="00174822">
              <w:rPr>
                <w:rFonts w:ascii="Times New Roman" w:hAnsi="Times New Roman" w:cs="Times New Roman"/>
                <w:color w:val="474747"/>
              </w:rPr>
              <w:t xml:space="preserve"> </w:t>
            </w:r>
          </w:p>
        </w:tc>
        <w:tc>
          <w:tcPr>
            <w:tcW w:w="1959" w:type="dxa"/>
            <w:tcBorders>
              <w:top w:val="single" w:sz="12" w:space="0" w:color="FFFFFF"/>
              <w:left w:val="single" w:sz="6" w:space="0" w:color="A3A3A3"/>
              <w:bottom w:val="single" w:sz="12" w:space="0" w:color="FFFFFF"/>
              <w:right w:val="single" w:sz="6" w:space="0" w:color="A3A3A3"/>
            </w:tcBorders>
          </w:tcPr>
          <w:p w14:paraId="41A66AE3" w14:textId="77777777" w:rsidR="0025241B" w:rsidRPr="00174822" w:rsidRDefault="0025241B" w:rsidP="00E17884">
            <w:pPr>
              <w:spacing w:after="0" w:line="240" w:lineRule="auto"/>
              <w:ind w:left="3" w:firstLine="0"/>
              <w:jc w:val="center"/>
              <w:rPr>
                <w:rFonts w:ascii="Times New Roman" w:hAnsi="Times New Roman" w:cs="Times New Roman"/>
              </w:rPr>
            </w:pPr>
            <w:r w:rsidRPr="00174822">
              <w:rPr>
                <w:rFonts w:ascii="Times New Roman" w:hAnsi="Times New Roman" w:cs="Times New Roman"/>
                <w:color w:val="474747"/>
              </w:rPr>
              <w:t xml:space="preserve">3 </w:t>
            </w:r>
            <w:r w:rsidRPr="00174822">
              <w:rPr>
                <w:rFonts w:ascii="Times New Roman" w:hAnsi="Times New Roman" w:cs="Times New Roman"/>
                <w:color w:val="FF0000"/>
              </w:rPr>
              <w:t>+1</w:t>
            </w:r>
            <w:r w:rsidRPr="00174822">
              <w:rPr>
                <w:rFonts w:ascii="Times New Roman" w:hAnsi="Times New Roman" w:cs="Times New Roman"/>
                <w:color w:val="474747"/>
              </w:rPr>
              <w:t xml:space="preserve"> </w:t>
            </w:r>
          </w:p>
        </w:tc>
      </w:tr>
      <w:tr w:rsidR="0025241B" w:rsidRPr="00174822" w14:paraId="1EEA07DE" w14:textId="77777777" w:rsidTr="00E17884">
        <w:trPr>
          <w:trHeight w:val="20"/>
        </w:trPr>
        <w:tc>
          <w:tcPr>
            <w:tcW w:w="5843" w:type="dxa"/>
            <w:tcBorders>
              <w:top w:val="single" w:sz="12" w:space="0" w:color="FFFFFF"/>
              <w:left w:val="single" w:sz="6" w:space="0" w:color="A3A3A3"/>
              <w:bottom w:val="single" w:sz="12" w:space="0" w:color="FFFFFF"/>
              <w:right w:val="single" w:sz="6" w:space="0" w:color="A3A3A3"/>
            </w:tcBorders>
          </w:tcPr>
          <w:p w14:paraId="6EB659BA" w14:textId="77777777" w:rsidR="0025241B" w:rsidRPr="00174822" w:rsidRDefault="0025241B" w:rsidP="00E17884">
            <w:pPr>
              <w:spacing w:after="0" w:line="240" w:lineRule="auto"/>
              <w:ind w:left="0" w:right="5" w:firstLine="0"/>
              <w:jc w:val="center"/>
              <w:rPr>
                <w:rFonts w:ascii="Times New Roman" w:hAnsi="Times New Roman" w:cs="Times New Roman"/>
              </w:rPr>
            </w:pPr>
            <w:r w:rsidRPr="00174822">
              <w:rPr>
                <w:rFonts w:ascii="Times New Roman" w:hAnsi="Times New Roman" w:cs="Times New Roman"/>
                <w:color w:val="474747"/>
              </w:rPr>
              <w:t xml:space="preserve">Idegen nyelv </w:t>
            </w:r>
          </w:p>
        </w:tc>
        <w:tc>
          <w:tcPr>
            <w:tcW w:w="1959" w:type="dxa"/>
            <w:tcBorders>
              <w:top w:val="single" w:sz="12" w:space="0" w:color="FFFFFF"/>
              <w:left w:val="single" w:sz="6" w:space="0" w:color="A3A3A3"/>
              <w:bottom w:val="single" w:sz="12" w:space="0" w:color="FFFFFF"/>
              <w:right w:val="single" w:sz="6" w:space="0" w:color="A3A3A3"/>
            </w:tcBorders>
          </w:tcPr>
          <w:p w14:paraId="649D391E" w14:textId="77777777" w:rsidR="0025241B" w:rsidRPr="00174822" w:rsidRDefault="0025241B" w:rsidP="00E17884">
            <w:pPr>
              <w:spacing w:after="0" w:line="240" w:lineRule="auto"/>
              <w:ind w:left="0" w:right="2" w:firstLine="0"/>
              <w:jc w:val="center"/>
              <w:rPr>
                <w:rFonts w:ascii="Times New Roman" w:hAnsi="Times New Roman" w:cs="Times New Roman"/>
              </w:rPr>
            </w:pPr>
            <w:r w:rsidRPr="00174822">
              <w:rPr>
                <w:rFonts w:ascii="Times New Roman" w:hAnsi="Times New Roman" w:cs="Times New Roman"/>
                <w:color w:val="474747"/>
              </w:rPr>
              <w:t xml:space="preserve">3 </w:t>
            </w:r>
            <w:r w:rsidRPr="00174822">
              <w:rPr>
                <w:rFonts w:ascii="Times New Roman" w:hAnsi="Times New Roman" w:cs="Times New Roman"/>
                <w:color w:val="FF0000"/>
              </w:rPr>
              <w:t>+1</w:t>
            </w:r>
            <w:r w:rsidRPr="00174822">
              <w:rPr>
                <w:rFonts w:ascii="Times New Roman" w:hAnsi="Times New Roman" w:cs="Times New Roman"/>
                <w:color w:val="474747"/>
              </w:rPr>
              <w:t xml:space="preserve"> </w:t>
            </w:r>
          </w:p>
        </w:tc>
        <w:tc>
          <w:tcPr>
            <w:tcW w:w="1959" w:type="dxa"/>
            <w:tcBorders>
              <w:top w:val="single" w:sz="12" w:space="0" w:color="FFFFFF"/>
              <w:left w:val="single" w:sz="6" w:space="0" w:color="A3A3A3"/>
              <w:bottom w:val="single" w:sz="12" w:space="0" w:color="FFFFFF"/>
              <w:right w:val="single" w:sz="6" w:space="0" w:color="A3A3A3"/>
            </w:tcBorders>
          </w:tcPr>
          <w:p w14:paraId="7EA51A2C" w14:textId="77777777" w:rsidR="0025241B" w:rsidRPr="00174822" w:rsidRDefault="0025241B" w:rsidP="00E17884">
            <w:pPr>
              <w:spacing w:after="0" w:line="240" w:lineRule="auto"/>
              <w:ind w:left="3" w:firstLine="0"/>
              <w:jc w:val="center"/>
              <w:rPr>
                <w:rFonts w:ascii="Times New Roman" w:hAnsi="Times New Roman" w:cs="Times New Roman"/>
              </w:rPr>
            </w:pPr>
            <w:r w:rsidRPr="00174822">
              <w:rPr>
                <w:rFonts w:ascii="Times New Roman" w:hAnsi="Times New Roman" w:cs="Times New Roman"/>
                <w:color w:val="474747"/>
              </w:rPr>
              <w:t xml:space="preserve">3 </w:t>
            </w:r>
            <w:r w:rsidRPr="00174822">
              <w:rPr>
                <w:rFonts w:ascii="Times New Roman" w:hAnsi="Times New Roman" w:cs="Times New Roman"/>
                <w:color w:val="FF0000"/>
              </w:rPr>
              <w:t>+1</w:t>
            </w:r>
            <w:r w:rsidRPr="00174822">
              <w:rPr>
                <w:rFonts w:ascii="Times New Roman" w:hAnsi="Times New Roman" w:cs="Times New Roman"/>
                <w:color w:val="474747"/>
              </w:rPr>
              <w:t xml:space="preserve"> </w:t>
            </w:r>
          </w:p>
        </w:tc>
      </w:tr>
      <w:tr w:rsidR="0025241B" w:rsidRPr="00174822" w14:paraId="1805DB73" w14:textId="77777777" w:rsidTr="00E17884">
        <w:trPr>
          <w:trHeight w:val="222"/>
        </w:trPr>
        <w:tc>
          <w:tcPr>
            <w:tcW w:w="5843" w:type="dxa"/>
            <w:tcBorders>
              <w:top w:val="single" w:sz="12" w:space="0" w:color="FFFFFF"/>
              <w:left w:val="single" w:sz="6" w:space="0" w:color="A3A3A3"/>
              <w:bottom w:val="single" w:sz="12" w:space="0" w:color="FFFFFF"/>
              <w:right w:val="single" w:sz="6" w:space="0" w:color="A3A3A3"/>
            </w:tcBorders>
          </w:tcPr>
          <w:p w14:paraId="133C891F" w14:textId="77777777" w:rsidR="0025241B" w:rsidRPr="00174822" w:rsidRDefault="0025241B" w:rsidP="00E17884">
            <w:pPr>
              <w:spacing w:after="0" w:line="240" w:lineRule="auto"/>
              <w:ind w:left="1" w:firstLine="0"/>
              <w:jc w:val="center"/>
              <w:rPr>
                <w:rFonts w:ascii="Times New Roman" w:hAnsi="Times New Roman" w:cs="Times New Roman"/>
              </w:rPr>
            </w:pPr>
            <w:r w:rsidRPr="00174822">
              <w:rPr>
                <w:rFonts w:ascii="Times New Roman" w:hAnsi="Times New Roman" w:cs="Times New Roman"/>
                <w:color w:val="474747"/>
              </w:rPr>
              <w:t xml:space="preserve">Matematika </w:t>
            </w:r>
          </w:p>
        </w:tc>
        <w:tc>
          <w:tcPr>
            <w:tcW w:w="1959" w:type="dxa"/>
            <w:tcBorders>
              <w:top w:val="single" w:sz="12" w:space="0" w:color="FFFFFF"/>
              <w:left w:val="single" w:sz="6" w:space="0" w:color="A3A3A3"/>
              <w:bottom w:val="single" w:sz="12" w:space="0" w:color="FFFFFF"/>
              <w:right w:val="single" w:sz="6" w:space="0" w:color="A3A3A3"/>
            </w:tcBorders>
          </w:tcPr>
          <w:p w14:paraId="146529F4" w14:textId="77777777" w:rsidR="0025241B" w:rsidRPr="00174822" w:rsidRDefault="0025241B" w:rsidP="00E17884">
            <w:pPr>
              <w:spacing w:after="0" w:line="240" w:lineRule="auto"/>
              <w:ind w:left="0" w:right="2" w:firstLine="0"/>
              <w:jc w:val="center"/>
              <w:rPr>
                <w:rFonts w:ascii="Times New Roman" w:hAnsi="Times New Roman" w:cs="Times New Roman"/>
              </w:rPr>
            </w:pPr>
            <w:r w:rsidRPr="00174822">
              <w:rPr>
                <w:rFonts w:ascii="Times New Roman" w:hAnsi="Times New Roman" w:cs="Times New Roman"/>
                <w:color w:val="474747"/>
              </w:rPr>
              <w:t xml:space="preserve">3 </w:t>
            </w:r>
            <w:r w:rsidRPr="00174822">
              <w:rPr>
                <w:rFonts w:ascii="Times New Roman" w:hAnsi="Times New Roman" w:cs="Times New Roman"/>
                <w:color w:val="FF0000"/>
              </w:rPr>
              <w:t>+1</w:t>
            </w:r>
            <w:r w:rsidRPr="00174822">
              <w:rPr>
                <w:rFonts w:ascii="Times New Roman" w:hAnsi="Times New Roman" w:cs="Times New Roman"/>
                <w:color w:val="474747"/>
              </w:rPr>
              <w:t xml:space="preserve"> </w:t>
            </w:r>
          </w:p>
        </w:tc>
        <w:tc>
          <w:tcPr>
            <w:tcW w:w="1959" w:type="dxa"/>
            <w:tcBorders>
              <w:top w:val="single" w:sz="12" w:space="0" w:color="FFFFFF"/>
              <w:left w:val="single" w:sz="6" w:space="0" w:color="A3A3A3"/>
              <w:bottom w:val="single" w:sz="12" w:space="0" w:color="FFFFFF"/>
              <w:right w:val="single" w:sz="6" w:space="0" w:color="A3A3A3"/>
            </w:tcBorders>
          </w:tcPr>
          <w:p w14:paraId="08073841" w14:textId="77777777" w:rsidR="0025241B" w:rsidRPr="00174822" w:rsidRDefault="0025241B" w:rsidP="00E17884">
            <w:pPr>
              <w:spacing w:after="0" w:line="240" w:lineRule="auto"/>
              <w:ind w:left="3" w:firstLine="0"/>
              <w:jc w:val="center"/>
              <w:rPr>
                <w:rFonts w:ascii="Times New Roman" w:hAnsi="Times New Roman" w:cs="Times New Roman"/>
              </w:rPr>
            </w:pPr>
            <w:r w:rsidRPr="00174822">
              <w:rPr>
                <w:rFonts w:ascii="Times New Roman" w:hAnsi="Times New Roman" w:cs="Times New Roman"/>
                <w:color w:val="474747"/>
              </w:rPr>
              <w:t xml:space="preserve">3 </w:t>
            </w:r>
            <w:r w:rsidRPr="00174822">
              <w:rPr>
                <w:rFonts w:ascii="Times New Roman" w:hAnsi="Times New Roman" w:cs="Times New Roman"/>
                <w:color w:val="FF0000"/>
              </w:rPr>
              <w:t>+2</w:t>
            </w:r>
            <w:r w:rsidRPr="00174822">
              <w:rPr>
                <w:rFonts w:ascii="Times New Roman" w:hAnsi="Times New Roman" w:cs="Times New Roman"/>
                <w:color w:val="474747"/>
              </w:rPr>
              <w:t xml:space="preserve"> </w:t>
            </w:r>
          </w:p>
        </w:tc>
      </w:tr>
      <w:tr w:rsidR="0025241B" w:rsidRPr="00174822" w14:paraId="3F43D8F4" w14:textId="77777777" w:rsidTr="00E17884">
        <w:trPr>
          <w:trHeight w:val="245"/>
        </w:trPr>
        <w:tc>
          <w:tcPr>
            <w:tcW w:w="5843" w:type="dxa"/>
            <w:tcBorders>
              <w:top w:val="single" w:sz="12" w:space="0" w:color="FFFFFF"/>
              <w:left w:val="single" w:sz="6" w:space="0" w:color="A3A3A3"/>
              <w:bottom w:val="single" w:sz="12" w:space="0" w:color="FFFFFF"/>
              <w:right w:val="single" w:sz="6" w:space="0" w:color="A3A3A3"/>
            </w:tcBorders>
          </w:tcPr>
          <w:p w14:paraId="33C08958" w14:textId="77777777" w:rsidR="0025241B" w:rsidRPr="00174822" w:rsidRDefault="0025241B" w:rsidP="00E17884">
            <w:pPr>
              <w:spacing w:after="0" w:line="240" w:lineRule="auto"/>
              <w:ind w:left="0" w:right="4" w:firstLine="0"/>
              <w:jc w:val="center"/>
              <w:rPr>
                <w:rFonts w:ascii="Times New Roman" w:hAnsi="Times New Roman" w:cs="Times New Roman"/>
              </w:rPr>
            </w:pPr>
            <w:r w:rsidRPr="00174822">
              <w:rPr>
                <w:rFonts w:ascii="Times New Roman" w:hAnsi="Times New Roman" w:cs="Times New Roman"/>
                <w:color w:val="474747"/>
              </w:rPr>
              <w:t xml:space="preserve">Történelem, társadalmi és állampolgári ismeretek </w:t>
            </w:r>
          </w:p>
        </w:tc>
        <w:tc>
          <w:tcPr>
            <w:tcW w:w="1959" w:type="dxa"/>
            <w:tcBorders>
              <w:top w:val="single" w:sz="12" w:space="0" w:color="FFFFFF"/>
              <w:left w:val="single" w:sz="6" w:space="0" w:color="A3A3A3"/>
              <w:bottom w:val="single" w:sz="12" w:space="0" w:color="FFFFFF"/>
              <w:right w:val="single" w:sz="6" w:space="0" w:color="A3A3A3"/>
            </w:tcBorders>
          </w:tcPr>
          <w:p w14:paraId="7C61C224" w14:textId="77777777" w:rsidR="0025241B" w:rsidRPr="00174822" w:rsidRDefault="0025241B" w:rsidP="00E17884">
            <w:pPr>
              <w:spacing w:after="0" w:line="240" w:lineRule="auto"/>
              <w:ind w:left="0" w:right="2" w:firstLine="0"/>
              <w:jc w:val="center"/>
              <w:rPr>
                <w:rFonts w:ascii="Times New Roman" w:hAnsi="Times New Roman" w:cs="Times New Roman"/>
              </w:rPr>
            </w:pPr>
            <w:r w:rsidRPr="00174822">
              <w:rPr>
                <w:rFonts w:ascii="Times New Roman" w:hAnsi="Times New Roman" w:cs="Times New Roman"/>
                <w:color w:val="474747"/>
              </w:rPr>
              <w:t xml:space="preserve">3 </w:t>
            </w:r>
            <w:r w:rsidRPr="00174822">
              <w:rPr>
                <w:rFonts w:ascii="Times New Roman" w:hAnsi="Times New Roman" w:cs="Times New Roman"/>
                <w:color w:val="FF0000"/>
              </w:rPr>
              <w:t>+1</w:t>
            </w:r>
            <w:r w:rsidRPr="00174822">
              <w:rPr>
                <w:rFonts w:ascii="Times New Roman" w:hAnsi="Times New Roman" w:cs="Times New Roman"/>
                <w:color w:val="474747"/>
              </w:rPr>
              <w:t xml:space="preserve"> </w:t>
            </w:r>
          </w:p>
        </w:tc>
        <w:tc>
          <w:tcPr>
            <w:tcW w:w="1959" w:type="dxa"/>
            <w:tcBorders>
              <w:top w:val="single" w:sz="12" w:space="0" w:color="FFFFFF"/>
              <w:left w:val="single" w:sz="6" w:space="0" w:color="A3A3A3"/>
              <w:bottom w:val="single" w:sz="12" w:space="0" w:color="FFFFFF"/>
              <w:right w:val="single" w:sz="6" w:space="0" w:color="A3A3A3"/>
            </w:tcBorders>
          </w:tcPr>
          <w:p w14:paraId="4D61E2BA" w14:textId="77777777" w:rsidR="0025241B" w:rsidRPr="00174822" w:rsidRDefault="0025241B" w:rsidP="00E17884">
            <w:pPr>
              <w:spacing w:after="0" w:line="240" w:lineRule="auto"/>
              <w:ind w:left="3" w:firstLine="0"/>
              <w:jc w:val="center"/>
              <w:rPr>
                <w:rFonts w:ascii="Times New Roman" w:hAnsi="Times New Roman" w:cs="Times New Roman"/>
              </w:rPr>
            </w:pPr>
            <w:r w:rsidRPr="00174822">
              <w:rPr>
                <w:rFonts w:ascii="Times New Roman" w:hAnsi="Times New Roman" w:cs="Times New Roman"/>
                <w:color w:val="474747"/>
              </w:rPr>
              <w:t xml:space="preserve">3 </w:t>
            </w:r>
            <w:r w:rsidRPr="00174822">
              <w:rPr>
                <w:rFonts w:ascii="Times New Roman" w:hAnsi="Times New Roman" w:cs="Times New Roman"/>
                <w:color w:val="FF0000"/>
              </w:rPr>
              <w:t>+1</w:t>
            </w:r>
            <w:r w:rsidRPr="00174822">
              <w:rPr>
                <w:rFonts w:ascii="Times New Roman" w:hAnsi="Times New Roman" w:cs="Times New Roman"/>
                <w:color w:val="474747"/>
              </w:rPr>
              <w:t xml:space="preserve"> </w:t>
            </w:r>
          </w:p>
        </w:tc>
      </w:tr>
      <w:tr w:rsidR="0025241B" w:rsidRPr="00174822" w14:paraId="74E167B9" w14:textId="77777777" w:rsidTr="00E17884">
        <w:trPr>
          <w:trHeight w:val="283"/>
        </w:trPr>
        <w:tc>
          <w:tcPr>
            <w:tcW w:w="5843" w:type="dxa"/>
            <w:tcBorders>
              <w:top w:val="single" w:sz="12" w:space="0" w:color="FFFFFF"/>
              <w:left w:val="single" w:sz="6" w:space="0" w:color="A3A3A3"/>
              <w:bottom w:val="single" w:sz="12" w:space="0" w:color="FFFFFF"/>
              <w:right w:val="single" w:sz="6" w:space="0" w:color="A3A3A3"/>
            </w:tcBorders>
          </w:tcPr>
          <w:p w14:paraId="28E6EB3F" w14:textId="77777777" w:rsidR="0025241B" w:rsidRPr="00174822" w:rsidRDefault="0025241B" w:rsidP="00E17884">
            <w:pPr>
              <w:spacing w:after="0" w:line="240" w:lineRule="auto"/>
              <w:ind w:left="0" w:right="4" w:firstLine="0"/>
              <w:jc w:val="center"/>
              <w:rPr>
                <w:rFonts w:ascii="Times New Roman" w:hAnsi="Times New Roman" w:cs="Times New Roman"/>
              </w:rPr>
            </w:pPr>
            <w:r w:rsidRPr="00174822">
              <w:rPr>
                <w:rFonts w:ascii="Times New Roman" w:hAnsi="Times New Roman" w:cs="Times New Roman"/>
                <w:color w:val="474747"/>
              </w:rPr>
              <w:t xml:space="preserve">Természetismeret </w:t>
            </w:r>
          </w:p>
        </w:tc>
        <w:tc>
          <w:tcPr>
            <w:tcW w:w="1959" w:type="dxa"/>
            <w:tcBorders>
              <w:top w:val="single" w:sz="12" w:space="0" w:color="FFFFFF"/>
              <w:left w:val="single" w:sz="6" w:space="0" w:color="A3A3A3"/>
              <w:bottom w:val="single" w:sz="12" w:space="0" w:color="FFFFFF"/>
              <w:right w:val="single" w:sz="6" w:space="0" w:color="A3A3A3"/>
            </w:tcBorders>
          </w:tcPr>
          <w:p w14:paraId="3DDBAB3A" w14:textId="77777777" w:rsidR="0025241B" w:rsidRPr="00174822" w:rsidRDefault="0025241B" w:rsidP="00E17884">
            <w:pPr>
              <w:spacing w:after="0" w:line="240" w:lineRule="auto"/>
              <w:ind w:left="3" w:firstLine="0"/>
              <w:jc w:val="center"/>
              <w:rPr>
                <w:rFonts w:ascii="Times New Roman" w:hAnsi="Times New Roman" w:cs="Times New Roman"/>
              </w:rPr>
            </w:pPr>
            <w:r w:rsidRPr="00174822">
              <w:rPr>
                <w:rFonts w:ascii="Times New Roman" w:hAnsi="Times New Roman" w:cs="Times New Roman"/>
                <w:color w:val="474747"/>
              </w:rPr>
              <w:t xml:space="preserve">1 </w:t>
            </w:r>
          </w:p>
        </w:tc>
        <w:tc>
          <w:tcPr>
            <w:tcW w:w="1959" w:type="dxa"/>
            <w:tcBorders>
              <w:top w:val="single" w:sz="12" w:space="0" w:color="FFFFFF"/>
              <w:left w:val="single" w:sz="6" w:space="0" w:color="A3A3A3"/>
              <w:bottom w:val="single" w:sz="12" w:space="0" w:color="FFFFFF"/>
              <w:right w:val="single" w:sz="6" w:space="0" w:color="A3A3A3"/>
            </w:tcBorders>
          </w:tcPr>
          <w:p w14:paraId="2F4493A8" w14:textId="77777777" w:rsidR="0025241B" w:rsidRPr="00174822" w:rsidRDefault="0025241B" w:rsidP="00E17884">
            <w:pPr>
              <w:spacing w:after="0" w:line="240" w:lineRule="auto"/>
              <w:ind w:left="2" w:firstLine="0"/>
              <w:jc w:val="center"/>
              <w:rPr>
                <w:rFonts w:ascii="Times New Roman" w:hAnsi="Times New Roman" w:cs="Times New Roman"/>
              </w:rPr>
            </w:pPr>
            <w:r w:rsidRPr="00174822">
              <w:rPr>
                <w:rFonts w:ascii="Times New Roman" w:hAnsi="Times New Roman" w:cs="Times New Roman"/>
                <w:color w:val="474747"/>
              </w:rPr>
              <w:t xml:space="preserve">- </w:t>
            </w:r>
          </w:p>
        </w:tc>
      </w:tr>
      <w:tr w:rsidR="0025241B" w:rsidRPr="00174822" w14:paraId="336EBE80" w14:textId="77777777" w:rsidTr="00E17884">
        <w:trPr>
          <w:trHeight w:val="20"/>
        </w:trPr>
        <w:tc>
          <w:tcPr>
            <w:tcW w:w="5843" w:type="dxa"/>
            <w:tcBorders>
              <w:top w:val="single" w:sz="12" w:space="0" w:color="FFFFFF"/>
              <w:left w:val="single" w:sz="6" w:space="0" w:color="A3A3A3"/>
              <w:bottom w:val="single" w:sz="12" w:space="0" w:color="FFFFFF"/>
              <w:right w:val="single" w:sz="6" w:space="0" w:color="A3A3A3"/>
            </w:tcBorders>
          </w:tcPr>
          <w:p w14:paraId="0655204B" w14:textId="77777777" w:rsidR="0025241B" w:rsidRPr="00174822" w:rsidRDefault="0025241B" w:rsidP="00E17884">
            <w:pPr>
              <w:spacing w:after="0" w:line="240" w:lineRule="auto"/>
              <w:ind w:left="0" w:right="4" w:firstLine="0"/>
              <w:jc w:val="center"/>
              <w:rPr>
                <w:rFonts w:ascii="Times New Roman" w:hAnsi="Times New Roman" w:cs="Times New Roman"/>
              </w:rPr>
            </w:pPr>
            <w:r w:rsidRPr="00174822">
              <w:rPr>
                <w:rFonts w:ascii="Times New Roman" w:hAnsi="Times New Roman" w:cs="Times New Roman"/>
                <w:color w:val="474747"/>
              </w:rPr>
              <w:t xml:space="preserve">Informatika </w:t>
            </w:r>
          </w:p>
        </w:tc>
        <w:tc>
          <w:tcPr>
            <w:tcW w:w="1959" w:type="dxa"/>
            <w:tcBorders>
              <w:top w:val="single" w:sz="12" w:space="0" w:color="FFFFFF"/>
              <w:left w:val="single" w:sz="6" w:space="0" w:color="A3A3A3"/>
              <w:bottom w:val="single" w:sz="12" w:space="0" w:color="FFFFFF"/>
              <w:right w:val="single" w:sz="6" w:space="0" w:color="A3A3A3"/>
            </w:tcBorders>
          </w:tcPr>
          <w:p w14:paraId="0AC488EF" w14:textId="77777777" w:rsidR="0025241B" w:rsidRPr="00174822" w:rsidRDefault="0025241B" w:rsidP="00E17884">
            <w:pPr>
              <w:spacing w:after="0" w:line="240" w:lineRule="auto"/>
              <w:ind w:left="3" w:firstLine="0"/>
              <w:jc w:val="center"/>
              <w:rPr>
                <w:rFonts w:ascii="Times New Roman" w:hAnsi="Times New Roman" w:cs="Times New Roman"/>
              </w:rPr>
            </w:pPr>
            <w:r w:rsidRPr="00174822">
              <w:rPr>
                <w:rFonts w:ascii="Times New Roman" w:hAnsi="Times New Roman" w:cs="Times New Roman"/>
                <w:color w:val="474747"/>
              </w:rPr>
              <w:t xml:space="preserve">1 </w:t>
            </w:r>
          </w:p>
        </w:tc>
        <w:tc>
          <w:tcPr>
            <w:tcW w:w="1959" w:type="dxa"/>
            <w:tcBorders>
              <w:top w:val="single" w:sz="12" w:space="0" w:color="FFFFFF"/>
              <w:left w:val="single" w:sz="6" w:space="0" w:color="A3A3A3"/>
              <w:bottom w:val="single" w:sz="12" w:space="0" w:color="FFFFFF"/>
              <w:right w:val="single" w:sz="6" w:space="0" w:color="A3A3A3"/>
            </w:tcBorders>
          </w:tcPr>
          <w:p w14:paraId="30C5E854" w14:textId="77777777" w:rsidR="0025241B" w:rsidRPr="00174822" w:rsidRDefault="0025241B" w:rsidP="00E17884">
            <w:pPr>
              <w:spacing w:after="0" w:line="240" w:lineRule="auto"/>
              <w:ind w:left="3" w:firstLine="0"/>
              <w:jc w:val="center"/>
              <w:rPr>
                <w:rFonts w:ascii="Times New Roman" w:hAnsi="Times New Roman" w:cs="Times New Roman"/>
              </w:rPr>
            </w:pPr>
            <w:r w:rsidRPr="00174822">
              <w:rPr>
                <w:rFonts w:ascii="Times New Roman" w:hAnsi="Times New Roman" w:cs="Times New Roman"/>
                <w:color w:val="474747"/>
              </w:rPr>
              <w:t xml:space="preserve">1 </w:t>
            </w:r>
          </w:p>
        </w:tc>
      </w:tr>
      <w:tr w:rsidR="0025241B" w:rsidRPr="00174822" w14:paraId="0A4A6A41" w14:textId="77777777" w:rsidTr="00E17884">
        <w:trPr>
          <w:trHeight w:val="346"/>
        </w:trPr>
        <w:tc>
          <w:tcPr>
            <w:tcW w:w="5843" w:type="dxa"/>
            <w:tcBorders>
              <w:top w:val="single" w:sz="12" w:space="0" w:color="FFFFFF"/>
              <w:left w:val="single" w:sz="6" w:space="0" w:color="A3A3A3"/>
              <w:bottom w:val="single" w:sz="12" w:space="0" w:color="FFFFFF"/>
              <w:right w:val="single" w:sz="6" w:space="0" w:color="A3A3A3"/>
            </w:tcBorders>
          </w:tcPr>
          <w:p w14:paraId="3A8F0220" w14:textId="77777777" w:rsidR="0025241B" w:rsidRPr="00174822" w:rsidRDefault="0025241B" w:rsidP="00E17884">
            <w:pPr>
              <w:spacing w:after="0" w:line="240" w:lineRule="auto"/>
              <w:ind w:left="1" w:firstLine="0"/>
              <w:jc w:val="center"/>
              <w:rPr>
                <w:rFonts w:ascii="Times New Roman" w:hAnsi="Times New Roman" w:cs="Times New Roman"/>
              </w:rPr>
            </w:pPr>
            <w:r w:rsidRPr="00174822">
              <w:rPr>
                <w:rFonts w:ascii="Times New Roman" w:hAnsi="Times New Roman" w:cs="Times New Roman"/>
                <w:color w:val="474747"/>
              </w:rPr>
              <w:t xml:space="preserve">Testnevelés és sport </w:t>
            </w:r>
          </w:p>
        </w:tc>
        <w:tc>
          <w:tcPr>
            <w:tcW w:w="1959" w:type="dxa"/>
            <w:tcBorders>
              <w:top w:val="single" w:sz="12" w:space="0" w:color="FFFFFF"/>
              <w:left w:val="single" w:sz="6" w:space="0" w:color="A3A3A3"/>
              <w:bottom w:val="single" w:sz="12" w:space="0" w:color="FFFFFF"/>
              <w:right w:val="single" w:sz="6" w:space="0" w:color="A3A3A3"/>
            </w:tcBorders>
          </w:tcPr>
          <w:p w14:paraId="1B51665C" w14:textId="77777777" w:rsidR="0025241B" w:rsidRPr="00174822" w:rsidRDefault="0025241B" w:rsidP="00E17884">
            <w:pPr>
              <w:spacing w:after="0" w:line="240" w:lineRule="auto"/>
              <w:ind w:left="2" w:firstLine="0"/>
              <w:jc w:val="center"/>
              <w:rPr>
                <w:rFonts w:ascii="Times New Roman" w:hAnsi="Times New Roman" w:cs="Times New Roman"/>
              </w:rPr>
            </w:pPr>
            <w:r w:rsidRPr="00174822">
              <w:rPr>
                <w:rFonts w:ascii="Times New Roman" w:hAnsi="Times New Roman" w:cs="Times New Roman"/>
                <w:color w:val="474747"/>
              </w:rPr>
              <w:t xml:space="preserve">- </w:t>
            </w:r>
          </w:p>
        </w:tc>
        <w:tc>
          <w:tcPr>
            <w:tcW w:w="1959" w:type="dxa"/>
            <w:tcBorders>
              <w:top w:val="single" w:sz="12" w:space="0" w:color="FFFFFF"/>
              <w:left w:val="single" w:sz="6" w:space="0" w:color="A3A3A3"/>
              <w:bottom w:val="single" w:sz="12" w:space="0" w:color="FFFFFF"/>
              <w:right w:val="single" w:sz="6" w:space="0" w:color="A3A3A3"/>
            </w:tcBorders>
          </w:tcPr>
          <w:p w14:paraId="1CD09E02" w14:textId="77777777" w:rsidR="0025241B" w:rsidRPr="00174822" w:rsidRDefault="0025241B" w:rsidP="00E17884">
            <w:pPr>
              <w:spacing w:after="0" w:line="240" w:lineRule="auto"/>
              <w:ind w:left="2" w:firstLine="0"/>
              <w:jc w:val="center"/>
              <w:rPr>
                <w:rFonts w:ascii="Times New Roman" w:hAnsi="Times New Roman" w:cs="Times New Roman"/>
              </w:rPr>
            </w:pPr>
            <w:r w:rsidRPr="00174822">
              <w:rPr>
                <w:rFonts w:ascii="Times New Roman" w:hAnsi="Times New Roman" w:cs="Times New Roman"/>
                <w:color w:val="474747"/>
              </w:rPr>
              <w:t xml:space="preserve">- </w:t>
            </w:r>
          </w:p>
        </w:tc>
      </w:tr>
      <w:tr w:rsidR="0025241B" w:rsidRPr="00174822" w14:paraId="1C9E1914" w14:textId="77777777" w:rsidTr="00E17884">
        <w:trPr>
          <w:trHeight w:val="392"/>
        </w:trPr>
        <w:tc>
          <w:tcPr>
            <w:tcW w:w="5843" w:type="dxa"/>
            <w:tcBorders>
              <w:top w:val="single" w:sz="12" w:space="0" w:color="FFFFFF"/>
              <w:left w:val="single" w:sz="6" w:space="0" w:color="A3A3A3"/>
              <w:bottom w:val="single" w:sz="12" w:space="0" w:color="FFFFFF"/>
              <w:right w:val="single" w:sz="6" w:space="0" w:color="A3A3A3"/>
            </w:tcBorders>
          </w:tcPr>
          <w:p w14:paraId="63DAE394" w14:textId="77777777" w:rsidR="0025241B" w:rsidRPr="00174822" w:rsidRDefault="0025241B" w:rsidP="00E17884">
            <w:pPr>
              <w:spacing w:after="0" w:line="240" w:lineRule="auto"/>
              <w:ind w:left="0" w:right="3" w:firstLine="0"/>
              <w:jc w:val="center"/>
              <w:rPr>
                <w:rFonts w:ascii="Times New Roman" w:hAnsi="Times New Roman" w:cs="Times New Roman"/>
              </w:rPr>
            </w:pPr>
            <w:r w:rsidRPr="00174822">
              <w:rPr>
                <w:rFonts w:ascii="Times New Roman" w:hAnsi="Times New Roman" w:cs="Times New Roman"/>
                <w:color w:val="474747"/>
              </w:rPr>
              <w:t xml:space="preserve">Osztályközösség-építő program </w:t>
            </w:r>
          </w:p>
        </w:tc>
        <w:tc>
          <w:tcPr>
            <w:tcW w:w="1959" w:type="dxa"/>
            <w:tcBorders>
              <w:top w:val="single" w:sz="12" w:space="0" w:color="FFFFFF"/>
              <w:left w:val="single" w:sz="6" w:space="0" w:color="A3A3A3"/>
              <w:bottom w:val="single" w:sz="12" w:space="0" w:color="FFFFFF"/>
              <w:right w:val="single" w:sz="6" w:space="0" w:color="A3A3A3"/>
            </w:tcBorders>
          </w:tcPr>
          <w:p w14:paraId="5F5985CC" w14:textId="77777777" w:rsidR="0025241B" w:rsidRPr="00174822" w:rsidRDefault="0025241B" w:rsidP="00E17884">
            <w:pPr>
              <w:spacing w:after="0" w:line="240" w:lineRule="auto"/>
              <w:ind w:left="2" w:firstLine="0"/>
              <w:jc w:val="center"/>
              <w:rPr>
                <w:rFonts w:ascii="Times New Roman" w:hAnsi="Times New Roman" w:cs="Times New Roman"/>
              </w:rPr>
            </w:pPr>
            <w:r w:rsidRPr="00174822">
              <w:rPr>
                <w:rFonts w:ascii="Times New Roman" w:hAnsi="Times New Roman" w:cs="Times New Roman"/>
                <w:color w:val="474747"/>
              </w:rPr>
              <w:t xml:space="preserve">- </w:t>
            </w:r>
          </w:p>
        </w:tc>
        <w:tc>
          <w:tcPr>
            <w:tcW w:w="1959" w:type="dxa"/>
            <w:tcBorders>
              <w:top w:val="single" w:sz="12" w:space="0" w:color="FFFFFF"/>
              <w:left w:val="single" w:sz="6" w:space="0" w:color="A3A3A3"/>
              <w:bottom w:val="single" w:sz="12" w:space="0" w:color="FFFFFF"/>
              <w:right w:val="single" w:sz="6" w:space="0" w:color="A3A3A3"/>
            </w:tcBorders>
          </w:tcPr>
          <w:p w14:paraId="086EC592" w14:textId="77777777" w:rsidR="0025241B" w:rsidRPr="00174822" w:rsidRDefault="0025241B" w:rsidP="00E17884">
            <w:pPr>
              <w:spacing w:after="0" w:line="240" w:lineRule="auto"/>
              <w:ind w:left="2" w:firstLine="0"/>
              <w:jc w:val="center"/>
              <w:rPr>
                <w:rFonts w:ascii="Times New Roman" w:hAnsi="Times New Roman" w:cs="Times New Roman"/>
              </w:rPr>
            </w:pPr>
            <w:r w:rsidRPr="00174822">
              <w:rPr>
                <w:rFonts w:ascii="Times New Roman" w:hAnsi="Times New Roman" w:cs="Times New Roman"/>
                <w:color w:val="474747"/>
              </w:rPr>
              <w:t xml:space="preserve">- </w:t>
            </w:r>
          </w:p>
        </w:tc>
      </w:tr>
      <w:tr w:rsidR="0025241B" w:rsidRPr="00174822" w14:paraId="24C04415" w14:textId="77777777" w:rsidTr="00E17884">
        <w:trPr>
          <w:trHeight w:val="20"/>
        </w:trPr>
        <w:tc>
          <w:tcPr>
            <w:tcW w:w="5843" w:type="dxa"/>
            <w:tcBorders>
              <w:top w:val="single" w:sz="12" w:space="0" w:color="FFFFFF"/>
              <w:left w:val="single" w:sz="6" w:space="0" w:color="A3A3A3"/>
              <w:bottom w:val="single" w:sz="12" w:space="0" w:color="FFFFFF"/>
              <w:right w:val="single" w:sz="6" w:space="0" w:color="A3A3A3"/>
            </w:tcBorders>
          </w:tcPr>
          <w:p w14:paraId="7834E017" w14:textId="77777777" w:rsidR="0025241B" w:rsidRPr="00E17884" w:rsidRDefault="0025241B" w:rsidP="00E17884">
            <w:pPr>
              <w:spacing w:after="0" w:line="240" w:lineRule="auto"/>
              <w:ind w:left="0" w:right="3" w:firstLine="0"/>
              <w:jc w:val="center"/>
              <w:rPr>
                <w:rFonts w:ascii="Times New Roman" w:hAnsi="Times New Roman" w:cs="Times New Roman"/>
              </w:rPr>
            </w:pPr>
            <w:r w:rsidRPr="00174822">
              <w:rPr>
                <w:rFonts w:ascii="Times New Roman" w:hAnsi="Times New Roman" w:cs="Times New Roman"/>
                <w:color w:val="474747"/>
              </w:rPr>
              <w:t xml:space="preserve">Szabadon tervezhető órakeret </w:t>
            </w:r>
          </w:p>
        </w:tc>
        <w:tc>
          <w:tcPr>
            <w:tcW w:w="1959" w:type="dxa"/>
            <w:tcBorders>
              <w:top w:val="single" w:sz="12" w:space="0" w:color="FFFFFF"/>
              <w:left w:val="single" w:sz="6" w:space="0" w:color="A3A3A3"/>
              <w:bottom w:val="single" w:sz="12" w:space="0" w:color="FFFFFF"/>
              <w:right w:val="single" w:sz="6" w:space="0" w:color="A3A3A3"/>
            </w:tcBorders>
          </w:tcPr>
          <w:p w14:paraId="1F85CBAB" w14:textId="77777777" w:rsidR="0025241B" w:rsidRPr="00174822" w:rsidRDefault="0025241B" w:rsidP="00E17884">
            <w:pPr>
              <w:spacing w:after="0" w:line="240" w:lineRule="auto"/>
              <w:ind w:left="0" w:right="3" w:firstLine="0"/>
              <w:jc w:val="center"/>
              <w:rPr>
                <w:rFonts w:ascii="Times New Roman" w:hAnsi="Times New Roman" w:cs="Times New Roman"/>
              </w:rPr>
            </w:pPr>
            <w:r w:rsidRPr="00174822">
              <w:rPr>
                <w:rFonts w:ascii="Times New Roman" w:hAnsi="Times New Roman" w:cs="Times New Roman"/>
                <w:color w:val="FF0000"/>
              </w:rPr>
              <w:t>(4)</w:t>
            </w:r>
            <w:r w:rsidRPr="00174822">
              <w:rPr>
                <w:rFonts w:ascii="Times New Roman" w:hAnsi="Times New Roman" w:cs="Times New Roman"/>
                <w:color w:val="474747"/>
              </w:rPr>
              <w:t xml:space="preserve"> </w:t>
            </w:r>
          </w:p>
        </w:tc>
        <w:tc>
          <w:tcPr>
            <w:tcW w:w="1959" w:type="dxa"/>
            <w:tcBorders>
              <w:top w:val="single" w:sz="12" w:space="0" w:color="FFFFFF"/>
              <w:left w:val="single" w:sz="6" w:space="0" w:color="A3A3A3"/>
              <w:bottom w:val="single" w:sz="12" w:space="0" w:color="FFFFFF"/>
              <w:right w:val="single" w:sz="6" w:space="0" w:color="A3A3A3"/>
            </w:tcBorders>
          </w:tcPr>
          <w:p w14:paraId="6AE31597" w14:textId="77777777" w:rsidR="0025241B" w:rsidRPr="00174822" w:rsidRDefault="0025241B" w:rsidP="00E17884">
            <w:pPr>
              <w:spacing w:after="0" w:line="240" w:lineRule="auto"/>
              <w:ind w:left="2" w:firstLine="0"/>
              <w:jc w:val="center"/>
              <w:rPr>
                <w:rFonts w:ascii="Times New Roman" w:hAnsi="Times New Roman" w:cs="Times New Roman"/>
              </w:rPr>
            </w:pPr>
            <w:r w:rsidRPr="00174822">
              <w:rPr>
                <w:rFonts w:ascii="Times New Roman" w:hAnsi="Times New Roman" w:cs="Times New Roman"/>
                <w:color w:val="FF0000"/>
              </w:rPr>
              <w:t>(5)</w:t>
            </w:r>
            <w:r w:rsidRPr="00174822">
              <w:rPr>
                <w:rFonts w:ascii="Times New Roman" w:hAnsi="Times New Roman" w:cs="Times New Roman"/>
                <w:color w:val="474747"/>
              </w:rPr>
              <w:t xml:space="preserve"> </w:t>
            </w:r>
          </w:p>
        </w:tc>
      </w:tr>
      <w:tr w:rsidR="0025241B" w:rsidRPr="00174822" w14:paraId="66D35D0D" w14:textId="77777777" w:rsidTr="0025241B">
        <w:trPr>
          <w:trHeight w:val="586"/>
        </w:trPr>
        <w:tc>
          <w:tcPr>
            <w:tcW w:w="5843" w:type="dxa"/>
            <w:tcBorders>
              <w:top w:val="single" w:sz="12" w:space="0" w:color="FFFFFF"/>
              <w:left w:val="single" w:sz="6" w:space="0" w:color="A3A3A3"/>
              <w:bottom w:val="single" w:sz="6" w:space="0" w:color="A3A3A3"/>
              <w:right w:val="single" w:sz="6" w:space="0" w:color="A3A3A3"/>
            </w:tcBorders>
          </w:tcPr>
          <w:p w14:paraId="7F00A7C7" w14:textId="77777777" w:rsidR="0025241B" w:rsidRPr="00174822" w:rsidRDefault="0025241B" w:rsidP="00E17884">
            <w:pPr>
              <w:spacing w:after="0" w:line="240" w:lineRule="auto"/>
              <w:ind w:left="0" w:right="3" w:firstLine="0"/>
              <w:rPr>
                <w:rFonts w:ascii="Times New Roman" w:hAnsi="Times New Roman" w:cs="Times New Roman"/>
              </w:rPr>
            </w:pPr>
            <w:r w:rsidRPr="00174822">
              <w:rPr>
                <w:rFonts w:ascii="Times New Roman" w:hAnsi="Times New Roman" w:cs="Times New Roman"/>
                <w:b/>
                <w:color w:val="474747"/>
              </w:rPr>
              <w:t xml:space="preserve">Összesen </w:t>
            </w:r>
            <w:r w:rsidRPr="00174822">
              <w:rPr>
                <w:rFonts w:ascii="Times New Roman" w:hAnsi="Times New Roman" w:cs="Times New Roman"/>
                <w:color w:val="474747"/>
              </w:rPr>
              <w:t xml:space="preserve">(közműveltségi óraszámok) </w:t>
            </w:r>
          </w:p>
        </w:tc>
        <w:tc>
          <w:tcPr>
            <w:tcW w:w="1959" w:type="dxa"/>
            <w:tcBorders>
              <w:top w:val="single" w:sz="12" w:space="0" w:color="FFFFFF"/>
              <w:left w:val="single" w:sz="6" w:space="0" w:color="A3A3A3"/>
              <w:bottom w:val="single" w:sz="6" w:space="0" w:color="A3A3A3"/>
              <w:right w:val="single" w:sz="6" w:space="0" w:color="A3A3A3"/>
            </w:tcBorders>
          </w:tcPr>
          <w:p w14:paraId="57316870" w14:textId="77777777" w:rsidR="0025241B" w:rsidRPr="00174822" w:rsidRDefault="0025241B" w:rsidP="00E17884">
            <w:pPr>
              <w:spacing w:after="0" w:line="240" w:lineRule="auto"/>
              <w:ind w:left="0" w:firstLine="0"/>
              <w:jc w:val="center"/>
              <w:rPr>
                <w:rFonts w:ascii="Times New Roman" w:hAnsi="Times New Roman" w:cs="Times New Roman"/>
              </w:rPr>
            </w:pPr>
            <w:r w:rsidRPr="00174822">
              <w:rPr>
                <w:rFonts w:ascii="Times New Roman" w:hAnsi="Times New Roman" w:cs="Times New Roman"/>
                <w:b/>
                <w:color w:val="474747"/>
              </w:rPr>
              <w:t>18</w:t>
            </w:r>
            <w:r w:rsidRPr="00174822">
              <w:rPr>
                <w:rFonts w:ascii="Times New Roman" w:hAnsi="Times New Roman" w:cs="Times New Roman"/>
                <w:color w:val="474747"/>
              </w:rPr>
              <w:t xml:space="preserve"> </w:t>
            </w:r>
          </w:p>
        </w:tc>
        <w:tc>
          <w:tcPr>
            <w:tcW w:w="1959" w:type="dxa"/>
            <w:tcBorders>
              <w:top w:val="single" w:sz="12" w:space="0" w:color="FFFFFF"/>
              <w:left w:val="single" w:sz="6" w:space="0" w:color="A3A3A3"/>
              <w:bottom w:val="single" w:sz="6" w:space="0" w:color="A3A3A3"/>
              <w:right w:val="single" w:sz="6" w:space="0" w:color="A3A3A3"/>
            </w:tcBorders>
          </w:tcPr>
          <w:p w14:paraId="1D80874D" w14:textId="77777777" w:rsidR="0025241B" w:rsidRPr="00174822" w:rsidRDefault="0025241B" w:rsidP="00E17884">
            <w:pPr>
              <w:spacing w:after="0" w:line="240" w:lineRule="auto"/>
              <w:ind w:left="5" w:firstLine="0"/>
              <w:jc w:val="center"/>
              <w:rPr>
                <w:rFonts w:ascii="Times New Roman" w:hAnsi="Times New Roman" w:cs="Times New Roman"/>
              </w:rPr>
            </w:pPr>
            <w:r w:rsidRPr="00174822">
              <w:rPr>
                <w:rFonts w:ascii="Times New Roman" w:hAnsi="Times New Roman" w:cs="Times New Roman"/>
                <w:b/>
                <w:color w:val="474747"/>
              </w:rPr>
              <w:t>18</w:t>
            </w:r>
            <w:r w:rsidRPr="00174822">
              <w:rPr>
                <w:rFonts w:ascii="Times New Roman" w:hAnsi="Times New Roman" w:cs="Times New Roman"/>
                <w:color w:val="474747"/>
              </w:rPr>
              <w:t xml:space="preserve"> </w:t>
            </w:r>
          </w:p>
        </w:tc>
      </w:tr>
    </w:tbl>
    <w:p w14:paraId="55A5B1E2" w14:textId="77777777" w:rsidR="0025241B" w:rsidRPr="00174822" w:rsidRDefault="0025241B" w:rsidP="0025241B">
      <w:pPr>
        <w:spacing w:after="0" w:line="259" w:lineRule="auto"/>
        <w:ind w:left="0" w:right="627" w:firstLine="0"/>
        <w:jc w:val="center"/>
        <w:rPr>
          <w:rFonts w:ascii="Times New Roman" w:hAnsi="Times New Roman" w:cs="Times New Roman"/>
        </w:rPr>
      </w:pPr>
    </w:p>
    <w:p w14:paraId="50A61619" w14:textId="77777777" w:rsidR="0025241B" w:rsidRPr="00174822" w:rsidRDefault="0025241B" w:rsidP="0025241B">
      <w:pPr>
        <w:spacing w:after="218" w:line="259" w:lineRule="auto"/>
        <w:ind w:left="0" w:firstLine="0"/>
        <w:jc w:val="left"/>
        <w:rPr>
          <w:rFonts w:ascii="Times New Roman" w:hAnsi="Times New Roman" w:cs="Times New Roman"/>
        </w:rPr>
      </w:pPr>
    </w:p>
    <w:p w14:paraId="0EAAA59C" w14:textId="77777777" w:rsidR="0025241B" w:rsidRPr="00174822" w:rsidRDefault="0025241B" w:rsidP="00937D44">
      <w:pPr>
        <w:spacing w:line="276" w:lineRule="auto"/>
        <w:ind w:firstLine="284"/>
        <w:rPr>
          <w:rFonts w:ascii="Times New Roman" w:hAnsi="Times New Roman" w:cs="Times New Roman"/>
        </w:rPr>
      </w:pPr>
    </w:p>
    <w:p w14:paraId="43A0140F" w14:textId="77777777" w:rsidR="0025241B" w:rsidRDefault="0025241B">
      <w:pPr>
        <w:spacing w:after="160" w:line="259" w:lineRule="auto"/>
        <w:ind w:left="0" w:firstLine="0"/>
        <w:jc w:val="left"/>
        <w:rPr>
          <w:rFonts w:ascii="Times New Roman" w:hAnsi="Times New Roman" w:cs="Times New Roman"/>
        </w:rPr>
      </w:pPr>
      <w:r w:rsidRPr="00174822">
        <w:rPr>
          <w:rFonts w:ascii="Times New Roman" w:hAnsi="Times New Roman" w:cs="Times New Roman"/>
        </w:rPr>
        <w:br w:type="page"/>
      </w:r>
    </w:p>
    <w:p w14:paraId="6F2E5ABD" w14:textId="77777777" w:rsidR="00E17884" w:rsidRPr="00174822" w:rsidRDefault="00E17884">
      <w:pPr>
        <w:spacing w:after="160" w:line="259" w:lineRule="auto"/>
        <w:ind w:left="0" w:firstLine="0"/>
        <w:jc w:val="left"/>
        <w:rPr>
          <w:rFonts w:ascii="Times New Roman" w:hAnsi="Times New Roman" w:cs="Times New Roman"/>
        </w:rPr>
      </w:pPr>
    </w:p>
    <w:p w14:paraId="605BF5F3" w14:textId="77777777" w:rsidR="00937D44" w:rsidRPr="00174822" w:rsidRDefault="00937D44" w:rsidP="00AF5EDB">
      <w:pPr>
        <w:pStyle w:val="Cmsor1"/>
        <w:rPr>
          <w:rFonts w:ascii="Times New Roman" w:hAnsi="Times New Roman" w:cs="Times New Roman"/>
        </w:rPr>
      </w:pPr>
      <w:bookmarkStart w:id="85" w:name="_Toc345000455"/>
      <w:bookmarkStart w:id="86" w:name="_Toc22923698"/>
      <w:r w:rsidRPr="00174822">
        <w:rPr>
          <w:rFonts w:ascii="Times New Roman" w:hAnsi="Times New Roman" w:cs="Times New Roman"/>
        </w:rPr>
        <w:t>2.3 Az oktatásban alkalmazható tankönyvek és taneszközök kiválasztásának elvei</w:t>
      </w:r>
      <w:bookmarkEnd w:id="85"/>
      <w:bookmarkEnd w:id="86"/>
    </w:p>
    <w:p w14:paraId="42F75DB1" w14:textId="77777777" w:rsidR="00A612C0" w:rsidRPr="00174822" w:rsidRDefault="00A612C0" w:rsidP="00A612C0">
      <w:pPr>
        <w:spacing w:after="201"/>
        <w:ind w:left="-5"/>
        <w:rPr>
          <w:rFonts w:ascii="Times New Roman" w:hAnsi="Times New Roman" w:cs="Times New Roman"/>
        </w:rPr>
      </w:pPr>
      <w:r w:rsidRPr="00174822">
        <w:rPr>
          <w:rFonts w:ascii="Times New Roman" w:hAnsi="Times New Roman" w:cs="Times New Roman"/>
        </w:rPr>
        <w:t>Egy-egy évfolyamon az adott szakmai munkaközösség által elfogadott tankönyvet használjuk</w:t>
      </w:r>
      <w:r w:rsidRPr="00174822">
        <w:rPr>
          <w:rFonts w:ascii="Times New Roman" w:hAnsi="Times New Roman" w:cs="Times New Roman"/>
          <w:sz w:val="23"/>
          <w:szCs w:val="23"/>
        </w:rPr>
        <w:t xml:space="preserve"> a hivatalos tankönyvjegyzékből</w:t>
      </w:r>
      <w:r w:rsidRPr="00174822">
        <w:rPr>
          <w:rFonts w:ascii="Times New Roman" w:hAnsi="Times New Roman" w:cs="Times New Roman"/>
        </w:rPr>
        <w:t xml:space="preserve">. A tanulmányi segédletek és taneszközök kiválasztása is a szakmai munkaközösség egyetértésével történik. A programcsomagok alkalmazásához szükséges tankönyvek kiválasztását a szaktanár javaslatára a munkaközösség dönti el. A kiválasztás után a javaslatokról az iskola igazgatója dönt a fenntartói útmutatás szerint.  </w:t>
      </w:r>
    </w:p>
    <w:p w14:paraId="26D23727" w14:textId="77777777" w:rsidR="00937D44" w:rsidRPr="00174822" w:rsidRDefault="00A612C0" w:rsidP="00015BA3">
      <w:pPr>
        <w:spacing w:after="231"/>
        <w:ind w:left="-6" w:hanging="11"/>
        <w:rPr>
          <w:rFonts w:ascii="Times New Roman" w:hAnsi="Times New Roman" w:cs="Times New Roman"/>
        </w:rPr>
      </w:pPr>
      <w:r w:rsidRPr="00174822">
        <w:rPr>
          <w:rFonts w:ascii="Times New Roman" w:hAnsi="Times New Roman" w:cs="Times New Roman"/>
        </w:rPr>
        <w:t>A közoktatási intézménynek rendelkeznie kell a feladatai ellátásához szükséges tárgyi feltételekkel is. E tételek közé tartoznak az intézmény épületei, helyiségei, eszközei, felszerelései.</w:t>
      </w:r>
      <w:r w:rsidR="00DB666F" w:rsidRPr="00174822">
        <w:rPr>
          <w:rFonts w:ascii="Times New Roman" w:hAnsi="Times New Roman" w:cs="Times New Roman"/>
        </w:rPr>
        <w:t xml:space="preserve"> </w:t>
      </w:r>
      <w:r w:rsidR="00015BA3" w:rsidRPr="00174822">
        <w:rPr>
          <w:rFonts w:ascii="Times New Roman" w:hAnsi="Times New Roman" w:cs="Times New Roman"/>
        </w:rPr>
        <w:t xml:space="preserve">A technikai háttér biztosítása elengedhetetlen, ezért az intézmény vezetőjének folyamatos feladata ennek napirenden tartása és fejlesztése. </w:t>
      </w:r>
      <w:r w:rsidR="00DB666F" w:rsidRPr="00174822">
        <w:rPr>
          <w:rFonts w:ascii="Times New Roman" w:hAnsi="Times New Roman" w:cs="Times New Roman"/>
        </w:rPr>
        <w:t>Az esetleges hiányokról a szaktanár jelzése után az igazgató jelzi a hiányt a fenntartó felé.</w:t>
      </w:r>
      <w:r w:rsidR="00015BA3" w:rsidRPr="00174822">
        <w:rPr>
          <w:rFonts w:ascii="Times New Roman" w:hAnsi="Times New Roman" w:cs="Times New Roman"/>
        </w:rPr>
        <w:t xml:space="preserve"> A beszerzése</w:t>
      </w:r>
      <w:r w:rsidR="00E3149D" w:rsidRPr="00174822">
        <w:rPr>
          <w:rFonts w:ascii="Times New Roman" w:hAnsi="Times New Roman" w:cs="Times New Roman"/>
        </w:rPr>
        <w:t>knél folyamatosan figyelemmel kí</w:t>
      </w:r>
      <w:r w:rsidR="00015BA3" w:rsidRPr="00174822">
        <w:rPr>
          <w:rFonts w:ascii="Times New Roman" w:hAnsi="Times New Roman" w:cs="Times New Roman"/>
        </w:rPr>
        <w:t>sérjük a pályázati lehetőségeket.</w:t>
      </w:r>
    </w:p>
    <w:p w14:paraId="699AA390" w14:textId="77777777" w:rsidR="00DB666F" w:rsidRPr="00174822" w:rsidRDefault="00DB666F" w:rsidP="00DB666F">
      <w:pPr>
        <w:ind w:left="-5"/>
        <w:rPr>
          <w:rFonts w:ascii="Times New Roman" w:hAnsi="Times New Roman" w:cs="Times New Roman"/>
        </w:rPr>
      </w:pPr>
      <w:r w:rsidRPr="00174822">
        <w:rPr>
          <w:rFonts w:ascii="Times New Roman" w:hAnsi="Times New Roman" w:cs="Times New Roman"/>
        </w:rPr>
        <w:t xml:space="preserve">Minimális programnak tekinthető, hogy valamennyi neveléssel-oktatással foglalkozó személy elsajátítsa a hagyományos oktatási eszközök és a digitális technológia kezelését. Tudjon minden nevelő egyszerű audiovizuális tananyagokat készíteni, tudják az említett eszközöket és anyagokat eredményesen alkalmazni a nevelési-oktatási folyamatban. </w:t>
      </w:r>
      <w:r w:rsidR="00015BA3" w:rsidRPr="00174822">
        <w:rPr>
          <w:rFonts w:ascii="Times New Roman" w:hAnsi="Times New Roman" w:cs="Times New Roman"/>
        </w:rPr>
        <w:t xml:space="preserve">A digitális tananyagok tárolására felhőtárhely áll rendelkezésre és az iskola szerverén közös tananyagtás mappa. </w:t>
      </w:r>
      <w:r w:rsidRPr="00174822">
        <w:rPr>
          <w:rFonts w:ascii="Times New Roman" w:hAnsi="Times New Roman" w:cs="Times New Roman"/>
        </w:rPr>
        <w:t xml:space="preserve">Minden típusú taneszközre szükség van a tanítás-tanulás folyamatában ahhoz, hogy a nevelés-oktatás minőségét, nagyobb hatékonyságát biztosítsuk. Ezen eszközök csak akkor segítik a munkánkat, ha kiválasztásuk tudatos pedagógiai munkával, módszertanilag megalapozott, célszerű kihasználással párosul. </w:t>
      </w:r>
    </w:p>
    <w:p w14:paraId="6C81C7B1" w14:textId="77777777" w:rsidR="00ED0F85" w:rsidRPr="00174822" w:rsidRDefault="00ED0F85">
      <w:pPr>
        <w:spacing w:after="160" w:line="259" w:lineRule="auto"/>
        <w:ind w:left="0" w:firstLine="0"/>
        <w:jc w:val="left"/>
        <w:rPr>
          <w:rFonts w:ascii="Times New Roman" w:hAnsi="Times New Roman" w:cs="Times New Roman"/>
        </w:rPr>
      </w:pPr>
    </w:p>
    <w:p w14:paraId="49D6BF38" w14:textId="77777777" w:rsidR="00ED0F85" w:rsidRPr="00174822" w:rsidRDefault="00ED0F85" w:rsidP="00ED0F85">
      <w:pPr>
        <w:pStyle w:val="Cmsor2"/>
        <w:ind w:left="-5" w:right="0"/>
        <w:rPr>
          <w:rFonts w:ascii="Times New Roman" w:hAnsi="Times New Roman" w:cs="Times New Roman"/>
        </w:rPr>
      </w:pPr>
      <w:bookmarkStart w:id="87" w:name="_Toc22923699"/>
      <w:r w:rsidRPr="00174822">
        <w:rPr>
          <w:rFonts w:ascii="Times New Roman" w:hAnsi="Times New Roman" w:cs="Times New Roman"/>
        </w:rPr>
        <w:t>2.3.1 Informatikai stratégia</w:t>
      </w:r>
      <w:bookmarkEnd w:id="87"/>
      <w:r w:rsidRPr="00174822">
        <w:rPr>
          <w:rFonts w:ascii="Times New Roman" w:hAnsi="Times New Roman" w:cs="Times New Roman"/>
        </w:rPr>
        <w:t xml:space="preserve"> </w:t>
      </w:r>
    </w:p>
    <w:p w14:paraId="4E72B32A" w14:textId="77777777" w:rsidR="00ED0F85" w:rsidRPr="00174822" w:rsidRDefault="00ED0F85" w:rsidP="00ED0F85">
      <w:pPr>
        <w:ind w:left="-5"/>
        <w:rPr>
          <w:rFonts w:ascii="Times New Roman" w:hAnsi="Times New Roman" w:cs="Times New Roman"/>
        </w:rPr>
      </w:pPr>
      <w:r w:rsidRPr="00174822">
        <w:rPr>
          <w:rFonts w:ascii="Times New Roman" w:hAnsi="Times New Roman" w:cs="Times New Roman"/>
        </w:rPr>
        <w:t>A</w:t>
      </w:r>
      <w:r w:rsidR="0085233B" w:rsidRPr="00174822">
        <w:rPr>
          <w:rFonts w:ascii="Times New Roman" w:hAnsi="Times New Roman" w:cs="Times New Roman"/>
        </w:rPr>
        <w:t xml:space="preserve"> 21. században a digitális kompetencia fejlesztése elengedhetetlen. Ezért hoztunk léte informatikai stratégiát. A</w:t>
      </w:r>
      <w:r w:rsidRPr="00174822">
        <w:rPr>
          <w:rFonts w:ascii="Times New Roman" w:hAnsi="Times New Roman" w:cs="Times New Roman"/>
        </w:rPr>
        <w:t xml:space="preserve"> stratégia célja az intézmény informatikai </w:t>
      </w:r>
      <w:r w:rsidR="0085233B" w:rsidRPr="00174822">
        <w:rPr>
          <w:rFonts w:ascii="Times New Roman" w:hAnsi="Times New Roman" w:cs="Times New Roman"/>
        </w:rPr>
        <w:t xml:space="preserve">folyamatos </w:t>
      </w:r>
      <w:r w:rsidRPr="00174822">
        <w:rPr>
          <w:rFonts w:ascii="Times New Roman" w:hAnsi="Times New Roman" w:cs="Times New Roman"/>
        </w:rPr>
        <w:t>állapotfelmérése után azon fejlesztési célok össze-foglalása, melyek segítségével az IKT alapú oktatás fokozatosan kiterjeszthető</w:t>
      </w:r>
      <w:r w:rsidR="0085233B" w:rsidRPr="00174822">
        <w:rPr>
          <w:rFonts w:ascii="Times New Roman" w:hAnsi="Times New Roman" w:cs="Times New Roman"/>
        </w:rPr>
        <w:t>.</w:t>
      </w:r>
      <w:r w:rsidRPr="00174822">
        <w:rPr>
          <w:rFonts w:ascii="Times New Roman" w:hAnsi="Times New Roman" w:cs="Times New Roman"/>
        </w:rPr>
        <w:t xml:space="preserve"> A digitális kompetencia területet szeretnénk erősíteni kereszttantervi formában. Mindez </w:t>
      </w:r>
      <w:r w:rsidR="0085233B" w:rsidRPr="00174822">
        <w:rPr>
          <w:rFonts w:ascii="Times New Roman" w:hAnsi="Times New Roman" w:cs="Times New Roman"/>
        </w:rPr>
        <w:t xml:space="preserve">azért </w:t>
      </w:r>
      <w:r w:rsidRPr="00174822">
        <w:rPr>
          <w:rFonts w:ascii="Times New Roman" w:hAnsi="Times New Roman" w:cs="Times New Roman"/>
        </w:rPr>
        <w:t xml:space="preserve">szerepel az intézmény pedagógiai programjában is, </w:t>
      </w:r>
      <w:r w:rsidR="0085233B" w:rsidRPr="00174822">
        <w:rPr>
          <w:rFonts w:ascii="Times New Roman" w:hAnsi="Times New Roman" w:cs="Times New Roman"/>
        </w:rPr>
        <w:t>mert</w:t>
      </w:r>
      <w:r w:rsidRPr="00174822">
        <w:rPr>
          <w:rFonts w:ascii="Times New Roman" w:hAnsi="Times New Roman" w:cs="Times New Roman"/>
        </w:rPr>
        <w:t xml:space="preserve"> ezek a célok összhangban vannak az intézmény küldetésével, s annak értékeit erősítik a megvalósulás során.  </w:t>
      </w:r>
    </w:p>
    <w:p w14:paraId="21503AB6" w14:textId="77777777" w:rsidR="00ED0F85" w:rsidRPr="00174822" w:rsidRDefault="00ED0F85" w:rsidP="00ED0F85">
      <w:pPr>
        <w:ind w:left="-5"/>
        <w:rPr>
          <w:rFonts w:ascii="Times New Roman" w:hAnsi="Times New Roman" w:cs="Times New Roman"/>
        </w:rPr>
      </w:pPr>
      <w:r w:rsidRPr="00174822">
        <w:rPr>
          <w:rFonts w:ascii="Times New Roman" w:hAnsi="Times New Roman" w:cs="Times New Roman"/>
        </w:rPr>
        <w:t xml:space="preserve">A digitális kompetencia eszközszükséglete ráépül az intézmény informatikai struktúrájára és annak egyben szerves része is. Nem szabad azonban csak a hagyományos értelemben vett hardver-szoftver beruházásra gondolni csak. A hozzáadott pedagógiai értékek nélkül – amelyek jelentős szemléletváltással is járnak az órák megtervezésében, levezetésében – a fejlesztési célok nem lehetnek eredményesek.  </w:t>
      </w:r>
    </w:p>
    <w:p w14:paraId="1DE9138A" w14:textId="77777777" w:rsidR="00ED0F85" w:rsidRPr="00174822" w:rsidRDefault="00ED0F85" w:rsidP="00ED0F85">
      <w:pPr>
        <w:ind w:left="-5"/>
        <w:rPr>
          <w:rFonts w:ascii="Times New Roman" w:hAnsi="Times New Roman" w:cs="Times New Roman"/>
        </w:rPr>
      </w:pPr>
      <w:r w:rsidRPr="00174822">
        <w:rPr>
          <w:rFonts w:ascii="Times New Roman" w:hAnsi="Times New Roman" w:cs="Times New Roman"/>
        </w:rPr>
        <w:t xml:space="preserve">Intézményünk számára az egyik legfontosabb érték a jó minőségű szakmai képzés, piacképes tudás megszerzésének biztosítása tanulóink számára.  </w:t>
      </w:r>
    </w:p>
    <w:p w14:paraId="119F4A2F" w14:textId="77777777" w:rsidR="00ED0F85" w:rsidRPr="00174822" w:rsidRDefault="00ED0F85" w:rsidP="00ED0F85">
      <w:pPr>
        <w:ind w:left="-5"/>
        <w:rPr>
          <w:rFonts w:ascii="Times New Roman" w:hAnsi="Times New Roman" w:cs="Times New Roman"/>
        </w:rPr>
      </w:pPr>
      <w:r w:rsidRPr="00174822">
        <w:rPr>
          <w:rFonts w:ascii="Times New Roman" w:hAnsi="Times New Roman" w:cs="Times New Roman"/>
        </w:rPr>
        <w:t xml:space="preserve">A dokumentum tartalmazza a teljes állapotfelmérést az intézmény informatikai hálózatáról, a rendelkezésre álló IKT eszközeiről, tartalomszolgáltatási lehetőségeiről, adatbiztonsági intézkedéseiről és végül a hozzá-adott pedagógiai értékeiről. SWOT analízist is készítünk, s ezt összevetve rögzített értékeinkkel meghatározzuk a célokat és </w:t>
      </w:r>
      <w:r w:rsidR="0085233B" w:rsidRPr="00174822">
        <w:rPr>
          <w:rFonts w:ascii="Times New Roman" w:hAnsi="Times New Roman" w:cs="Times New Roman"/>
        </w:rPr>
        <w:t xml:space="preserve">az alájuk rendelt feladatokat. </w:t>
      </w:r>
    </w:p>
    <w:p w14:paraId="26EDB7A1" w14:textId="77777777" w:rsidR="00ED0F85" w:rsidRPr="00174822" w:rsidRDefault="00ED0F85" w:rsidP="00E727C3">
      <w:pPr>
        <w:ind w:left="-5"/>
        <w:rPr>
          <w:rFonts w:ascii="Times New Roman" w:hAnsi="Times New Roman" w:cs="Times New Roman"/>
        </w:rPr>
      </w:pPr>
      <w:r w:rsidRPr="00174822">
        <w:rPr>
          <w:rFonts w:ascii="Times New Roman" w:hAnsi="Times New Roman" w:cs="Times New Roman"/>
        </w:rPr>
        <w:t xml:space="preserve">A stratégia </w:t>
      </w:r>
      <w:r w:rsidR="0085233B" w:rsidRPr="00174822">
        <w:rPr>
          <w:rFonts w:ascii="Times New Roman" w:hAnsi="Times New Roman" w:cs="Times New Roman"/>
        </w:rPr>
        <w:t>eredménye</w:t>
      </w:r>
      <w:r w:rsidRPr="00174822">
        <w:rPr>
          <w:rFonts w:ascii="Times New Roman" w:hAnsi="Times New Roman" w:cs="Times New Roman"/>
        </w:rPr>
        <w:t xml:space="preserve"> félévente felülvizsgálandó. </w:t>
      </w:r>
      <w:r w:rsidR="00E727C3" w:rsidRPr="00174822">
        <w:rPr>
          <w:rFonts w:ascii="Times New Roman" w:hAnsi="Times New Roman" w:cs="Times New Roman"/>
        </w:rPr>
        <w:t xml:space="preserve">Ennek felelőse az igazgató megbízásával a rendszergazda. </w:t>
      </w:r>
      <w:r w:rsidRPr="00174822">
        <w:rPr>
          <w:rFonts w:ascii="Times New Roman" w:hAnsi="Times New Roman" w:cs="Times New Roman"/>
        </w:rPr>
        <w:t xml:space="preserve">A célok megvalósításának feltétele a források rendelkezésre állása. </w:t>
      </w:r>
    </w:p>
    <w:p w14:paraId="08AA6B11" w14:textId="77777777" w:rsidR="00E727C3" w:rsidRPr="00174822" w:rsidRDefault="00E727C3" w:rsidP="00E727C3">
      <w:pPr>
        <w:ind w:left="-5"/>
        <w:rPr>
          <w:rFonts w:ascii="Times New Roman" w:hAnsi="Times New Roman" w:cs="Times New Roman"/>
        </w:rPr>
      </w:pPr>
    </w:p>
    <w:p w14:paraId="0CDA1AE9" w14:textId="77777777" w:rsidR="00ED0F85" w:rsidRPr="00174822" w:rsidRDefault="00E727C3" w:rsidP="00E727C3">
      <w:pPr>
        <w:rPr>
          <w:rFonts w:ascii="Times New Roman" w:hAnsi="Times New Roman" w:cs="Times New Roman"/>
          <w:b/>
        </w:rPr>
      </w:pPr>
      <w:r w:rsidRPr="00174822">
        <w:rPr>
          <w:rFonts w:ascii="Times New Roman" w:hAnsi="Times New Roman" w:cs="Times New Roman"/>
          <w:b/>
        </w:rPr>
        <w:t xml:space="preserve">2.3.1.1 </w:t>
      </w:r>
      <w:r w:rsidR="00ED0F85" w:rsidRPr="00174822">
        <w:rPr>
          <w:rFonts w:ascii="Times New Roman" w:hAnsi="Times New Roman" w:cs="Times New Roman"/>
          <w:b/>
        </w:rPr>
        <w:t xml:space="preserve">Célok kitűzése és a hozzájuk tartozó feladatok meghatározása </w:t>
      </w:r>
    </w:p>
    <w:p w14:paraId="264704CF" w14:textId="77777777" w:rsidR="00ED0F85" w:rsidRPr="00174822" w:rsidRDefault="00ED0F85" w:rsidP="00E727C3">
      <w:pPr>
        <w:ind w:left="-6" w:hanging="11"/>
        <w:rPr>
          <w:rFonts w:ascii="Times New Roman" w:hAnsi="Times New Roman" w:cs="Times New Roman"/>
        </w:rPr>
      </w:pPr>
      <w:r w:rsidRPr="00174822">
        <w:rPr>
          <w:rFonts w:ascii="Times New Roman" w:hAnsi="Times New Roman" w:cs="Times New Roman"/>
        </w:rPr>
        <w:t xml:space="preserve">A célok kitűzésekor a fenti területeken figyelembe vettük </w:t>
      </w:r>
      <w:r w:rsidRPr="00174822">
        <w:rPr>
          <w:rFonts w:ascii="Times New Roman" w:hAnsi="Times New Roman" w:cs="Times New Roman"/>
          <w:b/>
        </w:rPr>
        <w:t>á</w:t>
      </w:r>
      <w:r w:rsidRPr="00174822">
        <w:rPr>
          <w:rFonts w:ascii="Times New Roman" w:hAnsi="Times New Roman" w:cs="Times New Roman"/>
        </w:rPr>
        <w:t xml:space="preserve">tfogó célként a vállalt IKT alapú oktatás bevezetését, kiterjesztését. Minden informatikai átalakítás és fejlesztés ennek van alárendelve. </w:t>
      </w:r>
    </w:p>
    <w:p w14:paraId="0D903A77" w14:textId="77777777" w:rsidR="00ED0F85" w:rsidRPr="00174822" w:rsidRDefault="00ED0F85" w:rsidP="00E727C3">
      <w:pPr>
        <w:ind w:left="-6" w:hanging="11"/>
        <w:rPr>
          <w:rFonts w:ascii="Times New Roman" w:hAnsi="Times New Roman" w:cs="Times New Roman"/>
        </w:rPr>
      </w:pPr>
      <w:r w:rsidRPr="00174822">
        <w:rPr>
          <w:rFonts w:ascii="Times New Roman" w:hAnsi="Times New Roman" w:cs="Times New Roman"/>
        </w:rPr>
        <w:t xml:space="preserve">Az intézmény pedagógiai programjából a vonatkozó értékek: </w:t>
      </w:r>
    </w:p>
    <w:p w14:paraId="711FA2B9" w14:textId="77777777" w:rsidR="00ED0F85" w:rsidRPr="00174822" w:rsidRDefault="00ED0F85" w:rsidP="00501399">
      <w:pPr>
        <w:pStyle w:val="Listaszerbekezds"/>
        <w:numPr>
          <w:ilvl w:val="0"/>
          <w:numId w:val="174"/>
        </w:numPr>
        <w:spacing w:after="85"/>
        <w:rPr>
          <w:rFonts w:ascii="Times New Roman" w:hAnsi="Times New Roman" w:cs="Times New Roman"/>
        </w:rPr>
      </w:pPr>
      <w:r w:rsidRPr="00174822">
        <w:rPr>
          <w:rFonts w:ascii="Times New Roman" w:hAnsi="Times New Roman" w:cs="Times New Roman"/>
        </w:rPr>
        <w:t xml:space="preserve">minőségi és piacképes tudás biztosítása a tanulók számára, </w:t>
      </w:r>
    </w:p>
    <w:p w14:paraId="65B27596" w14:textId="77777777" w:rsidR="00ED0F85" w:rsidRPr="00174822" w:rsidRDefault="00ED0F85" w:rsidP="00501399">
      <w:pPr>
        <w:pStyle w:val="Listaszerbekezds"/>
        <w:numPr>
          <w:ilvl w:val="0"/>
          <w:numId w:val="174"/>
        </w:numPr>
        <w:spacing w:after="85"/>
        <w:rPr>
          <w:rFonts w:ascii="Times New Roman" w:hAnsi="Times New Roman" w:cs="Times New Roman"/>
        </w:rPr>
      </w:pPr>
      <w:r w:rsidRPr="00174822">
        <w:rPr>
          <w:rFonts w:ascii="Times New Roman" w:hAnsi="Times New Roman" w:cs="Times New Roman"/>
        </w:rPr>
        <w:t xml:space="preserve">„egész életen át tartó tanulás” készségének kialakítása, </w:t>
      </w:r>
    </w:p>
    <w:p w14:paraId="0A55E85E" w14:textId="77777777" w:rsidR="00ED0F85" w:rsidRPr="00174822" w:rsidRDefault="00ED0F85" w:rsidP="00501399">
      <w:pPr>
        <w:pStyle w:val="Listaszerbekezds"/>
        <w:numPr>
          <w:ilvl w:val="0"/>
          <w:numId w:val="174"/>
        </w:numPr>
        <w:spacing w:after="85"/>
        <w:rPr>
          <w:rFonts w:ascii="Times New Roman" w:hAnsi="Times New Roman" w:cs="Times New Roman"/>
        </w:rPr>
      </w:pPr>
      <w:r w:rsidRPr="00174822">
        <w:rPr>
          <w:rFonts w:ascii="Times New Roman" w:hAnsi="Times New Roman" w:cs="Times New Roman"/>
        </w:rPr>
        <w:t xml:space="preserve">digitális írástudás: digitális kompetencia kialakítása, </w:t>
      </w:r>
    </w:p>
    <w:p w14:paraId="1CC00EB4" w14:textId="77777777" w:rsidR="00ED0F85" w:rsidRPr="00174822" w:rsidRDefault="00ED0F85" w:rsidP="00501399">
      <w:pPr>
        <w:pStyle w:val="Listaszerbekezds"/>
        <w:numPr>
          <w:ilvl w:val="0"/>
          <w:numId w:val="174"/>
        </w:numPr>
        <w:spacing w:after="85"/>
        <w:rPr>
          <w:rFonts w:ascii="Times New Roman" w:hAnsi="Times New Roman" w:cs="Times New Roman"/>
        </w:rPr>
      </w:pPr>
      <w:r w:rsidRPr="00174822">
        <w:rPr>
          <w:rFonts w:ascii="Times New Roman" w:hAnsi="Times New Roman" w:cs="Times New Roman"/>
        </w:rPr>
        <w:t xml:space="preserve">nyitott, kommunikációra képes egyéniségek formálása, </w:t>
      </w:r>
    </w:p>
    <w:p w14:paraId="0F00DDD8" w14:textId="77777777" w:rsidR="00ED0F85" w:rsidRPr="00174822" w:rsidRDefault="00ED0F85" w:rsidP="00501399">
      <w:pPr>
        <w:pStyle w:val="Listaszerbekezds"/>
        <w:numPr>
          <w:ilvl w:val="0"/>
          <w:numId w:val="174"/>
        </w:numPr>
        <w:spacing w:after="87"/>
        <w:rPr>
          <w:rFonts w:ascii="Times New Roman" w:hAnsi="Times New Roman" w:cs="Times New Roman"/>
        </w:rPr>
      </w:pPr>
      <w:r w:rsidRPr="00174822">
        <w:rPr>
          <w:rFonts w:ascii="Times New Roman" w:hAnsi="Times New Roman" w:cs="Times New Roman"/>
        </w:rPr>
        <w:t xml:space="preserve">problémamegoldó, innovatív személyiségfejlesztés, </w:t>
      </w:r>
    </w:p>
    <w:p w14:paraId="2F4B61C4" w14:textId="77777777" w:rsidR="00E727C3" w:rsidRPr="00174822" w:rsidRDefault="00ED0F85" w:rsidP="00501399">
      <w:pPr>
        <w:pStyle w:val="Listaszerbekezds"/>
        <w:numPr>
          <w:ilvl w:val="0"/>
          <w:numId w:val="174"/>
        </w:numPr>
        <w:spacing w:after="51" w:line="339" w:lineRule="auto"/>
        <w:rPr>
          <w:rFonts w:ascii="Times New Roman" w:hAnsi="Times New Roman" w:cs="Times New Roman"/>
        </w:rPr>
      </w:pPr>
      <w:r w:rsidRPr="00174822">
        <w:rPr>
          <w:rFonts w:ascii="Times New Roman" w:hAnsi="Times New Roman" w:cs="Times New Roman"/>
        </w:rPr>
        <w:t xml:space="preserve">esélyegyenlőség biztosítása a társadalmilag hátrányos helyzetű tanulók számára, </w:t>
      </w:r>
    </w:p>
    <w:p w14:paraId="79F25BD0" w14:textId="77777777" w:rsidR="00ED0F85" w:rsidRPr="00174822" w:rsidRDefault="00ED0F85" w:rsidP="00501399">
      <w:pPr>
        <w:pStyle w:val="Listaszerbekezds"/>
        <w:numPr>
          <w:ilvl w:val="0"/>
          <w:numId w:val="174"/>
        </w:numPr>
        <w:spacing w:after="51" w:line="339" w:lineRule="auto"/>
        <w:rPr>
          <w:rFonts w:ascii="Times New Roman" w:hAnsi="Times New Roman" w:cs="Times New Roman"/>
        </w:rPr>
      </w:pPr>
      <w:r w:rsidRPr="00174822">
        <w:rPr>
          <w:rFonts w:ascii="Times New Roman" w:hAnsi="Times New Roman" w:cs="Times New Roman"/>
        </w:rPr>
        <w:t xml:space="preserve">esélyegyenlőség biztosítása a sajátos nevelési igényű tanulók számára. </w:t>
      </w:r>
    </w:p>
    <w:p w14:paraId="61B942EE" w14:textId="77777777" w:rsidR="00ED0F85" w:rsidRPr="00174822" w:rsidRDefault="00ED0F85" w:rsidP="00ED0F85">
      <w:pPr>
        <w:spacing w:after="203"/>
        <w:ind w:left="-5"/>
        <w:rPr>
          <w:rFonts w:ascii="Times New Roman" w:hAnsi="Times New Roman" w:cs="Times New Roman"/>
        </w:rPr>
      </w:pPr>
      <w:r w:rsidRPr="00174822">
        <w:rPr>
          <w:rFonts w:ascii="Times New Roman" w:hAnsi="Times New Roman" w:cs="Times New Roman"/>
        </w:rPr>
        <w:t xml:space="preserve">A fejlesztési célok megfogalmazásához felhasználtuk a SWOT elemzésekben leírt tényeket. </w:t>
      </w:r>
    </w:p>
    <w:p w14:paraId="1B4994C8" w14:textId="77777777" w:rsidR="00ED0F85" w:rsidRPr="00174822" w:rsidRDefault="00E727C3" w:rsidP="00E727C3">
      <w:pPr>
        <w:rPr>
          <w:rFonts w:ascii="Times New Roman" w:hAnsi="Times New Roman" w:cs="Times New Roman"/>
          <w:b/>
        </w:rPr>
      </w:pPr>
      <w:r w:rsidRPr="00174822">
        <w:rPr>
          <w:rFonts w:ascii="Times New Roman" w:hAnsi="Times New Roman" w:cs="Times New Roman"/>
          <w:b/>
        </w:rPr>
        <w:t xml:space="preserve">2.3.1.2 </w:t>
      </w:r>
      <w:r w:rsidR="00ED0F85" w:rsidRPr="00174822">
        <w:rPr>
          <w:rFonts w:ascii="Times New Roman" w:hAnsi="Times New Roman" w:cs="Times New Roman"/>
          <w:b/>
        </w:rPr>
        <w:t xml:space="preserve">IKT eszközök </w:t>
      </w:r>
    </w:p>
    <w:p w14:paraId="70DD7AD8" w14:textId="77777777" w:rsidR="00ED0F85" w:rsidRPr="00174822" w:rsidRDefault="00ED0F85" w:rsidP="00ED0F85">
      <w:pPr>
        <w:spacing w:after="200"/>
        <w:ind w:left="-5"/>
        <w:rPr>
          <w:rFonts w:ascii="Times New Roman" w:hAnsi="Times New Roman" w:cs="Times New Roman"/>
        </w:rPr>
      </w:pPr>
      <w:r w:rsidRPr="00174822">
        <w:rPr>
          <w:rFonts w:ascii="Times New Roman" w:hAnsi="Times New Roman" w:cs="Times New Roman"/>
        </w:rPr>
        <w:t xml:space="preserve">Cél: A meglévő eszközpark megfelelő szintre bővítése, a technikai színvonal megtartása és folyamatos javítása. Az IKT alapú oktatáshoz kívánatos tanórai környezet kialakítása a tervezett tantermekben. A tanórán kívüli önálló munkához az eszközkölcsönzés biztosítása elsősorban a tanárok számára. A tantermekben annyi mobil munkaállomás biztosítása, amennyi mellett már csoportmunka végezhető. A tanári munkaállomás és az interaktív tábla felszerelése minél több tanterembe. Egyéb eszközök biztosítása kérésre: pl. dokumentumkamera, digitális kamera, SNI eszközök, stb. </w:t>
      </w:r>
    </w:p>
    <w:p w14:paraId="7BBEA787" w14:textId="77777777" w:rsidR="00ED0F85" w:rsidRPr="00174822" w:rsidRDefault="00E727C3" w:rsidP="00E727C3">
      <w:pPr>
        <w:rPr>
          <w:rFonts w:ascii="Times New Roman" w:hAnsi="Times New Roman" w:cs="Times New Roman"/>
          <w:b/>
        </w:rPr>
      </w:pPr>
      <w:r w:rsidRPr="00174822">
        <w:rPr>
          <w:rFonts w:ascii="Times New Roman" w:hAnsi="Times New Roman" w:cs="Times New Roman"/>
          <w:b/>
        </w:rPr>
        <w:t xml:space="preserve">2.3.1.3 </w:t>
      </w:r>
      <w:r w:rsidR="00ED0F85" w:rsidRPr="00174822">
        <w:rPr>
          <w:rFonts w:ascii="Times New Roman" w:hAnsi="Times New Roman" w:cs="Times New Roman"/>
          <w:b/>
        </w:rPr>
        <w:t xml:space="preserve">Digitális pedagógia-IKT-alapú pedagógiai módszertan </w:t>
      </w:r>
    </w:p>
    <w:p w14:paraId="5C2DD802" w14:textId="77777777" w:rsidR="00ED0F85" w:rsidRPr="00174822" w:rsidRDefault="00ED0F85" w:rsidP="00ED0F85">
      <w:pPr>
        <w:spacing w:after="197"/>
        <w:ind w:left="-5"/>
        <w:rPr>
          <w:rFonts w:ascii="Times New Roman" w:hAnsi="Times New Roman" w:cs="Times New Roman"/>
        </w:rPr>
      </w:pPr>
      <w:r w:rsidRPr="00174822">
        <w:rPr>
          <w:rFonts w:ascii="Times New Roman" w:hAnsi="Times New Roman" w:cs="Times New Roman"/>
        </w:rPr>
        <w:t xml:space="preserve">Azok a hagyományos (instruktív) és konstruktív pedagógia elveire épülő, az információs társadalom kompetenciák fejlesztését megvalósító tanítási-tanulási módok, módszerek, amelyek alkalmazásakor az infó-kommunikációs technológia, mint eszköz és taneszköz jelenik meg a tanítás-tanulás folyamatában. Ezáltal új pedagógiai gyakorlatok kialakítására, vagy a meglévők módosítására nyílik lehetőség. </w:t>
      </w:r>
    </w:p>
    <w:p w14:paraId="65C4A934" w14:textId="77777777" w:rsidR="00ED0F85" w:rsidRPr="00174822" w:rsidRDefault="00ED0F85" w:rsidP="00E727C3">
      <w:pPr>
        <w:spacing w:line="259" w:lineRule="auto"/>
        <w:ind w:left="-6" w:hanging="11"/>
        <w:jc w:val="left"/>
        <w:rPr>
          <w:rFonts w:ascii="Times New Roman" w:hAnsi="Times New Roman" w:cs="Times New Roman"/>
          <w:color w:val="auto"/>
        </w:rPr>
      </w:pPr>
      <w:r w:rsidRPr="00174822">
        <w:rPr>
          <w:rFonts w:ascii="Times New Roman" w:hAnsi="Times New Roman" w:cs="Times New Roman"/>
          <w:b/>
          <w:color w:val="auto"/>
        </w:rPr>
        <w:t xml:space="preserve">A digitális pedagógiai módszertan 3-as célú kompetenciafejlesztés: </w:t>
      </w:r>
    </w:p>
    <w:p w14:paraId="449C1FFC" w14:textId="77777777" w:rsidR="00ED0F85" w:rsidRPr="00174822" w:rsidRDefault="00ED0F85" w:rsidP="00501399">
      <w:pPr>
        <w:pStyle w:val="Listaszerbekezds"/>
        <w:numPr>
          <w:ilvl w:val="0"/>
          <w:numId w:val="175"/>
        </w:numPr>
        <w:spacing w:after="205"/>
        <w:rPr>
          <w:rFonts w:ascii="Times New Roman" w:hAnsi="Times New Roman" w:cs="Times New Roman"/>
        </w:rPr>
      </w:pPr>
      <w:r w:rsidRPr="00174822">
        <w:rPr>
          <w:rFonts w:ascii="Times New Roman" w:hAnsi="Times New Roman" w:cs="Times New Roman"/>
        </w:rPr>
        <w:t xml:space="preserve">Tantárgyi ismeretek bővítése, rendszerezése </w:t>
      </w:r>
    </w:p>
    <w:p w14:paraId="3483D632" w14:textId="77777777" w:rsidR="00ED0F85" w:rsidRPr="00174822" w:rsidRDefault="00ED0F85" w:rsidP="00501399">
      <w:pPr>
        <w:pStyle w:val="Listaszerbekezds"/>
        <w:numPr>
          <w:ilvl w:val="0"/>
          <w:numId w:val="175"/>
        </w:numPr>
        <w:spacing w:after="205"/>
        <w:rPr>
          <w:rFonts w:ascii="Times New Roman" w:hAnsi="Times New Roman" w:cs="Times New Roman"/>
        </w:rPr>
      </w:pPr>
      <w:r w:rsidRPr="00174822">
        <w:rPr>
          <w:rFonts w:ascii="Times New Roman" w:hAnsi="Times New Roman" w:cs="Times New Roman"/>
        </w:rPr>
        <w:t xml:space="preserve">IKT eszközök készségszintű alkalmazásának fejlesztése </w:t>
      </w:r>
    </w:p>
    <w:p w14:paraId="40BD193A" w14:textId="77777777" w:rsidR="00ED0F85" w:rsidRPr="00174822" w:rsidRDefault="00ED0F85" w:rsidP="00501399">
      <w:pPr>
        <w:pStyle w:val="Listaszerbekezds"/>
        <w:numPr>
          <w:ilvl w:val="0"/>
          <w:numId w:val="175"/>
        </w:numPr>
        <w:spacing w:after="203"/>
        <w:rPr>
          <w:rFonts w:ascii="Times New Roman" w:hAnsi="Times New Roman" w:cs="Times New Roman"/>
        </w:rPr>
      </w:pPr>
      <w:r w:rsidRPr="00174822">
        <w:rPr>
          <w:rFonts w:ascii="Times New Roman" w:hAnsi="Times New Roman" w:cs="Times New Roman"/>
        </w:rPr>
        <w:t xml:space="preserve">A konstruktív munkaformák alkalmazásával a szociális kompetenciák fejlesztése </w:t>
      </w:r>
    </w:p>
    <w:p w14:paraId="317D907A" w14:textId="77777777" w:rsidR="00ED0F85" w:rsidRPr="00174822" w:rsidRDefault="00ED0F85" w:rsidP="00E727C3">
      <w:pPr>
        <w:spacing w:line="259" w:lineRule="auto"/>
        <w:ind w:left="-6" w:hanging="11"/>
        <w:jc w:val="left"/>
        <w:rPr>
          <w:rFonts w:ascii="Times New Roman" w:hAnsi="Times New Roman" w:cs="Times New Roman"/>
          <w:color w:val="auto"/>
        </w:rPr>
      </w:pPr>
      <w:r w:rsidRPr="00174822">
        <w:rPr>
          <w:rFonts w:ascii="Times New Roman" w:hAnsi="Times New Roman" w:cs="Times New Roman"/>
          <w:b/>
          <w:color w:val="auto"/>
        </w:rPr>
        <w:t xml:space="preserve">Az IKT által támogatott tanulásszervezési módok: </w:t>
      </w:r>
    </w:p>
    <w:p w14:paraId="391C59F5" w14:textId="77777777" w:rsidR="00ED0F85" w:rsidRPr="00174822" w:rsidRDefault="00ED0F85" w:rsidP="00501399">
      <w:pPr>
        <w:pStyle w:val="Listaszerbekezds"/>
        <w:numPr>
          <w:ilvl w:val="0"/>
          <w:numId w:val="176"/>
        </w:numPr>
        <w:spacing w:after="40"/>
        <w:rPr>
          <w:rFonts w:ascii="Times New Roman" w:hAnsi="Times New Roman" w:cs="Times New Roman"/>
        </w:rPr>
      </w:pPr>
      <w:r w:rsidRPr="00174822">
        <w:rPr>
          <w:rFonts w:ascii="Times New Roman" w:hAnsi="Times New Roman" w:cs="Times New Roman"/>
        </w:rPr>
        <w:t xml:space="preserve">Csoportmunka </w:t>
      </w:r>
    </w:p>
    <w:p w14:paraId="0FB3EA58" w14:textId="77777777" w:rsidR="00ED0F85" w:rsidRPr="00174822" w:rsidRDefault="00ED0F85" w:rsidP="00501399">
      <w:pPr>
        <w:pStyle w:val="Listaszerbekezds"/>
        <w:numPr>
          <w:ilvl w:val="0"/>
          <w:numId w:val="176"/>
        </w:numPr>
        <w:spacing w:after="38"/>
        <w:rPr>
          <w:rFonts w:ascii="Times New Roman" w:hAnsi="Times New Roman" w:cs="Times New Roman"/>
        </w:rPr>
      </w:pPr>
      <w:r w:rsidRPr="00174822">
        <w:rPr>
          <w:rFonts w:ascii="Times New Roman" w:hAnsi="Times New Roman" w:cs="Times New Roman"/>
        </w:rPr>
        <w:t xml:space="preserve">Pármunka-tanulópár </w:t>
      </w:r>
    </w:p>
    <w:p w14:paraId="0431D963" w14:textId="77777777" w:rsidR="00ED0F85" w:rsidRPr="00174822" w:rsidRDefault="00ED0F85" w:rsidP="00501399">
      <w:pPr>
        <w:pStyle w:val="Listaszerbekezds"/>
        <w:numPr>
          <w:ilvl w:val="0"/>
          <w:numId w:val="176"/>
        </w:numPr>
        <w:spacing w:after="40"/>
        <w:rPr>
          <w:rFonts w:ascii="Times New Roman" w:hAnsi="Times New Roman" w:cs="Times New Roman"/>
        </w:rPr>
      </w:pPr>
      <w:r w:rsidRPr="00174822">
        <w:rPr>
          <w:rFonts w:ascii="Times New Roman" w:hAnsi="Times New Roman" w:cs="Times New Roman"/>
        </w:rPr>
        <w:t xml:space="preserve">Egyénre szabott munka </w:t>
      </w:r>
    </w:p>
    <w:p w14:paraId="076D4CE9" w14:textId="77777777" w:rsidR="00ED0F85" w:rsidRPr="00174822" w:rsidRDefault="00ED0F85" w:rsidP="00501399">
      <w:pPr>
        <w:pStyle w:val="Listaszerbekezds"/>
        <w:numPr>
          <w:ilvl w:val="0"/>
          <w:numId w:val="176"/>
        </w:numPr>
        <w:spacing w:after="39"/>
        <w:rPr>
          <w:rFonts w:ascii="Times New Roman" w:hAnsi="Times New Roman" w:cs="Times New Roman"/>
        </w:rPr>
      </w:pPr>
      <w:r w:rsidRPr="00174822">
        <w:rPr>
          <w:rFonts w:ascii="Times New Roman" w:hAnsi="Times New Roman" w:cs="Times New Roman"/>
        </w:rPr>
        <w:t xml:space="preserve">Részben egyénre szabott munka </w:t>
      </w:r>
    </w:p>
    <w:p w14:paraId="072C44FD" w14:textId="77777777" w:rsidR="00E727C3" w:rsidRPr="00174822" w:rsidRDefault="00E727C3" w:rsidP="00501399">
      <w:pPr>
        <w:pStyle w:val="Listaszerbekezds"/>
        <w:numPr>
          <w:ilvl w:val="0"/>
          <w:numId w:val="177"/>
        </w:numPr>
        <w:spacing w:after="160" w:line="259" w:lineRule="auto"/>
        <w:jc w:val="left"/>
        <w:rPr>
          <w:rFonts w:ascii="Times New Roman" w:eastAsia="Times New Roman" w:hAnsi="Times New Roman" w:cs="Times New Roman"/>
          <w:color w:val="auto"/>
          <w:szCs w:val="20"/>
        </w:rPr>
      </w:pPr>
      <w:r w:rsidRPr="00174822">
        <w:rPr>
          <w:rFonts w:ascii="Times New Roman" w:hAnsi="Times New Roman" w:cs="Times New Roman"/>
        </w:rPr>
        <w:t>Önálló munka</w:t>
      </w:r>
    </w:p>
    <w:p w14:paraId="485F562E" w14:textId="77777777" w:rsidR="00AF282C" w:rsidRPr="00174822" w:rsidRDefault="00AF282C" w:rsidP="00501399">
      <w:pPr>
        <w:pStyle w:val="Listaszerbekezds"/>
        <w:numPr>
          <w:ilvl w:val="0"/>
          <w:numId w:val="176"/>
        </w:numPr>
        <w:spacing w:after="160" w:line="259" w:lineRule="auto"/>
        <w:ind w:left="0" w:firstLine="0"/>
        <w:jc w:val="left"/>
        <w:rPr>
          <w:rFonts w:ascii="Times New Roman" w:eastAsia="Times New Roman" w:hAnsi="Times New Roman" w:cs="Times New Roman"/>
          <w:color w:val="auto"/>
          <w:szCs w:val="20"/>
        </w:rPr>
      </w:pPr>
      <w:r w:rsidRPr="00174822">
        <w:rPr>
          <w:rFonts w:ascii="Times New Roman" w:hAnsi="Times New Roman" w:cs="Times New Roman"/>
        </w:rPr>
        <w:br w:type="page"/>
      </w:r>
    </w:p>
    <w:p w14:paraId="0C7A0C5D" w14:textId="77777777" w:rsidR="00937D44" w:rsidRPr="00174822" w:rsidRDefault="00937D44" w:rsidP="00AF5EDB">
      <w:pPr>
        <w:pStyle w:val="Cmsor1"/>
        <w:rPr>
          <w:rFonts w:ascii="Times New Roman" w:hAnsi="Times New Roman" w:cs="Times New Roman"/>
        </w:rPr>
      </w:pPr>
      <w:bookmarkStart w:id="88" w:name="_Toc345000456"/>
      <w:bookmarkStart w:id="89" w:name="_Toc22923700"/>
      <w:r w:rsidRPr="00174822">
        <w:rPr>
          <w:rFonts w:ascii="Times New Roman" w:hAnsi="Times New Roman" w:cs="Times New Roman"/>
        </w:rPr>
        <w:lastRenderedPageBreak/>
        <w:t>2.4 A Nemzeti alaptantervben meghatározott pedagógiai feladatok helyi megvalósítása</w:t>
      </w:r>
      <w:bookmarkEnd w:id="88"/>
      <w:bookmarkEnd w:id="89"/>
    </w:p>
    <w:p w14:paraId="4139039B" w14:textId="77777777" w:rsidR="00A612C0" w:rsidRPr="00174822" w:rsidRDefault="00A612C0" w:rsidP="00501399">
      <w:pPr>
        <w:pStyle w:val="Listaszerbekezds"/>
        <w:numPr>
          <w:ilvl w:val="0"/>
          <w:numId w:val="117"/>
        </w:numPr>
        <w:spacing w:line="276" w:lineRule="auto"/>
        <w:ind w:left="709" w:hanging="425"/>
        <w:rPr>
          <w:rFonts w:ascii="Times New Roman" w:hAnsi="Times New Roman" w:cs="Times New Roman"/>
          <w:color w:val="auto"/>
        </w:rPr>
      </w:pPr>
      <w:r w:rsidRPr="00174822">
        <w:rPr>
          <w:rFonts w:ascii="Times New Roman" w:hAnsi="Times New Roman" w:cs="Times New Roman"/>
          <w:color w:val="auto"/>
        </w:rPr>
        <w:t xml:space="preserve">Az általános iskolában már megalapozott kompetenciák továbbfejlesztése, bővítése, az életen át tartó tanulás és fejlődés megalapozása. </w:t>
      </w:r>
    </w:p>
    <w:p w14:paraId="434C3783" w14:textId="77777777" w:rsidR="00A612C0" w:rsidRPr="00174822" w:rsidRDefault="00A612C0" w:rsidP="00501399">
      <w:pPr>
        <w:pStyle w:val="Listaszerbekezds"/>
        <w:numPr>
          <w:ilvl w:val="0"/>
          <w:numId w:val="117"/>
        </w:numPr>
        <w:spacing w:line="276" w:lineRule="auto"/>
        <w:ind w:left="709" w:hanging="425"/>
        <w:rPr>
          <w:rFonts w:ascii="Times New Roman" w:hAnsi="Times New Roman" w:cs="Times New Roman"/>
          <w:color w:val="auto"/>
        </w:rPr>
      </w:pPr>
      <w:r w:rsidRPr="00174822">
        <w:rPr>
          <w:rFonts w:ascii="Times New Roman" w:hAnsi="Times New Roman" w:cs="Times New Roman"/>
          <w:szCs w:val="24"/>
        </w:rPr>
        <w:t>mintákat adunk az ismeretszerzéshez, a feladat- és problémamegoldáshoz, megalapozzuk a tanulók egyéni tanulási módszereit és szokásait;</w:t>
      </w:r>
    </w:p>
    <w:p w14:paraId="5DFA6D23" w14:textId="77777777" w:rsidR="00A612C0" w:rsidRPr="00174822" w:rsidRDefault="00A612C0" w:rsidP="00501399">
      <w:pPr>
        <w:pStyle w:val="Listaszerbekezds"/>
        <w:numPr>
          <w:ilvl w:val="0"/>
          <w:numId w:val="117"/>
        </w:numPr>
        <w:spacing w:line="276" w:lineRule="auto"/>
        <w:ind w:left="709" w:hanging="425"/>
        <w:rPr>
          <w:rFonts w:ascii="Times New Roman" w:hAnsi="Times New Roman" w:cs="Times New Roman"/>
          <w:color w:val="auto"/>
        </w:rPr>
      </w:pPr>
      <w:r w:rsidRPr="00174822">
        <w:rPr>
          <w:rFonts w:ascii="Times New Roman" w:hAnsi="Times New Roman" w:cs="Times New Roman"/>
          <w:color w:val="auto"/>
        </w:rPr>
        <w:t xml:space="preserve">A szakma elsajátításához szükséges kompetenciák, majd a szakmai alapismeretek, később pedig a szakmai ismeretek minél hatékonyabb megismertetése. </w:t>
      </w:r>
    </w:p>
    <w:p w14:paraId="6B39BBAB" w14:textId="77777777" w:rsidR="00A612C0" w:rsidRPr="00174822" w:rsidRDefault="00A612C0" w:rsidP="00501399">
      <w:pPr>
        <w:pStyle w:val="Listaszerbekezds"/>
        <w:numPr>
          <w:ilvl w:val="0"/>
          <w:numId w:val="117"/>
        </w:numPr>
        <w:spacing w:line="276" w:lineRule="auto"/>
        <w:ind w:left="709" w:hanging="425"/>
        <w:rPr>
          <w:rFonts w:ascii="Times New Roman" w:hAnsi="Times New Roman" w:cs="Times New Roman"/>
          <w:color w:val="auto"/>
        </w:rPr>
      </w:pPr>
      <w:r w:rsidRPr="00174822">
        <w:rPr>
          <w:rFonts w:ascii="Times New Roman" w:hAnsi="Times New Roman" w:cs="Times New Roman"/>
          <w:color w:val="auto"/>
        </w:rPr>
        <w:t xml:space="preserve">Az egészséges életvitel kialakítása,a személyiség erkölcsi arculatának értelmi és érzelmi alapozása, helyes magatartásformák megismertetése és gyakoroltatása. </w:t>
      </w:r>
    </w:p>
    <w:p w14:paraId="20E174CD" w14:textId="77777777" w:rsidR="00A612C0" w:rsidRPr="00174822" w:rsidRDefault="00A612C0" w:rsidP="00501399">
      <w:pPr>
        <w:pStyle w:val="Listaszerbekezds"/>
        <w:numPr>
          <w:ilvl w:val="0"/>
          <w:numId w:val="117"/>
        </w:numPr>
        <w:spacing w:after="0" w:line="276" w:lineRule="auto"/>
        <w:ind w:left="77" w:firstLine="0"/>
        <w:rPr>
          <w:rFonts w:ascii="Times New Roman" w:hAnsi="Times New Roman" w:cs="Times New Roman"/>
          <w:szCs w:val="24"/>
        </w:rPr>
      </w:pPr>
      <w:r w:rsidRPr="00174822">
        <w:rPr>
          <w:rFonts w:ascii="Times New Roman" w:hAnsi="Times New Roman" w:cs="Times New Roman"/>
          <w:color w:val="auto"/>
        </w:rPr>
        <w:t xml:space="preserve">Az önismeret alakítása, a fejlesztő értékelés és önértékelés képességének fejlesztése, az együttműködés értékének tudatosítása a családban, a társas kapcsolatokban, a barátságban. </w:t>
      </w:r>
    </w:p>
    <w:p w14:paraId="044AA2AF" w14:textId="77777777" w:rsidR="00A612C0" w:rsidRPr="00174822" w:rsidRDefault="00A612C0" w:rsidP="00501399">
      <w:pPr>
        <w:pStyle w:val="Listaszerbekezds"/>
        <w:numPr>
          <w:ilvl w:val="0"/>
          <w:numId w:val="117"/>
        </w:numPr>
        <w:spacing w:after="0" w:line="276" w:lineRule="auto"/>
        <w:ind w:left="77" w:firstLine="0"/>
        <w:rPr>
          <w:rFonts w:ascii="Times New Roman" w:hAnsi="Times New Roman" w:cs="Times New Roman"/>
          <w:szCs w:val="24"/>
        </w:rPr>
      </w:pPr>
      <w:r w:rsidRPr="00174822">
        <w:rPr>
          <w:rFonts w:ascii="Times New Roman" w:hAnsi="Times New Roman" w:cs="Times New Roman"/>
          <w:szCs w:val="24"/>
        </w:rPr>
        <w:t>az értelmi és érzelmi intelligencia mélyítését, gazdagítását a drámapedagógia eszköztárának alkalmazásával kívánjuk megvalósítani;</w:t>
      </w:r>
    </w:p>
    <w:p w14:paraId="3E4FCE9E" w14:textId="77777777" w:rsidR="00A612C0" w:rsidRPr="00174822" w:rsidRDefault="00A612C0" w:rsidP="00501399">
      <w:pPr>
        <w:pStyle w:val="Listaszerbekezds"/>
        <w:numPr>
          <w:ilvl w:val="0"/>
          <w:numId w:val="117"/>
        </w:numPr>
        <w:spacing w:line="276" w:lineRule="auto"/>
        <w:ind w:left="567"/>
        <w:rPr>
          <w:rFonts w:ascii="Times New Roman" w:hAnsi="Times New Roman" w:cs="Times New Roman"/>
          <w:color w:val="auto"/>
        </w:rPr>
      </w:pPr>
      <w:r w:rsidRPr="00174822">
        <w:rPr>
          <w:rFonts w:ascii="Times New Roman" w:hAnsi="Times New Roman" w:cs="Times New Roman"/>
          <w:color w:val="auto"/>
        </w:rPr>
        <w:t xml:space="preserve">Felelősségvállalás másokért, önkéntesség. 50 óra önkéntes szolgálat teljesítése az érettségi megszerzése előtt </w:t>
      </w:r>
    </w:p>
    <w:p w14:paraId="16B66256" w14:textId="77777777" w:rsidR="00AF282C" w:rsidRPr="00174822" w:rsidRDefault="00AF282C" w:rsidP="00501399">
      <w:pPr>
        <w:pStyle w:val="Listaszerbekezds"/>
        <w:numPr>
          <w:ilvl w:val="0"/>
          <w:numId w:val="117"/>
        </w:numPr>
        <w:spacing w:line="276" w:lineRule="auto"/>
        <w:ind w:left="567"/>
        <w:rPr>
          <w:rFonts w:ascii="Times New Roman" w:hAnsi="Times New Roman" w:cs="Times New Roman"/>
          <w:color w:val="auto"/>
        </w:rPr>
      </w:pPr>
      <w:r w:rsidRPr="00174822">
        <w:rPr>
          <w:rFonts w:ascii="Times New Roman" w:hAnsi="Times New Roman" w:cs="Times New Roman"/>
          <w:szCs w:val="24"/>
        </w:rPr>
        <w:t>a személyiség erkölcsi arculatának értelmi és érzelmi alapozásával; helyes magatartásformák megismertetésével és gyakoroltatásával;</w:t>
      </w:r>
    </w:p>
    <w:p w14:paraId="6DE73609" w14:textId="77777777" w:rsidR="00AF282C" w:rsidRPr="00174822" w:rsidRDefault="00AF282C" w:rsidP="00501399">
      <w:pPr>
        <w:numPr>
          <w:ilvl w:val="0"/>
          <w:numId w:val="117"/>
        </w:numPr>
        <w:spacing w:after="0" w:line="276" w:lineRule="auto"/>
        <w:ind w:left="567"/>
        <w:rPr>
          <w:rFonts w:ascii="Times New Roman" w:hAnsi="Times New Roman" w:cs="Times New Roman"/>
          <w:szCs w:val="24"/>
        </w:rPr>
      </w:pPr>
      <w:r w:rsidRPr="00174822">
        <w:rPr>
          <w:rFonts w:ascii="Times New Roman" w:hAnsi="Times New Roman" w:cs="Times New Roman"/>
          <w:szCs w:val="24"/>
        </w:rPr>
        <w:t>a biztonságos szóbeli és írásbeli nyelvhasználat és az alapvető képességek, készségek elsajátításával; a mentális képességek célirányos fejlesztésével; az önálló tanulás és az önművelés alapozásával;</w:t>
      </w:r>
    </w:p>
    <w:p w14:paraId="5A10EB55" w14:textId="77777777" w:rsidR="00AF282C" w:rsidRPr="00174822" w:rsidRDefault="00AF282C" w:rsidP="00501399">
      <w:pPr>
        <w:numPr>
          <w:ilvl w:val="0"/>
          <w:numId w:val="117"/>
        </w:numPr>
        <w:spacing w:after="0" w:line="276" w:lineRule="auto"/>
        <w:ind w:left="567"/>
        <w:rPr>
          <w:rFonts w:ascii="Times New Roman" w:hAnsi="Times New Roman" w:cs="Times New Roman"/>
          <w:szCs w:val="24"/>
        </w:rPr>
      </w:pPr>
      <w:r w:rsidRPr="00174822">
        <w:rPr>
          <w:rFonts w:ascii="Times New Roman" w:hAnsi="Times New Roman" w:cs="Times New Roman"/>
          <w:szCs w:val="24"/>
        </w:rPr>
        <w:t>fokozatosan kialakítjuk, bővítjük az együttműködésre építő kooperatív-interaktív tanulási technikákat és a tanulásszervezési módokat;</w:t>
      </w:r>
    </w:p>
    <w:p w14:paraId="562103A7" w14:textId="77777777" w:rsidR="00A612C0" w:rsidRPr="00174822" w:rsidRDefault="00A612C0" w:rsidP="00501399">
      <w:pPr>
        <w:pStyle w:val="Listaszerbekezds"/>
        <w:numPr>
          <w:ilvl w:val="0"/>
          <w:numId w:val="117"/>
        </w:numPr>
        <w:spacing w:line="276" w:lineRule="auto"/>
        <w:ind w:left="567"/>
        <w:rPr>
          <w:rFonts w:ascii="Times New Roman" w:hAnsi="Times New Roman" w:cs="Times New Roman"/>
          <w:color w:val="auto"/>
        </w:rPr>
      </w:pPr>
      <w:r w:rsidRPr="00174822">
        <w:rPr>
          <w:rFonts w:ascii="Times New Roman" w:hAnsi="Times New Roman" w:cs="Times New Roman"/>
          <w:color w:val="auto"/>
        </w:rPr>
        <w:t xml:space="preserve">A tanulás tanítása </w:t>
      </w:r>
    </w:p>
    <w:p w14:paraId="4B960D76" w14:textId="77777777" w:rsidR="00AF282C" w:rsidRPr="00174822" w:rsidRDefault="00AF282C">
      <w:pPr>
        <w:spacing w:after="160" w:line="259" w:lineRule="auto"/>
        <w:ind w:left="0" w:firstLine="0"/>
        <w:jc w:val="left"/>
        <w:rPr>
          <w:rFonts w:ascii="Times New Roman" w:hAnsi="Times New Roman" w:cs="Times New Roman"/>
          <w:color w:val="0070C0"/>
        </w:rPr>
      </w:pPr>
      <w:r w:rsidRPr="00174822">
        <w:rPr>
          <w:rFonts w:ascii="Times New Roman" w:hAnsi="Times New Roman" w:cs="Times New Roman"/>
          <w:color w:val="0070C0"/>
        </w:rPr>
        <w:br w:type="page"/>
      </w:r>
    </w:p>
    <w:p w14:paraId="568F4201" w14:textId="77777777" w:rsidR="00937D44" w:rsidRPr="00174822" w:rsidRDefault="00937D44" w:rsidP="00CE7814">
      <w:pPr>
        <w:pStyle w:val="Cmsor1"/>
        <w:rPr>
          <w:rFonts w:ascii="Times New Roman" w:hAnsi="Times New Roman" w:cs="Times New Roman"/>
        </w:rPr>
      </w:pPr>
      <w:bookmarkStart w:id="90" w:name="_Toc345000457"/>
      <w:bookmarkStart w:id="91" w:name="_Toc22923701"/>
      <w:r w:rsidRPr="00174822">
        <w:rPr>
          <w:rFonts w:ascii="Times New Roman" w:hAnsi="Times New Roman" w:cs="Times New Roman"/>
        </w:rPr>
        <w:lastRenderedPageBreak/>
        <w:t>2.5 Mindennapos testnevelés</w:t>
      </w:r>
      <w:bookmarkEnd w:id="90"/>
      <w:bookmarkEnd w:id="91"/>
    </w:p>
    <w:p w14:paraId="50E40DE8" w14:textId="77777777" w:rsidR="00937D44" w:rsidRPr="00174822" w:rsidRDefault="00937D44" w:rsidP="00937D44">
      <w:pPr>
        <w:shd w:val="clear" w:color="auto" w:fill="FFFFFF"/>
        <w:spacing w:after="45" w:line="276" w:lineRule="auto"/>
        <w:ind w:firstLine="240"/>
        <w:rPr>
          <w:rFonts w:ascii="Times New Roman" w:hAnsi="Times New Roman" w:cs="Times New Roman"/>
          <w:color w:val="auto"/>
          <w:szCs w:val="18"/>
        </w:rPr>
      </w:pPr>
      <w:r w:rsidRPr="00174822">
        <w:rPr>
          <w:rFonts w:ascii="Times New Roman" w:hAnsi="Times New Roman" w:cs="Times New Roman"/>
          <w:color w:val="auto"/>
          <w:szCs w:val="18"/>
        </w:rPr>
        <w:t xml:space="preserve">A mindennapos testnevelés, testmozgás megvalósításának módját a köznevelési törvény 27. § (11) bekezdésében meghatározottak szerint szervezzük meg a következő módon. </w:t>
      </w:r>
      <w:r w:rsidR="00AF282C" w:rsidRPr="00174822">
        <w:rPr>
          <w:rFonts w:ascii="Times New Roman" w:hAnsi="Times New Roman" w:cs="Times New Roman"/>
          <w:sz w:val="23"/>
          <w:szCs w:val="23"/>
        </w:rPr>
        <w:t>A tornatermi kapacitások lehetőségeinek függvényében ezt vagy heti öt testnevelés óra vagy heti négy testnevelés óra és egy óra testnevelés-egészségtan órával biztosítjuk a tanulóknak. A szakképzésben résztvevő tanulóinknak az iskolai napokon biztosítjuk a mindennapos testnevelés lehetőségét.</w:t>
      </w:r>
    </w:p>
    <w:p w14:paraId="57F66C8C" w14:textId="77777777" w:rsidR="00CE7814" w:rsidRPr="00174822" w:rsidRDefault="00CE7814" w:rsidP="00CE7814">
      <w:pPr>
        <w:shd w:val="clear" w:color="auto" w:fill="FFFFFF"/>
        <w:spacing w:after="45" w:line="276" w:lineRule="auto"/>
        <w:ind w:firstLine="240"/>
        <w:rPr>
          <w:rFonts w:ascii="Times New Roman" w:hAnsi="Times New Roman" w:cs="Times New Roman"/>
          <w:b/>
          <w:color w:val="auto"/>
          <w:szCs w:val="18"/>
        </w:rPr>
      </w:pPr>
      <w:r w:rsidRPr="00174822">
        <w:rPr>
          <w:rFonts w:ascii="Times New Roman" w:hAnsi="Times New Roman" w:cs="Times New Roman"/>
          <w:b/>
          <w:color w:val="auto"/>
          <w:szCs w:val="18"/>
        </w:rPr>
        <w:t>2.5.1 Felmentések rendje</w:t>
      </w:r>
    </w:p>
    <w:p w14:paraId="23AF2CF3" w14:textId="77777777" w:rsidR="00AF282C" w:rsidRPr="00174822" w:rsidRDefault="00AF282C" w:rsidP="00CE7814">
      <w:pPr>
        <w:shd w:val="clear" w:color="auto" w:fill="FFFFFF"/>
        <w:spacing w:after="45" w:line="276" w:lineRule="auto"/>
        <w:ind w:firstLine="240"/>
        <w:rPr>
          <w:rFonts w:ascii="Times New Roman" w:hAnsi="Times New Roman" w:cs="Times New Roman"/>
          <w:color w:val="auto"/>
          <w:szCs w:val="18"/>
        </w:rPr>
      </w:pPr>
      <w:r w:rsidRPr="00174822">
        <w:rPr>
          <w:rFonts w:ascii="Times New Roman" w:hAnsi="Times New Roman" w:cs="Times New Roman"/>
          <w:color w:val="auto"/>
          <w:szCs w:val="18"/>
        </w:rPr>
        <w:t>A tanulót, ha egészségi állapota indokolja, az iskolaorvosi, szakorvosi szűrővizsgálat alapján könnyített testnevelés- vagy gyógytestnevelés-órára kell beosztani</w:t>
      </w:r>
      <w:r w:rsidR="00CE7814" w:rsidRPr="00174822">
        <w:rPr>
          <w:rFonts w:ascii="Times New Roman" w:hAnsi="Times New Roman" w:cs="Times New Roman"/>
          <w:color w:val="auto"/>
          <w:szCs w:val="18"/>
        </w:rPr>
        <w:t xml:space="preserve"> igazgatói határozat alapján</w:t>
      </w:r>
      <w:r w:rsidRPr="00174822">
        <w:rPr>
          <w:rFonts w:ascii="Times New Roman" w:hAnsi="Times New Roman" w:cs="Times New Roman"/>
          <w:color w:val="auto"/>
          <w:szCs w:val="18"/>
        </w:rPr>
        <w:t xml:space="preserve">. Az orvos által vizsgált tanulókról az iskolának nyilvántartást kell vezetnie, amelyben fel kell tüntetni a felvételi állapotot és az ellenőrző vizsgálatok eredményét. </w:t>
      </w:r>
    </w:p>
    <w:p w14:paraId="125C23F2" w14:textId="77777777" w:rsidR="00AF282C" w:rsidRPr="00174822" w:rsidRDefault="00CE7814" w:rsidP="00AF282C">
      <w:pPr>
        <w:shd w:val="clear" w:color="auto" w:fill="FFFFFF"/>
        <w:spacing w:after="45" w:line="276" w:lineRule="auto"/>
        <w:ind w:firstLine="240"/>
        <w:rPr>
          <w:rFonts w:ascii="Times New Roman" w:hAnsi="Times New Roman" w:cs="Times New Roman"/>
          <w:color w:val="auto"/>
          <w:szCs w:val="18"/>
        </w:rPr>
      </w:pPr>
      <w:r w:rsidRPr="00174822">
        <w:rPr>
          <w:rFonts w:ascii="Times New Roman" w:hAnsi="Times New Roman" w:cs="Times New Roman"/>
          <w:color w:val="auto"/>
          <w:szCs w:val="18"/>
        </w:rPr>
        <w:t xml:space="preserve">A könnyített testnevelés </w:t>
      </w:r>
      <w:r w:rsidR="00AF282C" w:rsidRPr="00174822">
        <w:rPr>
          <w:rFonts w:ascii="Times New Roman" w:hAnsi="Times New Roman" w:cs="Times New Roman"/>
          <w:color w:val="auto"/>
          <w:szCs w:val="18"/>
        </w:rPr>
        <w:t xml:space="preserve">órát az iskolaorvosi, szakorvosi vélemény alapján a testnevelésóra vagy az iskola által megszervezett </w:t>
      </w:r>
      <w:r w:rsidRPr="00174822">
        <w:rPr>
          <w:rFonts w:ascii="Times New Roman" w:hAnsi="Times New Roman" w:cs="Times New Roman"/>
          <w:color w:val="auto"/>
          <w:szCs w:val="18"/>
        </w:rPr>
        <w:t>differenciált órai</w:t>
      </w:r>
      <w:r w:rsidR="00AF282C" w:rsidRPr="00174822">
        <w:rPr>
          <w:rFonts w:ascii="Times New Roman" w:hAnsi="Times New Roman" w:cs="Times New Roman"/>
          <w:color w:val="auto"/>
          <w:szCs w:val="18"/>
        </w:rPr>
        <w:t xml:space="preserve"> foglalkozás keretében úgy kell biztosítani, hogy a mindennapos testnevelés ezekben az esetekben is megvalósuljon. </w:t>
      </w:r>
    </w:p>
    <w:p w14:paraId="73DBC132" w14:textId="77777777" w:rsidR="00AF282C" w:rsidRPr="00174822" w:rsidRDefault="00AF282C" w:rsidP="00AF282C">
      <w:pPr>
        <w:shd w:val="clear" w:color="auto" w:fill="FFFFFF"/>
        <w:spacing w:after="45" w:line="276" w:lineRule="auto"/>
        <w:ind w:firstLine="240"/>
        <w:rPr>
          <w:rFonts w:ascii="Times New Roman" w:hAnsi="Times New Roman" w:cs="Times New Roman"/>
          <w:color w:val="auto"/>
          <w:szCs w:val="18"/>
        </w:rPr>
      </w:pPr>
      <w:r w:rsidRPr="00174822">
        <w:rPr>
          <w:rFonts w:ascii="Times New Roman" w:hAnsi="Times New Roman" w:cs="Times New Roman"/>
          <w:color w:val="auto"/>
          <w:szCs w:val="18"/>
        </w:rPr>
        <w:t>A gyógytestnevelés-órákat a pedagógiai szakszolgálat feladatainak ellátására kijelölt nevelési-oktatási intézményben kell megszervezni legfeljebb heti öt tanóra keretében. Amennyiben a tanuló szakorvosi javaslat alapján a testnevelésórán is részt vehet, akkor számára is biztosítani kell a mindennapos testnevelésen való részvételt. Ebben az esetben a gyógytestnevelés- és a testnevelésórákon való részvételnek együttesen kell elérnie a heti öt órát. A II.A kategóriába tartozó tanulók két óra gyógytestnevelés és két, illetve három óra testnevelés órán való részvétellel teljesítik a mindennapos testnevelést.</w:t>
      </w:r>
    </w:p>
    <w:p w14:paraId="508F838A" w14:textId="77777777" w:rsidR="00CE7814" w:rsidRPr="00174822" w:rsidRDefault="00CE7814" w:rsidP="00AF282C">
      <w:pPr>
        <w:shd w:val="clear" w:color="auto" w:fill="FFFFFF"/>
        <w:spacing w:after="45" w:line="276" w:lineRule="auto"/>
        <w:ind w:firstLine="240"/>
        <w:rPr>
          <w:rFonts w:ascii="Times New Roman" w:hAnsi="Times New Roman" w:cs="Times New Roman"/>
          <w:color w:val="auto"/>
          <w:szCs w:val="18"/>
        </w:rPr>
      </w:pPr>
      <w:r w:rsidRPr="00174822">
        <w:rPr>
          <w:rFonts w:ascii="Times New Roman" w:hAnsi="Times New Roman" w:cs="Times New Roman"/>
          <w:color w:val="auto"/>
          <w:szCs w:val="18"/>
        </w:rPr>
        <w:t>A III. kategóriás teljes felmentés nem mentesít az óralátogatás alól.</w:t>
      </w:r>
    </w:p>
    <w:p w14:paraId="2CB62006" w14:textId="77777777" w:rsidR="00CE7814" w:rsidRPr="00174822" w:rsidRDefault="00CE7814">
      <w:pPr>
        <w:spacing w:after="160" w:line="259" w:lineRule="auto"/>
        <w:ind w:left="0" w:firstLine="0"/>
        <w:jc w:val="left"/>
        <w:rPr>
          <w:rFonts w:ascii="Times New Roman" w:hAnsi="Times New Roman" w:cs="Times New Roman"/>
          <w:color w:val="auto"/>
          <w:szCs w:val="18"/>
        </w:rPr>
      </w:pPr>
      <w:r w:rsidRPr="00174822">
        <w:rPr>
          <w:rFonts w:ascii="Times New Roman" w:hAnsi="Times New Roman" w:cs="Times New Roman"/>
          <w:color w:val="auto"/>
          <w:szCs w:val="18"/>
        </w:rPr>
        <w:br w:type="page"/>
      </w:r>
    </w:p>
    <w:p w14:paraId="61F74651" w14:textId="77777777" w:rsidR="00CE7814" w:rsidRPr="00174822" w:rsidRDefault="00CE7814" w:rsidP="00AF282C">
      <w:pPr>
        <w:shd w:val="clear" w:color="auto" w:fill="FFFFFF"/>
        <w:spacing w:after="45" w:line="276" w:lineRule="auto"/>
        <w:ind w:firstLine="240"/>
        <w:rPr>
          <w:rFonts w:ascii="Times New Roman" w:hAnsi="Times New Roman" w:cs="Times New Roman"/>
          <w:color w:val="auto"/>
          <w:szCs w:val="18"/>
        </w:rPr>
      </w:pPr>
    </w:p>
    <w:p w14:paraId="66517DD8" w14:textId="77777777" w:rsidR="00937D44" w:rsidRPr="00174822" w:rsidRDefault="00937D44" w:rsidP="00CE7814">
      <w:pPr>
        <w:pStyle w:val="Cmsor1"/>
        <w:rPr>
          <w:rFonts w:ascii="Times New Roman" w:hAnsi="Times New Roman" w:cs="Times New Roman"/>
        </w:rPr>
      </w:pPr>
      <w:bookmarkStart w:id="92" w:name="_Toc345000458"/>
      <w:bookmarkStart w:id="93" w:name="_Toc22923702"/>
      <w:r w:rsidRPr="00174822">
        <w:rPr>
          <w:rFonts w:ascii="Times New Roman" w:hAnsi="Times New Roman" w:cs="Times New Roman"/>
        </w:rPr>
        <w:t>2.6 A választható tantárgyak, foglalkozások és a pedagógusválasztás szabályai</w:t>
      </w:r>
      <w:bookmarkEnd w:id="92"/>
      <w:bookmarkEnd w:id="93"/>
    </w:p>
    <w:p w14:paraId="5F55C14D" w14:textId="77777777" w:rsidR="00937D44" w:rsidRPr="00174822" w:rsidRDefault="005407EC" w:rsidP="00CD5665">
      <w:pPr>
        <w:pStyle w:val="Nincstrkz"/>
      </w:pPr>
      <w:r w:rsidRPr="00174822">
        <w:t>Az óratervi táblázatok szakmacsoportonként, évfolyamokra bontva tartalmazzák a szabadon választható tantárgyakat és óraszámaikat.</w:t>
      </w:r>
      <w:r w:rsidR="00CD5665" w:rsidRPr="00174822">
        <w:t xml:space="preserve"> Ha a tanuló szabadon választ tantárgyat pl: felzárkóztatás, vizsgafelkészítés miatt, a tantárgyválasztást a tanulók és a szülők aláírásukkal megerősítik és tudomásul veszik, hogy az értékelés, a mulasztás, továbbá a magasabb évfolyamra lépés tekintetében úgy kell tekinteni, mintha kötelező tanórai foglalkozás lenne. Ha a tanulót - kérelmére - felvették a szabadon választott tanítási órára, a tanítási év végéig, vagy, ha a tanítási év vége előtt befejeződik, az utolsó tanítási óra befejezéséig köteles azon részt venni. Erről a tényről - a szabadon választott tanítási órára történő jelentkezés előtt - a tanulót és szülőjét írásban tájékoztatjuk</w:t>
      </w:r>
    </w:p>
    <w:p w14:paraId="77E58E25" w14:textId="77777777" w:rsidR="00937D44" w:rsidRPr="00174822" w:rsidRDefault="00937D44" w:rsidP="00CD5665">
      <w:pPr>
        <w:rPr>
          <w:rFonts w:ascii="Times New Roman" w:hAnsi="Times New Roman" w:cs="Times New Roman"/>
        </w:rPr>
      </w:pPr>
    </w:p>
    <w:p w14:paraId="3C8B2637" w14:textId="77777777" w:rsidR="005407EC" w:rsidRPr="00174822" w:rsidRDefault="005407EC" w:rsidP="005407EC">
      <w:pPr>
        <w:pStyle w:val="Cmsor2"/>
        <w:ind w:left="-5" w:right="0"/>
        <w:rPr>
          <w:rFonts w:ascii="Times New Roman" w:hAnsi="Times New Roman" w:cs="Times New Roman"/>
        </w:rPr>
      </w:pPr>
      <w:bookmarkStart w:id="94" w:name="_Toc22923703"/>
      <w:r w:rsidRPr="00174822">
        <w:rPr>
          <w:rFonts w:ascii="Times New Roman" w:hAnsi="Times New Roman" w:cs="Times New Roman"/>
        </w:rPr>
        <w:t>2.6.1 Az érettségi vizsga és a választható tantárgyak</w:t>
      </w:r>
      <w:bookmarkEnd w:id="94"/>
      <w:r w:rsidRPr="00174822">
        <w:rPr>
          <w:rFonts w:ascii="Times New Roman" w:hAnsi="Times New Roman" w:cs="Times New Roman"/>
        </w:rPr>
        <w:t xml:space="preserve"> </w:t>
      </w:r>
    </w:p>
    <w:p w14:paraId="4145E0BA" w14:textId="77777777" w:rsidR="005407EC" w:rsidRPr="00174822" w:rsidRDefault="005407EC" w:rsidP="005407EC">
      <w:pPr>
        <w:spacing w:after="200"/>
        <w:ind w:left="-5"/>
        <w:rPr>
          <w:rFonts w:ascii="Times New Roman" w:hAnsi="Times New Roman" w:cs="Times New Roman"/>
        </w:rPr>
      </w:pPr>
      <w:r w:rsidRPr="00174822">
        <w:rPr>
          <w:rFonts w:ascii="Times New Roman" w:hAnsi="Times New Roman" w:cs="Times New Roman"/>
        </w:rPr>
        <w:t xml:space="preserve">Az érettségi vizsga vizsgaszabályzatának kiadásáról szóló 100/1997. (VI. 13.) Kormányrendelet 3. és 4. § szerint az érettségi vizsga célja annak megállapítása, hogy a vizsgázó rendelkezik-e az általános műveltség alapjaival és olyan képességekkel, amelyek alkalmassá teszik az önművelésre, szert tett-e megfelelő tárgyi tudásra, gondolkodási és tájékozódási képességre, képes-e ismereteinek rendszerezésére és gyakorlati alkalmazására, felkészült-e a felsőoktatási intézményekben folyó tanulmányok megkezdésére. Az érettségi vizsga egyes vizsgatárgyaiból középszinten vagy emelt szinten tehető érettségi vizsga. A középiskolának a tizenegyedik-tizenkettedik évfolyamon a kötelező vizsgatárgyból biztosítania kell, hogy a tanuló - választása szerint - mind a középszintű, mind az emelt szintű érettségi vizsgára fel tudjon készülni. A kötelező érettségi vizsgatárgyakon kívül a középiskola a helyi tantervében határozza meg, hogy mely további - legalább két - vizsgatárgyból teszi lehetővé az emelt szintű érettségi vizsgára történő felkészülést. E döntéséhez kikéri az iskolai diákönkormányzat véleményét. Az emelt szintre történő felkészítés mellett a kötelező érettségi vizsgatárgyakon kívül legalább három vizsgatárgyból lehetővé kell tenni a középszintű vizsgára történő felkészülést.  </w:t>
      </w:r>
    </w:p>
    <w:p w14:paraId="30CB03C2" w14:textId="77777777" w:rsidR="005407EC" w:rsidRPr="00174822" w:rsidRDefault="005407EC" w:rsidP="005407EC">
      <w:pPr>
        <w:spacing w:after="200"/>
        <w:ind w:left="-5"/>
        <w:rPr>
          <w:rFonts w:ascii="Times New Roman" w:hAnsi="Times New Roman" w:cs="Times New Roman"/>
        </w:rPr>
      </w:pPr>
      <w:r w:rsidRPr="00174822">
        <w:rPr>
          <w:rFonts w:ascii="Times New Roman" w:hAnsi="Times New Roman" w:cs="Times New Roman"/>
        </w:rPr>
        <w:t xml:space="preserve">Iskolánkban az emelt szintű érettségi vizsgatárgyak lehetnek: matematika, magyar, történelem, </w:t>
      </w:r>
      <w:r w:rsidR="00F86586" w:rsidRPr="00174822">
        <w:rPr>
          <w:rFonts w:ascii="Times New Roman" w:hAnsi="Times New Roman" w:cs="Times New Roman"/>
        </w:rPr>
        <w:t xml:space="preserve">idegen nyelv, </w:t>
      </w:r>
      <w:r w:rsidRPr="00174822">
        <w:rPr>
          <w:rFonts w:ascii="Times New Roman" w:hAnsi="Times New Roman" w:cs="Times New Roman"/>
        </w:rPr>
        <w:t xml:space="preserve">testnevelés, </w:t>
      </w:r>
      <w:r w:rsidR="00F86586" w:rsidRPr="00174822">
        <w:rPr>
          <w:rFonts w:ascii="Times New Roman" w:hAnsi="Times New Roman" w:cs="Times New Roman"/>
        </w:rPr>
        <w:t xml:space="preserve">szakmai tantárgy, </w:t>
      </w:r>
      <w:r w:rsidRPr="00174822">
        <w:rPr>
          <w:rFonts w:ascii="Times New Roman" w:hAnsi="Times New Roman" w:cs="Times New Roman"/>
        </w:rPr>
        <w:t xml:space="preserve">informatika </w:t>
      </w:r>
    </w:p>
    <w:p w14:paraId="775BE830"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Iskolánkban a középszintű vizsgatárgyak lehetnek: matematika, magyar, történelem, </w:t>
      </w:r>
      <w:r w:rsidR="00F86586" w:rsidRPr="00174822">
        <w:rPr>
          <w:rFonts w:ascii="Times New Roman" w:hAnsi="Times New Roman" w:cs="Times New Roman"/>
        </w:rPr>
        <w:t xml:space="preserve">idegen nyelv, </w:t>
      </w:r>
      <w:r w:rsidRPr="00174822">
        <w:rPr>
          <w:rFonts w:ascii="Times New Roman" w:hAnsi="Times New Roman" w:cs="Times New Roman"/>
        </w:rPr>
        <w:t xml:space="preserve">földrajz, </w:t>
      </w:r>
      <w:r w:rsidR="00F86586" w:rsidRPr="00174822">
        <w:rPr>
          <w:rFonts w:ascii="Times New Roman" w:hAnsi="Times New Roman" w:cs="Times New Roman"/>
        </w:rPr>
        <w:t xml:space="preserve">biológia, </w:t>
      </w:r>
      <w:r w:rsidRPr="00174822">
        <w:rPr>
          <w:rFonts w:ascii="Times New Roman" w:hAnsi="Times New Roman" w:cs="Times New Roman"/>
        </w:rPr>
        <w:t xml:space="preserve">testnevelés, informatika, társadalomismeret, </w:t>
      </w:r>
      <w:r w:rsidR="00F86586" w:rsidRPr="00174822">
        <w:rPr>
          <w:rFonts w:ascii="Times New Roman" w:hAnsi="Times New Roman" w:cs="Times New Roman"/>
        </w:rPr>
        <w:t xml:space="preserve">ember- és társadalomismeret, etika és </w:t>
      </w:r>
      <w:r w:rsidRPr="00174822">
        <w:rPr>
          <w:rFonts w:ascii="Times New Roman" w:hAnsi="Times New Roman" w:cs="Times New Roman"/>
        </w:rPr>
        <w:t xml:space="preserve">szakmai tantárgy </w:t>
      </w:r>
    </w:p>
    <w:p w14:paraId="1BE77AEB" w14:textId="77777777" w:rsidR="005407EC" w:rsidRPr="00174822" w:rsidRDefault="00F86586" w:rsidP="00F86586">
      <w:pPr>
        <w:pStyle w:val="Cmsor2"/>
        <w:rPr>
          <w:rFonts w:ascii="Times New Roman" w:hAnsi="Times New Roman" w:cs="Times New Roman"/>
        </w:rPr>
      </w:pPr>
      <w:bookmarkStart w:id="95" w:name="_Toc22923704"/>
      <w:r w:rsidRPr="00174822">
        <w:rPr>
          <w:rFonts w:ascii="Times New Roman" w:hAnsi="Times New Roman" w:cs="Times New Roman"/>
        </w:rPr>
        <w:t xml:space="preserve">2.6.2 </w:t>
      </w:r>
      <w:r w:rsidR="005407EC" w:rsidRPr="00174822">
        <w:rPr>
          <w:rFonts w:ascii="Times New Roman" w:hAnsi="Times New Roman" w:cs="Times New Roman"/>
        </w:rPr>
        <w:t>Középszintű érettségi tantárgyak érettségi vizsga témakörei</w:t>
      </w:r>
      <w:bookmarkEnd w:id="95"/>
      <w:r w:rsidR="005407EC" w:rsidRPr="00174822">
        <w:rPr>
          <w:rFonts w:ascii="Times New Roman" w:hAnsi="Times New Roman" w:cs="Times New Roman"/>
        </w:rPr>
        <w:t xml:space="preserve"> </w:t>
      </w:r>
    </w:p>
    <w:p w14:paraId="1A63380E" w14:textId="77777777" w:rsidR="00F86586" w:rsidRPr="00174822" w:rsidRDefault="005407EC" w:rsidP="00501399">
      <w:pPr>
        <w:numPr>
          <w:ilvl w:val="0"/>
          <w:numId w:val="119"/>
        </w:numPr>
        <w:ind w:hanging="708"/>
        <w:rPr>
          <w:rFonts w:ascii="Times New Roman" w:hAnsi="Times New Roman" w:cs="Times New Roman"/>
        </w:rPr>
      </w:pPr>
      <w:r w:rsidRPr="00174822">
        <w:rPr>
          <w:rFonts w:ascii="Times New Roman" w:hAnsi="Times New Roman" w:cs="Times New Roman"/>
        </w:rPr>
        <w:t xml:space="preserve">Angol középszint </w:t>
      </w:r>
    </w:p>
    <w:p w14:paraId="6B6A2AC7" w14:textId="77777777" w:rsidR="003569C6" w:rsidRPr="00174822" w:rsidRDefault="003569C6" w:rsidP="00501399">
      <w:pPr>
        <w:numPr>
          <w:ilvl w:val="0"/>
          <w:numId w:val="119"/>
        </w:numPr>
        <w:ind w:hanging="708"/>
        <w:rPr>
          <w:rFonts w:ascii="Times New Roman" w:hAnsi="Times New Roman" w:cs="Times New Roman"/>
        </w:rPr>
      </w:pPr>
      <w:r w:rsidRPr="00174822">
        <w:rPr>
          <w:rFonts w:ascii="Times New Roman" w:hAnsi="Times New Roman" w:cs="Times New Roman"/>
        </w:rPr>
        <w:t>Matematika</w:t>
      </w:r>
    </w:p>
    <w:p w14:paraId="62F80F40" w14:textId="77777777" w:rsidR="005407EC" w:rsidRPr="00174822" w:rsidRDefault="005407EC" w:rsidP="00501399">
      <w:pPr>
        <w:numPr>
          <w:ilvl w:val="0"/>
          <w:numId w:val="119"/>
        </w:numPr>
        <w:ind w:hanging="708"/>
        <w:rPr>
          <w:rFonts w:ascii="Times New Roman" w:hAnsi="Times New Roman" w:cs="Times New Roman"/>
        </w:rPr>
      </w:pPr>
      <w:r w:rsidRPr="00174822">
        <w:rPr>
          <w:rFonts w:ascii="Times New Roman" w:hAnsi="Times New Roman" w:cs="Times New Roman"/>
        </w:rPr>
        <w:t>M</w:t>
      </w:r>
      <w:r w:rsidR="00F86586" w:rsidRPr="00174822">
        <w:rPr>
          <w:rFonts w:ascii="Times New Roman" w:hAnsi="Times New Roman" w:cs="Times New Roman"/>
        </w:rPr>
        <w:t>agyar irodalom, m</w:t>
      </w:r>
      <w:r w:rsidRPr="00174822">
        <w:rPr>
          <w:rFonts w:ascii="Times New Roman" w:hAnsi="Times New Roman" w:cs="Times New Roman"/>
        </w:rPr>
        <w:t xml:space="preserve">agyar nyelv és kommunikáció </w:t>
      </w:r>
    </w:p>
    <w:p w14:paraId="616DE6EF" w14:textId="77777777" w:rsidR="005407EC" w:rsidRPr="00174822" w:rsidRDefault="005D446F" w:rsidP="00501399">
      <w:pPr>
        <w:numPr>
          <w:ilvl w:val="0"/>
          <w:numId w:val="119"/>
        </w:numPr>
        <w:ind w:hanging="708"/>
        <w:rPr>
          <w:rFonts w:ascii="Times New Roman" w:hAnsi="Times New Roman" w:cs="Times New Roman"/>
        </w:rPr>
      </w:pPr>
      <w:r w:rsidRPr="00174822">
        <w:rPr>
          <w:rFonts w:ascii="Times New Roman" w:hAnsi="Times New Roman" w:cs="Times New Roman"/>
        </w:rPr>
        <w:t>F</w:t>
      </w:r>
      <w:r w:rsidR="005407EC" w:rsidRPr="00174822">
        <w:rPr>
          <w:rFonts w:ascii="Times New Roman" w:hAnsi="Times New Roman" w:cs="Times New Roman"/>
        </w:rPr>
        <w:t xml:space="preserve">öldrajz </w:t>
      </w:r>
    </w:p>
    <w:p w14:paraId="5041531D" w14:textId="77777777" w:rsidR="005407EC" w:rsidRPr="00174822" w:rsidRDefault="005407EC" w:rsidP="00501399">
      <w:pPr>
        <w:numPr>
          <w:ilvl w:val="0"/>
          <w:numId w:val="119"/>
        </w:numPr>
        <w:ind w:hanging="708"/>
        <w:rPr>
          <w:rFonts w:ascii="Times New Roman" w:hAnsi="Times New Roman" w:cs="Times New Roman"/>
        </w:rPr>
      </w:pPr>
      <w:r w:rsidRPr="00174822">
        <w:rPr>
          <w:rFonts w:ascii="Times New Roman" w:hAnsi="Times New Roman" w:cs="Times New Roman"/>
        </w:rPr>
        <w:t xml:space="preserve">Német nyelv </w:t>
      </w:r>
    </w:p>
    <w:p w14:paraId="751E55C6" w14:textId="77777777" w:rsidR="005D446F" w:rsidRPr="00174822" w:rsidRDefault="005407EC" w:rsidP="00501399">
      <w:pPr>
        <w:numPr>
          <w:ilvl w:val="0"/>
          <w:numId w:val="119"/>
        </w:numPr>
        <w:ind w:hanging="708"/>
        <w:rPr>
          <w:rFonts w:ascii="Times New Roman" w:hAnsi="Times New Roman" w:cs="Times New Roman"/>
        </w:rPr>
      </w:pPr>
      <w:r w:rsidRPr="00174822">
        <w:rPr>
          <w:rFonts w:ascii="Times New Roman" w:hAnsi="Times New Roman" w:cs="Times New Roman"/>
        </w:rPr>
        <w:t xml:space="preserve">Ember-, társadalomismeret és etika </w:t>
      </w:r>
    </w:p>
    <w:p w14:paraId="27CD8FC2" w14:textId="77777777" w:rsidR="005407EC" w:rsidRPr="00174822" w:rsidRDefault="005D446F" w:rsidP="00501399">
      <w:pPr>
        <w:numPr>
          <w:ilvl w:val="0"/>
          <w:numId w:val="119"/>
        </w:numPr>
        <w:ind w:hanging="708"/>
        <w:rPr>
          <w:rFonts w:ascii="Times New Roman" w:hAnsi="Times New Roman" w:cs="Times New Roman"/>
        </w:rPr>
      </w:pPr>
      <w:r w:rsidRPr="00174822">
        <w:rPr>
          <w:rFonts w:ascii="Times New Roman" w:hAnsi="Times New Roman" w:cs="Times New Roman"/>
        </w:rPr>
        <w:t>Társadalomismeret</w:t>
      </w:r>
      <w:r w:rsidR="005407EC" w:rsidRPr="00174822">
        <w:rPr>
          <w:rFonts w:ascii="Times New Roman" w:hAnsi="Times New Roman" w:cs="Times New Roman"/>
        </w:rPr>
        <w:t xml:space="preserve"> </w:t>
      </w:r>
    </w:p>
    <w:p w14:paraId="1410BEA6" w14:textId="77777777" w:rsidR="005407EC" w:rsidRPr="00174822" w:rsidRDefault="005407EC" w:rsidP="00501399">
      <w:pPr>
        <w:numPr>
          <w:ilvl w:val="0"/>
          <w:numId w:val="119"/>
        </w:numPr>
        <w:ind w:hanging="708"/>
        <w:rPr>
          <w:rFonts w:ascii="Times New Roman" w:hAnsi="Times New Roman" w:cs="Times New Roman"/>
        </w:rPr>
      </w:pPr>
      <w:r w:rsidRPr="00174822">
        <w:rPr>
          <w:rFonts w:ascii="Times New Roman" w:hAnsi="Times New Roman" w:cs="Times New Roman"/>
        </w:rPr>
        <w:t xml:space="preserve">Történelem </w:t>
      </w:r>
    </w:p>
    <w:p w14:paraId="616EB07B" w14:textId="77777777" w:rsidR="005407EC" w:rsidRPr="00174822" w:rsidRDefault="005407EC" w:rsidP="00501399">
      <w:pPr>
        <w:numPr>
          <w:ilvl w:val="0"/>
          <w:numId w:val="119"/>
        </w:numPr>
        <w:ind w:hanging="708"/>
        <w:rPr>
          <w:rFonts w:ascii="Times New Roman" w:hAnsi="Times New Roman" w:cs="Times New Roman"/>
        </w:rPr>
      </w:pPr>
      <w:r w:rsidRPr="00174822">
        <w:rPr>
          <w:rFonts w:ascii="Times New Roman" w:hAnsi="Times New Roman" w:cs="Times New Roman"/>
        </w:rPr>
        <w:t xml:space="preserve">Informatika </w:t>
      </w:r>
    </w:p>
    <w:p w14:paraId="6E755824" w14:textId="77777777" w:rsidR="005D446F" w:rsidRPr="00174822" w:rsidRDefault="005D446F" w:rsidP="00501399">
      <w:pPr>
        <w:numPr>
          <w:ilvl w:val="0"/>
          <w:numId w:val="119"/>
        </w:numPr>
        <w:ind w:hanging="708"/>
        <w:rPr>
          <w:rFonts w:ascii="Times New Roman" w:hAnsi="Times New Roman" w:cs="Times New Roman"/>
        </w:rPr>
      </w:pPr>
      <w:r w:rsidRPr="00174822">
        <w:rPr>
          <w:rFonts w:ascii="Times New Roman" w:hAnsi="Times New Roman" w:cs="Times New Roman"/>
        </w:rPr>
        <w:t>Testnevelés</w:t>
      </w:r>
    </w:p>
    <w:p w14:paraId="26C347C7" w14:textId="77777777" w:rsidR="005407EC" w:rsidRPr="00174822" w:rsidRDefault="005407EC" w:rsidP="00501399">
      <w:pPr>
        <w:numPr>
          <w:ilvl w:val="0"/>
          <w:numId w:val="119"/>
        </w:numPr>
        <w:spacing w:after="91"/>
        <w:ind w:hanging="708"/>
        <w:rPr>
          <w:rFonts w:ascii="Times New Roman" w:hAnsi="Times New Roman" w:cs="Times New Roman"/>
        </w:rPr>
      </w:pPr>
      <w:r w:rsidRPr="00174822">
        <w:rPr>
          <w:rFonts w:ascii="Times New Roman" w:hAnsi="Times New Roman" w:cs="Times New Roman"/>
        </w:rPr>
        <w:t xml:space="preserve">Szakmai ismeret </w:t>
      </w:r>
    </w:p>
    <w:p w14:paraId="2CA569F2" w14:textId="77777777" w:rsidR="005407EC" w:rsidRPr="00174822" w:rsidRDefault="00F86586" w:rsidP="005407EC">
      <w:pPr>
        <w:spacing w:after="168" w:line="259" w:lineRule="auto"/>
        <w:ind w:left="-5"/>
        <w:jc w:val="left"/>
        <w:rPr>
          <w:rFonts w:ascii="Times New Roman" w:hAnsi="Times New Roman" w:cs="Times New Roman"/>
          <w:color w:val="auto"/>
        </w:rPr>
      </w:pPr>
      <w:r w:rsidRPr="00174822">
        <w:rPr>
          <w:rFonts w:ascii="Times New Roman" w:hAnsi="Times New Roman" w:cs="Times New Roman"/>
          <w:b/>
          <w:color w:val="auto"/>
        </w:rPr>
        <w:lastRenderedPageBreak/>
        <w:t xml:space="preserve">2.6.2.1 </w:t>
      </w:r>
      <w:r w:rsidR="005407EC" w:rsidRPr="00174822">
        <w:rPr>
          <w:rFonts w:ascii="Times New Roman" w:hAnsi="Times New Roman" w:cs="Times New Roman"/>
          <w:b/>
          <w:color w:val="auto"/>
        </w:rPr>
        <w:t xml:space="preserve">Angol középszint </w:t>
      </w:r>
    </w:p>
    <w:p w14:paraId="60DE3BC8" w14:textId="77777777" w:rsidR="005407EC" w:rsidRPr="00174822" w:rsidRDefault="005407EC" w:rsidP="00501399">
      <w:pPr>
        <w:numPr>
          <w:ilvl w:val="0"/>
          <w:numId w:val="20"/>
        </w:numPr>
        <w:spacing w:after="41"/>
        <w:ind w:hanging="708"/>
        <w:rPr>
          <w:rFonts w:ascii="Times New Roman" w:hAnsi="Times New Roman" w:cs="Times New Roman"/>
        </w:rPr>
      </w:pPr>
      <w:r w:rsidRPr="00174822">
        <w:rPr>
          <w:rFonts w:ascii="Times New Roman" w:hAnsi="Times New Roman" w:cs="Times New Roman"/>
        </w:rPr>
        <w:t xml:space="preserve">Személyes vonatkozások, család </w:t>
      </w:r>
    </w:p>
    <w:p w14:paraId="48A863D0" w14:textId="77777777" w:rsidR="005407EC" w:rsidRPr="00174822" w:rsidRDefault="005407EC" w:rsidP="00501399">
      <w:pPr>
        <w:numPr>
          <w:ilvl w:val="0"/>
          <w:numId w:val="20"/>
        </w:numPr>
        <w:spacing w:after="38"/>
        <w:ind w:hanging="708"/>
        <w:rPr>
          <w:rFonts w:ascii="Times New Roman" w:hAnsi="Times New Roman" w:cs="Times New Roman"/>
        </w:rPr>
      </w:pPr>
      <w:r w:rsidRPr="00174822">
        <w:rPr>
          <w:rFonts w:ascii="Times New Roman" w:hAnsi="Times New Roman" w:cs="Times New Roman"/>
        </w:rPr>
        <w:t xml:space="preserve">Ember és társadalom </w:t>
      </w:r>
    </w:p>
    <w:p w14:paraId="7F09FB93" w14:textId="77777777" w:rsidR="005407EC" w:rsidRPr="00174822" w:rsidRDefault="005407EC" w:rsidP="00501399">
      <w:pPr>
        <w:numPr>
          <w:ilvl w:val="0"/>
          <w:numId w:val="20"/>
        </w:numPr>
        <w:spacing w:after="40"/>
        <w:ind w:hanging="708"/>
        <w:rPr>
          <w:rFonts w:ascii="Times New Roman" w:hAnsi="Times New Roman" w:cs="Times New Roman"/>
        </w:rPr>
      </w:pPr>
      <w:r w:rsidRPr="00174822">
        <w:rPr>
          <w:rFonts w:ascii="Times New Roman" w:hAnsi="Times New Roman" w:cs="Times New Roman"/>
        </w:rPr>
        <w:t xml:space="preserve">Környezetünk </w:t>
      </w:r>
    </w:p>
    <w:p w14:paraId="3D052E83" w14:textId="77777777" w:rsidR="005407EC" w:rsidRPr="00174822" w:rsidRDefault="005407EC" w:rsidP="00501399">
      <w:pPr>
        <w:numPr>
          <w:ilvl w:val="0"/>
          <w:numId w:val="20"/>
        </w:numPr>
        <w:spacing w:after="41"/>
        <w:ind w:hanging="708"/>
        <w:rPr>
          <w:rFonts w:ascii="Times New Roman" w:hAnsi="Times New Roman" w:cs="Times New Roman"/>
        </w:rPr>
      </w:pPr>
      <w:r w:rsidRPr="00174822">
        <w:rPr>
          <w:rFonts w:ascii="Times New Roman" w:hAnsi="Times New Roman" w:cs="Times New Roman"/>
        </w:rPr>
        <w:t xml:space="preserve">Az iskola </w:t>
      </w:r>
    </w:p>
    <w:p w14:paraId="0AD63807" w14:textId="77777777" w:rsidR="005407EC" w:rsidRPr="00174822" w:rsidRDefault="005407EC" w:rsidP="00501399">
      <w:pPr>
        <w:numPr>
          <w:ilvl w:val="0"/>
          <w:numId w:val="20"/>
        </w:numPr>
        <w:spacing w:after="40"/>
        <w:ind w:hanging="708"/>
        <w:rPr>
          <w:rFonts w:ascii="Times New Roman" w:hAnsi="Times New Roman" w:cs="Times New Roman"/>
        </w:rPr>
      </w:pPr>
      <w:r w:rsidRPr="00174822">
        <w:rPr>
          <w:rFonts w:ascii="Times New Roman" w:hAnsi="Times New Roman" w:cs="Times New Roman"/>
        </w:rPr>
        <w:t xml:space="preserve">A munka világa </w:t>
      </w:r>
    </w:p>
    <w:p w14:paraId="57300F40" w14:textId="77777777" w:rsidR="005407EC" w:rsidRPr="00174822" w:rsidRDefault="005407EC" w:rsidP="00501399">
      <w:pPr>
        <w:numPr>
          <w:ilvl w:val="0"/>
          <w:numId w:val="20"/>
        </w:numPr>
        <w:spacing w:after="41"/>
        <w:ind w:hanging="708"/>
        <w:rPr>
          <w:rFonts w:ascii="Times New Roman" w:hAnsi="Times New Roman" w:cs="Times New Roman"/>
        </w:rPr>
      </w:pPr>
      <w:r w:rsidRPr="00174822">
        <w:rPr>
          <w:rFonts w:ascii="Times New Roman" w:hAnsi="Times New Roman" w:cs="Times New Roman"/>
        </w:rPr>
        <w:t xml:space="preserve">Életmód </w:t>
      </w:r>
    </w:p>
    <w:p w14:paraId="69C5F89E" w14:textId="77777777" w:rsidR="005407EC" w:rsidRPr="00174822" w:rsidRDefault="005407EC" w:rsidP="00501399">
      <w:pPr>
        <w:numPr>
          <w:ilvl w:val="0"/>
          <w:numId w:val="20"/>
        </w:numPr>
        <w:spacing w:after="41"/>
        <w:ind w:hanging="708"/>
        <w:rPr>
          <w:rFonts w:ascii="Times New Roman" w:hAnsi="Times New Roman" w:cs="Times New Roman"/>
        </w:rPr>
      </w:pPr>
      <w:r w:rsidRPr="00174822">
        <w:rPr>
          <w:rFonts w:ascii="Times New Roman" w:hAnsi="Times New Roman" w:cs="Times New Roman"/>
        </w:rPr>
        <w:t xml:space="preserve">Szabadidő, művelődés, szórakozás </w:t>
      </w:r>
    </w:p>
    <w:p w14:paraId="6ADFB497" w14:textId="77777777" w:rsidR="005407EC" w:rsidRPr="00174822" w:rsidRDefault="005407EC" w:rsidP="00501399">
      <w:pPr>
        <w:numPr>
          <w:ilvl w:val="0"/>
          <w:numId w:val="20"/>
        </w:numPr>
        <w:spacing w:after="41"/>
        <w:ind w:hanging="708"/>
        <w:rPr>
          <w:rFonts w:ascii="Times New Roman" w:hAnsi="Times New Roman" w:cs="Times New Roman"/>
        </w:rPr>
      </w:pPr>
      <w:r w:rsidRPr="00174822">
        <w:rPr>
          <w:rFonts w:ascii="Times New Roman" w:hAnsi="Times New Roman" w:cs="Times New Roman"/>
        </w:rPr>
        <w:t xml:space="preserve">Utazás, turizmus </w:t>
      </w:r>
    </w:p>
    <w:p w14:paraId="231FF3FA" w14:textId="77777777" w:rsidR="005407EC" w:rsidRPr="00174822" w:rsidRDefault="005407EC" w:rsidP="00501399">
      <w:pPr>
        <w:numPr>
          <w:ilvl w:val="0"/>
          <w:numId w:val="20"/>
        </w:numPr>
        <w:spacing w:after="213"/>
        <w:ind w:hanging="708"/>
        <w:rPr>
          <w:rFonts w:ascii="Times New Roman" w:hAnsi="Times New Roman" w:cs="Times New Roman"/>
        </w:rPr>
      </w:pPr>
      <w:r w:rsidRPr="00174822">
        <w:rPr>
          <w:rFonts w:ascii="Times New Roman" w:hAnsi="Times New Roman" w:cs="Times New Roman"/>
        </w:rPr>
        <w:t xml:space="preserve">Tudomány és technika </w:t>
      </w:r>
    </w:p>
    <w:p w14:paraId="1BDF7FAF" w14:textId="77777777" w:rsidR="005407EC" w:rsidRPr="00174822" w:rsidRDefault="005407EC" w:rsidP="005407EC">
      <w:pPr>
        <w:spacing w:after="205"/>
        <w:ind w:left="-5"/>
        <w:rPr>
          <w:rFonts w:ascii="Times New Roman" w:hAnsi="Times New Roman" w:cs="Times New Roman"/>
        </w:rPr>
      </w:pPr>
      <w:r w:rsidRPr="00174822">
        <w:rPr>
          <w:rFonts w:ascii="Times New Roman" w:hAnsi="Times New Roman" w:cs="Times New Roman"/>
        </w:rPr>
        <w:t xml:space="preserve">Részletesebben az alábbi honlapon lehet tájékozódni: </w:t>
      </w:r>
    </w:p>
    <w:p w14:paraId="68322973" w14:textId="77777777" w:rsidR="005407EC" w:rsidRPr="00174822" w:rsidRDefault="00F42CCA" w:rsidP="005407EC">
      <w:pPr>
        <w:spacing w:after="215" w:line="259" w:lineRule="auto"/>
        <w:ind w:left="0" w:firstLine="0"/>
        <w:jc w:val="left"/>
        <w:rPr>
          <w:rFonts w:ascii="Times New Roman" w:hAnsi="Times New Roman" w:cs="Times New Roman"/>
        </w:rPr>
      </w:pPr>
      <w:hyperlink r:id="rId54">
        <w:r w:rsidR="005407EC" w:rsidRPr="00174822">
          <w:rPr>
            <w:rFonts w:ascii="Times New Roman" w:hAnsi="Times New Roman" w:cs="Times New Roman"/>
            <w:color w:val="0000FF"/>
          </w:rPr>
          <w:t>http://www.oktatas.hu/kozneveles/erettsegi/vizsgatargyak</w:t>
        </w:r>
      </w:hyperlink>
      <w:hyperlink r:id="rId55">
        <w:r w:rsidR="005407EC" w:rsidRPr="00174822">
          <w:rPr>
            <w:rFonts w:ascii="Times New Roman" w:hAnsi="Times New Roman" w:cs="Times New Roman"/>
          </w:rPr>
          <w:t xml:space="preserve"> </w:t>
        </w:r>
      </w:hyperlink>
    </w:p>
    <w:p w14:paraId="676D088D" w14:textId="77777777" w:rsidR="005407EC" w:rsidRPr="00174822" w:rsidRDefault="00F86586" w:rsidP="005407EC">
      <w:pPr>
        <w:spacing w:after="168" w:line="259" w:lineRule="auto"/>
        <w:ind w:left="-5"/>
        <w:jc w:val="left"/>
        <w:rPr>
          <w:rFonts w:ascii="Times New Roman" w:hAnsi="Times New Roman" w:cs="Times New Roman"/>
          <w:color w:val="auto"/>
        </w:rPr>
      </w:pPr>
      <w:r w:rsidRPr="00174822">
        <w:rPr>
          <w:rFonts w:ascii="Times New Roman" w:hAnsi="Times New Roman" w:cs="Times New Roman"/>
          <w:b/>
          <w:color w:val="auto"/>
        </w:rPr>
        <w:t xml:space="preserve">2.6.2.2 </w:t>
      </w:r>
      <w:r w:rsidR="005407EC" w:rsidRPr="00174822">
        <w:rPr>
          <w:rFonts w:ascii="Times New Roman" w:hAnsi="Times New Roman" w:cs="Times New Roman"/>
          <w:b/>
          <w:color w:val="auto"/>
        </w:rPr>
        <w:t xml:space="preserve">Magyar irodalom </w:t>
      </w:r>
    </w:p>
    <w:p w14:paraId="5CEDF904" w14:textId="77777777" w:rsidR="005407EC" w:rsidRPr="00174822" w:rsidRDefault="005407EC" w:rsidP="005407EC">
      <w:pPr>
        <w:spacing w:after="33"/>
        <w:ind w:left="-5"/>
        <w:rPr>
          <w:rFonts w:ascii="Times New Roman" w:hAnsi="Times New Roman" w:cs="Times New Roman"/>
        </w:rPr>
      </w:pPr>
      <w:r w:rsidRPr="00174822">
        <w:rPr>
          <w:rFonts w:ascii="Times New Roman" w:hAnsi="Times New Roman" w:cs="Times New Roman"/>
        </w:rPr>
        <w:t>I.</w:t>
      </w:r>
      <w:r w:rsidRPr="00174822">
        <w:rPr>
          <w:rFonts w:ascii="Times New Roman" w:eastAsia="Arial" w:hAnsi="Times New Roman" w:cs="Times New Roman"/>
        </w:rPr>
        <w:t xml:space="preserve"> </w:t>
      </w:r>
      <w:r w:rsidRPr="00174822">
        <w:rPr>
          <w:rFonts w:ascii="Times New Roman" w:hAnsi="Times New Roman" w:cs="Times New Roman"/>
        </w:rPr>
        <w:t xml:space="preserve">Életművek: A pályaszakaszokat jellemző főbb témák, irányzatok, kötetek ,ciklusok, motívumok. Az életút tényei. </w:t>
      </w:r>
    </w:p>
    <w:p w14:paraId="3076E898" w14:textId="77777777" w:rsidR="005407EC" w:rsidRPr="00174822" w:rsidRDefault="005407EC" w:rsidP="00501399">
      <w:pPr>
        <w:numPr>
          <w:ilvl w:val="0"/>
          <w:numId w:val="21"/>
        </w:numPr>
        <w:spacing w:after="40"/>
        <w:ind w:hanging="708"/>
        <w:rPr>
          <w:rFonts w:ascii="Times New Roman" w:hAnsi="Times New Roman" w:cs="Times New Roman"/>
        </w:rPr>
      </w:pPr>
      <w:r w:rsidRPr="00174822">
        <w:rPr>
          <w:rFonts w:ascii="Times New Roman" w:hAnsi="Times New Roman" w:cs="Times New Roman"/>
        </w:rPr>
        <w:t xml:space="preserve">Petőfi Sándor </w:t>
      </w:r>
    </w:p>
    <w:p w14:paraId="5CC5D666" w14:textId="77777777" w:rsidR="005407EC" w:rsidRPr="00174822" w:rsidRDefault="005407EC" w:rsidP="00501399">
      <w:pPr>
        <w:numPr>
          <w:ilvl w:val="0"/>
          <w:numId w:val="21"/>
        </w:numPr>
        <w:spacing w:after="40"/>
        <w:ind w:hanging="708"/>
        <w:rPr>
          <w:rFonts w:ascii="Times New Roman" w:hAnsi="Times New Roman" w:cs="Times New Roman"/>
        </w:rPr>
      </w:pPr>
      <w:r w:rsidRPr="00174822">
        <w:rPr>
          <w:rFonts w:ascii="Times New Roman" w:hAnsi="Times New Roman" w:cs="Times New Roman"/>
        </w:rPr>
        <w:t xml:space="preserve">Arany János </w:t>
      </w:r>
    </w:p>
    <w:p w14:paraId="2CBEF653" w14:textId="77777777" w:rsidR="005407EC" w:rsidRPr="00174822" w:rsidRDefault="005407EC" w:rsidP="00501399">
      <w:pPr>
        <w:numPr>
          <w:ilvl w:val="0"/>
          <w:numId w:val="21"/>
        </w:numPr>
        <w:spacing w:after="41"/>
        <w:ind w:hanging="708"/>
        <w:rPr>
          <w:rFonts w:ascii="Times New Roman" w:hAnsi="Times New Roman" w:cs="Times New Roman"/>
        </w:rPr>
      </w:pPr>
      <w:r w:rsidRPr="00174822">
        <w:rPr>
          <w:rFonts w:ascii="Times New Roman" w:hAnsi="Times New Roman" w:cs="Times New Roman"/>
        </w:rPr>
        <w:t xml:space="preserve">Ady Endre </w:t>
      </w:r>
    </w:p>
    <w:p w14:paraId="34FC9DE1" w14:textId="77777777" w:rsidR="005407EC" w:rsidRPr="00174822" w:rsidRDefault="005407EC" w:rsidP="00501399">
      <w:pPr>
        <w:numPr>
          <w:ilvl w:val="0"/>
          <w:numId w:val="21"/>
        </w:numPr>
        <w:spacing w:after="41"/>
        <w:ind w:hanging="708"/>
        <w:rPr>
          <w:rFonts w:ascii="Times New Roman" w:hAnsi="Times New Roman" w:cs="Times New Roman"/>
        </w:rPr>
      </w:pPr>
      <w:r w:rsidRPr="00174822">
        <w:rPr>
          <w:rFonts w:ascii="Times New Roman" w:hAnsi="Times New Roman" w:cs="Times New Roman"/>
        </w:rPr>
        <w:t xml:space="preserve">Babits Mihály </w:t>
      </w:r>
    </w:p>
    <w:p w14:paraId="5A417E67" w14:textId="77777777" w:rsidR="005407EC" w:rsidRPr="00174822" w:rsidRDefault="005407EC" w:rsidP="00501399">
      <w:pPr>
        <w:numPr>
          <w:ilvl w:val="0"/>
          <w:numId w:val="21"/>
        </w:numPr>
        <w:spacing w:after="38"/>
        <w:ind w:hanging="708"/>
        <w:rPr>
          <w:rFonts w:ascii="Times New Roman" w:hAnsi="Times New Roman" w:cs="Times New Roman"/>
        </w:rPr>
      </w:pPr>
      <w:r w:rsidRPr="00174822">
        <w:rPr>
          <w:rFonts w:ascii="Times New Roman" w:hAnsi="Times New Roman" w:cs="Times New Roman"/>
        </w:rPr>
        <w:t xml:space="preserve">Kosztolányi Dezső </w:t>
      </w:r>
    </w:p>
    <w:p w14:paraId="1D9B2211" w14:textId="77777777" w:rsidR="005407EC" w:rsidRPr="00174822" w:rsidRDefault="005407EC" w:rsidP="00501399">
      <w:pPr>
        <w:numPr>
          <w:ilvl w:val="0"/>
          <w:numId w:val="21"/>
        </w:numPr>
        <w:ind w:hanging="708"/>
        <w:rPr>
          <w:rFonts w:ascii="Times New Roman" w:hAnsi="Times New Roman" w:cs="Times New Roman"/>
        </w:rPr>
      </w:pPr>
      <w:r w:rsidRPr="00174822">
        <w:rPr>
          <w:rFonts w:ascii="Times New Roman" w:hAnsi="Times New Roman" w:cs="Times New Roman"/>
        </w:rPr>
        <w:t xml:space="preserve">József Attila </w:t>
      </w:r>
    </w:p>
    <w:p w14:paraId="6376A830" w14:textId="77777777" w:rsidR="005407EC" w:rsidRPr="00174822" w:rsidRDefault="005407EC" w:rsidP="005407EC">
      <w:pPr>
        <w:spacing w:after="48" w:line="259" w:lineRule="auto"/>
        <w:ind w:left="0" w:firstLine="0"/>
        <w:jc w:val="left"/>
        <w:rPr>
          <w:rFonts w:ascii="Times New Roman" w:hAnsi="Times New Roman" w:cs="Times New Roman"/>
        </w:rPr>
      </w:pPr>
      <w:r w:rsidRPr="00174822">
        <w:rPr>
          <w:rFonts w:ascii="Times New Roman" w:hAnsi="Times New Roman" w:cs="Times New Roman"/>
        </w:rPr>
        <w:t xml:space="preserve"> </w:t>
      </w:r>
    </w:p>
    <w:p w14:paraId="5A1F1440" w14:textId="77777777" w:rsidR="005407EC" w:rsidRPr="00174822" w:rsidRDefault="005407EC" w:rsidP="005407EC">
      <w:pPr>
        <w:spacing w:after="33"/>
        <w:ind w:left="-5"/>
        <w:rPr>
          <w:rFonts w:ascii="Times New Roman" w:hAnsi="Times New Roman" w:cs="Times New Roman"/>
        </w:rPr>
      </w:pPr>
      <w:r w:rsidRPr="00174822">
        <w:rPr>
          <w:rFonts w:ascii="Times New Roman" w:hAnsi="Times New Roman" w:cs="Times New Roman"/>
        </w:rPr>
        <w:t>II.</w:t>
      </w:r>
      <w:r w:rsidRPr="00174822">
        <w:rPr>
          <w:rFonts w:ascii="Times New Roman" w:eastAsia="Arial" w:hAnsi="Times New Roman" w:cs="Times New Roman"/>
        </w:rPr>
        <w:t xml:space="preserve"> </w:t>
      </w:r>
      <w:r w:rsidRPr="00174822">
        <w:rPr>
          <w:rFonts w:ascii="Times New Roman" w:hAnsi="Times New Roman" w:cs="Times New Roman"/>
        </w:rPr>
        <w:t xml:space="preserve">Portrék: Tájékozódás a korszakban, korstílusok ismerete, szellemi irányzatok. Néhány mű bemutatása, értelmezése. </w:t>
      </w:r>
    </w:p>
    <w:p w14:paraId="7558BAC8" w14:textId="77777777" w:rsidR="005407EC" w:rsidRPr="00174822" w:rsidRDefault="005407EC" w:rsidP="00501399">
      <w:pPr>
        <w:numPr>
          <w:ilvl w:val="0"/>
          <w:numId w:val="22"/>
        </w:numPr>
        <w:spacing w:after="40"/>
        <w:ind w:hanging="708"/>
        <w:rPr>
          <w:rFonts w:ascii="Times New Roman" w:hAnsi="Times New Roman" w:cs="Times New Roman"/>
        </w:rPr>
      </w:pPr>
      <w:r w:rsidRPr="00174822">
        <w:rPr>
          <w:rFonts w:ascii="Times New Roman" w:hAnsi="Times New Roman" w:cs="Times New Roman"/>
        </w:rPr>
        <w:t xml:space="preserve">Mikszáth Kálmán </w:t>
      </w:r>
    </w:p>
    <w:p w14:paraId="68027B32" w14:textId="77777777" w:rsidR="005407EC" w:rsidRPr="00174822" w:rsidRDefault="005407EC" w:rsidP="00501399">
      <w:pPr>
        <w:numPr>
          <w:ilvl w:val="0"/>
          <w:numId w:val="22"/>
        </w:numPr>
        <w:spacing w:after="38"/>
        <w:ind w:hanging="708"/>
        <w:rPr>
          <w:rFonts w:ascii="Times New Roman" w:hAnsi="Times New Roman" w:cs="Times New Roman"/>
        </w:rPr>
      </w:pPr>
      <w:r w:rsidRPr="00174822">
        <w:rPr>
          <w:rFonts w:ascii="Times New Roman" w:hAnsi="Times New Roman" w:cs="Times New Roman"/>
        </w:rPr>
        <w:t xml:space="preserve">Balassi Bálint </w:t>
      </w:r>
    </w:p>
    <w:p w14:paraId="423D26C6" w14:textId="77777777" w:rsidR="005407EC" w:rsidRPr="00174822" w:rsidRDefault="005407EC" w:rsidP="00501399">
      <w:pPr>
        <w:numPr>
          <w:ilvl w:val="0"/>
          <w:numId w:val="22"/>
        </w:numPr>
        <w:spacing w:after="41"/>
        <w:ind w:hanging="708"/>
        <w:rPr>
          <w:rFonts w:ascii="Times New Roman" w:hAnsi="Times New Roman" w:cs="Times New Roman"/>
        </w:rPr>
      </w:pPr>
      <w:r w:rsidRPr="00174822">
        <w:rPr>
          <w:rFonts w:ascii="Times New Roman" w:hAnsi="Times New Roman" w:cs="Times New Roman"/>
        </w:rPr>
        <w:t xml:space="preserve">Vörösmarty Mihály </w:t>
      </w:r>
    </w:p>
    <w:p w14:paraId="3F054C34" w14:textId="77777777" w:rsidR="005407EC" w:rsidRPr="00174822" w:rsidRDefault="005407EC" w:rsidP="00501399">
      <w:pPr>
        <w:numPr>
          <w:ilvl w:val="0"/>
          <w:numId w:val="22"/>
        </w:numPr>
        <w:ind w:hanging="708"/>
        <w:rPr>
          <w:rFonts w:ascii="Times New Roman" w:hAnsi="Times New Roman" w:cs="Times New Roman"/>
        </w:rPr>
      </w:pPr>
      <w:r w:rsidRPr="00174822">
        <w:rPr>
          <w:rFonts w:ascii="Times New Roman" w:hAnsi="Times New Roman" w:cs="Times New Roman"/>
        </w:rPr>
        <w:t xml:space="preserve">Radnóti Miklós </w:t>
      </w:r>
    </w:p>
    <w:p w14:paraId="49492B4D" w14:textId="77777777" w:rsidR="005407EC" w:rsidRPr="00174822" w:rsidRDefault="005407EC" w:rsidP="005407EC">
      <w:pPr>
        <w:spacing w:after="48" w:line="259" w:lineRule="auto"/>
        <w:ind w:left="0" w:firstLine="0"/>
        <w:jc w:val="left"/>
        <w:rPr>
          <w:rFonts w:ascii="Times New Roman" w:hAnsi="Times New Roman" w:cs="Times New Roman"/>
        </w:rPr>
      </w:pPr>
      <w:r w:rsidRPr="00174822">
        <w:rPr>
          <w:rFonts w:ascii="Times New Roman" w:hAnsi="Times New Roman" w:cs="Times New Roman"/>
        </w:rPr>
        <w:t xml:space="preserve"> </w:t>
      </w:r>
    </w:p>
    <w:p w14:paraId="170EFC98" w14:textId="77777777" w:rsidR="005407EC" w:rsidRPr="00174822" w:rsidRDefault="005407EC" w:rsidP="005407EC">
      <w:pPr>
        <w:tabs>
          <w:tab w:val="center" w:pos="4119"/>
        </w:tabs>
        <w:ind w:left="-15" w:firstLine="0"/>
        <w:jc w:val="left"/>
        <w:rPr>
          <w:rFonts w:ascii="Times New Roman" w:hAnsi="Times New Roman" w:cs="Times New Roman"/>
        </w:rPr>
      </w:pPr>
      <w:r w:rsidRPr="00174822">
        <w:rPr>
          <w:rFonts w:ascii="Times New Roman" w:hAnsi="Times New Roman" w:cs="Times New Roman"/>
        </w:rPr>
        <w:t>III.</w:t>
      </w:r>
      <w:r w:rsidRPr="00174822">
        <w:rPr>
          <w:rFonts w:ascii="Times New Roman" w:eastAsia="Arial" w:hAnsi="Times New Roman" w:cs="Times New Roman"/>
        </w:rPr>
        <w:t xml:space="preserve"> </w:t>
      </w:r>
      <w:r w:rsidRPr="00174822">
        <w:rPr>
          <w:rFonts w:ascii="Times New Roman" w:eastAsia="Arial" w:hAnsi="Times New Roman" w:cs="Times New Roman"/>
        </w:rPr>
        <w:tab/>
      </w:r>
      <w:r w:rsidRPr="00174822">
        <w:rPr>
          <w:rFonts w:ascii="Times New Roman" w:hAnsi="Times New Roman" w:cs="Times New Roman"/>
        </w:rPr>
        <w:t xml:space="preserve">Látásmódok: Világlátás és kifejezésmód. Műközpontú témakifejtés. </w:t>
      </w:r>
    </w:p>
    <w:p w14:paraId="34FD21F8" w14:textId="77777777" w:rsidR="005407EC" w:rsidRPr="00174822" w:rsidRDefault="005407EC" w:rsidP="00501399">
      <w:pPr>
        <w:numPr>
          <w:ilvl w:val="0"/>
          <w:numId w:val="23"/>
        </w:numPr>
        <w:spacing w:after="41"/>
        <w:ind w:hanging="708"/>
        <w:rPr>
          <w:rFonts w:ascii="Times New Roman" w:hAnsi="Times New Roman" w:cs="Times New Roman"/>
        </w:rPr>
      </w:pPr>
      <w:r w:rsidRPr="00174822">
        <w:rPr>
          <w:rFonts w:ascii="Times New Roman" w:hAnsi="Times New Roman" w:cs="Times New Roman"/>
        </w:rPr>
        <w:t xml:space="preserve">Örkény István </w:t>
      </w:r>
    </w:p>
    <w:p w14:paraId="6E0CFD42" w14:textId="77777777" w:rsidR="005407EC" w:rsidRPr="00174822" w:rsidRDefault="005407EC" w:rsidP="00501399">
      <w:pPr>
        <w:numPr>
          <w:ilvl w:val="0"/>
          <w:numId w:val="23"/>
        </w:numPr>
        <w:spacing w:after="38"/>
        <w:ind w:hanging="708"/>
        <w:rPr>
          <w:rFonts w:ascii="Times New Roman" w:hAnsi="Times New Roman" w:cs="Times New Roman"/>
        </w:rPr>
      </w:pPr>
      <w:r w:rsidRPr="00174822">
        <w:rPr>
          <w:rFonts w:ascii="Times New Roman" w:hAnsi="Times New Roman" w:cs="Times New Roman"/>
        </w:rPr>
        <w:t xml:space="preserve">Karinthy Frigyes </w:t>
      </w:r>
    </w:p>
    <w:p w14:paraId="035CC8D6" w14:textId="77777777" w:rsidR="005407EC" w:rsidRPr="00174822" w:rsidRDefault="005407EC" w:rsidP="00501399">
      <w:pPr>
        <w:numPr>
          <w:ilvl w:val="0"/>
          <w:numId w:val="23"/>
        </w:numPr>
        <w:ind w:hanging="708"/>
        <w:rPr>
          <w:rFonts w:ascii="Times New Roman" w:hAnsi="Times New Roman" w:cs="Times New Roman"/>
        </w:rPr>
      </w:pPr>
      <w:r w:rsidRPr="00174822">
        <w:rPr>
          <w:rFonts w:ascii="Times New Roman" w:hAnsi="Times New Roman" w:cs="Times New Roman"/>
        </w:rPr>
        <w:t xml:space="preserve">Jókai Mór </w:t>
      </w:r>
    </w:p>
    <w:p w14:paraId="199176F6" w14:textId="77777777" w:rsidR="005407EC" w:rsidRPr="00174822" w:rsidRDefault="005407EC" w:rsidP="005407EC">
      <w:pPr>
        <w:spacing w:after="48" w:line="259" w:lineRule="auto"/>
        <w:ind w:left="0" w:firstLine="0"/>
        <w:jc w:val="left"/>
        <w:rPr>
          <w:rFonts w:ascii="Times New Roman" w:hAnsi="Times New Roman" w:cs="Times New Roman"/>
        </w:rPr>
      </w:pPr>
      <w:r w:rsidRPr="00174822">
        <w:rPr>
          <w:rFonts w:ascii="Times New Roman" w:hAnsi="Times New Roman" w:cs="Times New Roman"/>
        </w:rPr>
        <w:t xml:space="preserve"> </w:t>
      </w:r>
    </w:p>
    <w:p w14:paraId="7C8D7E33" w14:textId="77777777" w:rsidR="005407EC" w:rsidRPr="00174822" w:rsidRDefault="005407EC" w:rsidP="005407EC">
      <w:pPr>
        <w:tabs>
          <w:tab w:val="center" w:pos="1623"/>
        </w:tabs>
        <w:spacing w:after="40"/>
        <w:ind w:left="-15" w:firstLine="0"/>
        <w:jc w:val="left"/>
        <w:rPr>
          <w:rFonts w:ascii="Times New Roman" w:hAnsi="Times New Roman" w:cs="Times New Roman"/>
        </w:rPr>
      </w:pPr>
      <w:r w:rsidRPr="00174822">
        <w:rPr>
          <w:rFonts w:ascii="Times New Roman" w:hAnsi="Times New Roman" w:cs="Times New Roman"/>
        </w:rPr>
        <w:t>IV.</w:t>
      </w:r>
      <w:r w:rsidRPr="00174822">
        <w:rPr>
          <w:rFonts w:ascii="Times New Roman" w:eastAsia="Arial" w:hAnsi="Times New Roman" w:cs="Times New Roman"/>
        </w:rPr>
        <w:t xml:space="preserve"> </w:t>
      </w:r>
      <w:r w:rsidRPr="00174822">
        <w:rPr>
          <w:rFonts w:ascii="Times New Roman" w:eastAsia="Arial" w:hAnsi="Times New Roman" w:cs="Times New Roman"/>
        </w:rPr>
        <w:tab/>
      </w:r>
      <w:r w:rsidRPr="00174822">
        <w:rPr>
          <w:rFonts w:ascii="Times New Roman" w:hAnsi="Times New Roman" w:cs="Times New Roman"/>
        </w:rPr>
        <w:t xml:space="preserve">Kortárs irodalom: </w:t>
      </w:r>
    </w:p>
    <w:p w14:paraId="5B2F6BA1" w14:textId="77777777" w:rsidR="005407EC" w:rsidRPr="00174822" w:rsidRDefault="005407EC" w:rsidP="005407EC">
      <w:pPr>
        <w:tabs>
          <w:tab w:val="center" w:pos="1369"/>
        </w:tabs>
        <w:ind w:left="-15" w:firstLine="0"/>
        <w:jc w:val="left"/>
        <w:rPr>
          <w:rFonts w:ascii="Times New Roman" w:hAnsi="Times New Roman" w:cs="Times New Roman"/>
        </w:rPr>
      </w:pPr>
      <w:r w:rsidRPr="00174822">
        <w:rPr>
          <w:rFonts w:ascii="Times New Roman" w:hAnsi="Times New Roman" w:cs="Times New Roman"/>
        </w:rPr>
        <w:t>14.</w:t>
      </w:r>
      <w:r w:rsidRPr="00174822">
        <w:rPr>
          <w:rFonts w:ascii="Times New Roman" w:eastAsia="Arial" w:hAnsi="Times New Roman" w:cs="Times New Roman"/>
        </w:rPr>
        <w:t xml:space="preserve"> </w:t>
      </w:r>
      <w:r w:rsidRPr="00174822">
        <w:rPr>
          <w:rFonts w:ascii="Times New Roman" w:eastAsia="Arial" w:hAnsi="Times New Roman" w:cs="Times New Roman"/>
        </w:rPr>
        <w:tab/>
      </w:r>
      <w:r w:rsidRPr="00174822">
        <w:rPr>
          <w:rFonts w:ascii="Times New Roman" w:hAnsi="Times New Roman" w:cs="Times New Roman"/>
        </w:rPr>
        <w:t xml:space="preserve">Kertész Imre </w:t>
      </w:r>
    </w:p>
    <w:p w14:paraId="4540D821" w14:textId="77777777" w:rsidR="005407EC" w:rsidRPr="00174822" w:rsidRDefault="005407EC" w:rsidP="005407EC">
      <w:pPr>
        <w:spacing w:after="47" w:line="259" w:lineRule="auto"/>
        <w:ind w:left="0" w:firstLine="0"/>
        <w:jc w:val="left"/>
        <w:rPr>
          <w:rFonts w:ascii="Times New Roman" w:hAnsi="Times New Roman" w:cs="Times New Roman"/>
        </w:rPr>
      </w:pPr>
      <w:r w:rsidRPr="00174822">
        <w:rPr>
          <w:rFonts w:ascii="Times New Roman" w:hAnsi="Times New Roman" w:cs="Times New Roman"/>
        </w:rPr>
        <w:t xml:space="preserve"> </w:t>
      </w:r>
    </w:p>
    <w:p w14:paraId="63B03F41" w14:textId="77777777" w:rsidR="005407EC" w:rsidRPr="00174822" w:rsidRDefault="005407EC" w:rsidP="005407EC">
      <w:pPr>
        <w:tabs>
          <w:tab w:val="center" w:pos="1464"/>
        </w:tabs>
        <w:spacing w:after="38"/>
        <w:ind w:left="-15" w:firstLine="0"/>
        <w:jc w:val="left"/>
        <w:rPr>
          <w:rFonts w:ascii="Times New Roman" w:hAnsi="Times New Roman" w:cs="Times New Roman"/>
        </w:rPr>
      </w:pPr>
      <w:r w:rsidRPr="00174822">
        <w:rPr>
          <w:rFonts w:ascii="Times New Roman" w:hAnsi="Times New Roman" w:cs="Times New Roman"/>
        </w:rPr>
        <w:t>V.</w:t>
      </w:r>
      <w:r w:rsidRPr="00174822">
        <w:rPr>
          <w:rFonts w:ascii="Times New Roman" w:eastAsia="Arial" w:hAnsi="Times New Roman" w:cs="Times New Roman"/>
        </w:rPr>
        <w:t xml:space="preserve"> </w:t>
      </w:r>
      <w:r w:rsidRPr="00174822">
        <w:rPr>
          <w:rFonts w:ascii="Times New Roman" w:eastAsia="Arial" w:hAnsi="Times New Roman" w:cs="Times New Roman"/>
        </w:rPr>
        <w:tab/>
      </w:r>
      <w:r w:rsidRPr="00174822">
        <w:rPr>
          <w:rFonts w:ascii="Times New Roman" w:hAnsi="Times New Roman" w:cs="Times New Roman"/>
        </w:rPr>
        <w:t xml:space="preserve">Világirodalom: </w:t>
      </w:r>
    </w:p>
    <w:p w14:paraId="7B779593" w14:textId="77777777" w:rsidR="005407EC" w:rsidRPr="00174822" w:rsidRDefault="005407EC" w:rsidP="00501399">
      <w:pPr>
        <w:numPr>
          <w:ilvl w:val="0"/>
          <w:numId w:val="24"/>
        </w:numPr>
        <w:spacing w:after="40"/>
        <w:ind w:hanging="708"/>
        <w:rPr>
          <w:rFonts w:ascii="Times New Roman" w:hAnsi="Times New Roman" w:cs="Times New Roman"/>
        </w:rPr>
      </w:pPr>
      <w:r w:rsidRPr="00174822">
        <w:rPr>
          <w:rFonts w:ascii="Times New Roman" w:hAnsi="Times New Roman" w:cs="Times New Roman"/>
        </w:rPr>
        <w:t xml:space="preserve">Az avantgarde  </w:t>
      </w:r>
    </w:p>
    <w:p w14:paraId="35B216FF" w14:textId="77777777" w:rsidR="005407EC" w:rsidRPr="00174822" w:rsidRDefault="005407EC" w:rsidP="00501399">
      <w:pPr>
        <w:numPr>
          <w:ilvl w:val="0"/>
          <w:numId w:val="24"/>
        </w:numPr>
        <w:ind w:hanging="708"/>
        <w:rPr>
          <w:rFonts w:ascii="Times New Roman" w:hAnsi="Times New Roman" w:cs="Times New Roman"/>
        </w:rPr>
      </w:pPr>
      <w:r w:rsidRPr="00174822">
        <w:rPr>
          <w:rFonts w:ascii="Times New Roman" w:hAnsi="Times New Roman" w:cs="Times New Roman"/>
        </w:rPr>
        <w:lastRenderedPageBreak/>
        <w:t xml:space="preserve">A Biblia </w:t>
      </w:r>
    </w:p>
    <w:p w14:paraId="0C291260" w14:textId="77777777" w:rsidR="005407EC" w:rsidRPr="00174822" w:rsidRDefault="005407EC" w:rsidP="005407EC">
      <w:pPr>
        <w:spacing w:after="48" w:line="259" w:lineRule="auto"/>
        <w:ind w:left="0" w:firstLine="0"/>
        <w:jc w:val="left"/>
        <w:rPr>
          <w:rFonts w:ascii="Times New Roman" w:hAnsi="Times New Roman" w:cs="Times New Roman"/>
        </w:rPr>
      </w:pPr>
      <w:r w:rsidRPr="00174822">
        <w:rPr>
          <w:rFonts w:ascii="Times New Roman" w:hAnsi="Times New Roman" w:cs="Times New Roman"/>
        </w:rPr>
        <w:t xml:space="preserve"> </w:t>
      </w:r>
    </w:p>
    <w:p w14:paraId="1EB2A945" w14:textId="77777777" w:rsidR="005407EC" w:rsidRPr="00174822" w:rsidRDefault="005407EC" w:rsidP="005407EC">
      <w:pPr>
        <w:tabs>
          <w:tab w:val="center" w:pos="2090"/>
        </w:tabs>
        <w:ind w:left="-15" w:firstLine="0"/>
        <w:jc w:val="left"/>
        <w:rPr>
          <w:rFonts w:ascii="Times New Roman" w:hAnsi="Times New Roman" w:cs="Times New Roman"/>
        </w:rPr>
      </w:pPr>
      <w:r w:rsidRPr="00174822">
        <w:rPr>
          <w:rFonts w:ascii="Times New Roman" w:hAnsi="Times New Roman" w:cs="Times New Roman"/>
        </w:rPr>
        <w:t>VI.</w:t>
      </w:r>
      <w:r w:rsidRPr="00174822">
        <w:rPr>
          <w:rFonts w:ascii="Times New Roman" w:eastAsia="Arial" w:hAnsi="Times New Roman" w:cs="Times New Roman"/>
        </w:rPr>
        <w:t xml:space="preserve"> </w:t>
      </w:r>
      <w:r w:rsidRPr="00174822">
        <w:rPr>
          <w:rFonts w:ascii="Times New Roman" w:eastAsia="Arial" w:hAnsi="Times New Roman" w:cs="Times New Roman"/>
        </w:rPr>
        <w:tab/>
      </w:r>
      <w:r w:rsidRPr="00174822">
        <w:rPr>
          <w:rFonts w:ascii="Times New Roman" w:hAnsi="Times New Roman" w:cs="Times New Roman"/>
        </w:rPr>
        <w:t xml:space="preserve">Színház- és drámatörténet: </w:t>
      </w:r>
    </w:p>
    <w:p w14:paraId="47147EFA"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15. Az angol reneszánsz: Shakespeare </w:t>
      </w:r>
    </w:p>
    <w:p w14:paraId="78581E86"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18. Madách Imre </w:t>
      </w:r>
    </w:p>
    <w:p w14:paraId="6797F57C" w14:textId="77777777" w:rsidR="005407EC" w:rsidRPr="00174822" w:rsidRDefault="005407EC" w:rsidP="005407EC">
      <w:pPr>
        <w:spacing w:after="48" w:line="259" w:lineRule="auto"/>
        <w:ind w:left="0" w:firstLine="0"/>
        <w:jc w:val="left"/>
        <w:rPr>
          <w:rFonts w:ascii="Times New Roman" w:hAnsi="Times New Roman" w:cs="Times New Roman"/>
        </w:rPr>
      </w:pPr>
      <w:r w:rsidRPr="00174822">
        <w:rPr>
          <w:rFonts w:ascii="Times New Roman" w:hAnsi="Times New Roman" w:cs="Times New Roman"/>
        </w:rPr>
        <w:t xml:space="preserve"> </w:t>
      </w:r>
    </w:p>
    <w:p w14:paraId="4BB18B29"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VII.</w:t>
      </w:r>
      <w:r w:rsidRPr="00174822">
        <w:rPr>
          <w:rFonts w:ascii="Times New Roman" w:eastAsia="Arial" w:hAnsi="Times New Roman" w:cs="Times New Roman"/>
        </w:rPr>
        <w:t xml:space="preserve"> </w:t>
      </w:r>
      <w:r w:rsidRPr="00174822">
        <w:rPr>
          <w:rFonts w:ascii="Times New Roman" w:hAnsi="Times New Roman" w:cs="Times New Roman"/>
        </w:rPr>
        <w:t xml:space="preserve">Az irodalom határterületei: Az irodalom kulturális határterületei, az irodalom filmen, televízióban, az adaptáció, egy-két tipikus műfaj pl. : tudományos-fantasztikus irodalom,a fantasy, vagy mítosz,mese kultusz: könyv- és filmsikerek. </w:t>
      </w:r>
    </w:p>
    <w:p w14:paraId="75347A0F" w14:textId="77777777" w:rsidR="005407EC" w:rsidRPr="00174822" w:rsidRDefault="005407EC" w:rsidP="005407EC">
      <w:pPr>
        <w:spacing w:after="33"/>
        <w:ind w:left="-5"/>
        <w:rPr>
          <w:rFonts w:ascii="Times New Roman" w:hAnsi="Times New Roman" w:cs="Times New Roman"/>
        </w:rPr>
      </w:pPr>
      <w:r w:rsidRPr="00174822">
        <w:rPr>
          <w:rFonts w:ascii="Times New Roman" w:hAnsi="Times New Roman" w:cs="Times New Roman"/>
        </w:rPr>
        <w:t xml:space="preserve">19. A tudományos-fantasztikus irodalom, a fantasy. </w:t>
      </w:r>
    </w:p>
    <w:p w14:paraId="793B8D4D" w14:textId="77777777" w:rsidR="005407EC" w:rsidRPr="00174822" w:rsidRDefault="005407EC" w:rsidP="005407EC">
      <w:pPr>
        <w:tabs>
          <w:tab w:val="center" w:pos="1675"/>
        </w:tabs>
        <w:ind w:left="-15" w:firstLine="0"/>
        <w:jc w:val="left"/>
        <w:rPr>
          <w:rFonts w:ascii="Times New Roman" w:hAnsi="Times New Roman" w:cs="Times New Roman"/>
        </w:rPr>
      </w:pPr>
      <w:r w:rsidRPr="00174822">
        <w:rPr>
          <w:rFonts w:ascii="Times New Roman" w:hAnsi="Times New Roman" w:cs="Times New Roman"/>
        </w:rPr>
        <w:t>VIII.</w:t>
      </w:r>
      <w:r w:rsidRPr="00174822">
        <w:rPr>
          <w:rFonts w:ascii="Times New Roman" w:eastAsia="Arial" w:hAnsi="Times New Roman" w:cs="Times New Roman"/>
        </w:rPr>
        <w:t xml:space="preserve"> </w:t>
      </w:r>
      <w:r w:rsidRPr="00174822">
        <w:rPr>
          <w:rFonts w:ascii="Times New Roman" w:eastAsia="Arial" w:hAnsi="Times New Roman" w:cs="Times New Roman"/>
        </w:rPr>
        <w:tab/>
      </w:r>
      <w:r w:rsidRPr="00174822">
        <w:rPr>
          <w:rFonts w:ascii="Times New Roman" w:hAnsi="Times New Roman" w:cs="Times New Roman"/>
        </w:rPr>
        <w:t xml:space="preserve">Regionális kultúra: </w:t>
      </w:r>
    </w:p>
    <w:p w14:paraId="7CA8CCEA" w14:textId="77777777" w:rsidR="005407EC" w:rsidRPr="00174822" w:rsidRDefault="005407EC" w:rsidP="005407EC">
      <w:pPr>
        <w:spacing w:after="126"/>
        <w:ind w:left="-5"/>
        <w:rPr>
          <w:rFonts w:ascii="Times New Roman" w:hAnsi="Times New Roman" w:cs="Times New Roman"/>
        </w:rPr>
      </w:pPr>
      <w:r w:rsidRPr="00174822">
        <w:rPr>
          <w:rFonts w:ascii="Times New Roman" w:hAnsi="Times New Roman" w:cs="Times New Roman"/>
        </w:rPr>
        <w:t xml:space="preserve">20. Móricz Zsigmond </w:t>
      </w:r>
    </w:p>
    <w:p w14:paraId="72CA1647" w14:textId="77777777" w:rsidR="005407EC" w:rsidRPr="00174822" w:rsidRDefault="00F86586" w:rsidP="005407EC">
      <w:pPr>
        <w:spacing w:after="183" w:line="259" w:lineRule="auto"/>
        <w:ind w:left="-5"/>
        <w:jc w:val="left"/>
        <w:rPr>
          <w:rFonts w:ascii="Times New Roman" w:hAnsi="Times New Roman" w:cs="Times New Roman"/>
          <w:color w:val="auto"/>
        </w:rPr>
      </w:pPr>
      <w:r w:rsidRPr="00174822">
        <w:rPr>
          <w:rFonts w:ascii="Times New Roman" w:hAnsi="Times New Roman" w:cs="Times New Roman"/>
          <w:b/>
          <w:color w:val="auto"/>
        </w:rPr>
        <w:t xml:space="preserve">2.6.2.3 </w:t>
      </w:r>
      <w:r w:rsidR="005407EC" w:rsidRPr="00174822">
        <w:rPr>
          <w:rFonts w:ascii="Times New Roman" w:hAnsi="Times New Roman" w:cs="Times New Roman"/>
          <w:b/>
          <w:color w:val="auto"/>
        </w:rPr>
        <w:t xml:space="preserve">Magyar nyelv és kommunikáció </w:t>
      </w:r>
    </w:p>
    <w:p w14:paraId="4DC5A9F0" w14:textId="77777777" w:rsidR="005407EC" w:rsidRPr="00174822" w:rsidRDefault="005407EC" w:rsidP="00501399">
      <w:pPr>
        <w:numPr>
          <w:ilvl w:val="0"/>
          <w:numId w:val="25"/>
        </w:numPr>
        <w:ind w:hanging="360"/>
        <w:rPr>
          <w:rFonts w:ascii="Times New Roman" w:hAnsi="Times New Roman" w:cs="Times New Roman"/>
        </w:rPr>
      </w:pPr>
      <w:r w:rsidRPr="00174822">
        <w:rPr>
          <w:rFonts w:ascii="Times New Roman" w:hAnsi="Times New Roman" w:cs="Times New Roman"/>
        </w:rPr>
        <w:t xml:space="preserve">Témakör: Ember és nyelv: 2 tétel  </w:t>
      </w:r>
    </w:p>
    <w:p w14:paraId="331537AD" w14:textId="77777777" w:rsidR="005407EC" w:rsidRPr="00174822" w:rsidRDefault="005407EC" w:rsidP="00501399">
      <w:pPr>
        <w:numPr>
          <w:ilvl w:val="0"/>
          <w:numId w:val="25"/>
        </w:numPr>
        <w:ind w:hanging="360"/>
        <w:rPr>
          <w:rFonts w:ascii="Times New Roman" w:hAnsi="Times New Roman" w:cs="Times New Roman"/>
        </w:rPr>
      </w:pPr>
      <w:r w:rsidRPr="00174822">
        <w:rPr>
          <w:rFonts w:ascii="Times New Roman" w:hAnsi="Times New Roman" w:cs="Times New Roman"/>
        </w:rPr>
        <w:t xml:space="preserve">Témakör: A kommunikáció: 2 tétel  </w:t>
      </w:r>
    </w:p>
    <w:p w14:paraId="5005B95E" w14:textId="77777777" w:rsidR="005407EC" w:rsidRPr="00174822" w:rsidRDefault="005407EC" w:rsidP="00501399">
      <w:pPr>
        <w:numPr>
          <w:ilvl w:val="0"/>
          <w:numId w:val="25"/>
        </w:numPr>
        <w:ind w:hanging="360"/>
        <w:rPr>
          <w:rFonts w:ascii="Times New Roman" w:hAnsi="Times New Roman" w:cs="Times New Roman"/>
        </w:rPr>
      </w:pPr>
      <w:r w:rsidRPr="00174822">
        <w:rPr>
          <w:rFonts w:ascii="Times New Roman" w:hAnsi="Times New Roman" w:cs="Times New Roman"/>
        </w:rPr>
        <w:t xml:space="preserve">Témakör: A magyar nyelv története: 2 tétel </w:t>
      </w:r>
    </w:p>
    <w:p w14:paraId="06A53CF8" w14:textId="77777777" w:rsidR="005407EC" w:rsidRPr="00174822" w:rsidRDefault="005407EC" w:rsidP="00501399">
      <w:pPr>
        <w:numPr>
          <w:ilvl w:val="0"/>
          <w:numId w:val="25"/>
        </w:numPr>
        <w:ind w:hanging="360"/>
        <w:rPr>
          <w:rFonts w:ascii="Times New Roman" w:hAnsi="Times New Roman" w:cs="Times New Roman"/>
        </w:rPr>
      </w:pPr>
      <w:r w:rsidRPr="00174822">
        <w:rPr>
          <w:rFonts w:ascii="Times New Roman" w:hAnsi="Times New Roman" w:cs="Times New Roman"/>
        </w:rPr>
        <w:t xml:space="preserve">Témakör: Nyelv és társadalom: 2 tétel </w:t>
      </w:r>
    </w:p>
    <w:p w14:paraId="0C20A634" w14:textId="77777777" w:rsidR="005407EC" w:rsidRPr="00174822" w:rsidRDefault="005407EC" w:rsidP="00501399">
      <w:pPr>
        <w:numPr>
          <w:ilvl w:val="0"/>
          <w:numId w:val="25"/>
        </w:numPr>
        <w:ind w:hanging="360"/>
        <w:rPr>
          <w:rFonts w:ascii="Times New Roman" w:hAnsi="Times New Roman" w:cs="Times New Roman"/>
        </w:rPr>
      </w:pPr>
      <w:r w:rsidRPr="00174822">
        <w:rPr>
          <w:rFonts w:ascii="Times New Roman" w:hAnsi="Times New Roman" w:cs="Times New Roman"/>
        </w:rPr>
        <w:t xml:space="preserve">Témakör: A nyelvi szintek: 5 tétel </w:t>
      </w:r>
    </w:p>
    <w:p w14:paraId="5B94BD87" w14:textId="77777777" w:rsidR="005407EC" w:rsidRPr="00174822" w:rsidRDefault="005407EC" w:rsidP="00501399">
      <w:pPr>
        <w:numPr>
          <w:ilvl w:val="0"/>
          <w:numId w:val="25"/>
        </w:numPr>
        <w:ind w:hanging="360"/>
        <w:rPr>
          <w:rFonts w:ascii="Times New Roman" w:hAnsi="Times New Roman" w:cs="Times New Roman"/>
        </w:rPr>
      </w:pPr>
      <w:r w:rsidRPr="00174822">
        <w:rPr>
          <w:rFonts w:ascii="Times New Roman" w:hAnsi="Times New Roman" w:cs="Times New Roman"/>
        </w:rPr>
        <w:t xml:space="preserve">Témakör: A szöveg: 3 tétel </w:t>
      </w:r>
    </w:p>
    <w:p w14:paraId="7437DD6D" w14:textId="77777777" w:rsidR="005407EC" w:rsidRPr="00174822" w:rsidRDefault="005407EC" w:rsidP="00501399">
      <w:pPr>
        <w:numPr>
          <w:ilvl w:val="0"/>
          <w:numId w:val="25"/>
        </w:numPr>
        <w:ind w:hanging="360"/>
        <w:rPr>
          <w:rFonts w:ascii="Times New Roman" w:hAnsi="Times New Roman" w:cs="Times New Roman"/>
        </w:rPr>
      </w:pPr>
      <w:r w:rsidRPr="00174822">
        <w:rPr>
          <w:rFonts w:ascii="Times New Roman" w:hAnsi="Times New Roman" w:cs="Times New Roman"/>
        </w:rPr>
        <w:t xml:space="preserve">Témakör: A retorika alapjai: 2 tétel </w:t>
      </w:r>
    </w:p>
    <w:p w14:paraId="1E368254" w14:textId="77777777" w:rsidR="005407EC" w:rsidRPr="00174822" w:rsidRDefault="005407EC" w:rsidP="00501399">
      <w:pPr>
        <w:numPr>
          <w:ilvl w:val="0"/>
          <w:numId w:val="25"/>
        </w:numPr>
        <w:spacing w:after="87"/>
        <w:ind w:hanging="360"/>
        <w:rPr>
          <w:rFonts w:ascii="Times New Roman" w:hAnsi="Times New Roman" w:cs="Times New Roman"/>
        </w:rPr>
      </w:pPr>
      <w:r w:rsidRPr="00174822">
        <w:rPr>
          <w:rFonts w:ascii="Times New Roman" w:hAnsi="Times New Roman" w:cs="Times New Roman"/>
        </w:rPr>
        <w:t xml:space="preserve">Témakör: Stílus és jelentés: 2 tétel </w:t>
      </w:r>
    </w:p>
    <w:p w14:paraId="2C32A15D" w14:textId="77777777" w:rsidR="005407EC" w:rsidRPr="00174822" w:rsidRDefault="00F86586" w:rsidP="005407EC">
      <w:pPr>
        <w:spacing w:after="138" w:line="259" w:lineRule="auto"/>
        <w:ind w:left="-5"/>
        <w:jc w:val="left"/>
        <w:rPr>
          <w:rFonts w:ascii="Times New Roman" w:hAnsi="Times New Roman" w:cs="Times New Roman"/>
          <w:color w:val="auto"/>
        </w:rPr>
      </w:pPr>
      <w:r w:rsidRPr="00174822">
        <w:rPr>
          <w:rFonts w:ascii="Times New Roman" w:hAnsi="Times New Roman" w:cs="Times New Roman"/>
          <w:b/>
          <w:color w:val="auto"/>
        </w:rPr>
        <w:t>2.6.2.4 F</w:t>
      </w:r>
      <w:r w:rsidR="005407EC" w:rsidRPr="00174822">
        <w:rPr>
          <w:rFonts w:ascii="Times New Roman" w:hAnsi="Times New Roman" w:cs="Times New Roman"/>
          <w:b/>
          <w:color w:val="auto"/>
        </w:rPr>
        <w:t xml:space="preserve">öldrajz </w:t>
      </w:r>
    </w:p>
    <w:p w14:paraId="2D654640" w14:textId="77777777" w:rsidR="005407EC" w:rsidRPr="00174822" w:rsidRDefault="005407EC" w:rsidP="00501399">
      <w:pPr>
        <w:numPr>
          <w:ilvl w:val="0"/>
          <w:numId w:val="26"/>
        </w:numPr>
        <w:ind w:hanging="367"/>
        <w:rPr>
          <w:rFonts w:ascii="Times New Roman" w:hAnsi="Times New Roman" w:cs="Times New Roman"/>
        </w:rPr>
      </w:pPr>
      <w:r w:rsidRPr="00174822">
        <w:rPr>
          <w:rFonts w:ascii="Times New Roman" w:hAnsi="Times New Roman" w:cs="Times New Roman"/>
        </w:rPr>
        <w:t xml:space="preserve">A Föld helye a Naprendszerben, a Föld fő mozgásai, ezek következményei  </w:t>
      </w:r>
    </w:p>
    <w:p w14:paraId="2144DA72" w14:textId="77777777" w:rsidR="005407EC" w:rsidRPr="00174822" w:rsidRDefault="005407EC" w:rsidP="00501399">
      <w:pPr>
        <w:numPr>
          <w:ilvl w:val="0"/>
          <w:numId w:val="26"/>
        </w:numPr>
        <w:ind w:hanging="367"/>
        <w:rPr>
          <w:rFonts w:ascii="Times New Roman" w:hAnsi="Times New Roman" w:cs="Times New Roman"/>
        </w:rPr>
      </w:pPr>
      <w:r w:rsidRPr="00174822">
        <w:rPr>
          <w:rFonts w:ascii="Times New Roman" w:hAnsi="Times New Roman" w:cs="Times New Roman"/>
        </w:rPr>
        <w:t xml:space="preserve">A Föld gömbhéjas szerkezete, fizikai jellemzői. A lemezmozgások okai.  </w:t>
      </w:r>
    </w:p>
    <w:p w14:paraId="697D0F0B" w14:textId="77777777" w:rsidR="005407EC" w:rsidRPr="00174822" w:rsidRDefault="005407EC" w:rsidP="00501399">
      <w:pPr>
        <w:numPr>
          <w:ilvl w:val="0"/>
          <w:numId w:val="26"/>
        </w:numPr>
        <w:ind w:hanging="367"/>
        <w:rPr>
          <w:rFonts w:ascii="Times New Roman" w:hAnsi="Times New Roman" w:cs="Times New Roman"/>
        </w:rPr>
      </w:pPr>
      <w:r w:rsidRPr="00174822">
        <w:rPr>
          <w:rFonts w:ascii="Times New Roman" w:hAnsi="Times New Roman" w:cs="Times New Roman"/>
        </w:rPr>
        <w:t xml:space="preserve">Hegységképződés típusai, kapcsolata a lemezmozgásokkal.  </w:t>
      </w:r>
    </w:p>
    <w:p w14:paraId="7DB70BB5" w14:textId="77777777" w:rsidR="005407EC" w:rsidRPr="00174822" w:rsidRDefault="005407EC" w:rsidP="00501399">
      <w:pPr>
        <w:numPr>
          <w:ilvl w:val="0"/>
          <w:numId w:val="26"/>
        </w:numPr>
        <w:ind w:hanging="367"/>
        <w:rPr>
          <w:rFonts w:ascii="Times New Roman" w:hAnsi="Times New Roman" w:cs="Times New Roman"/>
        </w:rPr>
      </w:pPr>
      <w:r w:rsidRPr="00174822">
        <w:rPr>
          <w:rFonts w:ascii="Times New Roman" w:hAnsi="Times New Roman" w:cs="Times New Roman"/>
        </w:rPr>
        <w:t xml:space="preserve">Lemez tektonika és vulkánosság. A vulkánok csoportosítása.  </w:t>
      </w:r>
    </w:p>
    <w:p w14:paraId="7249227A" w14:textId="77777777" w:rsidR="005407EC" w:rsidRPr="00174822" w:rsidRDefault="005407EC" w:rsidP="00501399">
      <w:pPr>
        <w:numPr>
          <w:ilvl w:val="0"/>
          <w:numId w:val="26"/>
        </w:numPr>
        <w:ind w:hanging="367"/>
        <w:rPr>
          <w:rFonts w:ascii="Times New Roman" w:hAnsi="Times New Roman" w:cs="Times New Roman"/>
        </w:rPr>
      </w:pPr>
      <w:r w:rsidRPr="00174822">
        <w:rPr>
          <w:rFonts w:ascii="Times New Roman" w:hAnsi="Times New Roman" w:cs="Times New Roman"/>
        </w:rPr>
        <w:t xml:space="preserve">A légkör kialakulása, összetétele szerkezete.  </w:t>
      </w:r>
    </w:p>
    <w:p w14:paraId="7ABC88BE" w14:textId="77777777" w:rsidR="005407EC" w:rsidRPr="00174822" w:rsidRDefault="005407EC" w:rsidP="00501399">
      <w:pPr>
        <w:numPr>
          <w:ilvl w:val="0"/>
          <w:numId w:val="26"/>
        </w:numPr>
        <w:ind w:hanging="367"/>
        <w:rPr>
          <w:rFonts w:ascii="Times New Roman" w:hAnsi="Times New Roman" w:cs="Times New Roman"/>
        </w:rPr>
      </w:pPr>
      <w:r w:rsidRPr="00174822">
        <w:rPr>
          <w:rFonts w:ascii="Times New Roman" w:hAnsi="Times New Roman" w:cs="Times New Roman"/>
        </w:rPr>
        <w:t xml:space="preserve">A levegő felmelegedése a földrajzi helyzet, a napsugarak hajlásszöge alapján. A felmelegedést/lehűlést módosító tényezők.  </w:t>
      </w:r>
    </w:p>
    <w:p w14:paraId="2DD6ECEA" w14:textId="77777777" w:rsidR="005407EC" w:rsidRPr="00174822" w:rsidRDefault="005407EC" w:rsidP="00501399">
      <w:pPr>
        <w:numPr>
          <w:ilvl w:val="0"/>
          <w:numId w:val="26"/>
        </w:numPr>
        <w:ind w:hanging="367"/>
        <w:rPr>
          <w:rFonts w:ascii="Times New Roman" w:hAnsi="Times New Roman" w:cs="Times New Roman"/>
        </w:rPr>
      </w:pPr>
      <w:r w:rsidRPr="00174822">
        <w:rPr>
          <w:rFonts w:ascii="Times New Roman" w:hAnsi="Times New Roman" w:cs="Times New Roman"/>
        </w:rPr>
        <w:t xml:space="preserve">A földi légkörzés rendszere, hatása az éghajlati övezetességre.  </w:t>
      </w:r>
    </w:p>
    <w:p w14:paraId="294BABA5" w14:textId="77777777" w:rsidR="005407EC" w:rsidRPr="00174822" w:rsidRDefault="005407EC" w:rsidP="00501399">
      <w:pPr>
        <w:numPr>
          <w:ilvl w:val="0"/>
          <w:numId w:val="26"/>
        </w:numPr>
        <w:ind w:hanging="367"/>
        <w:rPr>
          <w:rFonts w:ascii="Times New Roman" w:hAnsi="Times New Roman" w:cs="Times New Roman"/>
        </w:rPr>
      </w:pPr>
      <w:r w:rsidRPr="00174822">
        <w:rPr>
          <w:rFonts w:ascii="Times New Roman" w:hAnsi="Times New Roman" w:cs="Times New Roman"/>
        </w:rPr>
        <w:t xml:space="preserve">A tengervíz mozgási, áramlási rendszere, éghajlat módosító hatása, gazdasági jelentősége. </w:t>
      </w:r>
    </w:p>
    <w:p w14:paraId="57049C3A" w14:textId="77777777" w:rsidR="005407EC" w:rsidRPr="00174822" w:rsidRDefault="005407EC" w:rsidP="00501399">
      <w:pPr>
        <w:numPr>
          <w:ilvl w:val="0"/>
          <w:numId w:val="26"/>
        </w:numPr>
        <w:ind w:hanging="367"/>
        <w:rPr>
          <w:rFonts w:ascii="Times New Roman" w:hAnsi="Times New Roman" w:cs="Times New Roman"/>
        </w:rPr>
      </w:pPr>
      <w:r w:rsidRPr="00174822">
        <w:rPr>
          <w:rFonts w:ascii="Times New Roman" w:hAnsi="Times New Roman" w:cs="Times New Roman"/>
        </w:rPr>
        <w:t xml:space="preserve">A folyók felszínformálása, munkavégző képessége  </w:t>
      </w:r>
    </w:p>
    <w:p w14:paraId="66EA3B41" w14:textId="77777777" w:rsidR="005407EC" w:rsidRPr="00174822" w:rsidRDefault="005407EC" w:rsidP="00501399">
      <w:pPr>
        <w:numPr>
          <w:ilvl w:val="0"/>
          <w:numId w:val="26"/>
        </w:numPr>
        <w:ind w:hanging="367"/>
        <w:rPr>
          <w:rFonts w:ascii="Times New Roman" w:hAnsi="Times New Roman" w:cs="Times New Roman"/>
        </w:rPr>
      </w:pPr>
      <w:r w:rsidRPr="00174822">
        <w:rPr>
          <w:rFonts w:ascii="Times New Roman" w:hAnsi="Times New Roman" w:cs="Times New Roman"/>
        </w:rPr>
        <w:t xml:space="preserve">Éghajlati övezetesség - Az egyenlítői öv éghajlati jellemzői.  </w:t>
      </w:r>
    </w:p>
    <w:p w14:paraId="42F012D1" w14:textId="77777777" w:rsidR="005407EC" w:rsidRPr="00174822" w:rsidRDefault="005407EC" w:rsidP="00501399">
      <w:pPr>
        <w:numPr>
          <w:ilvl w:val="0"/>
          <w:numId w:val="26"/>
        </w:numPr>
        <w:ind w:hanging="367"/>
        <w:rPr>
          <w:rFonts w:ascii="Times New Roman" w:hAnsi="Times New Roman" w:cs="Times New Roman"/>
        </w:rPr>
      </w:pPr>
      <w:r w:rsidRPr="00174822">
        <w:rPr>
          <w:rFonts w:ascii="Times New Roman" w:hAnsi="Times New Roman" w:cs="Times New Roman"/>
        </w:rPr>
        <w:t xml:space="preserve">A kontinentális hatás nyugat-keleti változása a valódi mérsékelt övezetben.  </w:t>
      </w:r>
    </w:p>
    <w:p w14:paraId="0F0EAC7A" w14:textId="77777777" w:rsidR="005407EC" w:rsidRPr="00174822" w:rsidRDefault="005407EC" w:rsidP="00501399">
      <w:pPr>
        <w:numPr>
          <w:ilvl w:val="0"/>
          <w:numId w:val="26"/>
        </w:numPr>
        <w:ind w:hanging="367"/>
        <w:rPr>
          <w:rFonts w:ascii="Times New Roman" w:hAnsi="Times New Roman" w:cs="Times New Roman"/>
        </w:rPr>
      </w:pPr>
      <w:r w:rsidRPr="00174822">
        <w:rPr>
          <w:rFonts w:ascii="Times New Roman" w:hAnsi="Times New Roman" w:cs="Times New Roman"/>
        </w:rPr>
        <w:t xml:space="preserve">A vízszintes és függőleges övezetesség kapcsolata a forró és a mérsékelt övezetben.  </w:t>
      </w:r>
    </w:p>
    <w:p w14:paraId="40FB81E9" w14:textId="77777777" w:rsidR="005407EC" w:rsidRPr="00174822" w:rsidRDefault="005407EC" w:rsidP="00501399">
      <w:pPr>
        <w:numPr>
          <w:ilvl w:val="0"/>
          <w:numId w:val="26"/>
        </w:numPr>
        <w:ind w:hanging="367"/>
        <w:rPr>
          <w:rFonts w:ascii="Times New Roman" w:hAnsi="Times New Roman" w:cs="Times New Roman"/>
        </w:rPr>
      </w:pPr>
      <w:r w:rsidRPr="00174822">
        <w:rPr>
          <w:rFonts w:ascii="Times New Roman" w:hAnsi="Times New Roman" w:cs="Times New Roman"/>
        </w:rPr>
        <w:t xml:space="preserve">Az emberi tevékenység légszennyező, ózonréteget károsító hatása, következményei,  a légszennyezés csökkentésének lehetőségei.  </w:t>
      </w:r>
    </w:p>
    <w:p w14:paraId="0BB3AD53" w14:textId="77777777" w:rsidR="005407EC" w:rsidRPr="00174822" w:rsidRDefault="005407EC" w:rsidP="00501399">
      <w:pPr>
        <w:numPr>
          <w:ilvl w:val="0"/>
          <w:numId w:val="26"/>
        </w:numPr>
        <w:ind w:hanging="367"/>
        <w:rPr>
          <w:rFonts w:ascii="Times New Roman" w:hAnsi="Times New Roman" w:cs="Times New Roman"/>
        </w:rPr>
      </w:pPr>
      <w:r w:rsidRPr="00174822">
        <w:rPr>
          <w:rFonts w:ascii="Times New Roman" w:hAnsi="Times New Roman" w:cs="Times New Roman"/>
        </w:rPr>
        <w:t xml:space="preserve">A Dunántúli-dombság és résztájainak természetföldrajzi jellemzői, éghajlati sajátosságai.  </w:t>
      </w:r>
    </w:p>
    <w:p w14:paraId="070D0F4A" w14:textId="77777777" w:rsidR="005407EC" w:rsidRPr="00174822" w:rsidRDefault="005407EC" w:rsidP="00501399">
      <w:pPr>
        <w:numPr>
          <w:ilvl w:val="0"/>
          <w:numId w:val="26"/>
        </w:numPr>
        <w:ind w:hanging="367"/>
        <w:rPr>
          <w:rFonts w:ascii="Times New Roman" w:hAnsi="Times New Roman" w:cs="Times New Roman"/>
        </w:rPr>
      </w:pPr>
      <w:r w:rsidRPr="00174822">
        <w:rPr>
          <w:rFonts w:ascii="Times New Roman" w:hAnsi="Times New Roman" w:cs="Times New Roman"/>
        </w:rPr>
        <w:t xml:space="preserve">Az Északi-középhegység (természetföldrajzi jellemzői, résztájai, természeti erőforrásai.)  16. Magyarország földtörténeti eseményei (főbb képződmények, jellemző kőzetek)  </w:t>
      </w:r>
    </w:p>
    <w:p w14:paraId="1B103DF6" w14:textId="77777777" w:rsidR="005407EC" w:rsidRPr="00174822" w:rsidRDefault="005407EC" w:rsidP="00501399">
      <w:pPr>
        <w:numPr>
          <w:ilvl w:val="0"/>
          <w:numId w:val="27"/>
        </w:numPr>
        <w:ind w:hanging="367"/>
        <w:rPr>
          <w:rFonts w:ascii="Times New Roman" w:hAnsi="Times New Roman" w:cs="Times New Roman"/>
        </w:rPr>
      </w:pPr>
      <w:r w:rsidRPr="00174822">
        <w:rPr>
          <w:rFonts w:ascii="Times New Roman" w:hAnsi="Times New Roman" w:cs="Times New Roman"/>
        </w:rPr>
        <w:t xml:space="preserve">Magyarország felszín alatti vizeinek fő típusai, előfordulási helyei.  </w:t>
      </w:r>
    </w:p>
    <w:p w14:paraId="5925C30F" w14:textId="77777777" w:rsidR="005407EC" w:rsidRPr="00174822" w:rsidRDefault="005407EC" w:rsidP="00501399">
      <w:pPr>
        <w:numPr>
          <w:ilvl w:val="0"/>
          <w:numId w:val="27"/>
        </w:numPr>
        <w:ind w:hanging="367"/>
        <w:rPr>
          <w:rFonts w:ascii="Times New Roman" w:hAnsi="Times New Roman" w:cs="Times New Roman"/>
        </w:rPr>
      </w:pPr>
      <w:r w:rsidRPr="00174822">
        <w:rPr>
          <w:rFonts w:ascii="Times New Roman" w:hAnsi="Times New Roman" w:cs="Times New Roman"/>
        </w:rPr>
        <w:t xml:space="preserve">Hazánk természetes növénytakarója, talajtípusai. Környezet átalakítás, kultúrtáj.  </w:t>
      </w:r>
    </w:p>
    <w:p w14:paraId="18B8F53C" w14:textId="77777777" w:rsidR="005407EC" w:rsidRPr="00174822" w:rsidRDefault="005407EC" w:rsidP="00501399">
      <w:pPr>
        <w:numPr>
          <w:ilvl w:val="0"/>
          <w:numId w:val="27"/>
        </w:numPr>
        <w:ind w:hanging="367"/>
        <w:rPr>
          <w:rFonts w:ascii="Times New Roman" w:hAnsi="Times New Roman" w:cs="Times New Roman"/>
        </w:rPr>
      </w:pPr>
      <w:r w:rsidRPr="00174822">
        <w:rPr>
          <w:rFonts w:ascii="Times New Roman" w:hAnsi="Times New Roman" w:cs="Times New Roman"/>
        </w:rPr>
        <w:t xml:space="preserve">Európa, Ázsia nagyszerkezeti egységei, tájai, ezek kialakulásának folyamata.  </w:t>
      </w:r>
    </w:p>
    <w:p w14:paraId="0AA4D006" w14:textId="77777777" w:rsidR="005407EC" w:rsidRPr="00174822" w:rsidRDefault="005407EC" w:rsidP="00501399">
      <w:pPr>
        <w:numPr>
          <w:ilvl w:val="0"/>
          <w:numId w:val="27"/>
        </w:numPr>
        <w:spacing w:after="123"/>
        <w:ind w:hanging="367"/>
        <w:rPr>
          <w:rFonts w:ascii="Times New Roman" w:hAnsi="Times New Roman" w:cs="Times New Roman"/>
        </w:rPr>
      </w:pPr>
      <w:r w:rsidRPr="00174822">
        <w:rPr>
          <w:rFonts w:ascii="Times New Roman" w:hAnsi="Times New Roman" w:cs="Times New Roman"/>
        </w:rPr>
        <w:lastRenderedPageBreak/>
        <w:t xml:space="preserve">Észak-, </w:t>
      </w:r>
      <w:r w:rsidRPr="00174822">
        <w:rPr>
          <w:rFonts w:ascii="Times New Roman" w:hAnsi="Times New Roman" w:cs="Times New Roman"/>
        </w:rPr>
        <w:tab/>
        <w:t xml:space="preserve">Közép- </w:t>
      </w:r>
      <w:r w:rsidRPr="00174822">
        <w:rPr>
          <w:rFonts w:ascii="Times New Roman" w:hAnsi="Times New Roman" w:cs="Times New Roman"/>
        </w:rPr>
        <w:tab/>
        <w:t xml:space="preserve">és </w:t>
      </w:r>
      <w:r w:rsidRPr="00174822">
        <w:rPr>
          <w:rFonts w:ascii="Times New Roman" w:hAnsi="Times New Roman" w:cs="Times New Roman"/>
        </w:rPr>
        <w:tab/>
        <w:t xml:space="preserve">Dél-Amerika </w:t>
      </w:r>
      <w:r w:rsidRPr="00174822">
        <w:rPr>
          <w:rFonts w:ascii="Times New Roman" w:hAnsi="Times New Roman" w:cs="Times New Roman"/>
        </w:rPr>
        <w:tab/>
        <w:t xml:space="preserve">természeti </w:t>
      </w:r>
      <w:r w:rsidRPr="00174822">
        <w:rPr>
          <w:rFonts w:ascii="Times New Roman" w:hAnsi="Times New Roman" w:cs="Times New Roman"/>
        </w:rPr>
        <w:tab/>
        <w:t xml:space="preserve">adottságainak </w:t>
      </w:r>
      <w:r w:rsidRPr="00174822">
        <w:rPr>
          <w:rFonts w:ascii="Times New Roman" w:hAnsi="Times New Roman" w:cs="Times New Roman"/>
        </w:rPr>
        <w:tab/>
        <w:t xml:space="preserve">és </w:t>
      </w:r>
      <w:r w:rsidRPr="00174822">
        <w:rPr>
          <w:rFonts w:ascii="Times New Roman" w:hAnsi="Times New Roman" w:cs="Times New Roman"/>
        </w:rPr>
        <w:tab/>
        <w:t xml:space="preserve">erőforrásainak összehasonlítása.  </w:t>
      </w:r>
    </w:p>
    <w:p w14:paraId="6FCD25C2" w14:textId="77777777" w:rsidR="005407EC" w:rsidRPr="00174822" w:rsidRDefault="005407EC" w:rsidP="00501399">
      <w:pPr>
        <w:numPr>
          <w:ilvl w:val="0"/>
          <w:numId w:val="28"/>
        </w:numPr>
        <w:ind w:hanging="367"/>
        <w:rPr>
          <w:rFonts w:ascii="Times New Roman" w:hAnsi="Times New Roman" w:cs="Times New Roman"/>
        </w:rPr>
      </w:pPr>
      <w:r w:rsidRPr="00174822">
        <w:rPr>
          <w:rFonts w:ascii="Times New Roman" w:hAnsi="Times New Roman" w:cs="Times New Roman"/>
        </w:rPr>
        <w:t xml:space="preserve">A Föld nagy népességtömörülései. Az egyenlőtlen elrendeződés okai és következményei.  </w:t>
      </w:r>
    </w:p>
    <w:p w14:paraId="2C2E6A6E" w14:textId="77777777" w:rsidR="005407EC" w:rsidRPr="00174822" w:rsidRDefault="005407EC" w:rsidP="00501399">
      <w:pPr>
        <w:numPr>
          <w:ilvl w:val="0"/>
          <w:numId w:val="28"/>
        </w:numPr>
        <w:ind w:hanging="367"/>
        <w:rPr>
          <w:rFonts w:ascii="Times New Roman" w:hAnsi="Times New Roman" w:cs="Times New Roman"/>
        </w:rPr>
      </w:pPr>
      <w:r w:rsidRPr="00174822">
        <w:rPr>
          <w:rFonts w:ascii="Times New Roman" w:hAnsi="Times New Roman" w:cs="Times New Roman"/>
        </w:rPr>
        <w:t xml:space="preserve">A városok kialakulásának folyamata. A városok övezetei, regionális különbségek a városszerkezetben.  </w:t>
      </w:r>
    </w:p>
    <w:p w14:paraId="0BB5C79E" w14:textId="77777777" w:rsidR="005407EC" w:rsidRPr="00174822" w:rsidRDefault="005407EC" w:rsidP="00501399">
      <w:pPr>
        <w:numPr>
          <w:ilvl w:val="0"/>
          <w:numId w:val="28"/>
        </w:numPr>
        <w:ind w:hanging="367"/>
        <w:rPr>
          <w:rFonts w:ascii="Times New Roman" w:hAnsi="Times New Roman" w:cs="Times New Roman"/>
        </w:rPr>
      </w:pPr>
      <w:r w:rsidRPr="00174822">
        <w:rPr>
          <w:rFonts w:ascii="Times New Roman" w:hAnsi="Times New Roman" w:cs="Times New Roman"/>
        </w:rPr>
        <w:t xml:space="preserve">A gazdasági fejlettség fő mutatói. Az országok csoportosítása fejlettségük alapján, a különbségek lehetséges okai.  </w:t>
      </w:r>
    </w:p>
    <w:p w14:paraId="57B7C114" w14:textId="77777777" w:rsidR="005407EC" w:rsidRPr="00174822" w:rsidRDefault="005407EC" w:rsidP="00501399">
      <w:pPr>
        <w:numPr>
          <w:ilvl w:val="0"/>
          <w:numId w:val="28"/>
        </w:numPr>
        <w:ind w:hanging="367"/>
        <w:rPr>
          <w:rFonts w:ascii="Times New Roman" w:hAnsi="Times New Roman" w:cs="Times New Roman"/>
        </w:rPr>
      </w:pPr>
      <w:r w:rsidRPr="00174822">
        <w:rPr>
          <w:rFonts w:ascii="Times New Roman" w:hAnsi="Times New Roman" w:cs="Times New Roman"/>
        </w:rPr>
        <w:t xml:space="preserve">A világkereskedelem fő irányai, országcsoportjai, árucikkei.  </w:t>
      </w:r>
    </w:p>
    <w:p w14:paraId="3F76FD73" w14:textId="77777777" w:rsidR="005407EC" w:rsidRPr="00174822" w:rsidRDefault="005407EC" w:rsidP="00501399">
      <w:pPr>
        <w:numPr>
          <w:ilvl w:val="0"/>
          <w:numId w:val="28"/>
        </w:numPr>
        <w:ind w:hanging="367"/>
        <w:rPr>
          <w:rFonts w:ascii="Times New Roman" w:hAnsi="Times New Roman" w:cs="Times New Roman"/>
        </w:rPr>
      </w:pPr>
      <w:r w:rsidRPr="00174822">
        <w:rPr>
          <w:rFonts w:ascii="Times New Roman" w:hAnsi="Times New Roman" w:cs="Times New Roman"/>
        </w:rPr>
        <w:t xml:space="preserve">A </w:t>
      </w:r>
      <w:r w:rsidRPr="00174822">
        <w:rPr>
          <w:rFonts w:ascii="Times New Roman" w:hAnsi="Times New Roman" w:cs="Times New Roman"/>
        </w:rPr>
        <w:tab/>
        <w:t xml:space="preserve">transznacionális </w:t>
      </w:r>
      <w:r w:rsidRPr="00174822">
        <w:rPr>
          <w:rFonts w:ascii="Times New Roman" w:hAnsi="Times New Roman" w:cs="Times New Roman"/>
        </w:rPr>
        <w:tab/>
        <w:t xml:space="preserve">vállalatok </w:t>
      </w:r>
      <w:r w:rsidRPr="00174822">
        <w:rPr>
          <w:rFonts w:ascii="Times New Roman" w:hAnsi="Times New Roman" w:cs="Times New Roman"/>
        </w:rPr>
        <w:tab/>
        <w:t xml:space="preserve">kialakulásának </w:t>
      </w:r>
      <w:r w:rsidRPr="00174822">
        <w:rPr>
          <w:rFonts w:ascii="Times New Roman" w:hAnsi="Times New Roman" w:cs="Times New Roman"/>
        </w:rPr>
        <w:tab/>
        <w:t xml:space="preserve">folyamata, </w:t>
      </w:r>
      <w:r w:rsidRPr="00174822">
        <w:rPr>
          <w:rFonts w:ascii="Times New Roman" w:hAnsi="Times New Roman" w:cs="Times New Roman"/>
        </w:rPr>
        <w:tab/>
        <w:t xml:space="preserve">jellemzői, </w:t>
      </w:r>
      <w:r w:rsidRPr="00174822">
        <w:rPr>
          <w:rFonts w:ascii="Times New Roman" w:hAnsi="Times New Roman" w:cs="Times New Roman"/>
        </w:rPr>
        <w:tab/>
        <w:t xml:space="preserve">szerepük </w:t>
      </w:r>
      <w:r w:rsidRPr="00174822">
        <w:rPr>
          <w:rFonts w:ascii="Times New Roman" w:hAnsi="Times New Roman" w:cs="Times New Roman"/>
        </w:rPr>
        <w:tab/>
        <w:t xml:space="preserve">a világgazdaságban.  </w:t>
      </w:r>
    </w:p>
    <w:p w14:paraId="52E5EECE" w14:textId="77777777" w:rsidR="005407EC" w:rsidRPr="00174822" w:rsidRDefault="005407EC" w:rsidP="00501399">
      <w:pPr>
        <w:numPr>
          <w:ilvl w:val="0"/>
          <w:numId w:val="28"/>
        </w:numPr>
        <w:ind w:hanging="367"/>
        <w:rPr>
          <w:rFonts w:ascii="Times New Roman" w:hAnsi="Times New Roman" w:cs="Times New Roman"/>
        </w:rPr>
      </w:pPr>
      <w:r w:rsidRPr="00174822">
        <w:rPr>
          <w:rFonts w:ascii="Times New Roman" w:hAnsi="Times New Roman" w:cs="Times New Roman"/>
        </w:rPr>
        <w:t xml:space="preserve">A kőolajválság és hatásai a centrumtérségben és a periféria országaiban.  </w:t>
      </w:r>
    </w:p>
    <w:p w14:paraId="5A07405B" w14:textId="77777777" w:rsidR="005407EC" w:rsidRPr="00174822" w:rsidRDefault="005407EC" w:rsidP="00501399">
      <w:pPr>
        <w:numPr>
          <w:ilvl w:val="0"/>
          <w:numId w:val="28"/>
        </w:numPr>
        <w:ind w:hanging="367"/>
        <w:rPr>
          <w:rFonts w:ascii="Times New Roman" w:hAnsi="Times New Roman" w:cs="Times New Roman"/>
        </w:rPr>
      </w:pPr>
      <w:r w:rsidRPr="00174822">
        <w:rPr>
          <w:rFonts w:ascii="Times New Roman" w:hAnsi="Times New Roman" w:cs="Times New Roman"/>
        </w:rPr>
        <w:t xml:space="preserve">A mezőgazdasági művelés lehetőségei, formái és terményei a forró és mérsékelt övezetben.  </w:t>
      </w:r>
    </w:p>
    <w:p w14:paraId="633CD5FF" w14:textId="77777777" w:rsidR="005407EC" w:rsidRPr="00174822" w:rsidRDefault="005407EC" w:rsidP="00501399">
      <w:pPr>
        <w:numPr>
          <w:ilvl w:val="0"/>
          <w:numId w:val="28"/>
        </w:numPr>
        <w:ind w:hanging="367"/>
        <w:rPr>
          <w:rFonts w:ascii="Times New Roman" w:hAnsi="Times New Roman" w:cs="Times New Roman"/>
        </w:rPr>
      </w:pPr>
      <w:r w:rsidRPr="00174822">
        <w:rPr>
          <w:rFonts w:ascii="Times New Roman" w:hAnsi="Times New Roman" w:cs="Times New Roman"/>
        </w:rPr>
        <w:t xml:space="preserve">Változások a világ energiagazdálkodásában.  </w:t>
      </w:r>
    </w:p>
    <w:p w14:paraId="2FEA89E7" w14:textId="77777777" w:rsidR="005407EC" w:rsidRPr="00174822" w:rsidRDefault="005407EC" w:rsidP="00501399">
      <w:pPr>
        <w:numPr>
          <w:ilvl w:val="0"/>
          <w:numId w:val="28"/>
        </w:numPr>
        <w:ind w:hanging="367"/>
        <w:rPr>
          <w:rFonts w:ascii="Times New Roman" w:hAnsi="Times New Roman" w:cs="Times New Roman"/>
        </w:rPr>
      </w:pPr>
      <w:r w:rsidRPr="00174822">
        <w:rPr>
          <w:rFonts w:ascii="Times New Roman" w:hAnsi="Times New Roman" w:cs="Times New Roman"/>
        </w:rPr>
        <w:t xml:space="preserve">A telepítő tényezők szerepe és átértékelődése az egyes iparágak és iparvidékek életében. </w:t>
      </w:r>
    </w:p>
    <w:p w14:paraId="53B93CD5"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(USA és Európa iparvidékeinek példái alapján)  </w:t>
      </w:r>
    </w:p>
    <w:p w14:paraId="045F9006" w14:textId="77777777" w:rsidR="005407EC" w:rsidRPr="00174822" w:rsidRDefault="005407EC" w:rsidP="00501399">
      <w:pPr>
        <w:numPr>
          <w:ilvl w:val="0"/>
          <w:numId w:val="28"/>
        </w:numPr>
        <w:ind w:hanging="367"/>
        <w:rPr>
          <w:rFonts w:ascii="Times New Roman" w:hAnsi="Times New Roman" w:cs="Times New Roman"/>
        </w:rPr>
      </w:pPr>
      <w:r w:rsidRPr="00174822">
        <w:rPr>
          <w:rFonts w:ascii="Times New Roman" w:hAnsi="Times New Roman" w:cs="Times New Roman"/>
        </w:rPr>
        <w:t xml:space="preserve">A harmadik és negyedik szektor fő ágazatai, gazdasági szerepük.  </w:t>
      </w:r>
    </w:p>
    <w:p w14:paraId="6124E515" w14:textId="77777777" w:rsidR="005407EC" w:rsidRPr="00174822" w:rsidRDefault="005407EC" w:rsidP="00501399">
      <w:pPr>
        <w:numPr>
          <w:ilvl w:val="0"/>
          <w:numId w:val="28"/>
        </w:numPr>
        <w:ind w:hanging="367"/>
        <w:rPr>
          <w:rFonts w:ascii="Times New Roman" w:hAnsi="Times New Roman" w:cs="Times New Roman"/>
        </w:rPr>
      </w:pPr>
      <w:r w:rsidRPr="00174822">
        <w:rPr>
          <w:rFonts w:ascii="Times New Roman" w:hAnsi="Times New Roman" w:cs="Times New Roman"/>
        </w:rPr>
        <w:t xml:space="preserve">Az egyes közlekedési ágak előnyei és hátrányai. A közlekedés (személy és áruszállítás) gazdasági jelentősége,  </w:t>
      </w:r>
    </w:p>
    <w:p w14:paraId="5F754B97" w14:textId="77777777" w:rsidR="005407EC" w:rsidRPr="00174822" w:rsidRDefault="005407EC" w:rsidP="00501399">
      <w:pPr>
        <w:numPr>
          <w:ilvl w:val="0"/>
          <w:numId w:val="28"/>
        </w:numPr>
        <w:ind w:hanging="367"/>
        <w:rPr>
          <w:rFonts w:ascii="Times New Roman" w:hAnsi="Times New Roman" w:cs="Times New Roman"/>
        </w:rPr>
      </w:pPr>
      <w:r w:rsidRPr="00174822">
        <w:rPr>
          <w:rFonts w:ascii="Times New Roman" w:hAnsi="Times New Roman" w:cs="Times New Roman"/>
        </w:rPr>
        <w:t xml:space="preserve">Élelmezési </w:t>
      </w:r>
      <w:r w:rsidRPr="00174822">
        <w:rPr>
          <w:rFonts w:ascii="Times New Roman" w:hAnsi="Times New Roman" w:cs="Times New Roman"/>
        </w:rPr>
        <w:tab/>
        <w:t xml:space="preserve">és </w:t>
      </w:r>
      <w:r w:rsidRPr="00174822">
        <w:rPr>
          <w:rFonts w:ascii="Times New Roman" w:hAnsi="Times New Roman" w:cs="Times New Roman"/>
        </w:rPr>
        <w:tab/>
        <w:t xml:space="preserve">túlnépesedési </w:t>
      </w:r>
      <w:r w:rsidRPr="00174822">
        <w:rPr>
          <w:rFonts w:ascii="Times New Roman" w:hAnsi="Times New Roman" w:cs="Times New Roman"/>
        </w:rPr>
        <w:tab/>
        <w:t xml:space="preserve">válság, </w:t>
      </w:r>
      <w:r w:rsidRPr="00174822">
        <w:rPr>
          <w:rFonts w:ascii="Times New Roman" w:hAnsi="Times New Roman" w:cs="Times New Roman"/>
        </w:rPr>
        <w:tab/>
        <w:t xml:space="preserve">mint </w:t>
      </w:r>
      <w:r w:rsidRPr="00174822">
        <w:rPr>
          <w:rFonts w:ascii="Times New Roman" w:hAnsi="Times New Roman" w:cs="Times New Roman"/>
        </w:rPr>
        <w:tab/>
        <w:t xml:space="preserve">globális </w:t>
      </w:r>
      <w:r w:rsidRPr="00174822">
        <w:rPr>
          <w:rFonts w:ascii="Times New Roman" w:hAnsi="Times New Roman" w:cs="Times New Roman"/>
        </w:rPr>
        <w:tab/>
        <w:t xml:space="preserve">probléma, </w:t>
      </w:r>
      <w:r w:rsidRPr="00174822">
        <w:rPr>
          <w:rFonts w:ascii="Times New Roman" w:hAnsi="Times New Roman" w:cs="Times New Roman"/>
        </w:rPr>
        <w:tab/>
        <w:t xml:space="preserve">ennek </w:t>
      </w:r>
      <w:r w:rsidRPr="00174822">
        <w:rPr>
          <w:rFonts w:ascii="Times New Roman" w:hAnsi="Times New Roman" w:cs="Times New Roman"/>
        </w:rPr>
        <w:tab/>
        <w:t xml:space="preserve">okai </w:t>
      </w:r>
      <w:r w:rsidRPr="00174822">
        <w:rPr>
          <w:rFonts w:ascii="Times New Roman" w:hAnsi="Times New Roman" w:cs="Times New Roman"/>
        </w:rPr>
        <w:tab/>
        <w:t xml:space="preserve">és következményei.  </w:t>
      </w:r>
    </w:p>
    <w:p w14:paraId="31E1CE73" w14:textId="77777777" w:rsidR="005407EC" w:rsidRPr="00174822" w:rsidRDefault="005407EC" w:rsidP="00501399">
      <w:pPr>
        <w:numPr>
          <w:ilvl w:val="0"/>
          <w:numId w:val="28"/>
        </w:numPr>
        <w:ind w:hanging="367"/>
        <w:rPr>
          <w:rFonts w:ascii="Times New Roman" w:hAnsi="Times New Roman" w:cs="Times New Roman"/>
        </w:rPr>
      </w:pPr>
      <w:r w:rsidRPr="00174822">
        <w:rPr>
          <w:rFonts w:ascii="Times New Roman" w:hAnsi="Times New Roman" w:cs="Times New Roman"/>
        </w:rPr>
        <w:t xml:space="preserve">Az ázsiai erőtér szerepe a világgazdaságban - Japán gazdaságának sajátos vonásai.  </w:t>
      </w:r>
    </w:p>
    <w:p w14:paraId="3EB9EF83" w14:textId="77777777" w:rsidR="005407EC" w:rsidRPr="00174822" w:rsidRDefault="005407EC" w:rsidP="00501399">
      <w:pPr>
        <w:numPr>
          <w:ilvl w:val="0"/>
          <w:numId w:val="28"/>
        </w:numPr>
        <w:ind w:hanging="367"/>
        <w:rPr>
          <w:rFonts w:ascii="Times New Roman" w:hAnsi="Times New Roman" w:cs="Times New Roman"/>
        </w:rPr>
      </w:pPr>
      <w:r w:rsidRPr="00174822">
        <w:rPr>
          <w:rFonts w:ascii="Times New Roman" w:hAnsi="Times New Roman" w:cs="Times New Roman"/>
        </w:rPr>
        <w:t xml:space="preserve">Az EU tagállamai. Az integrációs együttműködés lényege, területei, hatása a tagállamok gazdasági életére.  </w:t>
      </w:r>
    </w:p>
    <w:p w14:paraId="7E265758" w14:textId="77777777" w:rsidR="005407EC" w:rsidRPr="00174822" w:rsidRDefault="005407EC" w:rsidP="00501399">
      <w:pPr>
        <w:numPr>
          <w:ilvl w:val="0"/>
          <w:numId w:val="28"/>
        </w:numPr>
        <w:ind w:hanging="367"/>
        <w:rPr>
          <w:rFonts w:ascii="Times New Roman" w:hAnsi="Times New Roman" w:cs="Times New Roman"/>
        </w:rPr>
      </w:pPr>
      <w:r w:rsidRPr="00174822">
        <w:rPr>
          <w:rFonts w:ascii="Times New Roman" w:hAnsi="Times New Roman" w:cs="Times New Roman"/>
        </w:rPr>
        <w:t xml:space="preserve">Hazánk természeti erőforrásai, szerepük a nemzetgazdaságban.  </w:t>
      </w:r>
    </w:p>
    <w:p w14:paraId="1FF1B43F" w14:textId="77777777" w:rsidR="005407EC" w:rsidRPr="00174822" w:rsidRDefault="005407EC" w:rsidP="00501399">
      <w:pPr>
        <w:numPr>
          <w:ilvl w:val="0"/>
          <w:numId w:val="28"/>
        </w:numPr>
        <w:ind w:hanging="367"/>
        <w:rPr>
          <w:rFonts w:ascii="Times New Roman" w:hAnsi="Times New Roman" w:cs="Times New Roman"/>
        </w:rPr>
      </w:pPr>
      <w:r w:rsidRPr="00174822">
        <w:rPr>
          <w:rFonts w:ascii="Times New Roman" w:hAnsi="Times New Roman" w:cs="Times New Roman"/>
        </w:rPr>
        <w:t xml:space="preserve">Magyarország népesség összetételének változásai korfák alapján.  </w:t>
      </w:r>
    </w:p>
    <w:p w14:paraId="169C904F" w14:textId="77777777" w:rsidR="005407EC" w:rsidRPr="00174822" w:rsidRDefault="005407EC" w:rsidP="00501399">
      <w:pPr>
        <w:numPr>
          <w:ilvl w:val="0"/>
          <w:numId w:val="28"/>
        </w:numPr>
        <w:ind w:hanging="367"/>
        <w:rPr>
          <w:rFonts w:ascii="Times New Roman" w:hAnsi="Times New Roman" w:cs="Times New Roman"/>
        </w:rPr>
      </w:pPr>
      <w:r w:rsidRPr="00174822">
        <w:rPr>
          <w:rFonts w:ascii="Times New Roman" w:hAnsi="Times New Roman" w:cs="Times New Roman"/>
        </w:rPr>
        <w:t xml:space="preserve">Magyarország idegenforgalma (körzetei, tájegységei és azok értékei)  </w:t>
      </w:r>
    </w:p>
    <w:p w14:paraId="0F58DBC0" w14:textId="77777777" w:rsidR="005407EC" w:rsidRPr="00174822" w:rsidRDefault="005407EC" w:rsidP="00501399">
      <w:pPr>
        <w:numPr>
          <w:ilvl w:val="0"/>
          <w:numId w:val="28"/>
        </w:numPr>
        <w:ind w:hanging="367"/>
        <w:rPr>
          <w:rFonts w:ascii="Times New Roman" w:hAnsi="Times New Roman" w:cs="Times New Roman"/>
        </w:rPr>
      </w:pPr>
      <w:r w:rsidRPr="00174822">
        <w:rPr>
          <w:rFonts w:ascii="Times New Roman" w:hAnsi="Times New Roman" w:cs="Times New Roman"/>
        </w:rPr>
        <w:t xml:space="preserve">Hazánk gazdasági régiói - a nyugat-magyarországi régió a magyar gazdaságban.  </w:t>
      </w:r>
    </w:p>
    <w:p w14:paraId="5EF31F4D" w14:textId="77777777" w:rsidR="005407EC" w:rsidRPr="00174822" w:rsidRDefault="005407EC" w:rsidP="00501399">
      <w:pPr>
        <w:numPr>
          <w:ilvl w:val="0"/>
          <w:numId w:val="28"/>
        </w:numPr>
        <w:ind w:hanging="367"/>
        <w:rPr>
          <w:rFonts w:ascii="Times New Roman" w:hAnsi="Times New Roman" w:cs="Times New Roman"/>
        </w:rPr>
      </w:pPr>
      <w:r w:rsidRPr="00174822">
        <w:rPr>
          <w:rFonts w:ascii="Times New Roman" w:hAnsi="Times New Roman" w:cs="Times New Roman"/>
        </w:rPr>
        <w:t xml:space="preserve">Az Alföld és résztájainak szerepe hazánk élelmiszergazdaságában.  </w:t>
      </w:r>
    </w:p>
    <w:p w14:paraId="3004C2E9" w14:textId="77777777" w:rsidR="005407EC" w:rsidRPr="00174822" w:rsidRDefault="005407EC" w:rsidP="00501399">
      <w:pPr>
        <w:numPr>
          <w:ilvl w:val="0"/>
          <w:numId w:val="28"/>
        </w:numPr>
        <w:spacing w:after="126"/>
        <w:ind w:hanging="367"/>
        <w:rPr>
          <w:rFonts w:ascii="Times New Roman" w:hAnsi="Times New Roman" w:cs="Times New Roman"/>
        </w:rPr>
      </w:pPr>
      <w:r w:rsidRPr="00174822">
        <w:rPr>
          <w:rFonts w:ascii="Times New Roman" w:hAnsi="Times New Roman" w:cs="Times New Roman"/>
        </w:rPr>
        <w:t xml:space="preserve">Magyarország gazdasági szerkezetének jellemzői </w:t>
      </w:r>
    </w:p>
    <w:p w14:paraId="41B63ABD" w14:textId="77777777" w:rsidR="005407EC" w:rsidRPr="00174822" w:rsidRDefault="00F86586" w:rsidP="005407EC">
      <w:pPr>
        <w:spacing w:after="138" w:line="259" w:lineRule="auto"/>
        <w:ind w:left="-5"/>
        <w:jc w:val="left"/>
        <w:rPr>
          <w:rFonts w:ascii="Times New Roman" w:hAnsi="Times New Roman" w:cs="Times New Roman"/>
          <w:color w:val="auto"/>
        </w:rPr>
      </w:pPr>
      <w:r w:rsidRPr="00174822">
        <w:rPr>
          <w:rFonts w:ascii="Times New Roman" w:hAnsi="Times New Roman" w:cs="Times New Roman"/>
          <w:b/>
          <w:color w:val="auto"/>
        </w:rPr>
        <w:t xml:space="preserve">2.6.2.5 </w:t>
      </w:r>
      <w:r w:rsidR="005407EC" w:rsidRPr="00174822">
        <w:rPr>
          <w:rFonts w:ascii="Times New Roman" w:hAnsi="Times New Roman" w:cs="Times New Roman"/>
          <w:b/>
          <w:color w:val="auto"/>
        </w:rPr>
        <w:t xml:space="preserve">Német nyelv </w:t>
      </w:r>
    </w:p>
    <w:p w14:paraId="06F83330" w14:textId="77777777" w:rsidR="005407EC" w:rsidRPr="00174822" w:rsidRDefault="005407EC" w:rsidP="005407EC">
      <w:pPr>
        <w:spacing w:after="12" w:line="264" w:lineRule="auto"/>
        <w:ind w:left="24"/>
        <w:jc w:val="left"/>
        <w:rPr>
          <w:rFonts w:ascii="Times New Roman" w:hAnsi="Times New Roman" w:cs="Times New Roman"/>
        </w:rPr>
      </w:pPr>
      <w:r w:rsidRPr="00174822">
        <w:rPr>
          <w:rFonts w:ascii="Times New Roman" w:hAnsi="Times New Roman" w:cs="Times New Roman"/>
        </w:rPr>
        <w:t xml:space="preserve">I. Kommunikációs helyzetek, szituációs párbeszédek: </w:t>
      </w:r>
    </w:p>
    <w:p w14:paraId="7AD079B2" w14:textId="77777777" w:rsidR="005407EC" w:rsidRPr="00174822" w:rsidRDefault="005407EC" w:rsidP="00501399">
      <w:pPr>
        <w:numPr>
          <w:ilvl w:val="0"/>
          <w:numId w:val="29"/>
        </w:numPr>
        <w:ind w:hanging="367"/>
        <w:rPr>
          <w:rFonts w:ascii="Times New Roman" w:hAnsi="Times New Roman" w:cs="Times New Roman"/>
        </w:rPr>
      </w:pPr>
      <w:r w:rsidRPr="00174822">
        <w:rPr>
          <w:rFonts w:ascii="Times New Roman" w:hAnsi="Times New Roman" w:cs="Times New Roman"/>
        </w:rPr>
        <w:t xml:space="preserve">Családban, baráti körben </w:t>
      </w:r>
    </w:p>
    <w:p w14:paraId="2AD9A9E3" w14:textId="77777777" w:rsidR="005407EC" w:rsidRPr="00174822" w:rsidRDefault="005407EC" w:rsidP="00501399">
      <w:pPr>
        <w:numPr>
          <w:ilvl w:val="0"/>
          <w:numId w:val="29"/>
        </w:numPr>
        <w:ind w:hanging="367"/>
        <w:rPr>
          <w:rFonts w:ascii="Times New Roman" w:hAnsi="Times New Roman" w:cs="Times New Roman"/>
        </w:rPr>
      </w:pPr>
      <w:r w:rsidRPr="00174822">
        <w:rPr>
          <w:rFonts w:ascii="Times New Roman" w:hAnsi="Times New Roman" w:cs="Times New Roman"/>
        </w:rPr>
        <w:t xml:space="preserve">Áruházban, üzletben </w:t>
      </w:r>
    </w:p>
    <w:p w14:paraId="7B5725A1" w14:textId="77777777" w:rsidR="005407EC" w:rsidRPr="00174822" w:rsidRDefault="005407EC" w:rsidP="00501399">
      <w:pPr>
        <w:numPr>
          <w:ilvl w:val="0"/>
          <w:numId w:val="29"/>
        </w:numPr>
        <w:ind w:hanging="367"/>
        <w:rPr>
          <w:rFonts w:ascii="Times New Roman" w:hAnsi="Times New Roman" w:cs="Times New Roman"/>
        </w:rPr>
      </w:pPr>
      <w:r w:rsidRPr="00174822">
        <w:rPr>
          <w:rFonts w:ascii="Times New Roman" w:hAnsi="Times New Roman" w:cs="Times New Roman"/>
        </w:rPr>
        <w:t xml:space="preserve">Étteremben, kávéházban </w:t>
      </w:r>
    </w:p>
    <w:p w14:paraId="594B8C38" w14:textId="77777777" w:rsidR="005407EC" w:rsidRPr="00174822" w:rsidRDefault="005407EC" w:rsidP="00501399">
      <w:pPr>
        <w:numPr>
          <w:ilvl w:val="0"/>
          <w:numId w:val="29"/>
        </w:numPr>
        <w:ind w:hanging="367"/>
        <w:rPr>
          <w:rFonts w:ascii="Times New Roman" w:hAnsi="Times New Roman" w:cs="Times New Roman"/>
        </w:rPr>
      </w:pPr>
      <w:r w:rsidRPr="00174822">
        <w:rPr>
          <w:rFonts w:ascii="Times New Roman" w:hAnsi="Times New Roman" w:cs="Times New Roman"/>
        </w:rPr>
        <w:t xml:space="preserve">Szabadidős programok, sport </w:t>
      </w:r>
    </w:p>
    <w:p w14:paraId="424F2E90" w14:textId="77777777" w:rsidR="005407EC" w:rsidRPr="00174822" w:rsidRDefault="005407EC" w:rsidP="00501399">
      <w:pPr>
        <w:numPr>
          <w:ilvl w:val="0"/>
          <w:numId w:val="29"/>
        </w:numPr>
        <w:ind w:hanging="367"/>
        <w:rPr>
          <w:rFonts w:ascii="Times New Roman" w:hAnsi="Times New Roman" w:cs="Times New Roman"/>
        </w:rPr>
      </w:pPr>
      <w:r w:rsidRPr="00174822">
        <w:rPr>
          <w:rFonts w:ascii="Times New Roman" w:hAnsi="Times New Roman" w:cs="Times New Roman"/>
        </w:rPr>
        <w:t xml:space="preserve">Szálláson, campingben </w:t>
      </w:r>
    </w:p>
    <w:p w14:paraId="72BA2B91" w14:textId="77777777" w:rsidR="005407EC" w:rsidRPr="00174822" w:rsidRDefault="005407EC" w:rsidP="00501399">
      <w:pPr>
        <w:numPr>
          <w:ilvl w:val="0"/>
          <w:numId w:val="29"/>
        </w:numPr>
        <w:ind w:hanging="367"/>
        <w:rPr>
          <w:rFonts w:ascii="Times New Roman" w:hAnsi="Times New Roman" w:cs="Times New Roman"/>
        </w:rPr>
      </w:pPr>
      <w:r w:rsidRPr="00174822">
        <w:rPr>
          <w:rFonts w:ascii="Times New Roman" w:hAnsi="Times New Roman" w:cs="Times New Roman"/>
        </w:rPr>
        <w:t xml:space="preserve">Szolgáltató egységben (utazási iroda, jegyiroda, benzinkút, posta stb.) </w:t>
      </w:r>
    </w:p>
    <w:p w14:paraId="6B265109" w14:textId="77777777" w:rsidR="005407EC" w:rsidRPr="00174822" w:rsidRDefault="005407EC" w:rsidP="00501399">
      <w:pPr>
        <w:numPr>
          <w:ilvl w:val="0"/>
          <w:numId w:val="29"/>
        </w:numPr>
        <w:ind w:hanging="367"/>
        <w:rPr>
          <w:rFonts w:ascii="Times New Roman" w:hAnsi="Times New Roman" w:cs="Times New Roman"/>
        </w:rPr>
      </w:pPr>
      <w:r w:rsidRPr="00174822">
        <w:rPr>
          <w:rFonts w:ascii="Times New Roman" w:hAnsi="Times New Roman" w:cs="Times New Roman"/>
        </w:rPr>
        <w:t xml:space="preserve">Orvosnál, gyógyszertárban </w:t>
      </w:r>
    </w:p>
    <w:p w14:paraId="37FFADBF" w14:textId="77777777" w:rsidR="005407EC" w:rsidRPr="00174822" w:rsidRDefault="005407EC" w:rsidP="00501399">
      <w:pPr>
        <w:numPr>
          <w:ilvl w:val="0"/>
          <w:numId w:val="29"/>
        </w:numPr>
        <w:ind w:hanging="367"/>
        <w:rPr>
          <w:rFonts w:ascii="Times New Roman" w:hAnsi="Times New Roman" w:cs="Times New Roman"/>
        </w:rPr>
      </w:pPr>
      <w:r w:rsidRPr="00174822">
        <w:rPr>
          <w:rFonts w:ascii="Times New Roman" w:hAnsi="Times New Roman" w:cs="Times New Roman"/>
        </w:rPr>
        <w:t xml:space="preserve">Telefonbeszélgetések </w:t>
      </w:r>
    </w:p>
    <w:p w14:paraId="66B94C61" w14:textId="77777777" w:rsidR="005407EC" w:rsidRPr="00174822" w:rsidRDefault="005407EC" w:rsidP="00501399">
      <w:pPr>
        <w:numPr>
          <w:ilvl w:val="0"/>
          <w:numId w:val="29"/>
        </w:numPr>
        <w:ind w:hanging="367"/>
        <w:rPr>
          <w:rFonts w:ascii="Times New Roman" w:hAnsi="Times New Roman" w:cs="Times New Roman"/>
        </w:rPr>
      </w:pPr>
      <w:r w:rsidRPr="00174822">
        <w:rPr>
          <w:rFonts w:ascii="Times New Roman" w:hAnsi="Times New Roman" w:cs="Times New Roman"/>
        </w:rPr>
        <w:t xml:space="preserve">Tájékozódás (utcán, útközben) </w:t>
      </w:r>
    </w:p>
    <w:p w14:paraId="6DB416D4" w14:textId="77777777" w:rsidR="005407EC" w:rsidRPr="00174822" w:rsidRDefault="005407EC" w:rsidP="00501399">
      <w:pPr>
        <w:numPr>
          <w:ilvl w:val="0"/>
          <w:numId w:val="29"/>
        </w:numPr>
        <w:ind w:hanging="367"/>
        <w:rPr>
          <w:rFonts w:ascii="Times New Roman" w:hAnsi="Times New Roman" w:cs="Times New Roman"/>
        </w:rPr>
      </w:pPr>
      <w:r w:rsidRPr="00174822">
        <w:rPr>
          <w:rFonts w:ascii="Times New Roman" w:hAnsi="Times New Roman" w:cs="Times New Roman"/>
        </w:rPr>
        <w:t xml:space="preserve">Szünidei munkahely </w:t>
      </w:r>
    </w:p>
    <w:p w14:paraId="30DCAAF1" w14:textId="77777777" w:rsidR="005407EC" w:rsidRPr="00174822" w:rsidRDefault="005407EC" w:rsidP="00501399">
      <w:pPr>
        <w:numPr>
          <w:ilvl w:val="0"/>
          <w:numId w:val="29"/>
        </w:numPr>
        <w:ind w:hanging="367"/>
        <w:rPr>
          <w:rFonts w:ascii="Times New Roman" w:hAnsi="Times New Roman" w:cs="Times New Roman"/>
        </w:rPr>
      </w:pPr>
      <w:r w:rsidRPr="00174822">
        <w:rPr>
          <w:rFonts w:ascii="Times New Roman" w:hAnsi="Times New Roman" w:cs="Times New Roman"/>
        </w:rPr>
        <w:t xml:space="preserve">Tömegközlekedési eszközökön (vasúton, repülőn) </w:t>
      </w:r>
    </w:p>
    <w:p w14:paraId="1C96B6FF" w14:textId="77777777" w:rsidR="005407EC" w:rsidRPr="00174822" w:rsidRDefault="005407EC" w:rsidP="005407EC">
      <w:pPr>
        <w:pStyle w:val="Cmsor5"/>
        <w:spacing w:after="210"/>
        <w:ind w:left="24"/>
        <w:rPr>
          <w:rFonts w:ascii="Times New Roman" w:hAnsi="Times New Roman" w:cs="Times New Roman"/>
          <w:b w:val="0"/>
        </w:rPr>
      </w:pPr>
      <w:r w:rsidRPr="00174822">
        <w:rPr>
          <w:rFonts w:ascii="Times New Roman" w:hAnsi="Times New Roman" w:cs="Times New Roman"/>
          <w:b w:val="0"/>
        </w:rPr>
        <w:lastRenderedPageBreak/>
        <w:t xml:space="preserve">II. Témakörök önálló témakifejtéshez </w:t>
      </w:r>
    </w:p>
    <w:p w14:paraId="5CF70723"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1.Személyes vonások, család: Familie, Verwandte, Zukunftspläne </w:t>
      </w:r>
    </w:p>
    <w:p w14:paraId="0BD9B3E4" w14:textId="77777777" w:rsidR="005407EC" w:rsidRPr="00174822" w:rsidRDefault="005407EC" w:rsidP="00501399">
      <w:pPr>
        <w:numPr>
          <w:ilvl w:val="0"/>
          <w:numId w:val="30"/>
        </w:numPr>
        <w:ind w:hanging="235"/>
        <w:rPr>
          <w:rFonts w:ascii="Times New Roman" w:hAnsi="Times New Roman" w:cs="Times New Roman"/>
        </w:rPr>
      </w:pPr>
      <w:r w:rsidRPr="00174822">
        <w:rPr>
          <w:rFonts w:ascii="Times New Roman" w:hAnsi="Times New Roman" w:cs="Times New Roman"/>
        </w:rPr>
        <w:t xml:space="preserve">Ember és társadalom: Freunde und Freundschaft, Familienfeste,  </w:t>
      </w:r>
    </w:p>
    <w:p w14:paraId="39D6F411" w14:textId="77777777" w:rsidR="005407EC" w:rsidRPr="00174822" w:rsidRDefault="005407EC" w:rsidP="005407EC">
      <w:pPr>
        <w:tabs>
          <w:tab w:val="center" w:pos="708"/>
          <w:tab w:val="center" w:pos="1416"/>
          <w:tab w:val="center" w:pos="5290"/>
        </w:tabs>
        <w:ind w:left="-15" w:firstLine="0"/>
        <w:jc w:val="left"/>
        <w:rPr>
          <w:rFonts w:ascii="Times New Roman" w:hAnsi="Times New Roman" w:cs="Times New Roman"/>
        </w:rPr>
      </w:pPr>
      <w:r w:rsidRPr="00174822">
        <w:rPr>
          <w:rFonts w:ascii="Times New Roman" w:hAnsi="Times New Roman" w:cs="Times New Roman"/>
        </w:rPr>
        <w:t xml:space="preserve"> </w:t>
      </w:r>
      <w:r w:rsidRPr="00174822">
        <w:rPr>
          <w:rFonts w:ascii="Times New Roman" w:hAnsi="Times New Roman" w:cs="Times New Roman"/>
        </w:rPr>
        <w:tab/>
        <w:t xml:space="preserve"> </w:t>
      </w:r>
      <w:r w:rsidRPr="00174822">
        <w:rPr>
          <w:rFonts w:ascii="Times New Roman" w:hAnsi="Times New Roman" w:cs="Times New Roman"/>
        </w:rPr>
        <w:tab/>
        <w:t xml:space="preserve"> </w:t>
      </w:r>
      <w:r w:rsidRPr="00174822">
        <w:rPr>
          <w:rFonts w:ascii="Times New Roman" w:hAnsi="Times New Roman" w:cs="Times New Roman"/>
        </w:rPr>
        <w:tab/>
        <w:t xml:space="preserve">      - Einkaufsgewohnheiten, Kleidung, Mode, Dienstleistungen </w:t>
      </w:r>
    </w:p>
    <w:p w14:paraId="065DF989" w14:textId="77777777" w:rsidR="005407EC" w:rsidRPr="00174822" w:rsidRDefault="005407EC" w:rsidP="00501399">
      <w:pPr>
        <w:numPr>
          <w:ilvl w:val="0"/>
          <w:numId w:val="30"/>
        </w:numPr>
        <w:ind w:hanging="235"/>
        <w:rPr>
          <w:rFonts w:ascii="Times New Roman" w:hAnsi="Times New Roman" w:cs="Times New Roman"/>
        </w:rPr>
      </w:pPr>
      <w:r w:rsidRPr="00174822">
        <w:rPr>
          <w:rFonts w:ascii="Times New Roman" w:hAnsi="Times New Roman" w:cs="Times New Roman"/>
        </w:rPr>
        <w:t xml:space="preserve">Környezetünk: Hausarbeit, mein Haus / meine Wohnung, Wohnort </w:t>
      </w:r>
    </w:p>
    <w:p w14:paraId="5E3AA993" w14:textId="77777777" w:rsidR="005407EC" w:rsidRPr="00174822" w:rsidRDefault="005407EC" w:rsidP="00501399">
      <w:pPr>
        <w:numPr>
          <w:ilvl w:val="1"/>
          <w:numId w:val="30"/>
        </w:numPr>
        <w:ind w:hanging="132"/>
        <w:rPr>
          <w:rFonts w:ascii="Times New Roman" w:hAnsi="Times New Roman" w:cs="Times New Roman"/>
        </w:rPr>
      </w:pPr>
      <w:r w:rsidRPr="00174822">
        <w:rPr>
          <w:rFonts w:ascii="Times New Roman" w:hAnsi="Times New Roman" w:cs="Times New Roman"/>
        </w:rPr>
        <w:t xml:space="preserve">Stadtverkehr, Die vier Jahreszeiten, Haustiere </w:t>
      </w:r>
    </w:p>
    <w:p w14:paraId="0B885E12" w14:textId="77777777" w:rsidR="005407EC" w:rsidRPr="00174822" w:rsidRDefault="005407EC" w:rsidP="00501399">
      <w:pPr>
        <w:numPr>
          <w:ilvl w:val="1"/>
          <w:numId w:val="30"/>
        </w:numPr>
        <w:ind w:hanging="132"/>
        <w:rPr>
          <w:rFonts w:ascii="Times New Roman" w:hAnsi="Times New Roman" w:cs="Times New Roman"/>
        </w:rPr>
      </w:pPr>
      <w:r w:rsidRPr="00174822">
        <w:rPr>
          <w:rFonts w:ascii="Times New Roman" w:hAnsi="Times New Roman" w:cs="Times New Roman"/>
        </w:rPr>
        <w:t xml:space="preserve">Umweltschutz zu Hause, im Verkehr, Umweltschutz in der Schule </w:t>
      </w:r>
    </w:p>
    <w:p w14:paraId="098DA113" w14:textId="77777777" w:rsidR="005407EC" w:rsidRPr="00174822" w:rsidRDefault="005407EC" w:rsidP="00501399">
      <w:pPr>
        <w:numPr>
          <w:ilvl w:val="0"/>
          <w:numId w:val="30"/>
        </w:numPr>
        <w:ind w:hanging="235"/>
        <w:rPr>
          <w:rFonts w:ascii="Times New Roman" w:hAnsi="Times New Roman" w:cs="Times New Roman"/>
        </w:rPr>
      </w:pPr>
      <w:r w:rsidRPr="00174822">
        <w:rPr>
          <w:rFonts w:ascii="Times New Roman" w:hAnsi="Times New Roman" w:cs="Times New Roman"/>
        </w:rPr>
        <w:t xml:space="preserve">Az iskola: Meine Schule, meine Klasse, Unterricht, Fremdsprachen lernen, Abitur </w:t>
      </w:r>
    </w:p>
    <w:p w14:paraId="196902C9" w14:textId="77777777" w:rsidR="005407EC" w:rsidRPr="00174822" w:rsidRDefault="005407EC" w:rsidP="00501399">
      <w:pPr>
        <w:numPr>
          <w:ilvl w:val="0"/>
          <w:numId w:val="30"/>
        </w:numPr>
        <w:ind w:hanging="235"/>
        <w:rPr>
          <w:rFonts w:ascii="Times New Roman" w:hAnsi="Times New Roman" w:cs="Times New Roman"/>
        </w:rPr>
      </w:pPr>
      <w:r w:rsidRPr="00174822">
        <w:rPr>
          <w:rFonts w:ascii="Times New Roman" w:hAnsi="Times New Roman" w:cs="Times New Roman"/>
        </w:rPr>
        <w:t xml:space="preserve">A munka világa: Sommerjob / Au pair-Arbeit, Jobsuche </w:t>
      </w:r>
    </w:p>
    <w:p w14:paraId="6C9CAB4A" w14:textId="77777777" w:rsidR="005407EC" w:rsidRPr="00174822" w:rsidRDefault="005407EC" w:rsidP="00501399">
      <w:pPr>
        <w:numPr>
          <w:ilvl w:val="0"/>
          <w:numId w:val="30"/>
        </w:numPr>
        <w:ind w:hanging="235"/>
        <w:rPr>
          <w:rFonts w:ascii="Times New Roman" w:hAnsi="Times New Roman" w:cs="Times New Roman"/>
        </w:rPr>
      </w:pPr>
      <w:r w:rsidRPr="00174822">
        <w:rPr>
          <w:rFonts w:ascii="Times New Roman" w:hAnsi="Times New Roman" w:cs="Times New Roman"/>
        </w:rPr>
        <w:t xml:space="preserve">Egészséges életmód: Tagesablauf, Gesundes Essen, gesunde Lebensweise,  </w:t>
      </w:r>
    </w:p>
    <w:p w14:paraId="516420A8" w14:textId="77777777" w:rsidR="005407EC" w:rsidRPr="00174822" w:rsidRDefault="005407EC" w:rsidP="005407EC">
      <w:pPr>
        <w:tabs>
          <w:tab w:val="center" w:pos="708"/>
          <w:tab w:val="center" w:pos="1416"/>
          <w:tab w:val="center" w:pos="3827"/>
        </w:tabs>
        <w:ind w:left="-15" w:firstLine="0"/>
        <w:jc w:val="left"/>
        <w:rPr>
          <w:rFonts w:ascii="Times New Roman" w:hAnsi="Times New Roman" w:cs="Times New Roman"/>
        </w:rPr>
      </w:pPr>
      <w:r w:rsidRPr="00174822">
        <w:rPr>
          <w:rFonts w:ascii="Times New Roman" w:hAnsi="Times New Roman" w:cs="Times New Roman"/>
        </w:rPr>
        <w:t xml:space="preserve"> </w:t>
      </w:r>
      <w:r w:rsidRPr="00174822">
        <w:rPr>
          <w:rFonts w:ascii="Times New Roman" w:hAnsi="Times New Roman" w:cs="Times New Roman"/>
        </w:rPr>
        <w:tab/>
        <w:t xml:space="preserve"> </w:t>
      </w:r>
      <w:r w:rsidRPr="00174822">
        <w:rPr>
          <w:rFonts w:ascii="Times New Roman" w:hAnsi="Times New Roman" w:cs="Times New Roman"/>
        </w:rPr>
        <w:tab/>
        <w:t xml:space="preserve"> </w:t>
      </w:r>
      <w:r w:rsidRPr="00174822">
        <w:rPr>
          <w:rFonts w:ascii="Times New Roman" w:hAnsi="Times New Roman" w:cs="Times New Roman"/>
        </w:rPr>
        <w:tab/>
        <w:t xml:space="preserve">    - Krankheiten, im Krankenhaus </w:t>
      </w:r>
    </w:p>
    <w:p w14:paraId="0945A0BB" w14:textId="77777777" w:rsidR="005407EC" w:rsidRPr="00174822" w:rsidRDefault="005407EC" w:rsidP="00501399">
      <w:pPr>
        <w:numPr>
          <w:ilvl w:val="0"/>
          <w:numId w:val="30"/>
        </w:numPr>
        <w:ind w:hanging="235"/>
        <w:rPr>
          <w:rFonts w:ascii="Times New Roman" w:hAnsi="Times New Roman" w:cs="Times New Roman"/>
        </w:rPr>
      </w:pPr>
      <w:r w:rsidRPr="00174822">
        <w:rPr>
          <w:rFonts w:ascii="Times New Roman" w:hAnsi="Times New Roman" w:cs="Times New Roman"/>
        </w:rPr>
        <w:t xml:space="preserve">Szabadidő, művelődés, szórakozás: Sport und Bewegung, Freizeit, Hobbys </w:t>
      </w:r>
    </w:p>
    <w:p w14:paraId="4F33D54A" w14:textId="77777777" w:rsidR="005407EC" w:rsidRPr="00174822" w:rsidRDefault="005407EC" w:rsidP="00501399">
      <w:pPr>
        <w:numPr>
          <w:ilvl w:val="3"/>
          <w:numId w:val="31"/>
        </w:numPr>
        <w:ind w:hanging="132"/>
        <w:rPr>
          <w:rFonts w:ascii="Times New Roman" w:hAnsi="Times New Roman" w:cs="Times New Roman"/>
        </w:rPr>
      </w:pPr>
      <w:r w:rsidRPr="00174822">
        <w:rPr>
          <w:rFonts w:ascii="Times New Roman" w:hAnsi="Times New Roman" w:cs="Times New Roman"/>
        </w:rPr>
        <w:t xml:space="preserve">Lesen oder Fernsehen, Besuch im Kino </w:t>
      </w:r>
    </w:p>
    <w:p w14:paraId="128A49EF" w14:textId="77777777" w:rsidR="005407EC" w:rsidRPr="00174822" w:rsidRDefault="005407EC" w:rsidP="00501399">
      <w:pPr>
        <w:numPr>
          <w:ilvl w:val="3"/>
          <w:numId w:val="31"/>
        </w:numPr>
        <w:ind w:hanging="132"/>
        <w:rPr>
          <w:rFonts w:ascii="Times New Roman" w:hAnsi="Times New Roman" w:cs="Times New Roman"/>
        </w:rPr>
      </w:pPr>
      <w:r w:rsidRPr="00174822">
        <w:rPr>
          <w:rFonts w:ascii="Times New Roman" w:hAnsi="Times New Roman" w:cs="Times New Roman"/>
        </w:rPr>
        <w:t xml:space="preserve">Theaterbesuch, Museen, die Musik </w:t>
      </w:r>
    </w:p>
    <w:p w14:paraId="5E430554" w14:textId="77777777" w:rsidR="005407EC" w:rsidRPr="00174822" w:rsidRDefault="005407EC" w:rsidP="00501399">
      <w:pPr>
        <w:numPr>
          <w:ilvl w:val="0"/>
          <w:numId w:val="30"/>
        </w:numPr>
        <w:ind w:hanging="235"/>
        <w:rPr>
          <w:rFonts w:ascii="Times New Roman" w:hAnsi="Times New Roman" w:cs="Times New Roman"/>
        </w:rPr>
      </w:pPr>
      <w:r w:rsidRPr="00174822">
        <w:rPr>
          <w:rFonts w:ascii="Times New Roman" w:hAnsi="Times New Roman" w:cs="Times New Roman"/>
        </w:rPr>
        <w:t xml:space="preserve">Utazás, turizmus: Urlaub in Ungarn, Urlaub im Ausland, Bahn- und Flugverkehr </w:t>
      </w:r>
    </w:p>
    <w:p w14:paraId="4C304780" w14:textId="77777777" w:rsidR="005407EC" w:rsidRPr="00174822" w:rsidRDefault="005407EC" w:rsidP="00501399">
      <w:pPr>
        <w:numPr>
          <w:ilvl w:val="0"/>
          <w:numId w:val="30"/>
        </w:numPr>
        <w:spacing w:after="126"/>
        <w:ind w:hanging="235"/>
        <w:rPr>
          <w:rFonts w:ascii="Times New Roman" w:hAnsi="Times New Roman" w:cs="Times New Roman"/>
        </w:rPr>
      </w:pPr>
      <w:r w:rsidRPr="00174822">
        <w:rPr>
          <w:rFonts w:ascii="Times New Roman" w:hAnsi="Times New Roman" w:cs="Times New Roman"/>
        </w:rPr>
        <w:t xml:space="preserve">Tudomány és technika: Haushaltsgeräte, das Mobiltelefon, der Computer  </w:t>
      </w:r>
    </w:p>
    <w:p w14:paraId="7333C71F" w14:textId="77777777" w:rsidR="005407EC" w:rsidRPr="00174822" w:rsidRDefault="00F86586" w:rsidP="005407EC">
      <w:pPr>
        <w:spacing w:after="138" w:line="259" w:lineRule="auto"/>
        <w:ind w:left="-5"/>
        <w:jc w:val="left"/>
        <w:rPr>
          <w:rFonts w:ascii="Times New Roman" w:hAnsi="Times New Roman" w:cs="Times New Roman"/>
          <w:color w:val="auto"/>
        </w:rPr>
      </w:pPr>
      <w:r w:rsidRPr="00174822">
        <w:rPr>
          <w:rFonts w:ascii="Times New Roman" w:hAnsi="Times New Roman" w:cs="Times New Roman"/>
          <w:b/>
          <w:color w:val="auto"/>
        </w:rPr>
        <w:t xml:space="preserve">2.6.2.6 </w:t>
      </w:r>
      <w:r w:rsidR="005407EC" w:rsidRPr="00174822">
        <w:rPr>
          <w:rFonts w:ascii="Times New Roman" w:hAnsi="Times New Roman" w:cs="Times New Roman"/>
          <w:b/>
          <w:color w:val="auto"/>
        </w:rPr>
        <w:t xml:space="preserve">Ember-, társadalomismeret és etika </w:t>
      </w:r>
    </w:p>
    <w:p w14:paraId="246AF75C" w14:textId="77777777" w:rsidR="005407EC" w:rsidRPr="00174822" w:rsidRDefault="005407EC" w:rsidP="005407EC">
      <w:pPr>
        <w:pStyle w:val="Cmsor5"/>
        <w:ind w:left="24"/>
        <w:rPr>
          <w:rFonts w:ascii="Times New Roman" w:hAnsi="Times New Roman" w:cs="Times New Roman"/>
          <w:b w:val="0"/>
        </w:rPr>
      </w:pPr>
      <w:r w:rsidRPr="00174822">
        <w:rPr>
          <w:rFonts w:ascii="Times New Roman" w:hAnsi="Times New Roman" w:cs="Times New Roman"/>
          <w:b w:val="0"/>
        </w:rPr>
        <w:t xml:space="preserve">I. Az ember – természeti és társadalmi lény </w:t>
      </w:r>
    </w:p>
    <w:p w14:paraId="36A04B15" w14:textId="77777777" w:rsidR="005407EC" w:rsidRPr="00174822" w:rsidRDefault="005407EC" w:rsidP="00501399">
      <w:pPr>
        <w:numPr>
          <w:ilvl w:val="0"/>
          <w:numId w:val="32"/>
        </w:numPr>
        <w:ind w:hanging="235"/>
        <w:rPr>
          <w:rFonts w:ascii="Times New Roman" w:hAnsi="Times New Roman" w:cs="Times New Roman"/>
        </w:rPr>
      </w:pPr>
      <w:r w:rsidRPr="00174822">
        <w:rPr>
          <w:rFonts w:ascii="Times New Roman" w:hAnsi="Times New Roman" w:cs="Times New Roman"/>
        </w:rPr>
        <w:t xml:space="preserve">Az emberi szükségletek hierarchiája.  </w:t>
      </w:r>
    </w:p>
    <w:p w14:paraId="3E6D231F" w14:textId="77777777" w:rsidR="005407EC" w:rsidRPr="00174822" w:rsidRDefault="005407EC" w:rsidP="00501399">
      <w:pPr>
        <w:numPr>
          <w:ilvl w:val="0"/>
          <w:numId w:val="32"/>
        </w:numPr>
        <w:ind w:hanging="235"/>
        <w:rPr>
          <w:rFonts w:ascii="Times New Roman" w:hAnsi="Times New Roman" w:cs="Times New Roman"/>
        </w:rPr>
      </w:pPr>
      <w:r w:rsidRPr="00174822">
        <w:rPr>
          <w:rFonts w:ascii="Times New Roman" w:hAnsi="Times New Roman" w:cs="Times New Roman"/>
        </w:rPr>
        <w:t xml:space="preserve">A környezet lehetőségei és korlátai a ma embere számára - Fenntartható fejlődés </w:t>
      </w:r>
    </w:p>
    <w:p w14:paraId="7BE92277" w14:textId="77777777" w:rsidR="005407EC" w:rsidRPr="00174822" w:rsidRDefault="005407EC" w:rsidP="005407EC">
      <w:pPr>
        <w:pStyle w:val="Cmsor5"/>
        <w:ind w:left="24"/>
        <w:rPr>
          <w:rFonts w:ascii="Times New Roman" w:hAnsi="Times New Roman" w:cs="Times New Roman"/>
          <w:b w:val="0"/>
        </w:rPr>
      </w:pPr>
      <w:r w:rsidRPr="00174822">
        <w:rPr>
          <w:rFonts w:ascii="Times New Roman" w:hAnsi="Times New Roman" w:cs="Times New Roman"/>
          <w:b w:val="0"/>
        </w:rPr>
        <w:t xml:space="preserve">II. Az ember, mint értékelő, erkölcsi lény </w:t>
      </w:r>
    </w:p>
    <w:p w14:paraId="39DC3700" w14:textId="77777777" w:rsidR="005407EC" w:rsidRPr="00174822" w:rsidRDefault="005407EC" w:rsidP="00501399">
      <w:pPr>
        <w:numPr>
          <w:ilvl w:val="0"/>
          <w:numId w:val="33"/>
        </w:numPr>
        <w:ind w:hanging="236"/>
        <w:rPr>
          <w:rFonts w:ascii="Times New Roman" w:hAnsi="Times New Roman" w:cs="Times New Roman"/>
        </w:rPr>
      </w:pPr>
      <w:r w:rsidRPr="00174822">
        <w:rPr>
          <w:rFonts w:ascii="Times New Roman" w:hAnsi="Times New Roman" w:cs="Times New Roman"/>
        </w:rPr>
        <w:t xml:space="preserve">Konformizmus – nonkonformizmus, szubkultúrák </w:t>
      </w:r>
    </w:p>
    <w:p w14:paraId="5036D9EF" w14:textId="77777777" w:rsidR="005407EC" w:rsidRPr="00174822" w:rsidRDefault="005407EC" w:rsidP="00501399">
      <w:pPr>
        <w:numPr>
          <w:ilvl w:val="0"/>
          <w:numId w:val="33"/>
        </w:numPr>
        <w:ind w:hanging="236"/>
        <w:rPr>
          <w:rFonts w:ascii="Times New Roman" w:hAnsi="Times New Roman" w:cs="Times New Roman"/>
        </w:rPr>
      </w:pPr>
      <w:r w:rsidRPr="00174822">
        <w:rPr>
          <w:rFonts w:ascii="Times New Roman" w:hAnsi="Times New Roman" w:cs="Times New Roman"/>
        </w:rPr>
        <w:t xml:space="preserve">A tudományos- technikai fejlődés erkölcsi kérdései – a tudós felelőssége </w:t>
      </w:r>
    </w:p>
    <w:p w14:paraId="635384FB" w14:textId="77777777" w:rsidR="005407EC" w:rsidRPr="00174822" w:rsidRDefault="005407EC" w:rsidP="005407EC">
      <w:pPr>
        <w:pStyle w:val="Cmsor5"/>
        <w:ind w:left="24"/>
        <w:rPr>
          <w:rFonts w:ascii="Times New Roman" w:hAnsi="Times New Roman" w:cs="Times New Roman"/>
          <w:b w:val="0"/>
        </w:rPr>
      </w:pPr>
      <w:r w:rsidRPr="00174822">
        <w:rPr>
          <w:rFonts w:ascii="Times New Roman" w:hAnsi="Times New Roman" w:cs="Times New Roman"/>
          <w:b w:val="0"/>
        </w:rPr>
        <w:t xml:space="preserve">III. Szokás, jog, erkölcs </w:t>
      </w:r>
    </w:p>
    <w:p w14:paraId="16218540" w14:textId="77777777" w:rsidR="005407EC" w:rsidRPr="00174822" w:rsidRDefault="005407EC" w:rsidP="00501399">
      <w:pPr>
        <w:numPr>
          <w:ilvl w:val="0"/>
          <w:numId w:val="34"/>
        </w:numPr>
        <w:ind w:hanging="235"/>
        <w:rPr>
          <w:rFonts w:ascii="Times New Roman" w:hAnsi="Times New Roman" w:cs="Times New Roman"/>
        </w:rPr>
      </w:pPr>
      <w:r w:rsidRPr="00174822">
        <w:rPr>
          <w:rFonts w:ascii="Times New Roman" w:hAnsi="Times New Roman" w:cs="Times New Roman"/>
        </w:rPr>
        <w:t xml:space="preserve">.A társadalmi együttélés szabályai, etikett,  </w:t>
      </w:r>
    </w:p>
    <w:p w14:paraId="1F01A997" w14:textId="77777777" w:rsidR="005407EC" w:rsidRPr="00174822" w:rsidRDefault="005407EC" w:rsidP="00501399">
      <w:pPr>
        <w:numPr>
          <w:ilvl w:val="0"/>
          <w:numId w:val="34"/>
        </w:numPr>
        <w:ind w:hanging="235"/>
        <w:rPr>
          <w:rFonts w:ascii="Times New Roman" w:hAnsi="Times New Roman" w:cs="Times New Roman"/>
        </w:rPr>
      </w:pPr>
      <w:r w:rsidRPr="00174822">
        <w:rPr>
          <w:rFonts w:ascii="Times New Roman" w:hAnsi="Times New Roman" w:cs="Times New Roman"/>
        </w:rPr>
        <w:t xml:space="preserve">Emberi jogok </w:t>
      </w:r>
    </w:p>
    <w:p w14:paraId="1DD3C852" w14:textId="77777777" w:rsidR="005407EC" w:rsidRPr="00174822" w:rsidRDefault="005407EC" w:rsidP="00501399">
      <w:pPr>
        <w:numPr>
          <w:ilvl w:val="0"/>
          <w:numId w:val="34"/>
        </w:numPr>
        <w:ind w:hanging="235"/>
        <w:rPr>
          <w:rFonts w:ascii="Times New Roman" w:hAnsi="Times New Roman" w:cs="Times New Roman"/>
        </w:rPr>
      </w:pPr>
      <w:r w:rsidRPr="00174822">
        <w:rPr>
          <w:rFonts w:ascii="Times New Roman" w:hAnsi="Times New Roman" w:cs="Times New Roman"/>
        </w:rPr>
        <w:t xml:space="preserve">Vallások és erkölcs – Vallási körkép a 21. század elején </w:t>
      </w:r>
    </w:p>
    <w:p w14:paraId="60B8A9AF" w14:textId="77777777" w:rsidR="005407EC" w:rsidRPr="00174822" w:rsidRDefault="005407EC" w:rsidP="005407EC">
      <w:pPr>
        <w:pStyle w:val="Cmsor5"/>
        <w:ind w:left="24"/>
        <w:rPr>
          <w:rFonts w:ascii="Times New Roman" w:hAnsi="Times New Roman" w:cs="Times New Roman"/>
          <w:b w:val="0"/>
        </w:rPr>
      </w:pPr>
      <w:r w:rsidRPr="00174822">
        <w:rPr>
          <w:rFonts w:ascii="Times New Roman" w:hAnsi="Times New Roman" w:cs="Times New Roman"/>
          <w:b w:val="0"/>
        </w:rPr>
        <w:t xml:space="preserve">IV. Közvetlen társadalmi környezetünk </w:t>
      </w:r>
    </w:p>
    <w:p w14:paraId="27528BBF" w14:textId="77777777" w:rsidR="005407EC" w:rsidRPr="00174822" w:rsidRDefault="005407EC" w:rsidP="00501399">
      <w:pPr>
        <w:numPr>
          <w:ilvl w:val="0"/>
          <w:numId w:val="35"/>
        </w:numPr>
        <w:ind w:hanging="235"/>
        <w:rPr>
          <w:rFonts w:ascii="Times New Roman" w:hAnsi="Times New Roman" w:cs="Times New Roman"/>
        </w:rPr>
      </w:pPr>
      <w:r w:rsidRPr="00174822">
        <w:rPr>
          <w:rFonts w:ascii="Times New Roman" w:hAnsi="Times New Roman" w:cs="Times New Roman"/>
        </w:rPr>
        <w:t xml:space="preserve">A család, mint a szocializáció színtere </w:t>
      </w:r>
    </w:p>
    <w:p w14:paraId="24C7EAD1" w14:textId="77777777" w:rsidR="005407EC" w:rsidRPr="00174822" w:rsidRDefault="005407EC" w:rsidP="00501399">
      <w:pPr>
        <w:numPr>
          <w:ilvl w:val="0"/>
          <w:numId w:val="35"/>
        </w:numPr>
        <w:ind w:hanging="235"/>
        <w:rPr>
          <w:rFonts w:ascii="Times New Roman" w:hAnsi="Times New Roman" w:cs="Times New Roman"/>
        </w:rPr>
      </w:pPr>
      <w:r w:rsidRPr="00174822">
        <w:rPr>
          <w:rFonts w:ascii="Times New Roman" w:hAnsi="Times New Roman" w:cs="Times New Roman"/>
        </w:rPr>
        <w:t xml:space="preserve">Női és férfi társadalmi szerepek, felelős párkapcsolat </w:t>
      </w:r>
    </w:p>
    <w:p w14:paraId="248811E5" w14:textId="77777777" w:rsidR="005407EC" w:rsidRPr="00174822" w:rsidRDefault="005407EC" w:rsidP="005407EC">
      <w:pPr>
        <w:pStyle w:val="Cmsor5"/>
        <w:ind w:left="24"/>
        <w:rPr>
          <w:rFonts w:ascii="Times New Roman" w:hAnsi="Times New Roman" w:cs="Times New Roman"/>
          <w:b w:val="0"/>
        </w:rPr>
      </w:pPr>
      <w:r w:rsidRPr="00174822">
        <w:rPr>
          <w:rFonts w:ascii="Times New Roman" w:hAnsi="Times New Roman" w:cs="Times New Roman"/>
          <w:b w:val="0"/>
        </w:rPr>
        <w:t xml:space="preserve">V. A mi kis ügyeink </w:t>
      </w:r>
    </w:p>
    <w:p w14:paraId="132339FD"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10.Életszínvonal - családi költségvetés, számlák </w:t>
      </w:r>
    </w:p>
    <w:p w14:paraId="49745070"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11.Diákjogok, kérvény, beadvány </w:t>
      </w:r>
    </w:p>
    <w:p w14:paraId="0E3EB501" w14:textId="77777777" w:rsidR="005407EC" w:rsidRPr="00174822" w:rsidRDefault="005407EC" w:rsidP="005407EC">
      <w:pPr>
        <w:pStyle w:val="Cmsor5"/>
        <w:ind w:left="24"/>
        <w:rPr>
          <w:rFonts w:ascii="Times New Roman" w:hAnsi="Times New Roman" w:cs="Times New Roman"/>
          <w:b w:val="0"/>
        </w:rPr>
      </w:pPr>
      <w:r w:rsidRPr="00174822">
        <w:rPr>
          <w:rFonts w:ascii="Times New Roman" w:hAnsi="Times New Roman" w:cs="Times New Roman"/>
          <w:b w:val="0"/>
        </w:rPr>
        <w:t xml:space="preserve">VI. Munka világa és pályaorientáció </w:t>
      </w:r>
    </w:p>
    <w:p w14:paraId="16B29273" w14:textId="77777777" w:rsidR="005407EC" w:rsidRPr="00174822" w:rsidRDefault="005407EC" w:rsidP="00501399">
      <w:pPr>
        <w:numPr>
          <w:ilvl w:val="0"/>
          <w:numId w:val="36"/>
        </w:numPr>
        <w:ind w:hanging="367"/>
        <w:rPr>
          <w:rFonts w:ascii="Times New Roman" w:hAnsi="Times New Roman" w:cs="Times New Roman"/>
        </w:rPr>
      </w:pPr>
      <w:r w:rsidRPr="00174822">
        <w:rPr>
          <w:rFonts w:ascii="Times New Roman" w:hAnsi="Times New Roman" w:cs="Times New Roman"/>
        </w:rPr>
        <w:t xml:space="preserve">Önéletrajz és álláskeresési technikák </w:t>
      </w:r>
    </w:p>
    <w:p w14:paraId="5BA90A43" w14:textId="77777777" w:rsidR="005407EC" w:rsidRPr="00174822" w:rsidRDefault="005407EC" w:rsidP="00501399">
      <w:pPr>
        <w:numPr>
          <w:ilvl w:val="0"/>
          <w:numId w:val="36"/>
        </w:numPr>
        <w:ind w:hanging="367"/>
        <w:rPr>
          <w:rFonts w:ascii="Times New Roman" w:hAnsi="Times New Roman" w:cs="Times New Roman"/>
        </w:rPr>
      </w:pPr>
      <w:r w:rsidRPr="00174822">
        <w:rPr>
          <w:rFonts w:ascii="Times New Roman" w:hAnsi="Times New Roman" w:cs="Times New Roman"/>
        </w:rPr>
        <w:t xml:space="preserve">Az adók (személyi jövedelemadó, áfa, társasági adó, helyi adók) társadalmi és gazdasági hatásaik. </w:t>
      </w:r>
    </w:p>
    <w:p w14:paraId="7EFB86ED" w14:textId="77777777" w:rsidR="005407EC" w:rsidRPr="00174822" w:rsidRDefault="005407EC" w:rsidP="005407EC">
      <w:pPr>
        <w:pStyle w:val="Cmsor5"/>
        <w:ind w:left="24"/>
        <w:rPr>
          <w:rFonts w:ascii="Times New Roman" w:hAnsi="Times New Roman" w:cs="Times New Roman"/>
          <w:b w:val="0"/>
        </w:rPr>
      </w:pPr>
      <w:r w:rsidRPr="00174822">
        <w:rPr>
          <w:rFonts w:ascii="Times New Roman" w:hAnsi="Times New Roman" w:cs="Times New Roman"/>
          <w:b w:val="0"/>
        </w:rPr>
        <w:t xml:space="preserve">VII. Társadalmi rétegződés </w:t>
      </w:r>
    </w:p>
    <w:p w14:paraId="12742318" w14:textId="77777777" w:rsidR="005407EC" w:rsidRPr="00174822" w:rsidRDefault="005407EC" w:rsidP="00501399">
      <w:pPr>
        <w:numPr>
          <w:ilvl w:val="0"/>
          <w:numId w:val="37"/>
        </w:numPr>
        <w:ind w:hanging="368"/>
        <w:rPr>
          <w:rFonts w:ascii="Times New Roman" w:hAnsi="Times New Roman" w:cs="Times New Roman"/>
        </w:rPr>
      </w:pPr>
      <w:r w:rsidRPr="00174822">
        <w:rPr>
          <w:rFonts w:ascii="Times New Roman" w:hAnsi="Times New Roman" w:cs="Times New Roman"/>
        </w:rPr>
        <w:t xml:space="preserve">Korfa elemzése, demográfiai változások következmények </w:t>
      </w:r>
    </w:p>
    <w:p w14:paraId="0C72FFE7" w14:textId="77777777" w:rsidR="005407EC" w:rsidRPr="00174822" w:rsidRDefault="005407EC" w:rsidP="00501399">
      <w:pPr>
        <w:numPr>
          <w:ilvl w:val="0"/>
          <w:numId w:val="37"/>
        </w:numPr>
        <w:ind w:hanging="368"/>
        <w:rPr>
          <w:rFonts w:ascii="Times New Roman" w:hAnsi="Times New Roman" w:cs="Times New Roman"/>
        </w:rPr>
      </w:pPr>
      <w:r w:rsidRPr="00174822">
        <w:rPr>
          <w:rFonts w:ascii="Times New Roman" w:hAnsi="Times New Roman" w:cs="Times New Roman"/>
        </w:rPr>
        <w:t xml:space="preserve">Fiatalkori devianciák és megoldási lehetőségeik pl:droghelyzet </w:t>
      </w:r>
    </w:p>
    <w:p w14:paraId="32CFEC87" w14:textId="77777777" w:rsidR="005407EC" w:rsidRPr="00174822" w:rsidRDefault="005407EC" w:rsidP="00501399">
      <w:pPr>
        <w:numPr>
          <w:ilvl w:val="0"/>
          <w:numId w:val="37"/>
        </w:numPr>
        <w:ind w:hanging="368"/>
        <w:rPr>
          <w:rFonts w:ascii="Times New Roman" w:hAnsi="Times New Roman" w:cs="Times New Roman"/>
        </w:rPr>
      </w:pPr>
      <w:r w:rsidRPr="00174822">
        <w:rPr>
          <w:rFonts w:ascii="Times New Roman" w:hAnsi="Times New Roman" w:cs="Times New Roman"/>
        </w:rPr>
        <w:t xml:space="preserve">A szegénység mutatói, jellemzői, egyéni és társadalmi következményei     </w:t>
      </w:r>
    </w:p>
    <w:p w14:paraId="6DB1C5F1" w14:textId="77777777" w:rsidR="005407EC" w:rsidRPr="00174822" w:rsidRDefault="005407EC" w:rsidP="005407EC">
      <w:pPr>
        <w:pStyle w:val="Cmsor5"/>
        <w:ind w:left="24"/>
        <w:rPr>
          <w:rFonts w:ascii="Times New Roman" w:hAnsi="Times New Roman" w:cs="Times New Roman"/>
          <w:b w:val="0"/>
        </w:rPr>
      </w:pPr>
      <w:r w:rsidRPr="00174822">
        <w:rPr>
          <w:rFonts w:ascii="Times New Roman" w:hAnsi="Times New Roman" w:cs="Times New Roman"/>
          <w:b w:val="0"/>
        </w:rPr>
        <w:t xml:space="preserve">VIII. Politika világa </w:t>
      </w:r>
    </w:p>
    <w:p w14:paraId="580392A7"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17. Magyar Köztársaság államának intézményrendszerét </w:t>
      </w:r>
    </w:p>
    <w:p w14:paraId="1C1E0449"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18.Politikai eszmék, szélsőségek </w:t>
      </w:r>
    </w:p>
    <w:p w14:paraId="46972269" w14:textId="77777777" w:rsidR="005407EC" w:rsidRPr="00174822" w:rsidRDefault="005407EC" w:rsidP="005407EC">
      <w:pPr>
        <w:pStyle w:val="Cmsor5"/>
        <w:ind w:left="24"/>
        <w:rPr>
          <w:rFonts w:ascii="Times New Roman" w:hAnsi="Times New Roman" w:cs="Times New Roman"/>
          <w:b w:val="0"/>
        </w:rPr>
      </w:pPr>
      <w:r w:rsidRPr="00174822">
        <w:rPr>
          <w:rFonts w:ascii="Times New Roman" w:hAnsi="Times New Roman" w:cs="Times New Roman"/>
          <w:b w:val="0"/>
        </w:rPr>
        <w:lastRenderedPageBreak/>
        <w:t xml:space="preserve">VII. Magyarság és Európa </w:t>
      </w:r>
    </w:p>
    <w:p w14:paraId="2F0FF155"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19.Magyarok a világban nemzet, kisebbség, kivándorlás </w:t>
      </w:r>
    </w:p>
    <w:p w14:paraId="11AA25E5"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20. EU intézményrendszere </w:t>
      </w:r>
    </w:p>
    <w:p w14:paraId="477C77C4" w14:textId="77777777" w:rsidR="005407EC" w:rsidRPr="00174822" w:rsidRDefault="005407EC" w:rsidP="005407EC">
      <w:pPr>
        <w:pStyle w:val="Cmsor5"/>
        <w:ind w:left="24"/>
        <w:rPr>
          <w:rFonts w:ascii="Times New Roman" w:hAnsi="Times New Roman" w:cs="Times New Roman"/>
          <w:b w:val="0"/>
        </w:rPr>
      </w:pPr>
      <w:r w:rsidRPr="00174822">
        <w:rPr>
          <w:rFonts w:ascii="Times New Roman" w:hAnsi="Times New Roman" w:cs="Times New Roman"/>
          <w:b w:val="0"/>
        </w:rPr>
        <w:t xml:space="preserve">VII. Globális kihívások </w:t>
      </w:r>
    </w:p>
    <w:p w14:paraId="0D0B6F2D" w14:textId="77777777" w:rsidR="005407EC" w:rsidRPr="00174822" w:rsidRDefault="005407EC" w:rsidP="00501399">
      <w:pPr>
        <w:numPr>
          <w:ilvl w:val="0"/>
          <w:numId w:val="38"/>
        </w:numPr>
        <w:ind w:hanging="367"/>
        <w:rPr>
          <w:rFonts w:ascii="Times New Roman" w:hAnsi="Times New Roman" w:cs="Times New Roman"/>
        </w:rPr>
      </w:pPr>
      <w:r w:rsidRPr="00174822">
        <w:rPr>
          <w:rFonts w:ascii="Times New Roman" w:hAnsi="Times New Roman" w:cs="Times New Roman"/>
        </w:rPr>
        <w:t xml:space="preserve">ENSZ és a globális kihívások </w:t>
      </w:r>
    </w:p>
    <w:p w14:paraId="0AB4C414" w14:textId="77777777" w:rsidR="005407EC" w:rsidRPr="00174822" w:rsidRDefault="005407EC" w:rsidP="00501399">
      <w:pPr>
        <w:numPr>
          <w:ilvl w:val="0"/>
          <w:numId w:val="38"/>
        </w:numPr>
        <w:spacing w:after="203"/>
        <w:ind w:hanging="367"/>
        <w:rPr>
          <w:rFonts w:ascii="Times New Roman" w:hAnsi="Times New Roman" w:cs="Times New Roman"/>
        </w:rPr>
      </w:pPr>
      <w:r w:rsidRPr="00174822">
        <w:rPr>
          <w:rFonts w:ascii="Times New Roman" w:hAnsi="Times New Roman" w:cs="Times New Roman"/>
        </w:rPr>
        <w:t xml:space="preserve">Az információs társadalom dilemmái, globalizációs kultúra </w:t>
      </w:r>
    </w:p>
    <w:p w14:paraId="53D2E59E" w14:textId="77777777" w:rsidR="005407EC" w:rsidRPr="00174822" w:rsidRDefault="00F86586" w:rsidP="005407EC">
      <w:pPr>
        <w:spacing w:after="138" w:line="259" w:lineRule="auto"/>
        <w:ind w:left="-5"/>
        <w:jc w:val="left"/>
        <w:rPr>
          <w:rFonts w:ascii="Times New Roman" w:hAnsi="Times New Roman" w:cs="Times New Roman"/>
          <w:color w:val="auto"/>
        </w:rPr>
      </w:pPr>
      <w:r w:rsidRPr="00174822">
        <w:rPr>
          <w:rFonts w:ascii="Times New Roman" w:hAnsi="Times New Roman" w:cs="Times New Roman"/>
          <w:b/>
          <w:color w:val="auto"/>
        </w:rPr>
        <w:t xml:space="preserve">2.6.2.7 </w:t>
      </w:r>
      <w:r w:rsidR="005407EC" w:rsidRPr="00174822">
        <w:rPr>
          <w:rFonts w:ascii="Times New Roman" w:hAnsi="Times New Roman" w:cs="Times New Roman"/>
          <w:b/>
          <w:color w:val="auto"/>
        </w:rPr>
        <w:t xml:space="preserve">Történelem </w:t>
      </w:r>
    </w:p>
    <w:p w14:paraId="5CBFBAA2" w14:textId="77777777" w:rsidR="005407EC" w:rsidRPr="00174822" w:rsidRDefault="005407EC" w:rsidP="005407EC">
      <w:pPr>
        <w:pStyle w:val="Cmsor5"/>
        <w:spacing w:after="140" w:line="259" w:lineRule="auto"/>
        <w:ind w:left="-5"/>
        <w:rPr>
          <w:rFonts w:ascii="Times New Roman" w:hAnsi="Times New Roman" w:cs="Times New Roman"/>
          <w:b w:val="0"/>
          <w:color w:val="auto"/>
        </w:rPr>
      </w:pPr>
      <w:r w:rsidRPr="00174822">
        <w:rPr>
          <w:rFonts w:ascii="Times New Roman" w:hAnsi="Times New Roman" w:cs="Times New Roman"/>
          <w:b w:val="0"/>
          <w:color w:val="auto"/>
        </w:rPr>
        <w:t xml:space="preserve">I. Gazdaság, gazdaságpolitika, anyagi kultúra </w:t>
      </w:r>
    </w:p>
    <w:p w14:paraId="4267C9B2"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Az egyes ókori keleti civilizációk jellegzetes vallási, kulturális emlékeinek azonosítása. </w:t>
      </w:r>
    </w:p>
    <w:p w14:paraId="22B17A46"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Mátyás király </w:t>
      </w:r>
    </w:p>
    <w:p w14:paraId="0DAC8349"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Az első és második ipari forradalom </w:t>
      </w:r>
    </w:p>
    <w:p w14:paraId="2E352F4F" w14:textId="77777777" w:rsidR="005407EC" w:rsidRPr="00174822" w:rsidRDefault="005407EC" w:rsidP="005407EC">
      <w:pPr>
        <w:spacing w:after="126"/>
        <w:ind w:left="-5"/>
        <w:rPr>
          <w:rFonts w:ascii="Times New Roman" w:hAnsi="Times New Roman" w:cs="Times New Roman"/>
        </w:rPr>
      </w:pPr>
      <w:r w:rsidRPr="00174822">
        <w:rPr>
          <w:rFonts w:ascii="Times New Roman" w:hAnsi="Times New Roman" w:cs="Times New Roman"/>
        </w:rPr>
        <w:t xml:space="preserve">A világválság gazdasági, társadalmi következményei </w:t>
      </w:r>
    </w:p>
    <w:p w14:paraId="4964AE7C" w14:textId="77777777" w:rsidR="005407EC" w:rsidRPr="00174822" w:rsidRDefault="005407EC" w:rsidP="005407EC">
      <w:pPr>
        <w:pStyle w:val="Cmsor5"/>
        <w:spacing w:after="140" w:line="259" w:lineRule="auto"/>
        <w:ind w:left="-5"/>
        <w:rPr>
          <w:rFonts w:ascii="Times New Roman" w:hAnsi="Times New Roman" w:cs="Times New Roman"/>
          <w:b w:val="0"/>
          <w:color w:val="auto"/>
        </w:rPr>
      </w:pPr>
      <w:r w:rsidRPr="00174822">
        <w:rPr>
          <w:rFonts w:ascii="Times New Roman" w:hAnsi="Times New Roman" w:cs="Times New Roman"/>
          <w:b w:val="0"/>
          <w:color w:val="auto"/>
        </w:rPr>
        <w:t xml:space="preserve">II. Népesség, település, életmód </w:t>
      </w:r>
    </w:p>
    <w:p w14:paraId="36869B25"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A török kori Magyarország </w:t>
      </w:r>
    </w:p>
    <w:p w14:paraId="64FABAF2"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Magyarország népességi helyzete a 18. sz.-ban </w:t>
      </w:r>
    </w:p>
    <w:p w14:paraId="01E2D452" w14:textId="77777777" w:rsidR="005407EC" w:rsidRPr="00174822" w:rsidRDefault="005407EC" w:rsidP="005407EC">
      <w:pPr>
        <w:spacing w:after="124"/>
        <w:ind w:left="-5"/>
        <w:rPr>
          <w:rFonts w:ascii="Times New Roman" w:hAnsi="Times New Roman" w:cs="Times New Roman"/>
        </w:rPr>
      </w:pPr>
      <w:r w:rsidRPr="00174822">
        <w:rPr>
          <w:rFonts w:ascii="Times New Roman" w:hAnsi="Times New Roman" w:cs="Times New Roman"/>
        </w:rPr>
        <w:t xml:space="preserve">A Kádár-rendszer </w:t>
      </w:r>
    </w:p>
    <w:p w14:paraId="75F811AC" w14:textId="77777777" w:rsidR="005407EC" w:rsidRPr="00174822" w:rsidRDefault="005407EC" w:rsidP="005407EC">
      <w:pPr>
        <w:pStyle w:val="Cmsor5"/>
        <w:spacing w:after="140" w:line="259" w:lineRule="auto"/>
        <w:ind w:left="-5"/>
        <w:rPr>
          <w:rFonts w:ascii="Times New Roman" w:hAnsi="Times New Roman" w:cs="Times New Roman"/>
          <w:b w:val="0"/>
          <w:color w:val="auto"/>
        </w:rPr>
      </w:pPr>
      <w:r w:rsidRPr="00174822">
        <w:rPr>
          <w:rFonts w:ascii="Times New Roman" w:hAnsi="Times New Roman" w:cs="Times New Roman"/>
          <w:b w:val="0"/>
          <w:color w:val="auto"/>
        </w:rPr>
        <w:t xml:space="preserve">III. Egyén, közösség, társadalom </w:t>
      </w:r>
    </w:p>
    <w:p w14:paraId="48CAE30E"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A középkori társadalom </w:t>
      </w:r>
    </w:p>
    <w:p w14:paraId="2A756C53"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A magyar nép vándorlása </w:t>
      </w:r>
    </w:p>
    <w:p w14:paraId="75C976A1"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A reformkor kimagasló személyiségei </w:t>
      </w:r>
    </w:p>
    <w:p w14:paraId="4CD8ED75" w14:textId="77777777" w:rsidR="005407EC" w:rsidRPr="00174822" w:rsidRDefault="005407EC" w:rsidP="005407EC">
      <w:pPr>
        <w:spacing w:after="127"/>
        <w:ind w:left="-5"/>
        <w:rPr>
          <w:rFonts w:ascii="Times New Roman" w:hAnsi="Times New Roman" w:cs="Times New Roman"/>
        </w:rPr>
      </w:pPr>
      <w:r w:rsidRPr="00174822">
        <w:rPr>
          <w:rFonts w:ascii="Times New Roman" w:hAnsi="Times New Roman" w:cs="Times New Roman"/>
        </w:rPr>
        <w:t xml:space="preserve">A Horthy-rendszer konszolidációja </w:t>
      </w:r>
    </w:p>
    <w:p w14:paraId="391A7BCB" w14:textId="77777777" w:rsidR="005407EC" w:rsidRPr="00174822" w:rsidRDefault="005407EC" w:rsidP="005407EC">
      <w:pPr>
        <w:pStyle w:val="Cmsor5"/>
        <w:spacing w:after="140" w:line="259" w:lineRule="auto"/>
        <w:ind w:left="-5"/>
        <w:rPr>
          <w:rFonts w:ascii="Times New Roman" w:hAnsi="Times New Roman" w:cs="Times New Roman"/>
          <w:b w:val="0"/>
          <w:color w:val="auto"/>
        </w:rPr>
      </w:pPr>
      <w:r w:rsidRPr="00174822">
        <w:rPr>
          <w:rFonts w:ascii="Times New Roman" w:hAnsi="Times New Roman" w:cs="Times New Roman"/>
          <w:b w:val="0"/>
          <w:color w:val="auto"/>
        </w:rPr>
        <w:t xml:space="preserve">IV. Modern demokráciák működése </w:t>
      </w:r>
    </w:p>
    <w:p w14:paraId="480BEFDD"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A demokrácia ókori előzménye </w:t>
      </w:r>
    </w:p>
    <w:p w14:paraId="0CFDD851"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A felvilágosodás a modern demokrácia alapjai </w:t>
      </w:r>
    </w:p>
    <w:p w14:paraId="0160458A" w14:textId="77777777" w:rsidR="005407EC" w:rsidRPr="00174822" w:rsidRDefault="005407EC" w:rsidP="005407EC">
      <w:pPr>
        <w:spacing w:after="126"/>
        <w:ind w:left="-5"/>
        <w:rPr>
          <w:rFonts w:ascii="Times New Roman" w:hAnsi="Times New Roman" w:cs="Times New Roman"/>
        </w:rPr>
      </w:pPr>
      <w:r w:rsidRPr="00174822">
        <w:rPr>
          <w:rFonts w:ascii="Times New Roman" w:hAnsi="Times New Roman" w:cs="Times New Roman"/>
        </w:rPr>
        <w:t xml:space="preserve">A III. Köztársaság kialakulása </w:t>
      </w:r>
    </w:p>
    <w:p w14:paraId="655875C1" w14:textId="77777777" w:rsidR="005407EC" w:rsidRPr="00174822" w:rsidRDefault="005407EC" w:rsidP="005407EC">
      <w:pPr>
        <w:pStyle w:val="Cmsor5"/>
        <w:spacing w:after="140" w:line="259" w:lineRule="auto"/>
        <w:ind w:left="-5"/>
        <w:rPr>
          <w:rFonts w:ascii="Times New Roman" w:hAnsi="Times New Roman" w:cs="Times New Roman"/>
          <w:b w:val="0"/>
          <w:color w:val="auto"/>
        </w:rPr>
      </w:pPr>
      <w:r w:rsidRPr="00174822">
        <w:rPr>
          <w:rFonts w:ascii="Times New Roman" w:hAnsi="Times New Roman" w:cs="Times New Roman"/>
          <w:b w:val="0"/>
          <w:color w:val="auto"/>
        </w:rPr>
        <w:t xml:space="preserve">V. Politikai intézmények, eszmék, ideológiák </w:t>
      </w:r>
    </w:p>
    <w:p w14:paraId="0DAA56EB"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A reformáció </w:t>
      </w:r>
    </w:p>
    <w:p w14:paraId="5AD5203B"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A kiegyezés tartalma </w:t>
      </w:r>
    </w:p>
    <w:p w14:paraId="3D424D60" w14:textId="77777777" w:rsidR="005407EC" w:rsidRPr="00174822" w:rsidRDefault="005407EC" w:rsidP="005407EC">
      <w:pPr>
        <w:spacing w:after="126"/>
        <w:ind w:left="-5"/>
        <w:rPr>
          <w:rFonts w:ascii="Times New Roman" w:hAnsi="Times New Roman" w:cs="Times New Roman"/>
        </w:rPr>
      </w:pPr>
      <w:r w:rsidRPr="00174822">
        <w:rPr>
          <w:rFonts w:ascii="Times New Roman" w:hAnsi="Times New Roman" w:cs="Times New Roman"/>
        </w:rPr>
        <w:t xml:space="preserve">A kommunista diktatúra működése </w:t>
      </w:r>
    </w:p>
    <w:p w14:paraId="339F42D4" w14:textId="77777777" w:rsidR="005407EC" w:rsidRPr="00174822" w:rsidRDefault="005407EC" w:rsidP="005407EC">
      <w:pPr>
        <w:pStyle w:val="Cmsor5"/>
        <w:spacing w:after="140" w:line="259" w:lineRule="auto"/>
        <w:ind w:left="-5"/>
        <w:rPr>
          <w:rFonts w:ascii="Times New Roman" w:hAnsi="Times New Roman" w:cs="Times New Roman"/>
          <w:b w:val="0"/>
          <w:color w:val="auto"/>
        </w:rPr>
      </w:pPr>
      <w:r w:rsidRPr="00174822">
        <w:rPr>
          <w:rFonts w:ascii="Times New Roman" w:hAnsi="Times New Roman" w:cs="Times New Roman"/>
          <w:b w:val="0"/>
          <w:color w:val="auto"/>
        </w:rPr>
        <w:t xml:space="preserve">VI. Nemzetközi együttműködés és konfliktusok </w:t>
      </w:r>
    </w:p>
    <w:p w14:paraId="7FD38884"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Az 1848-49-es szabadságharc </w:t>
      </w:r>
    </w:p>
    <w:p w14:paraId="7129376C"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Az első világháború </w:t>
      </w:r>
    </w:p>
    <w:p w14:paraId="554013A8" w14:textId="77777777" w:rsidR="005407EC" w:rsidRPr="00174822" w:rsidRDefault="005407EC" w:rsidP="005407EC">
      <w:pPr>
        <w:spacing w:after="126"/>
        <w:ind w:left="-5"/>
        <w:rPr>
          <w:rFonts w:ascii="Times New Roman" w:hAnsi="Times New Roman" w:cs="Times New Roman"/>
        </w:rPr>
      </w:pPr>
      <w:r w:rsidRPr="00174822">
        <w:rPr>
          <w:rFonts w:ascii="Times New Roman" w:hAnsi="Times New Roman" w:cs="Times New Roman"/>
        </w:rPr>
        <w:t xml:space="preserve">A második világháború </w:t>
      </w:r>
    </w:p>
    <w:p w14:paraId="163F03C1" w14:textId="77777777" w:rsidR="005407EC" w:rsidRPr="00174822" w:rsidRDefault="00F86586" w:rsidP="005407EC">
      <w:pPr>
        <w:spacing w:after="137" w:line="259" w:lineRule="auto"/>
        <w:ind w:left="-5"/>
        <w:jc w:val="left"/>
        <w:rPr>
          <w:rFonts w:ascii="Times New Roman" w:hAnsi="Times New Roman" w:cs="Times New Roman"/>
          <w:b/>
          <w:color w:val="auto"/>
        </w:rPr>
      </w:pPr>
      <w:r w:rsidRPr="00174822">
        <w:rPr>
          <w:rFonts w:ascii="Times New Roman" w:hAnsi="Times New Roman" w:cs="Times New Roman"/>
          <w:b/>
          <w:color w:val="auto"/>
        </w:rPr>
        <w:t xml:space="preserve">2.6.2.8 </w:t>
      </w:r>
      <w:r w:rsidR="005407EC" w:rsidRPr="00174822">
        <w:rPr>
          <w:rFonts w:ascii="Times New Roman" w:hAnsi="Times New Roman" w:cs="Times New Roman"/>
          <w:b/>
          <w:color w:val="auto"/>
        </w:rPr>
        <w:t xml:space="preserve">Informatika </w:t>
      </w:r>
    </w:p>
    <w:p w14:paraId="0A7FAFED" w14:textId="77777777" w:rsidR="005407EC" w:rsidRPr="00174822" w:rsidRDefault="005407EC" w:rsidP="005407EC">
      <w:pPr>
        <w:spacing w:after="123"/>
        <w:ind w:left="-5"/>
        <w:rPr>
          <w:rFonts w:ascii="Times New Roman" w:hAnsi="Times New Roman" w:cs="Times New Roman"/>
        </w:rPr>
      </w:pPr>
      <w:r w:rsidRPr="00174822">
        <w:rPr>
          <w:rFonts w:ascii="Times New Roman" w:hAnsi="Times New Roman" w:cs="Times New Roman"/>
        </w:rPr>
        <w:t xml:space="preserve">A témakörök előtt lévő számok </w:t>
      </w:r>
      <w:r w:rsidRPr="00174822">
        <w:rPr>
          <w:rFonts w:ascii="Times New Roman" w:hAnsi="Times New Roman" w:cs="Times New Roman"/>
          <w:i/>
        </w:rPr>
        <w:t xml:space="preserve">Az informatika tantárgy részletes vizsgakövetelménye és a vizsga leírása </w:t>
      </w:r>
      <w:r w:rsidRPr="00174822">
        <w:rPr>
          <w:rFonts w:ascii="Times New Roman" w:hAnsi="Times New Roman" w:cs="Times New Roman"/>
        </w:rPr>
        <w:t xml:space="preserve">dokumentumban szereplő témaköröket jelölik.  </w:t>
      </w:r>
    </w:p>
    <w:p w14:paraId="5F8CBC09" w14:textId="77777777" w:rsidR="005407EC" w:rsidRPr="00174822" w:rsidRDefault="005407EC" w:rsidP="005407EC">
      <w:pPr>
        <w:spacing w:after="138" w:line="259" w:lineRule="auto"/>
        <w:ind w:left="-5"/>
        <w:jc w:val="left"/>
        <w:rPr>
          <w:rFonts w:ascii="Times New Roman" w:hAnsi="Times New Roman" w:cs="Times New Roman"/>
          <w:color w:val="auto"/>
        </w:rPr>
      </w:pPr>
      <w:r w:rsidRPr="00174822">
        <w:rPr>
          <w:rFonts w:ascii="Times New Roman" w:hAnsi="Times New Roman" w:cs="Times New Roman"/>
          <w:color w:val="auto"/>
        </w:rPr>
        <w:t xml:space="preserve">1. Információs társadalom </w:t>
      </w:r>
    </w:p>
    <w:p w14:paraId="3516942A" w14:textId="77777777" w:rsidR="005407EC" w:rsidRPr="00174822" w:rsidRDefault="005407EC" w:rsidP="005407EC">
      <w:pPr>
        <w:pStyle w:val="Cmsor6"/>
        <w:ind w:left="24"/>
        <w:rPr>
          <w:rFonts w:ascii="Times New Roman" w:hAnsi="Times New Roman" w:cs="Times New Roman"/>
          <w:b w:val="0"/>
        </w:rPr>
      </w:pPr>
      <w:r w:rsidRPr="00174822">
        <w:rPr>
          <w:rFonts w:ascii="Times New Roman" w:hAnsi="Times New Roman" w:cs="Times New Roman"/>
          <w:b w:val="0"/>
        </w:rPr>
        <w:lastRenderedPageBreak/>
        <w:t xml:space="preserve">1.1. A kommunikáció </w:t>
      </w:r>
    </w:p>
    <w:p w14:paraId="3E3EE281"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A kommunikáció fogalma. A kommunikációs modell: adó, kódolás, csatorna, zaj, dekódolás, vevő.  </w:t>
      </w:r>
    </w:p>
    <w:p w14:paraId="0D844123"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Gyakorlati példák a kommunikációs modellre; a példák és a modell megfeleltetése; a modellben található fogalmak értelmezése konkrét példán keresztül.  </w:t>
      </w:r>
    </w:p>
    <w:p w14:paraId="25C3A020"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A kód, mint az információ közvetítés eszköze. Példák a sokféle kommunikációs csatornára. A zaj elleni védekezés. Redundancia az információ továbbításában.  </w:t>
      </w:r>
    </w:p>
    <w:p w14:paraId="5CE2BF3E"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A mai kommunikációs technológiák és eszközök jellemzése, és ezek illeszkedése a kommunikációs modellbe. Az elektronikus kommunikáció és eszközei.  </w:t>
      </w:r>
    </w:p>
    <w:p w14:paraId="01CFA2A4"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A kommunikációs eszközök hatása mindennapi életünkre és az információszerzésre.  Az információ-keresés elektronikus formái. Az információs rendszerek létjogosultsága és megjelenése a mindennapi életünkben (iskola, munkahely, hivatalos ügyek intézése, szabadidő).  </w:t>
      </w:r>
    </w:p>
    <w:p w14:paraId="159F1D63"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A magyar közhasznú információs források például könyvtári adatbázisok, kormányzati portálok szolgáltatásai, utazással kapcsolatos információk (menetrendek, helyfoglalások), szórakozás. Ezen források közül több ismerete, használata. Az információ megszerzése keresőszerverek segítségével.  </w:t>
      </w:r>
    </w:p>
    <w:p w14:paraId="14370E1A" w14:textId="77777777" w:rsidR="005407EC" w:rsidRPr="00174822" w:rsidRDefault="005407EC" w:rsidP="005407EC">
      <w:pPr>
        <w:pStyle w:val="Cmsor6"/>
        <w:spacing w:after="212"/>
        <w:ind w:left="24"/>
        <w:rPr>
          <w:rFonts w:ascii="Times New Roman" w:hAnsi="Times New Roman" w:cs="Times New Roman"/>
          <w:b w:val="0"/>
        </w:rPr>
      </w:pPr>
      <w:r w:rsidRPr="00174822">
        <w:rPr>
          <w:rFonts w:ascii="Times New Roman" w:hAnsi="Times New Roman" w:cs="Times New Roman"/>
          <w:b w:val="0"/>
        </w:rPr>
        <w:t xml:space="preserve">1.2. Információ és társadalom </w:t>
      </w:r>
    </w:p>
    <w:p w14:paraId="1F24A93B"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Az adat és az információ fogalma.  </w:t>
      </w:r>
    </w:p>
    <w:p w14:paraId="5C7CEF3C"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Az informatika fejlődéstörténetének fontosabb lépései. Az elektronikus eszközök, a számítógép generációk: A számítógép generációk technikai újdonságai és jellemző paraméterei. Néhány kiemelkedő személy az informatika történetében. A perifériák fejlődése. Az alkalmazástípusok kialakulása és fejlődése.  </w:t>
      </w:r>
    </w:p>
    <w:p w14:paraId="3FF2B07B"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Az információs és kommunikációs eszközök hatása a társadalomra. Az egészséges számítógépes munkakörnyezet kialakításának szempontjai. A helyi hálózatok és az internet hatása a társadalomra. Az eszközök használatának fizikai és pszichés veszélyei és túlzott használatuk hatásai. A számítógépes munkavégzés és az egészségvédelem. A számítógép és a perifériák ergonómiai jellemzői.  </w:t>
      </w:r>
    </w:p>
    <w:p w14:paraId="5C6936CC"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A hálózati szolgáltatások igénybevételének feltételei és szabályai. Etikett és netikett a hálózati munka során.  </w:t>
      </w:r>
    </w:p>
    <w:p w14:paraId="4B682153"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Az információ értéke és hitelessége. Az álinformációk (pl. hoax) célja, felismerése, kártékony hatása és kezelése. Az információszerzés és a publikálás legális és illegális formái. A hálózatok és a számítógépek, illetve az információ (adat) védelme, bizton-sági kérdések. A számítógépet és az információt veszélyeztető tényezők, támadási lehetőségek és védekezés azok ellen. </w:t>
      </w:r>
    </w:p>
    <w:p w14:paraId="74D35899"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Hardverhibából adódó veszélyek. Redundancia az információ tárolásában.  </w:t>
      </w:r>
    </w:p>
    <w:p w14:paraId="6AFAD18D"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A számítógépes vírusok fogalma, meghatározása és jellegzetes tulajdonságaik. A számítógép működésében bekövetkező változások, amelyek alapján vírustámadásra lehet gyanakodni. A vírusok történeti fejlődésének néhány példája. A vírusok fajtái, kifejtett hatásuk, terjedési módjuk, védekezési módszerek és eszközök. Néhány „hírhedt” vírus kártevő hatásának ismerete. A vírusok elleni védekezés módszerei. Példák a víruskereső és vírusirtó programokra. (Víruspajzs, vírusdefíniciós adatbázis.)  </w:t>
      </w:r>
    </w:p>
    <w:p w14:paraId="334604AF" w14:textId="77777777" w:rsidR="005407EC" w:rsidRPr="00174822" w:rsidRDefault="005407EC" w:rsidP="005407EC">
      <w:pPr>
        <w:spacing w:after="124"/>
        <w:ind w:left="-5"/>
        <w:rPr>
          <w:rFonts w:ascii="Times New Roman" w:hAnsi="Times New Roman" w:cs="Times New Roman"/>
        </w:rPr>
      </w:pPr>
      <w:r w:rsidRPr="00174822">
        <w:rPr>
          <w:rFonts w:ascii="Times New Roman" w:hAnsi="Times New Roman" w:cs="Times New Roman"/>
        </w:rPr>
        <w:t xml:space="preserve">Jogi kérdések az informatikában. Jogi szempontból védendő adatok, a védelem okai. Az adatvédelem kérdései, jogi szabályozások (adatvédelmi törvény, direkt marketing, elektronikus kereskedelem). Az adatok védelme az interneten. A szerzői jog és az informatika. A szoftver fogalma és csoportosítása felhasználói szerződés (licencelési módok) szerint. A freeware, shareware, üzleti és egyéb szoftverváltozatok jellemzői. A szoftverek védelme (technikai védelem, jogi védelem).  </w:t>
      </w:r>
    </w:p>
    <w:p w14:paraId="202E8E29" w14:textId="77777777" w:rsidR="005407EC" w:rsidRPr="00174822" w:rsidRDefault="005407EC" w:rsidP="005407EC">
      <w:pPr>
        <w:spacing w:after="137" w:line="259" w:lineRule="auto"/>
        <w:ind w:left="-5"/>
        <w:jc w:val="left"/>
        <w:rPr>
          <w:rFonts w:ascii="Times New Roman" w:hAnsi="Times New Roman" w:cs="Times New Roman"/>
          <w:color w:val="auto"/>
        </w:rPr>
      </w:pPr>
      <w:r w:rsidRPr="00174822">
        <w:rPr>
          <w:rFonts w:ascii="Times New Roman" w:hAnsi="Times New Roman" w:cs="Times New Roman"/>
          <w:color w:val="auto"/>
        </w:rPr>
        <w:t xml:space="preserve">2. Informatikai alapismeretek - hardver </w:t>
      </w:r>
    </w:p>
    <w:p w14:paraId="3510738B" w14:textId="77777777" w:rsidR="005407EC" w:rsidRPr="00174822" w:rsidRDefault="005407EC" w:rsidP="005407EC">
      <w:pPr>
        <w:pStyle w:val="Cmsor6"/>
        <w:ind w:left="24"/>
        <w:rPr>
          <w:rFonts w:ascii="Times New Roman" w:hAnsi="Times New Roman" w:cs="Times New Roman"/>
          <w:b w:val="0"/>
        </w:rPr>
      </w:pPr>
      <w:r w:rsidRPr="00174822">
        <w:rPr>
          <w:rFonts w:ascii="Times New Roman" w:hAnsi="Times New Roman" w:cs="Times New Roman"/>
          <w:b w:val="0"/>
        </w:rPr>
        <w:lastRenderedPageBreak/>
        <w:t xml:space="preserve">2.1. Jelátalakítás és kódolás </w:t>
      </w:r>
    </w:p>
    <w:p w14:paraId="532D5B42"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Az analóg és a digitális jel fogalma, példák felhasználásukra. Az analóg és digitális jel különbsége és jellemzői. Az analóg jelek digitalizálhatósága. A mintavételezés törvénye. A digitalizált adattárolás pontossága – minőségi problémák, korlátok.  </w:t>
      </w:r>
    </w:p>
    <w:p w14:paraId="0E12E2EC"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Az analóg jelek digitalizálásának lépései. A hang, a kép és a film digitalizálhatósága. A digitalizálás eszközei.  </w:t>
      </w:r>
    </w:p>
    <w:p w14:paraId="05983973"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Az adat és az adatmennyiség fogalma az informatikában. Az informatikában használt mértékegységek és ezek jellemzői. A bináris számábrázolás módszere és jelentősége az informatikában. A bináris karakterábrázolás formái, kódtáblák felépítése, jellemzői (ASCII, UNICODE).  </w:t>
      </w:r>
    </w:p>
    <w:p w14:paraId="3BE0AFB8"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A digitális képek tárolása, képformátumok és azok jellemzői (raszteres és vektoros). A színek kódolásának módjai (RGB, CMYK). Alapfogalmak: pixel, felbontás, színmélység.  </w:t>
      </w:r>
    </w:p>
    <w:p w14:paraId="35C1EF80"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A digitális hang tárolása, formátumok és azok jellemzői.  </w:t>
      </w:r>
    </w:p>
    <w:p w14:paraId="6C0DCA2E" w14:textId="77777777" w:rsidR="005407EC" w:rsidRPr="00174822" w:rsidRDefault="005407EC" w:rsidP="005407EC">
      <w:pPr>
        <w:pStyle w:val="Cmsor6"/>
        <w:ind w:left="24"/>
        <w:rPr>
          <w:rFonts w:ascii="Times New Roman" w:hAnsi="Times New Roman" w:cs="Times New Roman"/>
          <w:b w:val="0"/>
        </w:rPr>
      </w:pPr>
      <w:r w:rsidRPr="00174822">
        <w:rPr>
          <w:rFonts w:ascii="Times New Roman" w:hAnsi="Times New Roman" w:cs="Times New Roman"/>
          <w:b w:val="0"/>
        </w:rPr>
        <w:t xml:space="preserve">2.2. A számítógép felépítése </w:t>
      </w:r>
    </w:p>
    <w:p w14:paraId="681227E4"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A Neumann által megfogalmazott elvek, és ezek hatása a számítógépek fejődésére. A Neumann-elvű számítógép elvi felépítése, az egyes részegységek feladata. A ma használatos számítógépek elvi felépítése és a Neumann elvek.  </w:t>
      </w:r>
    </w:p>
    <w:p w14:paraId="1B91464C"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A mai (személyi) számítógépek részei és ezek jellemző paramétereinek bemutatása. Az egyes részek funkciói.  </w:t>
      </w:r>
    </w:p>
    <w:p w14:paraId="2F429DBD"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Központi feldolgozóegység, jellemző értékek.  </w:t>
      </w:r>
    </w:p>
    <w:p w14:paraId="29AA241E"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Memória: memóriafajták, jellemzők és felhasználási területük.  </w:t>
      </w:r>
    </w:p>
    <w:p w14:paraId="7F385F2C"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Buszrendszer, interfészek, tápegység, hűtés, ház: típusok, jellemzők.  </w:t>
      </w:r>
    </w:p>
    <w:p w14:paraId="30A817BE"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A perifériák jelentősége, csoportosítása (bemeneti és kimeneti eszközök). A manapság használatos perifériák besorolása az egyes csoportokba. A főbb perifériák bemutatása és jellemző paraméterértékei: monitor, nyomtató, háttértárak, egér, billentyűzet.  </w:t>
      </w:r>
    </w:p>
    <w:p w14:paraId="3BA39822"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A ma jellemzően használatos monitorfajták (CRT, LCD, TFT) és ezek működési elve. A monitorokkal kapcsolatos fogalmak: felbontás, frissítési frekvencia, képátló, kép-pont. A monitortípusok összehasonlítása a felhasználási terület szempontjából.  </w:t>
      </w:r>
    </w:p>
    <w:p w14:paraId="0E102E77"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A ma jellemzően használatos nyomtatási technológiák jellemzői. A nyomtatók működési elve (tűs, tintasugaras, lézer). A nyomtatókkal és a nyomatással kapcsolatos fogalmak. A nyomtatók összehasonlítása a felhasználási területük szempontjából. A ma jellemzően használatos háttértárak. A technológiák ismertetése (mágneses elvű, optikai). Az egyes eszközök felépítése, működése. Az adatok tárolásának fizikai megvalósítása. A winchesterek üzembe helyezése, működése közben fellépő fizikai problémák, ezek megelőzése, javítási lehetőségei.  </w:t>
      </w:r>
    </w:p>
    <w:p w14:paraId="1DD3441A"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A ma jellemzően használatos adattárolók fajtái és ezek jellemzői (CD, CD-ROM, CDR, CDRW és DVD lemezek).  </w:t>
      </w:r>
    </w:p>
    <w:p w14:paraId="4CE86E1D"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A számítógép részeinek és a perifériáinak fizikai karbantartása (tisztítása, szállítása, tárolása).  A (személyi) számítógépek részeinek összekapcsolása, és a számítógép üzembe helyezése. Az üzembe helyezés és biztonságos működtetés feltételei.  </w:t>
      </w:r>
    </w:p>
    <w:p w14:paraId="0BD5321E" w14:textId="77777777" w:rsidR="005407EC" w:rsidRPr="00174822" w:rsidRDefault="005407EC" w:rsidP="005407EC">
      <w:pPr>
        <w:spacing w:after="124"/>
        <w:ind w:left="-5"/>
        <w:rPr>
          <w:rFonts w:ascii="Times New Roman" w:hAnsi="Times New Roman" w:cs="Times New Roman"/>
        </w:rPr>
      </w:pPr>
      <w:r w:rsidRPr="00174822">
        <w:rPr>
          <w:rFonts w:ascii="Times New Roman" w:hAnsi="Times New Roman" w:cs="Times New Roman"/>
        </w:rPr>
        <w:t xml:space="preserve">A hálózatok kialakításának jelentősége. A hálózatok csoportosítása kiterjedtség szerint. A hálózatok topológiája, a topológiák jellemzése. A hálózati kialakításhoz szükséges eszközök, ezek jellemzői (hálózati közeg, hálózati kártya, kapcsolók, útválasztók, jelerősítők).  </w:t>
      </w:r>
    </w:p>
    <w:p w14:paraId="0CF06BBD" w14:textId="77777777" w:rsidR="005407EC" w:rsidRPr="00174822" w:rsidRDefault="005407EC" w:rsidP="005407EC">
      <w:pPr>
        <w:spacing w:after="137" w:line="259" w:lineRule="auto"/>
        <w:ind w:left="-5"/>
        <w:jc w:val="left"/>
        <w:rPr>
          <w:rFonts w:ascii="Times New Roman" w:hAnsi="Times New Roman" w:cs="Times New Roman"/>
          <w:color w:val="auto"/>
        </w:rPr>
      </w:pPr>
      <w:r w:rsidRPr="00174822">
        <w:rPr>
          <w:rFonts w:ascii="Times New Roman" w:hAnsi="Times New Roman" w:cs="Times New Roman"/>
          <w:color w:val="auto"/>
        </w:rPr>
        <w:t xml:space="preserve">3. Informatikai alapismeretek – szoftver  </w:t>
      </w:r>
    </w:p>
    <w:p w14:paraId="7E61E608" w14:textId="77777777" w:rsidR="005407EC" w:rsidRPr="00174822" w:rsidRDefault="005407EC" w:rsidP="005407EC">
      <w:pPr>
        <w:pStyle w:val="Cmsor6"/>
        <w:ind w:left="24"/>
        <w:rPr>
          <w:rFonts w:ascii="Times New Roman" w:hAnsi="Times New Roman" w:cs="Times New Roman"/>
          <w:b w:val="0"/>
        </w:rPr>
      </w:pPr>
      <w:r w:rsidRPr="00174822">
        <w:rPr>
          <w:rFonts w:ascii="Times New Roman" w:hAnsi="Times New Roman" w:cs="Times New Roman"/>
          <w:b w:val="0"/>
        </w:rPr>
        <w:t xml:space="preserve">3.1. Az operációs rendszer és főbb feladatai </w:t>
      </w:r>
    </w:p>
    <w:p w14:paraId="0CC2BFD7"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Az operációs rendszer fogalma, feladata, fajtái. Az operációs rendszer működési struktúrája (rendszermag, indítófájl, külső és belső parancsok rendszere, opcionális kiegészítések). Az operációs </w:t>
      </w:r>
      <w:r w:rsidRPr="00174822">
        <w:rPr>
          <w:rFonts w:ascii="Times New Roman" w:hAnsi="Times New Roman" w:cs="Times New Roman"/>
        </w:rPr>
        <w:lastRenderedPageBreak/>
        <w:t xml:space="preserve">rendszer feladatából következő jellemző működési területek (memóriakezelés, folyamatvezérlés, megszakítás-kezelés, kommunikáció a perifériákkal). Több feladat párhuzamos végzésének szervezése. Az operációs rendszer telepítése.  </w:t>
      </w:r>
    </w:p>
    <w:p w14:paraId="26464332"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Az operációs rendszer betöltődésének folyamata. A számítógép kikapcsolásának módjai, az operációs rendszer feladatai a kikapcsolás során. Az operációs rendszerek tipikus hibaüzenetei, hibajelenségei, ezek elhárítási módja.  </w:t>
      </w:r>
    </w:p>
    <w:p w14:paraId="708C8F75"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Hardver eszközök üzembe helyezése, beállítása (konfigurálása), eltávolítása.  </w:t>
      </w:r>
    </w:p>
    <w:p w14:paraId="5B68617B"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A szoftverek telepítése, beállítása, eltávolítása. Szoftverek futtatása és leállítása, memória felszabadításának kérdései.  </w:t>
      </w:r>
    </w:p>
    <w:p w14:paraId="4E708DC4"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Az operációs rendszerek által használt állományszervezési-, nyilvántartási módszerek. A lemezkezelés és a leggyakrabban használt operációs rendszerek fájlrendszerének ismerete, legfontosabb tulajdonságai (pl.: FAT, FAT32, NTFS, EXT stb.).  </w:t>
      </w:r>
    </w:p>
    <w:p w14:paraId="4EFB6920" w14:textId="77777777" w:rsidR="005407EC" w:rsidRPr="00174822" w:rsidRDefault="005407EC" w:rsidP="005407EC">
      <w:pPr>
        <w:spacing w:after="0" w:line="284" w:lineRule="auto"/>
        <w:ind w:left="-5"/>
        <w:jc w:val="left"/>
        <w:rPr>
          <w:rFonts w:ascii="Times New Roman" w:hAnsi="Times New Roman" w:cs="Times New Roman"/>
        </w:rPr>
      </w:pPr>
      <w:r w:rsidRPr="00174822">
        <w:rPr>
          <w:rFonts w:ascii="Times New Roman" w:hAnsi="Times New Roman" w:cs="Times New Roman"/>
        </w:rPr>
        <w:t xml:space="preserve">A könyvtárszerkezet felépítésének ismerete. A könyvtárakról tárolt tulajdonságok. A könyvtárműveletek: létrehozás, törlés, másolás, áthelyezés, átnevezés, listázás, könyvtárváltás.  </w:t>
      </w:r>
    </w:p>
    <w:p w14:paraId="1DFCD10F"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Az állományok típusai. Az állományok elnevezésének formai követelményei, rend-szerfüggő szintaktikai megkötések. Az állományokról tárolt tulajdonságok. Az állományok társítása. Az állományok fizikai tárolásának szervezése. Az elérési útvonal megadásának formái.  </w:t>
      </w:r>
    </w:p>
    <w:p w14:paraId="06ECFD87"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Az állományokkal végzett műveletek ismerete (létrehozás, másolás, áthelyezés, törlés, mentés, nyomtatás, megnyitás). Az állományokkal végzett műveletek fizikai megvalósítása. Keresés háttértárakon, a keresési feltételek (helyettesítő karakterek használata). A parancsok paraméterezett futtatása. A kapcsolók és a paraméterek szerepe, néhány példa használatukra.  A háttértárak karbantartása (formázás, partícionálás, töredezettség-mentesítés), a karbantartás fontossága.  </w:t>
      </w:r>
    </w:p>
    <w:p w14:paraId="4CC6C5AF"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A tömörítés lényege és elve. Tömörítési módszerek (veszteséges és veszteségmentes). A kép, a hang, a video és egyéb állományok tömörítésének jellemzői. Általános tömörítő programok működésének ismerete. Az állományok és a könyvtárak tömörítésének és kicsomagolásának megvalósítása. Az önkicsomagoló, méretre darabolt, védett állományok létrehozása, kibontása. Egy állomány hozzáfűzése létező tömörített állományhoz.  </w:t>
      </w:r>
    </w:p>
    <w:p w14:paraId="009AB9C6"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Az operációs rendszerek segédprogramjai (fájlkezelés, archiválás, vírusvédelem, tűz-fal, multimédia stb.). A segédprogramok létjogosultsága, szolgáltatásai, jellemzői. Néhány segédprogram bemutatása.  </w:t>
      </w:r>
    </w:p>
    <w:p w14:paraId="4AD58352"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Vírusirtó program használatának ismerete. Vírusellenőrzés a háttértárakon és a memóriában.  A vírusvédelem kialakítása a számítógépen. Aktív vírusvédelem. A vírusvédelem gyenge pontjai, hiányosságai (pl. emberi tényező).  </w:t>
      </w:r>
    </w:p>
    <w:p w14:paraId="7C1BC8F0" w14:textId="77777777" w:rsidR="005407EC" w:rsidRPr="00174822" w:rsidRDefault="005407EC" w:rsidP="005407EC">
      <w:pPr>
        <w:spacing w:after="121"/>
        <w:ind w:left="-5"/>
        <w:rPr>
          <w:rFonts w:ascii="Times New Roman" w:hAnsi="Times New Roman" w:cs="Times New Roman"/>
        </w:rPr>
      </w:pPr>
      <w:r w:rsidRPr="00174822">
        <w:rPr>
          <w:rFonts w:ascii="Times New Roman" w:hAnsi="Times New Roman" w:cs="Times New Roman"/>
        </w:rPr>
        <w:t xml:space="preserve">A számítógépes hálózatok működéséhez szükséges szoftverek. A szerver operációs rendszerének jellemző többletfunkciói. A hálózati kommunikáció logikai felépítése (a szerverkliens és az egyenrangú hálózatok). A helyi hálózatokhoz kapcsolódás feltételei és megvalósítása. A hálózati szolgáltatások elérésének módjai, az eszközhasználat feltételei. A felhasználók azonosítása, jogosultságok kezelése.  </w:t>
      </w:r>
    </w:p>
    <w:p w14:paraId="50F896EC" w14:textId="77777777" w:rsidR="005407EC" w:rsidRPr="00174822" w:rsidRDefault="005407EC" w:rsidP="005407EC">
      <w:pPr>
        <w:spacing w:after="138" w:line="259" w:lineRule="auto"/>
        <w:ind w:left="-5"/>
        <w:jc w:val="left"/>
        <w:rPr>
          <w:rFonts w:ascii="Times New Roman" w:hAnsi="Times New Roman" w:cs="Times New Roman"/>
          <w:color w:val="auto"/>
        </w:rPr>
      </w:pPr>
      <w:r w:rsidRPr="00174822">
        <w:rPr>
          <w:rFonts w:ascii="Times New Roman" w:hAnsi="Times New Roman" w:cs="Times New Roman"/>
          <w:color w:val="auto"/>
        </w:rPr>
        <w:t xml:space="preserve">4. Információs hálózati szolgáltatások </w:t>
      </w:r>
    </w:p>
    <w:p w14:paraId="6BC2BFC3" w14:textId="77777777" w:rsidR="005407EC" w:rsidRPr="00174822" w:rsidRDefault="005407EC" w:rsidP="005407EC">
      <w:pPr>
        <w:pStyle w:val="Cmsor6"/>
        <w:ind w:left="24"/>
        <w:rPr>
          <w:rFonts w:ascii="Times New Roman" w:hAnsi="Times New Roman" w:cs="Times New Roman"/>
          <w:b w:val="0"/>
        </w:rPr>
      </w:pPr>
      <w:r w:rsidRPr="00174822">
        <w:rPr>
          <w:rFonts w:ascii="Times New Roman" w:hAnsi="Times New Roman" w:cs="Times New Roman"/>
          <w:b w:val="0"/>
        </w:rPr>
        <w:t xml:space="preserve">4.1. Kommunikáció az interneten </w:t>
      </w:r>
    </w:p>
    <w:p w14:paraId="2943887D"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Az internetes szolgáltatások és ezek jellemzői. Az internetes szolgáltatások használatának, használatba vételének szabályai. Példák interneten keresztül igénybe vehető szolgáltatásokra (pl. online kereskedelem).  </w:t>
      </w:r>
    </w:p>
    <w:p w14:paraId="1ED7E593"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lastRenderedPageBreak/>
        <w:t xml:space="preserve">Az elektronikus levelezés folyamatának ismerete. A felhasználók azonosítása. A különböző levelezőprogramok közös és néhány egyedi jellemzője. Egy levelezőprogram használatának ismerete. A levelezés használatához szükséges beállítások ismerete.  </w:t>
      </w:r>
    </w:p>
    <w:p w14:paraId="5B8EFACA"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A levelezéssel kapcsolatos funkciók (írás, fogadás, válasz, továbbküldés, törlés, mentés, nyomtatás). A beérkezett levelek kezelése.  </w:t>
      </w:r>
    </w:p>
    <w:p w14:paraId="1737EEAD"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Az elektronikus levél felépítése, az egyes részek funkciója. Állományok kezelése az elektronikus levelezésben (csatolás, csatolt állomány mentése).  </w:t>
      </w:r>
    </w:p>
    <w:p w14:paraId="57CC2DC6"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A levelező programok további szolgáltatásai (levelezési címek tárolása, csoportosítása, visszajelzések). Az e-mail cím szerkezete. Levelezési lista használata. A levelezéssel kapcsolatos problémák (kódolás, mailer daemon). A levélküldés tipikus hibaüzenetei, ezek jelentése és a problémák kezelése.  </w:t>
      </w:r>
    </w:p>
    <w:p w14:paraId="4F04F758"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Állományátvitel lehetőségei az interneten. Az FTP szolgáltatás jellemzői, problémái. Az FTP szerverhez való csatlakozás módjai (névvel és név nélkül). A fájlátviteli módok (kódolás). Egy FTP segédprogram használatának ismerete. Állományok le- és fel-töltése az internetre. Az FTP tipikus hibaüzenetei, ezek oka és a problémák kezelése.  </w:t>
      </w:r>
    </w:p>
    <w:p w14:paraId="0C91D2D3"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Egy böngészőprogram használatának ismerete. A böngészőprogram használatával kapcsolatos fogalmak ismerete (kezdőoldal, cache, cookie). Webcím szerkezete. Navigálás a különböző weboldalakon, a sűrűn látogatott oldalak címének rögzítése, képek megjelenítése, weboldal mentése. A weboldal nyomtatása A böngészés tipikus hibaüzenetei, ezek oka és a hiba kezelésének lehetőségei.  </w:t>
      </w:r>
    </w:p>
    <w:p w14:paraId="515192B0"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A böngészőprogramok speciális funkciói, a funkciók bővítésének haszna és veszélyei (beépülők).  </w:t>
      </w:r>
    </w:p>
    <w:p w14:paraId="41753FF5"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Információ keresése az interneten.  </w:t>
      </w:r>
    </w:p>
    <w:p w14:paraId="4A23618F"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A tematikus és a kulcsszavas keresés működésének ismertetése. A kétfajta keresési módszer alkalmazási területei és összehasonlítása. Tematikus és kulcsszavas kereső-rendszerek ismerete, használata információkeresésre.  </w:t>
      </w:r>
    </w:p>
    <w:p w14:paraId="4A6296B2"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Keresési feltételek megadása (egyszerű és összetett). A keresési feltételek szűkítése, speciális keresők. A keresés eredményének kiértékelése. A keresési feladatok megoldása.  </w:t>
      </w:r>
    </w:p>
    <w:p w14:paraId="433C0C25" w14:textId="77777777" w:rsidR="005407EC" w:rsidRPr="00174822" w:rsidRDefault="005407EC" w:rsidP="005407EC">
      <w:pPr>
        <w:spacing w:after="208"/>
        <w:ind w:left="-5"/>
        <w:rPr>
          <w:rFonts w:ascii="Times New Roman" w:hAnsi="Times New Roman" w:cs="Times New Roman"/>
        </w:rPr>
      </w:pPr>
      <w:r w:rsidRPr="00174822">
        <w:rPr>
          <w:rFonts w:ascii="Times New Roman" w:hAnsi="Times New Roman" w:cs="Times New Roman"/>
        </w:rPr>
        <w:t xml:space="preserve">A távoli on-line adatbázisok használatának feltételei. Keresés az adatbázis adatai között.  </w:t>
      </w:r>
    </w:p>
    <w:p w14:paraId="71AACD57" w14:textId="77777777" w:rsidR="005407EC" w:rsidRPr="00174822" w:rsidRDefault="005407EC" w:rsidP="005407EC">
      <w:pPr>
        <w:pStyle w:val="Cmsor5"/>
        <w:spacing w:after="140" w:line="259" w:lineRule="auto"/>
        <w:ind w:left="-5"/>
        <w:rPr>
          <w:rFonts w:ascii="Times New Roman" w:hAnsi="Times New Roman" w:cs="Times New Roman"/>
          <w:b w:val="0"/>
          <w:color w:val="auto"/>
        </w:rPr>
      </w:pPr>
      <w:r w:rsidRPr="00174822">
        <w:rPr>
          <w:rFonts w:ascii="Times New Roman" w:hAnsi="Times New Roman" w:cs="Times New Roman"/>
          <w:b w:val="0"/>
          <w:color w:val="auto"/>
        </w:rPr>
        <w:t xml:space="preserve">5. Könyvtárhasználat </w:t>
      </w:r>
    </w:p>
    <w:p w14:paraId="40948402" w14:textId="77777777" w:rsidR="005407EC" w:rsidRPr="00174822" w:rsidRDefault="005407EC" w:rsidP="005407EC">
      <w:pPr>
        <w:spacing w:after="12" w:line="264" w:lineRule="auto"/>
        <w:ind w:left="24"/>
        <w:jc w:val="left"/>
        <w:rPr>
          <w:rFonts w:ascii="Times New Roman" w:hAnsi="Times New Roman" w:cs="Times New Roman"/>
        </w:rPr>
      </w:pPr>
      <w:r w:rsidRPr="00174822">
        <w:rPr>
          <w:rFonts w:ascii="Times New Roman" w:hAnsi="Times New Roman" w:cs="Times New Roman"/>
        </w:rPr>
        <w:t xml:space="preserve">5.1. Könyvtárak: Tájékoztató intézmények, információs központok. </w:t>
      </w:r>
    </w:p>
    <w:p w14:paraId="1C990EE1"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A könyvtár egyetemes és hazai fejlődéstörténetének rövid áttekintése. A magyar könyvtári rendszer felépítésének ismertetése. A könyvtártípusok elkülönítésének elvei: a gyűjtő- és felhasználói kör fogalma. A különböző könyvtártípusok összehasonlítása szolgáltatásaik, gyűjtőkörük és felhasználói körük alapján. Az Egyetemes Tizedes Osztályozás szerepe a könyvtári rend kialakításában.  </w:t>
      </w:r>
    </w:p>
    <w:p w14:paraId="36DC9286"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A könyvtár és a médiatár fogalmának értelmezése.  </w:t>
      </w:r>
    </w:p>
    <w:p w14:paraId="46EDEEC7"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A könyvtári szolgáltatások rendszerének ismertetése. A könyvtárakkal kapcsolatos szabályzatok: a kölcsönzési rend és a használati szabályzat tartalma.  </w:t>
      </w:r>
    </w:p>
    <w:p w14:paraId="30EE28CD"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A könyvtárközi kölcsönzés fogalma. Az Országos Dokumentum-ellátási Rendszer.  </w:t>
      </w:r>
    </w:p>
    <w:p w14:paraId="3BA01884"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A közművelődési könyvtárak feladatrendszerének ismertetése. A közművelődési és iskolai könyvtár összehasonlítása. A szakkönyvtárak sajátosságainak ismertetése. Egyéb tájékoztató intézmények, információs központok, a kulturális intézmények (levéltárak, múzeumok, kiállítótermek) információszerzésben betöltött szerepének vázolása.  </w:t>
      </w:r>
    </w:p>
    <w:p w14:paraId="07D943D8"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A nemzeti könyvtár fogalmának meghatározása. Az Országos Széchényi Könyvtár szerepe a magyar könyvtári rendszerben. A könyvtár létrejöttének, rövid történetének ismertetése. Az Országos Széchényi Könyvtár gyűjtőszolgáltatásainak rendszere.  </w:t>
      </w:r>
    </w:p>
    <w:p w14:paraId="350C5850"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lastRenderedPageBreak/>
        <w:t xml:space="preserve">Hagyományos könyvtárak az Interneten és a Digitális könyvtárak sajátosságainak bemutatása. Hasonlóságok és különbségek. A Neumann János Digitális Könyvtár, valamint a MEK szerkezetének ismertetése.  </w:t>
      </w:r>
    </w:p>
    <w:p w14:paraId="35A4BA4C"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Keresési stratégiák a könyvtári rendszerben. A keresés algoritmusa. Az egy- és több-lépcsős keresés.  </w:t>
      </w:r>
    </w:p>
    <w:p w14:paraId="0B8BC928" w14:textId="77777777" w:rsidR="005407EC" w:rsidRPr="00174822" w:rsidRDefault="005407EC" w:rsidP="005407EC">
      <w:pPr>
        <w:pStyle w:val="Cmsor6"/>
        <w:ind w:left="24"/>
        <w:rPr>
          <w:rFonts w:ascii="Times New Roman" w:hAnsi="Times New Roman" w:cs="Times New Roman"/>
          <w:b w:val="0"/>
        </w:rPr>
      </w:pPr>
      <w:r w:rsidRPr="00174822">
        <w:rPr>
          <w:rFonts w:ascii="Times New Roman" w:hAnsi="Times New Roman" w:cs="Times New Roman"/>
          <w:b w:val="0"/>
        </w:rPr>
        <w:t xml:space="preserve">5.2. Dokumentumtípusok </w:t>
      </w:r>
    </w:p>
    <w:p w14:paraId="0CB0CB51"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Az írástörténet és a könyvtörténet azon jelentős állomásainak ismerete, amelyek a dokumentumtípusok kialakulását eredményezték (ékírás, hieroglifák, papirusztekercsek, pergamen, kódex). Az ősnyomtatvány fogalma.  </w:t>
      </w:r>
    </w:p>
    <w:p w14:paraId="75749659"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A nyomtatott és nem nyomtatott dokumentum sajátosságainak összehasonlító ismertetése.  </w:t>
      </w:r>
    </w:p>
    <w:p w14:paraId="14B8CFD1"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A nyomtatott dokumentum főbb típusai: kiadványtípusok a könyvtári rendszerben. Az ismeretközlő művek (monográfia, tanulmánykötet, kézikönyv) használati értéke az információszerzés folyamatában. A segédkönyvek, mint a közvetlen ismeretszerzés alapvető forrásai (lexikon, enciklopédia, szótár, közhasznú ismeretek tára, adattár, fogalomtár, kronológia, névtár, atlasz). Az időszaki kiadványok jellegzetességeinek és típusainak bemutatása.  </w:t>
      </w:r>
    </w:p>
    <w:p w14:paraId="11094598"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A nem nyomtatott dokumentum fogalma és sajátosságai. Összehasonlításuk adathordozó és megjelenítő eszköz szerint (hanglemez, hangszalag, CD, fénykép, hologram, mikrofilm, diafilm, némafilm, hangosfilm, videofilm, DVD, mágneslemez, CD, DVD).  </w:t>
      </w:r>
    </w:p>
    <w:p w14:paraId="2BBF8254"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A multimédia jelentősége az egyéni ismeretszerzésben.  </w:t>
      </w:r>
    </w:p>
    <w:p w14:paraId="6CF7AD80" w14:textId="77777777" w:rsidR="005407EC" w:rsidRPr="00174822" w:rsidRDefault="005407EC" w:rsidP="005407EC">
      <w:pPr>
        <w:pStyle w:val="Cmsor6"/>
        <w:ind w:left="24"/>
        <w:rPr>
          <w:rFonts w:ascii="Times New Roman" w:hAnsi="Times New Roman" w:cs="Times New Roman"/>
          <w:b w:val="0"/>
        </w:rPr>
      </w:pPr>
      <w:r w:rsidRPr="00174822">
        <w:rPr>
          <w:rFonts w:ascii="Times New Roman" w:hAnsi="Times New Roman" w:cs="Times New Roman"/>
          <w:b w:val="0"/>
        </w:rPr>
        <w:t xml:space="preserve">5.3. Tájékoztató eszközök </w:t>
      </w:r>
    </w:p>
    <w:p w14:paraId="74C7F14C"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A tájékoztató eszközök típusai. A bibliográfia fogalma. A bibliográfia típusai a tartalom, a feltárás mélysége és a megtalálás módja szerint. A retrospektív és a kurrens bibliográfia fogalmának értelmezése. A Magyar Nemzeti Bibliográfia. A bibliográfiai leírás legfontosabb elemeinek ismertetése a főbb dokumentumtípusok esetében. Tájékoztató jegyzékek (referáló folyóirat, könyv- és egyéb dokumentumok ajánlásai).  </w:t>
      </w:r>
    </w:p>
    <w:p w14:paraId="3580DCBB"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A katalógus fogalma. A katalógus kialakulásának főbb állomásai. A katalóguscédula és a bibliográfiai tétel összehasonlítása. A rendszó és az utaló cédula fogalma. Főbb katalógustípusok elrendezési elvei. A tárgyszó katalógus. Az Egyetemes Tizedes Osztályozás szerepe a szakkatalógus rendszerében.  </w:t>
      </w:r>
    </w:p>
    <w:p w14:paraId="2BA0CFF8" w14:textId="77777777" w:rsidR="005407EC" w:rsidRPr="00174822" w:rsidRDefault="005407EC" w:rsidP="005407EC">
      <w:pPr>
        <w:ind w:left="-5"/>
        <w:rPr>
          <w:rFonts w:ascii="Times New Roman" w:hAnsi="Times New Roman" w:cs="Times New Roman"/>
        </w:rPr>
      </w:pPr>
      <w:r w:rsidRPr="00174822">
        <w:rPr>
          <w:rFonts w:ascii="Times New Roman" w:hAnsi="Times New Roman" w:cs="Times New Roman"/>
        </w:rPr>
        <w:t xml:space="preserve">A számítógépes katalógusok, mint tájékoztató eszközök. A számítógépes katalógusok felépítésének szerkezeti sajátosságai. Néhány számítógépes katalógus ismerete (pl.: SZIRÉN, KISTÉKA, MOKKA). </w:t>
      </w:r>
    </w:p>
    <w:p w14:paraId="5357355C" w14:textId="77777777" w:rsidR="005407EC" w:rsidRPr="00174822" w:rsidRDefault="005407EC" w:rsidP="005407EC">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w:t>
      </w:r>
      <w:r w:rsidRPr="00174822">
        <w:rPr>
          <w:rFonts w:ascii="Times New Roman" w:hAnsi="Times New Roman" w:cs="Times New Roman"/>
        </w:rPr>
        <w:tab/>
        <w:t xml:space="preserve"> </w:t>
      </w:r>
    </w:p>
    <w:p w14:paraId="53A6E336" w14:textId="77777777" w:rsidR="00F86586" w:rsidRPr="00174822" w:rsidRDefault="005D446F" w:rsidP="00F86586">
      <w:pPr>
        <w:rPr>
          <w:rFonts w:ascii="Times New Roman" w:hAnsi="Times New Roman" w:cs="Times New Roman"/>
          <w:b/>
        </w:rPr>
      </w:pPr>
      <w:r w:rsidRPr="00174822">
        <w:rPr>
          <w:rFonts w:ascii="Times New Roman" w:hAnsi="Times New Roman" w:cs="Times New Roman"/>
          <w:b/>
        </w:rPr>
        <w:t xml:space="preserve">2.6.2.9 </w:t>
      </w:r>
      <w:r w:rsidR="00F86586" w:rsidRPr="00174822">
        <w:rPr>
          <w:rFonts w:ascii="Times New Roman" w:hAnsi="Times New Roman" w:cs="Times New Roman"/>
          <w:b/>
        </w:rPr>
        <w:t>Társadalomismeret</w:t>
      </w:r>
    </w:p>
    <w:p w14:paraId="446771D3" w14:textId="77777777" w:rsidR="00F86586" w:rsidRPr="00174822" w:rsidRDefault="00F86586" w:rsidP="00F86586">
      <w:pPr>
        <w:rPr>
          <w:rFonts w:ascii="Times New Roman" w:hAnsi="Times New Roman" w:cs="Times New Roman"/>
        </w:rPr>
      </w:pPr>
      <w:r w:rsidRPr="00174822">
        <w:rPr>
          <w:rFonts w:ascii="Times New Roman" w:hAnsi="Times New Roman" w:cs="Times New Roman"/>
        </w:rPr>
        <w:t>A tételrész</w:t>
      </w:r>
    </w:p>
    <w:p w14:paraId="4F867202" w14:textId="77777777" w:rsidR="00F86586" w:rsidRPr="00174822" w:rsidRDefault="00F86586" w:rsidP="00F86586">
      <w:pPr>
        <w:rPr>
          <w:rFonts w:ascii="Times New Roman" w:hAnsi="Times New Roman" w:cs="Times New Roman"/>
          <w:u w:val="single"/>
        </w:rPr>
      </w:pPr>
      <w:r w:rsidRPr="00174822">
        <w:rPr>
          <w:rFonts w:ascii="Times New Roman" w:hAnsi="Times New Roman" w:cs="Times New Roman"/>
          <w:u w:val="single"/>
        </w:rPr>
        <w:t>Egyén és közösség:</w:t>
      </w:r>
    </w:p>
    <w:p w14:paraId="73D0A611" w14:textId="77777777" w:rsidR="00F86586" w:rsidRPr="00174822" w:rsidRDefault="00F86586" w:rsidP="00F86586">
      <w:pPr>
        <w:rPr>
          <w:rFonts w:ascii="Times New Roman" w:hAnsi="Times New Roman" w:cs="Times New Roman"/>
        </w:rPr>
      </w:pPr>
      <w:r w:rsidRPr="00174822">
        <w:rPr>
          <w:rFonts w:ascii="Times New Roman" w:hAnsi="Times New Roman" w:cs="Times New Roman"/>
        </w:rPr>
        <w:t>1. Az emberi szükségletek hierarchiája.</w:t>
      </w:r>
    </w:p>
    <w:p w14:paraId="267FD73C" w14:textId="77777777" w:rsidR="00F86586" w:rsidRPr="00174822" w:rsidRDefault="00F86586" w:rsidP="00F86586">
      <w:pPr>
        <w:rPr>
          <w:rFonts w:ascii="Times New Roman" w:hAnsi="Times New Roman" w:cs="Times New Roman"/>
        </w:rPr>
      </w:pPr>
      <w:r w:rsidRPr="00174822">
        <w:rPr>
          <w:rFonts w:ascii="Times New Roman" w:hAnsi="Times New Roman" w:cs="Times New Roman"/>
        </w:rPr>
        <w:t>2. A társadalmi együttélés szabályai, norma, érték, etikett</w:t>
      </w:r>
    </w:p>
    <w:p w14:paraId="1170D26B" w14:textId="77777777" w:rsidR="00F86586" w:rsidRPr="00174822" w:rsidRDefault="00F86586" w:rsidP="00F86586">
      <w:pPr>
        <w:rPr>
          <w:rFonts w:ascii="Times New Roman" w:hAnsi="Times New Roman" w:cs="Times New Roman"/>
        </w:rPr>
      </w:pPr>
      <w:r w:rsidRPr="00174822">
        <w:rPr>
          <w:rFonts w:ascii="Times New Roman" w:hAnsi="Times New Roman" w:cs="Times New Roman"/>
        </w:rPr>
        <w:t>3. Vallások és erkölcs – Vallási körkép a 21. század elején</w:t>
      </w:r>
    </w:p>
    <w:p w14:paraId="30452080" w14:textId="77777777" w:rsidR="00F86586" w:rsidRPr="00174822" w:rsidRDefault="00F86586" w:rsidP="00F86586">
      <w:pPr>
        <w:rPr>
          <w:rFonts w:ascii="Times New Roman" w:hAnsi="Times New Roman" w:cs="Times New Roman"/>
        </w:rPr>
      </w:pPr>
      <w:r w:rsidRPr="00174822">
        <w:rPr>
          <w:rFonts w:ascii="Times New Roman" w:hAnsi="Times New Roman" w:cs="Times New Roman"/>
        </w:rPr>
        <w:t>4. Beilleszkedési zavarok, fiatalkori devianciák – drogfogyasztás</w:t>
      </w:r>
    </w:p>
    <w:p w14:paraId="66FC88DE" w14:textId="77777777" w:rsidR="00F86586" w:rsidRPr="00174822" w:rsidRDefault="00F86586" w:rsidP="00F86586">
      <w:pPr>
        <w:rPr>
          <w:rFonts w:ascii="Times New Roman" w:hAnsi="Times New Roman" w:cs="Times New Roman"/>
        </w:rPr>
      </w:pPr>
      <w:r w:rsidRPr="00174822">
        <w:rPr>
          <w:rFonts w:ascii="Times New Roman" w:hAnsi="Times New Roman" w:cs="Times New Roman"/>
        </w:rPr>
        <w:t>5. Konformizmus – nonkonformizmus, szubkultúrák, sztereotípiák</w:t>
      </w:r>
    </w:p>
    <w:p w14:paraId="011B9999" w14:textId="77777777" w:rsidR="00F86586" w:rsidRPr="00174822" w:rsidRDefault="00F86586" w:rsidP="00F86586">
      <w:pPr>
        <w:rPr>
          <w:rFonts w:ascii="Times New Roman" w:hAnsi="Times New Roman" w:cs="Times New Roman"/>
        </w:rPr>
      </w:pPr>
      <w:r w:rsidRPr="00174822">
        <w:rPr>
          <w:rFonts w:ascii="Times New Roman" w:hAnsi="Times New Roman" w:cs="Times New Roman"/>
          <w:u w:val="single"/>
        </w:rPr>
        <w:t>Társadalmi viszonyok:</w:t>
      </w:r>
    </w:p>
    <w:p w14:paraId="1AE03A1B" w14:textId="77777777" w:rsidR="00F86586" w:rsidRPr="00174822" w:rsidRDefault="00F86586" w:rsidP="00F86586">
      <w:pPr>
        <w:rPr>
          <w:rFonts w:ascii="Times New Roman" w:hAnsi="Times New Roman" w:cs="Times New Roman"/>
        </w:rPr>
      </w:pPr>
      <w:r w:rsidRPr="00174822">
        <w:rPr>
          <w:rFonts w:ascii="Times New Roman" w:hAnsi="Times New Roman" w:cs="Times New Roman"/>
        </w:rPr>
        <w:t>6. A család, mint a szocializáció színtere</w:t>
      </w:r>
    </w:p>
    <w:p w14:paraId="2721E824" w14:textId="77777777" w:rsidR="00F86586" w:rsidRPr="00174822" w:rsidRDefault="00F86586" w:rsidP="00F86586">
      <w:pPr>
        <w:rPr>
          <w:rFonts w:ascii="Times New Roman" w:hAnsi="Times New Roman" w:cs="Times New Roman"/>
        </w:rPr>
      </w:pPr>
      <w:r w:rsidRPr="00174822">
        <w:rPr>
          <w:rFonts w:ascii="Times New Roman" w:hAnsi="Times New Roman" w:cs="Times New Roman"/>
        </w:rPr>
        <w:t>7. Női és férfi társadalmi szerepek, felelős párkapcsolat</w:t>
      </w:r>
    </w:p>
    <w:p w14:paraId="5AD3733F" w14:textId="77777777" w:rsidR="00F86586" w:rsidRPr="00D71BE1" w:rsidRDefault="00F86586" w:rsidP="00F86586">
      <w:pPr>
        <w:rPr>
          <w:rFonts w:ascii="Times New Roman" w:hAnsi="Times New Roman" w:cs="Times New Roman"/>
        </w:rPr>
      </w:pPr>
      <w:r w:rsidRPr="00174822">
        <w:rPr>
          <w:rFonts w:ascii="Times New Roman" w:hAnsi="Times New Roman" w:cs="Times New Roman"/>
        </w:rPr>
        <w:t xml:space="preserve">8. </w:t>
      </w:r>
      <w:r w:rsidRPr="00D71BE1">
        <w:rPr>
          <w:rFonts w:ascii="Times New Roman" w:hAnsi="Times New Roman" w:cs="Times New Roman"/>
        </w:rPr>
        <w:t>A szegénység mutatói, jellemzői, egyéni és társadalmi következményei</w:t>
      </w:r>
    </w:p>
    <w:p w14:paraId="7CF928FD" w14:textId="77777777" w:rsidR="00F86586" w:rsidRPr="00174822" w:rsidRDefault="00F86586" w:rsidP="00F86586">
      <w:pPr>
        <w:rPr>
          <w:rFonts w:ascii="Times New Roman" w:hAnsi="Times New Roman" w:cs="Times New Roman"/>
        </w:rPr>
      </w:pPr>
      <w:r w:rsidRPr="00174822">
        <w:rPr>
          <w:rFonts w:ascii="Times New Roman" w:hAnsi="Times New Roman" w:cs="Times New Roman"/>
        </w:rPr>
        <w:t>9.Magyarok a világban - nemzet, kisebbség, kivándorlás</w:t>
      </w:r>
    </w:p>
    <w:p w14:paraId="7DA6660C" w14:textId="77777777" w:rsidR="00F86586" w:rsidRPr="00174822" w:rsidRDefault="00F86586" w:rsidP="00F86586">
      <w:pPr>
        <w:rPr>
          <w:rFonts w:ascii="Times New Roman" w:hAnsi="Times New Roman" w:cs="Times New Roman"/>
          <w:u w:val="single"/>
        </w:rPr>
      </w:pPr>
      <w:r w:rsidRPr="00174822">
        <w:rPr>
          <w:rFonts w:ascii="Times New Roman" w:hAnsi="Times New Roman" w:cs="Times New Roman"/>
          <w:u w:val="single"/>
        </w:rPr>
        <w:t>Jogi alapismeretek:</w:t>
      </w:r>
    </w:p>
    <w:p w14:paraId="73A5C92D" w14:textId="77777777" w:rsidR="00F86586" w:rsidRPr="00174822" w:rsidRDefault="00F86586" w:rsidP="00F86586">
      <w:pPr>
        <w:rPr>
          <w:rFonts w:ascii="Times New Roman" w:hAnsi="Times New Roman" w:cs="Times New Roman"/>
        </w:rPr>
      </w:pPr>
      <w:r w:rsidRPr="00174822">
        <w:rPr>
          <w:rFonts w:ascii="Times New Roman" w:hAnsi="Times New Roman" w:cs="Times New Roman"/>
        </w:rPr>
        <w:lastRenderedPageBreak/>
        <w:t>10. Emberi jogok és diákjogok</w:t>
      </w:r>
    </w:p>
    <w:p w14:paraId="3A23B610" w14:textId="77777777" w:rsidR="00F86586" w:rsidRPr="00174822" w:rsidRDefault="00F86586" w:rsidP="00F86586">
      <w:pPr>
        <w:rPr>
          <w:rFonts w:ascii="Times New Roman" w:hAnsi="Times New Roman" w:cs="Times New Roman"/>
        </w:rPr>
      </w:pPr>
      <w:r w:rsidRPr="00174822">
        <w:rPr>
          <w:rFonts w:ascii="Times New Roman" w:hAnsi="Times New Roman" w:cs="Times New Roman"/>
        </w:rPr>
        <w:t>11.Politikai eszmék, szélsőségek</w:t>
      </w:r>
    </w:p>
    <w:p w14:paraId="070C6140" w14:textId="77777777" w:rsidR="00F86586" w:rsidRPr="00174822" w:rsidRDefault="00F86586" w:rsidP="00F86586">
      <w:pPr>
        <w:rPr>
          <w:rFonts w:ascii="Times New Roman" w:hAnsi="Times New Roman" w:cs="Times New Roman"/>
          <w:u w:val="single"/>
        </w:rPr>
      </w:pPr>
      <w:r w:rsidRPr="00174822">
        <w:rPr>
          <w:rFonts w:ascii="Times New Roman" w:hAnsi="Times New Roman" w:cs="Times New Roman"/>
          <w:u w:val="single"/>
        </w:rPr>
        <w:t>Intézményrendszer:</w:t>
      </w:r>
    </w:p>
    <w:p w14:paraId="00FB9B23" w14:textId="77777777" w:rsidR="00F86586" w:rsidRPr="00174822" w:rsidRDefault="00F86586" w:rsidP="00F86586">
      <w:pPr>
        <w:rPr>
          <w:rFonts w:ascii="Times New Roman" w:hAnsi="Times New Roman" w:cs="Times New Roman"/>
        </w:rPr>
      </w:pPr>
      <w:r w:rsidRPr="00174822">
        <w:rPr>
          <w:rFonts w:ascii="Times New Roman" w:hAnsi="Times New Roman" w:cs="Times New Roman"/>
        </w:rPr>
        <w:t>12. Magyar Köztársaság államának intézményrendszere</w:t>
      </w:r>
    </w:p>
    <w:p w14:paraId="4F7B3ABF" w14:textId="77777777" w:rsidR="00F86586" w:rsidRPr="00174822" w:rsidRDefault="00F86586" w:rsidP="00F86586">
      <w:pPr>
        <w:rPr>
          <w:rFonts w:ascii="Times New Roman" w:hAnsi="Times New Roman" w:cs="Times New Roman"/>
        </w:rPr>
      </w:pPr>
      <w:r w:rsidRPr="00174822">
        <w:rPr>
          <w:rFonts w:ascii="Times New Roman" w:hAnsi="Times New Roman" w:cs="Times New Roman"/>
        </w:rPr>
        <w:t>13. EU intézményrendszere</w:t>
      </w:r>
    </w:p>
    <w:p w14:paraId="45899199" w14:textId="77777777" w:rsidR="00F86586" w:rsidRPr="00174822" w:rsidRDefault="00F86586" w:rsidP="00F86586">
      <w:pPr>
        <w:rPr>
          <w:rFonts w:ascii="Times New Roman" w:hAnsi="Times New Roman" w:cs="Times New Roman"/>
        </w:rPr>
      </w:pPr>
      <w:r w:rsidRPr="00174822">
        <w:rPr>
          <w:rFonts w:ascii="Times New Roman" w:hAnsi="Times New Roman" w:cs="Times New Roman"/>
        </w:rPr>
        <w:t>14. Választójog Magyarországon</w:t>
      </w:r>
    </w:p>
    <w:p w14:paraId="49A36237" w14:textId="77777777" w:rsidR="00F86586" w:rsidRPr="00174822" w:rsidRDefault="00F86586" w:rsidP="00F86586">
      <w:pPr>
        <w:rPr>
          <w:rFonts w:ascii="Times New Roman" w:hAnsi="Times New Roman" w:cs="Times New Roman"/>
          <w:u w:val="single"/>
        </w:rPr>
      </w:pPr>
      <w:r w:rsidRPr="00174822">
        <w:rPr>
          <w:rFonts w:ascii="Times New Roman" w:hAnsi="Times New Roman" w:cs="Times New Roman"/>
          <w:u w:val="single"/>
        </w:rPr>
        <w:t>Ügyek intézése:</w:t>
      </w:r>
    </w:p>
    <w:p w14:paraId="1BFBA456" w14:textId="77777777" w:rsidR="00F86586" w:rsidRPr="00174822" w:rsidRDefault="00F86586" w:rsidP="00F86586">
      <w:pPr>
        <w:rPr>
          <w:rFonts w:ascii="Times New Roman" w:hAnsi="Times New Roman" w:cs="Times New Roman"/>
        </w:rPr>
      </w:pPr>
      <w:r w:rsidRPr="00174822">
        <w:rPr>
          <w:rFonts w:ascii="Times New Roman" w:hAnsi="Times New Roman" w:cs="Times New Roman"/>
        </w:rPr>
        <w:t>15. Állampolgári alapdokumentumok, esélyegyenlőség</w:t>
      </w:r>
    </w:p>
    <w:p w14:paraId="1FDC2E3E" w14:textId="77777777" w:rsidR="00F86586" w:rsidRPr="00174822" w:rsidRDefault="00F86586" w:rsidP="00F86586">
      <w:pPr>
        <w:rPr>
          <w:rFonts w:ascii="Times New Roman" w:hAnsi="Times New Roman" w:cs="Times New Roman"/>
          <w:u w:val="single"/>
        </w:rPr>
      </w:pPr>
      <w:r w:rsidRPr="00174822">
        <w:rPr>
          <w:rFonts w:ascii="Times New Roman" w:hAnsi="Times New Roman" w:cs="Times New Roman"/>
          <w:u w:val="single"/>
        </w:rPr>
        <w:t>Jelenismeret, életmód:</w:t>
      </w:r>
    </w:p>
    <w:p w14:paraId="5CE6C070" w14:textId="77777777" w:rsidR="00F86586" w:rsidRPr="00174822" w:rsidRDefault="00F86586" w:rsidP="00F86586">
      <w:pPr>
        <w:rPr>
          <w:rFonts w:ascii="Times New Roman" w:hAnsi="Times New Roman" w:cs="Times New Roman"/>
        </w:rPr>
      </w:pPr>
      <w:r w:rsidRPr="00174822">
        <w:rPr>
          <w:rFonts w:ascii="Times New Roman" w:hAnsi="Times New Roman" w:cs="Times New Roman"/>
        </w:rPr>
        <w:t>16. Korfa elemzése, demográfiai változások következmények</w:t>
      </w:r>
    </w:p>
    <w:p w14:paraId="1B716035" w14:textId="77777777" w:rsidR="00F86586" w:rsidRPr="00174822" w:rsidRDefault="00F86586" w:rsidP="00F86586">
      <w:pPr>
        <w:rPr>
          <w:rFonts w:ascii="Times New Roman" w:hAnsi="Times New Roman" w:cs="Times New Roman"/>
          <w:u w:val="single"/>
        </w:rPr>
      </w:pPr>
      <w:r w:rsidRPr="00174822">
        <w:rPr>
          <w:rFonts w:ascii="Times New Roman" w:hAnsi="Times New Roman" w:cs="Times New Roman"/>
          <w:u w:val="single"/>
        </w:rPr>
        <w:t>Kultúra és globalizáció:</w:t>
      </w:r>
    </w:p>
    <w:p w14:paraId="67848AB9" w14:textId="77777777" w:rsidR="00F86586" w:rsidRPr="00174822" w:rsidRDefault="00F86586" w:rsidP="00F86586">
      <w:pPr>
        <w:rPr>
          <w:rFonts w:ascii="Times New Roman" w:hAnsi="Times New Roman" w:cs="Times New Roman"/>
        </w:rPr>
      </w:pPr>
      <w:r w:rsidRPr="00174822">
        <w:rPr>
          <w:rFonts w:ascii="Times New Roman" w:hAnsi="Times New Roman" w:cs="Times New Roman"/>
        </w:rPr>
        <w:t>17. Ensz és a globális kihívások</w:t>
      </w:r>
    </w:p>
    <w:p w14:paraId="62CAC142" w14:textId="77777777" w:rsidR="00F86586" w:rsidRPr="00174822" w:rsidRDefault="00F86586" w:rsidP="00F86586">
      <w:pPr>
        <w:rPr>
          <w:rFonts w:ascii="Times New Roman" w:hAnsi="Times New Roman" w:cs="Times New Roman"/>
        </w:rPr>
      </w:pPr>
      <w:r w:rsidRPr="00174822">
        <w:rPr>
          <w:rFonts w:ascii="Times New Roman" w:hAnsi="Times New Roman" w:cs="Times New Roman"/>
        </w:rPr>
        <w:t>18. Az információs társadalom dilemmái, globalizációs kultúra</w:t>
      </w:r>
    </w:p>
    <w:p w14:paraId="1764E9F4" w14:textId="77777777" w:rsidR="00F86586" w:rsidRPr="00174822" w:rsidRDefault="00F86586" w:rsidP="00F86586">
      <w:pPr>
        <w:rPr>
          <w:rFonts w:ascii="Times New Roman" w:hAnsi="Times New Roman" w:cs="Times New Roman"/>
          <w:u w:val="single"/>
        </w:rPr>
      </w:pPr>
      <w:r w:rsidRPr="00174822">
        <w:rPr>
          <w:rFonts w:ascii="Times New Roman" w:hAnsi="Times New Roman" w:cs="Times New Roman"/>
          <w:u w:val="single"/>
        </w:rPr>
        <w:t>A növekedés határai:</w:t>
      </w:r>
    </w:p>
    <w:p w14:paraId="156FFB7A" w14:textId="77777777" w:rsidR="00F86586" w:rsidRPr="00174822" w:rsidRDefault="00F86586" w:rsidP="00F86586">
      <w:pPr>
        <w:rPr>
          <w:rFonts w:ascii="Times New Roman" w:hAnsi="Times New Roman" w:cs="Times New Roman"/>
        </w:rPr>
      </w:pPr>
      <w:r w:rsidRPr="00174822">
        <w:rPr>
          <w:rFonts w:ascii="Times New Roman" w:hAnsi="Times New Roman" w:cs="Times New Roman"/>
        </w:rPr>
        <w:t>19. A környezet lehetőségei és korlátai a ma embere számára - Fenntartható fejlődés</w:t>
      </w:r>
    </w:p>
    <w:p w14:paraId="040F35E4" w14:textId="77777777" w:rsidR="00F86586" w:rsidRPr="00D47D92" w:rsidRDefault="00F86586" w:rsidP="00F86586">
      <w:pPr>
        <w:rPr>
          <w:rFonts w:ascii="Times New Roman" w:hAnsi="Times New Roman" w:cs="Times New Roman"/>
        </w:rPr>
      </w:pPr>
      <w:r w:rsidRPr="00174822">
        <w:rPr>
          <w:rFonts w:ascii="Times New Roman" w:hAnsi="Times New Roman" w:cs="Times New Roman"/>
        </w:rPr>
        <w:t xml:space="preserve">20. </w:t>
      </w:r>
      <w:r w:rsidRPr="00D47D92">
        <w:rPr>
          <w:rFonts w:ascii="Times New Roman" w:hAnsi="Times New Roman" w:cs="Times New Roman"/>
        </w:rPr>
        <w:t xml:space="preserve">A </w:t>
      </w:r>
      <w:r w:rsidRPr="00174822">
        <w:rPr>
          <w:rFonts w:ascii="Times New Roman" w:hAnsi="Times New Roman" w:cs="Times New Roman"/>
        </w:rPr>
        <w:t xml:space="preserve">tudományos- </w:t>
      </w:r>
      <w:r w:rsidRPr="00D47D92">
        <w:rPr>
          <w:rFonts w:ascii="Times New Roman" w:hAnsi="Times New Roman" w:cs="Times New Roman"/>
        </w:rPr>
        <w:t>technikai fejlődés erkölcsi kérdései – a tudós felelőssége</w:t>
      </w:r>
    </w:p>
    <w:p w14:paraId="569312A4" w14:textId="77777777" w:rsidR="00F86586" w:rsidRPr="00174822" w:rsidRDefault="00F86586" w:rsidP="00F86586">
      <w:pPr>
        <w:rPr>
          <w:rFonts w:ascii="Times New Roman" w:hAnsi="Times New Roman" w:cs="Times New Roman"/>
          <w:u w:val="single"/>
        </w:rPr>
      </w:pPr>
      <w:r w:rsidRPr="00174822">
        <w:rPr>
          <w:rFonts w:ascii="Times New Roman" w:hAnsi="Times New Roman" w:cs="Times New Roman"/>
          <w:u w:val="single"/>
        </w:rPr>
        <w:t>B tételrész</w:t>
      </w:r>
    </w:p>
    <w:p w14:paraId="633EFADD" w14:textId="77777777" w:rsidR="00F86586" w:rsidRPr="00174822" w:rsidRDefault="00F86586" w:rsidP="00F86586">
      <w:pPr>
        <w:rPr>
          <w:rFonts w:ascii="Times New Roman" w:hAnsi="Times New Roman" w:cs="Times New Roman"/>
          <w:u w:val="single"/>
        </w:rPr>
      </w:pPr>
      <w:r w:rsidRPr="00174822">
        <w:rPr>
          <w:rFonts w:ascii="Times New Roman" w:hAnsi="Times New Roman" w:cs="Times New Roman"/>
          <w:u w:val="single"/>
        </w:rPr>
        <w:t>Gazdasági környezet</w:t>
      </w:r>
    </w:p>
    <w:p w14:paraId="022ACF99" w14:textId="77777777" w:rsidR="00F86586" w:rsidRPr="00174822" w:rsidRDefault="00F86586" w:rsidP="00501399">
      <w:pPr>
        <w:numPr>
          <w:ilvl w:val="0"/>
          <w:numId w:val="118"/>
        </w:numPr>
        <w:rPr>
          <w:rFonts w:ascii="Times New Roman" w:hAnsi="Times New Roman" w:cs="Times New Roman"/>
        </w:rPr>
      </w:pPr>
      <w:r w:rsidRPr="00174822">
        <w:rPr>
          <w:rFonts w:ascii="Times New Roman" w:hAnsi="Times New Roman" w:cs="Times New Roman"/>
        </w:rPr>
        <w:t>A gazdaság alaprendszerei</w:t>
      </w:r>
    </w:p>
    <w:p w14:paraId="3F6AD5DB" w14:textId="77777777" w:rsidR="00F86586" w:rsidRPr="00174822" w:rsidRDefault="00F86586" w:rsidP="00501399">
      <w:pPr>
        <w:numPr>
          <w:ilvl w:val="0"/>
          <w:numId w:val="118"/>
        </w:numPr>
        <w:rPr>
          <w:rFonts w:ascii="Times New Roman" w:hAnsi="Times New Roman" w:cs="Times New Roman"/>
        </w:rPr>
      </w:pPr>
      <w:r w:rsidRPr="00174822">
        <w:rPr>
          <w:rFonts w:ascii="Times New Roman" w:hAnsi="Times New Roman" w:cs="Times New Roman"/>
        </w:rPr>
        <w:t>Vállalkozási formák főbb jellemzői</w:t>
      </w:r>
    </w:p>
    <w:p w14:paraId="009B1206" w14:textId="77777777" w:rsidR="00F86586" w:rsidRPr="00174822" w:rsidRDefault="00F86586" w:rsidP="00F86586">
      <w:pPr>
        <w:rPr>
          <w:rFonts w:ascii="Times New Roman" w:hAnsi="Times New Roman" w:cs="Times New Roman"/>
          <w:u w:val="single"/>
        </w:rPr>
      </w:pPr>
      <w:r w:rsidRPr="00174822">
        <w:rPr>
          <w:rFonts w:ascii="Times New Roman" w:hAnsi="Times New Roman" w:cs="Times New Roman"/>
          <w:u w:val="single"/>
        </w:rPr>
        <w:t>Állami gazdasági szerepvállalás</w:t>
      </w:r>
    </w:p>
    <w:p w14:paraId="580F2407" w14:textId="77777777" w:rsidR="00F86586" w:rsidRPr="00174822" w:rsidRDefault="00F86586" w:rsidP="00501399">
      <w:pPr>
        <w:numPr>
          <w:ilvl w:val="0"/>
          <w:numId w:val="118"/>
        </w:numPr>
        <w:rPr>
          <w:rFonts w:ascii="Times New Roman" w:hAnsi="Times New Roman" w:cs="Times New Roman"/>
        </w:rPr>
      </w:pPr>
      <w:r w:rsidRPr="00174822">
        <w:rPr>
          <w:rFonts w:ascii="Times New Roman" w:hAnsi="Times New Roman" w:cs="Times New Roman"/>
        </w:rPr>
        <w:t>Az állami adópolitika</w:t>
      </w:r>
    </w:p>
    <w:p w14:paraId="57E6150E" w14:textId="77777777" w:rsidR="00F86586" w:rsidRPr="00174822" w:rsidRDefault="00F86586" w:rsidP="00501399">
      <w:pPr>
        <w:numPr>
          <w:ilvl w:val="0"/>
          <w:numId w:val="118"/>
        </w:numPr>
        <w:rPr>
          <w:rFonts w:ascii="Times New Roman" w:hAnsi="Times New Roman" w:cs="Times New Roman"/>
        </w:rPr>
      </w:pPr>
      <w:r w:rsidRPr="00174822">
        <w:rPr>
          <w:rFonts w:ascii="Times New Roman" w:hAnsi="Times New Roman" w:cs="Times New Roman"/>
        </w:rPr>
        <w:t>Az infláció</w:t>
      </w:r>
    </w:p>
    <w:p w14:paraId="30C2B0B3" w14:textId="77777777" w:rsidR="00F86586" w:rsidRPr="00174822" w:rsidRDefault="00F86586" w:rsidP="00501399">
      <w:pPr>
        <w:numPr>
          <w:ilvl w:val="0"/>
          <w:numId w:val="118"/>
        </w:numPr>
        <w:rPr>
          <w:rFonts w:ascii="Times New Roman" w:hAnsi="Times New Roman" w:cs="Times New Roman"/>
        </w:rPr>
      </w:pPr>
      <w:r w:rsidRPr="00174822">
        <w:rPr>
          <w:rFonts w:ascii="Times New Roman" w:hAnsi="Times New Roman" w:cs="Times New Roman"/>
        </w:rPr>
        <w:t>Újraelosztási rendszerek: nyugdíj</w:t>
      </w:r>
    </w:p>
    <w:p w14:paraId="38018B1C" w14:textId="77777777" w:rsidR="00F86586" w:rsidRPr="00174822" w:rsidRDefault="00F86586" w:rsidP="00501399">
      <w:pPr>
        <w:numPr>
          <w:ilvl w:val="0"/>
          <w:numId w:val="118"/>
        </w:numPr>
        <w:rPr>
          <w:rFonts w:ascii="Times New Roman" w:hAnsi="Times New Roman" w:cs="Times New Roman"/>
        </w:rPr>
      </w:pPr>
      <w:r w:rsidRPr="00174822">
        <w:rPr>
          <w:rFonts w:ascii="Times New Roman" w:hAnsi="Times New Roman" w:cs="Times New Roman"/>
        </w:rPr>
        <w:t>Fő makrogazdasági mutatók: GDP</w:t>
      </w:r>
    </w:p>
    <w:p w14:paraId="2E4280F9" w14:textId="77777777" w:rsidR="00F86586" w:rsidRPr="00174822" w:rsidRDefault="00F86586" w:rsidP="00501399">
      <w:pPr>
        <w:numPr>
          <w:ilvl w:val="0"/>
          <w:numId w:val="118"/>
        </w:numPr>
        <w:rPr>
          <w:rFonts w:ascii="Times New Roman" w:hAnsi="Times New Roman" w:cs="Times New Roman"/>
        </w:rPr>
      </w:pPr>
      <w:r w:rsidRPr="00174822">
        <w:rPr>
          <w:rFonts w:ascii="Times New Roman" w:hAnsi="Times New Roman" w:cs="Times New Roman"/>
        </w:rPr>
        <w:t>A munkanélküliség</w:t>
      </w:r>
    </w:p>
    <w:p w14:paraId="485A9517" w14:textId="77777777" w:rsidR="00F86586" w:rsidRPr="00174822" w:rsidRDefault="00F86586" w:rsidP="00F86586">
      <w:pPr>
        <w:rPr>
          <w:rFonts w:ascii="Times New Roman" w:hAnsi="Times New Roman" w:cs="Times New Roman"/>
          <w:u w:val="single"/>
        </w:rPr>
      </w:pPr>
      <w:r w:rsidRPr="00174822">
        <w:rPr>
          <w:rFonts w:ascii="Times New Roman" w:hAnsi="Times New Roman" w:cs="Times New Roman"/>
          <w:u w:val="single"/>
        </w:rPr>
        <w:t>Pénzügyi ismeretek</w:t>
      </w:r>
    </w:p>
    <w:p w14:paraId="56167BE1" w14:textId="77777777" w:rsidR="00F86586" w:rsidRPr="00174822" w:rsidRDefault="00F86586" w:rsidP="00501399">
      <w:pPr>
        <w:numPr>
          <w:ilvl w:val="0"/>
          <w:numId w:val="118"/>
        </w:numPr>
        <w:rPr>
          <w:rFonts w:ascii="Times New Roman" w:hAnsi="Times New Roman" w:cs="Times New Roman"/>
        </w:rPr>
      </w:pPr>
      <w:r w:rsidRPr="00174822">
        <w:rPr>
          <w:rFonts w:ascii="Times New Roman" w:hAnsi="Times New Roman" w:cs="Times New Roman"/>
        </w:rPr>
        <w:t>A készpénz és bankkártya</w:t>
      </w:r>
    </w:p>
    <w:p w14:paraId="379B4F7D" w14:textId="77777777" w:rsidR="00F86586" w:rsidRPr="00174822" w:rsidRDefault="00F86586" w:rsidP="00501399">
      <w:pPr>
        <w:numPr>
          <w:ilvl w:val="0"/>
          <w:numId w:val="118"/>
        </w:numPr>
        <w:rPr>
          <w:rFonts w:ascii="Times New Roman" w:hAnsi="Times New Roman" w:cs="Times New Roman"/>
        </w:rPr>
      </w:pPr>
      <w:r w:rsidRPr="00174822">
        <w:rPr>
          <w:rFonts w:ascii="Times New Roman" w:hAnsi="Times New Roman" w:cs="Times New Roman"/>
        </w:rPr>
        <w:t>Bankszámla és költségei</w:t>
      </w:r>
    </w:p>
    <w:p w14:paraId="5C4545B3" w14:textId="77777777" w:rsidR="00F86586" w:rsidRPr="00174822" w:rsidRDefault="00F86586" w:rsidP="00501399">
      <w:pPr>
        <w:numPr>
          <w:ilvl w:val="0"/>
          <w:numId w:val="118"/>
        </w:numPr>
        <w:rPr>
          <w:rFonts w:ascii="Times New Roman" w:hAnsi="Times New Roman" w:cs="Times New Roman"/>
        </w:rPr>
      </w:pPr>
      <w:r w:rsidRPr="00174822">
        <w:rPr>
          <w:rFonts w:ascii="Times New Roman" w:hAnsi="Times New Roman" w:cs="Times New Roman"/>
        </w:rPr>
        <w:t>Pénzügyi tranzakciók: befektetés</w:t>
      </w:r>
    </w:p>
    <w:p w14:paraId="688FD551" w14:textId="77777777" w:rsidR="00F86586" w:rsidRPr="00174822" w:rsidRDefault="00F86586" w:rsidP="00501399">
      <w:pPr>
        <w:numPr>
          <w:ilvl w:val="0"/>
          <w:numId w:val="118"/>
        </w:numPr>
        <w:rPr>
          <w:rFonts w:ascii="Times New Roman" w:hAnsi="Times New Roman" w:cs="Times New Roman"/>
        </w:rPr>
      </w:pPr>
      <w:r w:rsidRPr="00174822">
        <w:rPr>
          <w:rFonts w:ascii="Times New Roman" w:hAnsi="Times New Roman" w:cs="Times New Roman"/>
        </w:rPr>
        <w:t>Pénzügyi tranzakciók: svájci frank alapú hitel</w:t>
      </w:r>
    </w:p>
    <w:p w14:paraId="70F776D7" w14:textId="77777777" w:rsidR="00F86586" w:rsidRPr="00174822" w:rsidRDefault="00F86586" w:rsidP="00501399">
      <w:pPr>
        <w:numPr>
          <w:ilvl w:val="0"/>
          <w:numId w:val="118"/>
        </w:numPr>
        <w:rPr>
          <w:rFonts w:ascii="Times New Roman" w:hAnsi="Times New Roman" w:cs="Times New Roman"/>
        </w:rPr>
      </w:pPr>
      <w:r w:rsidRPr="00174822">
        <w:rPr>
          <w:rFonts w:ascii="Times New Roman" w:hAnsi="Times New Roman" w:cs="Times New Roman"/>
        </w:rPr>
        <w:t>A hazai bankrendszer</w:t>
      </w:r>
    </w:p>
    <w:p w14:paraId="6096FDF4" w14:textId="77777777" w:rsidR="00F86586" w:rsidRPr="00174822" w:rsidRDefault="00F86586" w:rsidP="00F86586">
      <w:pPr>
        <w:rPr>
          <w:rFonts w:ascii="Times New Roman" w:hAnsi="Times New Roman" w:cs="Times New Roman"/>
          <w:u w:val="single"/>
        </w:rPr>
      </w:pPr>
      <w:r w:rsidRPr="00174822">
        <w:rPr>
          <w:rFonts w:ascii="Times New Roman" w:hAnsi="Times New Roman" w:cs="Times New Roman"/>
          <w:u w:val="single"/>
        </w:rPr>
        <w:t>Munka világa, fogyasztó a piacgazdaságban</w:t>
      </w:r>
    </w:p>
    <w:p w14:paraId="1B99708E" w14:textId="77777777" w:rsidR="00F86586" w:rsidRPr="00174822" w:rsidRDefault="00F86586" w:rsidP="00501399">
      <w:pPr>
        <w:numPr>
          <w:ilvl w:val="0"/>
          <w:numId w:val="118"/>
        </w:numPr>
        <w:rPr>
          <w:rFonts w:ascii="Times New Roman" w:hAnsi="Times New Roman" w:cs="Times New Roman"/>
        </w:rPr>
      </w:pPr>
      <w:r w:rsidRPr="00174822">
        <w:rPr>
          <w:rFonts w:ascii="Times New Roman" w:hAnsi="Times New Roman" w:cs="Times New Roman"/>
        </w:rPr>
        <w:t>Megtakarítás a háztartásban</w:t>
      </w:r>
    </w:p>
    <w:p w14:paraId="687FB52D" w14:textId="77777777" w:rsidR="00F86586" w:rsidRPr="00174822" w:rsidRDefault="00F86586" w:rsidP="00501399">
      <w:pPr>
        <w:numPr>
          <w:ilvl w:val="0"/>
          <w:numId w:val="118"/>
        </w:numPr>
        <w:rPr>
          <w:rFonts w:ascii="Times New Roman" w:hAnsi="Times New Roman" w:cs="Times New Roman"/>
        </w:rPr>
      </w:pPr>
      <w:r w:rsidRPr="00174822">
        <w:rPr>
          <w:rFonts w:ascii="Times New Roman" w:hAnsi="Times New Roman" w:cs="Times New Roman"/>
        </w:rPr>
        <w:t>Adózás</w:t>
      </w:r>
    </w:p>
    <w:p w14:paraId="06566507" w14:textId="77777777" w:rsidR="00F86586" w:rsidRPr="00174822" w:rsidRDefault="00F86586" w:rsidP="00501399">
      <w:pPr>
        <w:numPr>
          <w:ilvl w:val="0"/>
          <w:numId w:val="118"/>
        </w:numPr>
        <w:rPr>
          <w:rFonts w:ascii="Times New Roman" w:hAnsi="Times New Roman" w:cs="Times New Roman"/>
        </w:rPr>
      </w:pPr>
      <w:r w:rsidRPr="00174822">
        <w:rPr>
          <w:rFonts w:ascii="Times New Roman" w:hAnsi="Times New Roman" w:cs="Times New Roman"/>
        </w:rPr>
        <w:t>Megfontolt hitelfelvétel</w:t>
      </w:r>
    </w:p>
    <w:p w14:paraId="3B6E83AD" w14:textId="77777777" w:rsidR="00F86586" w:rsidRPr="00174822" w:rsidRDefault="00F86586" w:rsidP="00501399">
      <w:pPr>
        <w:numPr>
          <w:ilvl w:val="0"/>
          <w:numId w:val="118"/>
        </w:numPr>
        <w:rPr>
          <w:rFonts w:ascii="Times New Roman" w:hAnsi="Times New Roman" w:cs="Times New Roman"/>
        </w:rPr>
      </w:pPr>
      <w:r w:rsidRPr="00174822">
        <w:rPr>
          <w:rFonts w:ascii="Times New Roman" w:hAnsi="Times New Roman" w:cs="Times New Roman"/>
        </w:rPr>
        <w:t>Biztosítások, kötelező gépjármű felelősségbiztosítás</w:t>
      </w:r>
    </w:p>
    <w:p w14:paraId="19BE5E4A" w14:textId="77777777" w:rsidR="00F86586" w:rsidRPr="00174822" w:rsidRDefault="00F86586" w:rsidP="00501399">
      <w:pPr>
        <w:numPr>
          <w:ilvl w:val="0"/>
          <w:numId w:val="118"/>
        </w:numPr>
        <w:rPr>
          <w:rFonts w:ascii="Times New Roman" w:hAnsi="Times New Roman" w:cs="Times New Roman"/>
        </w:rPr>
      </w:pPr>
      <w:r w:rsidRPr="00174822">
        <w:rPr>
          <w:rFonts w:ascii="Times New Roman" w:hAnsi="Times New Roman" w:cs="Times New Roman"/>
        </w:rPr>
        <w:t>A fogyasztóvédelem</w:t>
      </w:r>
    </w:p>
    <w:p w14:paraId="3733F993" w14:textId="77777777" w:rsidR="00F86586" w:rsidRPr="00174822" w:rsidRDefault="00F86586" w:rsidP="00501399">
      <w:pPr>
        <w:numPr>
          <w:ilvl w:val="0"/>
          <w:numId w:val="118"/>
        </w:numPr>
        <w:rPr>
          <w:rFonts w:ascii="Times New Roman" w:hAnsi="Times New Roman" w:cs="Times New Roman"/>
        </w:rPr>
      </w:pPr>
      <w:r w:rsidRPr="00174822">
        <w:rPr>
          <w:rFonts w:ascii="Times New Roman" w:hAnsi="Times New Roman" w:cs="Times New Roman"/>
        </w:rPr>
        <w:t>Munkakeresés</w:t>
      </w:r>
    </w:p>
    <w:p w14:paraId="5FFA5B2F" w14:textId="77777777" w:rsidR="00F86586" w:rsidRPr="00174822" w:rsidRDefault="00F86586" w:rsidP="00501399">
      <w:pPr>
        <w:numPr>
          <w:ilvl w:val="0"/>
          <w:numId w:val="118"/>
        </w:numPr>
        <w:rPr>
          <w:rFonts w:ascii="Times New Roman" w:hAnsi="Times New Roman" w:cs="Times New Roman"/>
        </w:rPr>
      </w:pPr>
      <w:r w:rsidRPr="00174822">
        <w:rPr>
          <w:rFonts w:ascii="Times New Roman" w:hAnsi="Times New Roman" w:cs="Times New Roman"/>
        </w:rPr>
        <w:t>Munkavállalás</w:t>
      </w:r>
    </w:p>
    <w:p w14:paraId="228911A9" w14:textId="77777777" w:rsidR="00F86586" w:rsidRPr="00174822" w:rsidRDefault="00F86586" w:rsidP="00501399">
      <w:pPr>
        <w:numPr>
          <w:ilvl w:val="0"/>
          <w:numId w:val="118"/>
        </w:numPr>
        <w:rPr>
          <w:rFonts w:ascii="Times New Roman" w:hAnsi="Times New Roman" w:cs="Times New Roman"/>
        </w:rPr>
      </w:pPr>
      <w:r w:rsidRPr="00174822">
        <w:rPr>
          <w:rFonts w:ascii="Times New Roman" w:hAnsi="Times New Roman" w:cs="Times New Roman"/>
        </w:rPr>
        <w:t>Külföldi munkavállalás</w:t>
      </w:r>
    </w:p>
    <w:p w14:paraId="7F775655" w14:textId="77777777" w:rsidR="005D446F" w:rsidRPr="00174822" w:rsidRDefault="005D446F" w:rsidP="005D446F">
      <w:pPr>
        <w:rPr>
          <w:rFonts w:ascii="Times New Roman" w:hAnsi="Times New Roman" w:cs="Times New Roman"/>
          <w:b/>
        </w:rPr>
      </w:pPr>
      <w:r w:rsidRPr="00174822">
        <w:rPr>
          <w:rFonts w:ascii="Times New Roman" w:hAnsi="Times New Roman" w:cs="Times New Roman"/>
          <w:b/>
        </w:rPr>
        <w:t>2.6.2.10 Biológia</w:t>
      </w:r>
    </w:p>
    <w:p w14:paraId="20380832" w14:textId="77777777" w:rsidR="005D446F" w:rsidRPr="00174822" w:rsidRDefault="005D446F" w:rsidP="005D446F">
      <w:pPr>
        <w:rPr>
          <w:rFonts w:ascii="Times New Roman" w:hAnsi="Times New Roman" w:cs="Times New Roman"/>
        </w:rPr>
      </w:pPr>
      <w:r w:rsidRPr="00174822">
        <w:rPr>
          <w:rFonts w:ascii="Times New Roman" w:hAnsi="Times New Roman" w:cs="Times New Roman"/>
        </w:rPr>
        <w:t>A 100/1997. (VI. 13.) Korm. rendelet az érettségi vizsga vizsgaszabályzatának kiadásáról és a 33/2015. (VI. 24.) EMMI rendelet az érettségi vizsga részletes követelményeiről szóló 40/2002. (V. 24.) OM rendelet módosításáról iránymutatási alapján, ha a vizsgázó a projektmunkát választja.</w:t>
      </w:r>
    </w:p>
    <w:p w14:paraId="209F2FD2" w14:textId="77777777" w:rsidR="005D446F" w:rsidRPr="00174822" w:rsidRDefault="005D446F" w:rsidP="005D446F">
      <w:pPr>
        <w:rPr>
          <w:rFonts w:ascii="Times New Roman" w:hAnsi="Times New Roman" w:cs="Times New Roman"/>
        </w:rPr>
      </w:pPr>
      <w:r w:rsidRPr="00174822">
        <w:rPr>
          <w:rFonts w:ascii="Times New Roman" w:hAnsi="Times New Roman" w:cs="Times New Roman"/>
        </w:rPr>
        <w:lastRenderedPageBreak/>
        <w:t xml:space="preserve">B. feladatok: </w:t>
      </w:r>
    </w:p>
    <w:p w14:paraId="15FA53F9" w14:textId="77777777" w:rsidR="005D446F" w:rsidRPr="00174822" w:rsidRDefault="005D446F" w:rsidP="005D446F">
      <w:pPr>
        <w:rPr>
          <w:rFonts w:ascii="Times New Roman" w:hAnsi="Times New Roman" w:cs="Times New Roman"/>
        </w:rPr>
      </w:pPr>
      <w:r w:rsidRPr="00174822">
        <w:rPr>
          <w:rFonts w:ascii="Times New Roman" w:hAnsi="Times New Roman" w:cs="Times New Roman"/>
        </w:rPr>
        <w:t>1)</w:t>
      </w:r>
      <w:r w:rsidRPr="00174822">
        <w:rPr>
          <w:rFonts w:ascii="Times New Roman" w:hAnsi="Times New Roman" w:cs="Times New Roman"/>
        </w:rPr>
        <w:tab/>
        <w:t>Ismertesse, mely szervetlen anyagok elengedhetetlenek az élet szempontjából, melyek ezek élettanban betöltött funkciói, hogyan tud az ember szervezet ezekhez optimálisan hozzájutni!</w:t>
      </w:r>
    </w:p>
    <w:p w14:paraId="3F743247" w14:textId="77777777" w:rsidR="005D446F" w:rsidRPr="00174822" w:rsidRDefault="005D446F" w:rsidP="005D446F">
      <w:pPr>
        <w:rPr>
          <w:rFonts w:ascii="Times New Roman" w:hAnsi="Times New Roman" w:cs="Times New Roman"/>
        </w:rPr>
      </w:pPr>
      <w:r w:rsidRPr="00174822">
        <w:rPr>
          <w:rFonts w:ascii="Times New Roman" w:hAnsi="Times New Roman" w:cs="Times New Roman"/>
        </w:rPr>
        <w:t>2)</w:t>
      </w:r>
      <w:r w:rsidRPr="00174822">
        <w:rPr>
          <w:rFonts w:ascii="Times New Roman" w:hAnsi="Times New Roman" w:cs="Times New Roman"/>
        </w:rPr>
        <w:tab/>
        <w:t>Ismertesse, mely szerves anyagok elengedhetetlenek az élet szempontjából, melyek ezek élettanban betöltött funkciói, hogyan tud az ember szervezet ezekhez optimálisan hozzájutni!</w:t>
      </w:r>
    </w:p>
    <w:p w14:paraId="67B997D2" w14:textId="77777777" w:rsidR="005D446F" w:rsidRPr="00174822" w:rsidRDefault="005D446F" w:rsidP="005D446F">
      <w:pPr>
        <w:rPr>
          <w:rFonts w:ascii="Times New Roman" w:hAnsi="Times New Roman" w:cs="Times New Roman"/>
        </w:rPr>
      </w:pPr>
      <w:r w:rsidRPr="00174822">
        <w:rPr>
          <w:rFonts w:ascii="Times New Roman" w:hAnsi="Times New Roman" w:cs="Times New Roman"/>
        </w:rPr>
        <w:t>3)</w:t>
      </w:r>
      <w:r w:rsidRPr="00174822">
        <w:rPr>
          <w:rFonts w:ascii="Times New Roman" w:hAnsi="Times New Roman" w:cs="Times New Roman"/>
        </w:rPr>
        <w:tab/>
        <w:t>Ismertesse a vírusokat, felépítésüket, egészségügyi jelentőségüket!</w:t>
      </w:r>
    </w:p>
    <w:p w14:paraId="56023ECF" w14:textId="77777777" w:rsidR="005D446F" w:rsidRPr="00174822" w:rsidRDefault="005D446F" w:rsidP="005D446F">
      <w:pPr>
        <w:rPr>
          <w:rFonts w:ascii="Times New Roman" w:hAnsi="Times New Roman" w:cs="Times New Roman"/>
        </w:rPr>
      </w:pPr>
      <w:r w:rsidRPr="00174822">
        <w:rPr>
          <w:rFonts w:ascii="Times New Roman" w:hAnsi="Times New Roman" w:cs="Times New Roman"/>
        </w:rPr>
        <w:t>4)</w:t>
      </w:r>
      <w:r w:rsidRPr="00174822">
        <w:rPr>
          <w:rFonts w:ascii="Times New Roman" w:hAnsi="Times New Roman" w:cs="Times New Roman"/>
        </w:rPr>
        <w:tab/>
        <w:t xml:space="preserve">Ismertesse a baktériumokat, elhelyezkedésüket az élővilág rendszerében, térjen ki egészségügyi, élelmiszeripari jelentőségükre!  </w:t>
      </w:r>
    </w:p>
    <w:p w14:paraId="2F307E24" w14:textId="77777777" w:rsidR="005D446F" w:rsidRPr="00174822" w:rsidRDefault="005D446F" w:rsidP="005D446F">
      <w:pPr>
        <w:rPr>
          <w:rFonts w:ascii="Times New Roman" w:hAnsi="Times New Roman" w:cs="Times New Roman"/>
        </w:rPr>
      </w:pPr>
      <w:r w:rsidRPr="00174822">
        <w:rPr>
          <w:rFonts w:ascii="Times New Roman" w:hAnsi="Times New Roman" w:cs="Times New Roman"/>
        </w:rPr>
        <w:t>5)</w:t>
      </w:r>
      <w:r w:rsidRPr="00174822">
        <w:rPr>
          <w:rFonts w:ascii="Times New Roman" w:hAnsi="Times New Roman" w:cs="Times New Roman"/>
        </w:rPr>
        <w:tab/>
        <w:t>Ismertesse az élővilágban észlelhető szerveződési szinteket, sajátosságokat, térjen ki ennek jelentőségére!</w:t>
      </w:r>
    </w:p>
    <w:p w14:paraId="7263F6FA" w14:textId="77777777" w:rsidR="005D446F" w:rsidRPr="00174822" w:rsidRDefault="005D446F" w:rsidP="005D446F">
      <w:pPr>
        <w:rPr>
          <w:rFonts w:ascii="Times New Roman" w:hAnsi="Times New Roman" w:cs="Times New Roman"/>
        </w:rPr>
      </w:pPr>
      <w:r w:rsidRPr="00174822">
        <w:rPr>
          <w:rFonts w:ascii="Times New Roman" w:hAnsi="Times New Roman" w:cs="Times New Roman"/>
        </w:rPr>
        <w:t>6)</w:t>
      </w:r>
      <w:r w:rsidRPr="00174822">
        <w:rPr>
          <w:rFonts w:ascii="Times New Roman" w:hAnsi="Times New Roman" w:cs="Times New Roman"/>
        </w:rPr>
        <w:tab/>
        <w:t>Nagyvonalakban vázolja fel az élővilág rendszerezésnek elvét, a rendszerezés alapját, a nagy rendszertani kategóriákat!</w:t>
      </w:r>
    </w:p>
    <w:p w14:paraId="0006D51A" w14:textId="77777777" w:rsidR="005D446F" w:rsidRPr="00174822" w:rsidRDefault="005D446F" w:rsidP="005D446F">
      <w:pPr>
        <w:rPr>
          <w:rFonts w:ascii="Times New Roman" w:hAnsi="Times New Roman" w:cs="Times New Roman"/>
        </w:rPr>
      </w:pPr>
      <w:r w:rsidRPr="00174822">
        <w:rPr>
          <w:rFonts w:ascii="Times New Roman" w:hAnsi="Times New Roman" w:cs="Times New Roman"/>
        </w:rPr>
        <w:t>7)</w:t>
      </w:r>
      <w:r w:rsidRPr="00174822">
        <w:rPr>
          <w:rFonts w:ascii="Times New Roman" w:hAnsi="Times New Roman" w:cs="Times New Roman"/>
        </w:rPr>
        <w:tab/>
        <w:t xml:space="preserve">Nagyvonalakban ismertesse a növényi szervezet felépítését, sajátosságait, a növények földi életben betöltött kulcsszerepét!  </w:t>
      </w:r>
    </w:p>
    <w:p w14:paraId="2129F8B9" w14:textId="77777777" w:rsidR="005D446F" w:rsidRPr="00174822" w:rsidRDefault="005D446F" w:rsidP="005D446F">
      <w:pPr>
        <w:rPr>
          <w:rFonts w:ascii="Times New Roman" w:hAnsi="Times New Roman" w:cs="Times New Roman"/>
        </w:rPr>
      </w:pPr>
      <w:r w:rsidRPr="00174822">
        <w:rPr>
          <w:rFonts w:ascii="Times New Roman" w:hAnsi="Times New Roman" w:cs="Times New Roman"/>
        </w:rPr>
        <w:t>8)</w:t>
      </w:r>
      <w:r w:rsidRPr="00174822">
        <w:rPr>
          <w:rFonts w:ascii="Times New Roman" w:hAnsi="Times New Roman" w:cs="Times New Roman"/>
        </w:rPr>
        <w:tab/>
        <w:t>Nagyvonalakban ismertesse az emberi bőr felépítését, működését, lehetséges betegségeit, különösképpen a fiatalokat érintő veszélyeket emelje ki (pl.: mitesszer, pattantás, égési sérülések, anyajegy, stb.)!</w:t>
      </w:r>
    </w:p>
    <w:p w14:paraId="6237A67A" w14:textId="77777777" w:rsidR="005D446F" w:rsidRPr="00174822" w:rsidRDefault="005D446F" w:rsidP="005D446F">
      <w:pPr>
        <w:rPr>
          <w:rFonts w:ascii="Times New Roman" w:hAnsi="Times New Roman" w:cs="Times New Roman"/>
        </w:rPr>
      </w:pPr>
      <w:r w:rsidRPr="00174822">
        <w:rPr>
          <w:rFonts w:ascii="Times New Roman" w:hAnsi="Times New Roman" w:cs="Times New Roman"/>
        </w:rPr>
        <w:t>9)</w:t>
      </w:r>
      <w:r w:rsidRPr="00174822">
        <w:rPr>
          <w:rFonts w:ascii="Times New Roman" w:hAnsi="Times New Roman" w:cs="Times New Roman"/>
        </w:rPr>
        <w:tab/>
        <w:t>Nagyvonalakban ismertesse az ember mozgási szervrendszerének felépítését, működését, lehetséges betegségeit, különösképpen a fiatalokat érintő veszélyeket emelje ki (pl.: sérülések, ficam, gerincferdülés, stb.)!</w:t>
      </w:r>
    </w:p>
    <w:p w14:paraId="0BFA728F" w14:textId="77777777" w:rsidR="005D446F" w:rsidRPr="00174822" w:rsidRDefault="005D446F" w:rsidP="005D446F">
      <w:pPr>
        <w:rPr>
          <w:rFonts w:ascii="Times New Roman" w:hAnsi="Times New Roman" w:cs="Times New Roman"/>
        </w:rPr>
      </w:pPr>
      <w:r w:rsidRPr="00174822">
        <w:rPr>
          <w:rFonts w:ascii="Times New Roman" w:hAnsi="Times New Roman" w:cs="Times New Roman"/>
        </w:rPr>
        <w:t>10)</w:t>
      </w:r>
      <w:r w:rsidRPr="00174822">
        <w:rPr>
          <w:rFonts w:ascii="Times New Roman" w:hAnsi="Times New Roman" w:cs="Times New Roman"/>
        </w:rPr>
        <w:tab/>
        <w:t>Nagyvonalakban ismertesse az ember keringési szervrendszerének felépítését, működését, lehetséges betegségeit, különösképpen a fiatalokat érintő veszélyeket emelje ki (pl.: magas vérnyomás, infarktus, stb.)!</w:t>
      </w:r>
    </w:p>
    <w:p w14:paraId="2209A26E" w14:textId="77777777" w:rsidR="005D446F" w:rsidRPr="00174822" w:rsidRDefault="005D446F" w:rsidP="005D446F">
      <w:pPr>
        <w:rPr>
          <w:rFonts w:ascii="Times New Roman" w:hAnsi="Times New Roman" w:cs="Times New Roman"/>
        </w:rPr>
      </w:pPr>
      <w:r w:rsidRPr="00174822">
        <w:rPr>
          <w:rFonts w:ascii="Times New Roman" w:hAnsi="Times New Roman" w:cs="Times New Roman"/>
        </w:rPr>
        <w:t>11)</w:t>
      </w:r>
      <w:r w:rsidRPr="00174822">
        <w:rPr>
          <w:rFonts w:ascii="Times New Roman" w:hAnsi="Times New Roman" w:cs="Times New Roman"/>
        </w:rPr>
        <w:tab/>
        <w:t>Nagyvonalakban ismertesse a vért, annak felépítését, működését, lehetséges betegségeit, különösképpen a fiatalokat érintő veszélyeket emelje ki (pl.: vércsoportok, stb.)!</w:t>
      </w:r>
    </w:p>
    <w:p w14:paraId="66A91E90" w14:textId="77777777" w:rsidR="005D446F" w:rsidRPr="00174822" w:rsidRDefault="005D446F" w:rsidP="005D446F">
      <w:pPr>
        <w:rPr>
          <w:rFonts w:ascii="Times New Roman" w:hAnsi="Times New Roman" w:cs="Times New Roman"/>
        </w:rPr>
      </w:pPr>
      <w:r w:rsidRPr="00174822">
        <w:rPr>
          <w:rFonts w:ascii="Times New Roman" w:hAnsi="Times New Roman" w:cs="Times New Roman"/>
        </w:rPr>
        <w:t>12)</w:t>
      </w:r>
      <w:r w:rsidRPr="00174822">
        <w:rPr>
          <w:rFonts w:ascii="Times New Roman" w:hAnsi="Times New Roman" w:cs="Times New Roman"/>
        </w:rPr>
        <w:tab/>
        <w:t>Nagyvonalakban ismertesse az ember légzési szervrendszerének felépítését, működését, lehetséges betegségeit, különösképpen a fiatalokat érintő veszélyeket emelje ki (pl.: por, dohányzás, felső légúti megbetegedések)!</w:t>
      </w:r>
    </w:p>
    <w:p w14:paraId="01067AE5" w14:textId="77777777" w:rsidR="005D446F" w:rsidRPr="00174822" w:rsidRDefault="005D446F" w:rsidP="005D446F">
      <w:pPr>
        <w:rPr>
          <w:rFonts w:ascii="Times New Roman" w:hAnsi="Times New Roman" w:cs="Times New Roman"/>
        </w:rPr>
      </w:pPr>
      <w:r w:rsidRPr="00174822">
        <w:rPr>
          <w:rFonts w:ascii="Times New Roman" w:hAnsi="Times New Roman" w:cs="Times New Roman"/>
        </w:rPr>
        <w:t>13)</w:t>
      </w:r>
      <w:r w:rsidRPr="00174822">
        <w:rPr>
          <w:rFonts w:ascii="Times New Roman" w:hAnsi="Times New Roman" w:cs="Times New Roman"/>
        </w:rPr>
        <w:tab/>
        <w:t>Nagyvonalakban ismertesse az ember kiválasztási szervrendszerének felépítését, működését, lehetséges betegségeit, különösképpen a fiatalokat érintő veszélyeket emelje ki (pl.: felfázás, vesekő, stb.)</w:t>
      </w:r>
    </w:p>
    <w:p w14:paraId="70A54AFA" w14:textId="77777777" w:rsidR="005D446F" w:rsidRPr="00174822" w:rsidRDefault="005D446F" w:rsidP="005D446F">
      <w:pPr>
        <w:rPr>
          <w:rFonts w:ascii="Times New Roman" w:hAnsi="Times New Roman" w:cs="Times New Roman"/>
        </w:rPr>
      </w:pPr>
      <w:r w:rsidRPr="00174822">
        <w:rPr>
          <w:rFonts w:ascii="Times New Roman" w:hAnsi="Times New Roman" w:cs="Times New Roman"/>
        </w:rPr>
        <w:t>14)</w:t>
      </w:r>
      <w:r w:rsidRPr="00174822">
        <w:rPr>
          <w:rFonts w:ascii="Times New Roman" w:hAnsi="Times New Roman" w:cs="Times New Roman"/>
        </w:rPr>
        <w:tab/>
        <w:t>Nagyvonalakban ismertesse az ember szaporodási szervrendszerének felépítését, működését, lehetséges betegségeit, különösképpen a fiatalokat érintő veszélyeket emelje ki (pl.: nemi betegségek, a védekezés lehetőségei, stb.)!</w:t>
      </w:r>
    </w:p>
    <w:p w14:paraId="103A43F9" w14:textId="77777777" w:rsidR="005D446F" w:rsidRPr="00174822" w:rsidRDefault="005D446F" w:rsidP="005D446F">
      <w:pPr>
        <w:rPr>
          <w:rFonts w:ascii="Times New Roman" w:hAnsi="Times New Roman" w:cs="Times New Roman"/>
        </w:rPr>
      </w:pPr>
      <w:r w:rsidRPr="00174822">
        <w:rPr>
          <w:rFonts w:ascii="Times New Roman" w:hAnsi="Times New Roman" w:cs="Times New Roman"/>
        </w:rPr>
        <w:t>15)</w:t>
      </w:r>
      <w:r w:rsidRPr="00174822">
        <w:rPr>
          <w:rFonts w:ascii="Times New Roman" w:hAnsi="Times New Roman" w:cs="Times New Roman"/>
        </w:rPr>
        <w:tab/>
        <w:t>Nagyvonalakban ismertesse az ember táplálkozási szervrendszerének felépítését, működését, lehetséges betegségeit, különösképpen a fiatalokat érintő veszélyeket emelje ki (pl.: elhízás, táplálkozási zavarok, stb.)!</w:t>
      </w:r>
    </w:p>
    <w:p w14:paraId="264E5CBC" w14:textId="77777777" w:rsidR="005D446F" w:rsidRPr="00174822" w:rsidRDefault="005D446F" w:rsidP="005D446F">
      <w:pPr>
        <w:rPr>
          <w:rFonts w:ascii="Times New Roman" w:hAnsi="Times New Roman" w:cs="Times New Roman"/>
        </w:rPr>
      </w:pPr>
      <w:r w:rsidRPr="00174822">
        <w:rPr>
          <w:rFonts w:ascii="Times New Roman" w:hAnsi="Times New Roman" w:cs="Times New Roman"/>
        </w:rPr>
        <w:t>16)</w:t>
      </w:r>
      <w:r w:rsidRPr="00174822">
        <w:rPr>
          <w:rFonts w:ascii="Times New Roman" w:hAnsi="Times New Roman" w:cs="Times New Roman"/>
        </w:rPr>
        <w:tab/>
        <w:t>Ismertesse az immunrendszer működését, az abban résztvevő elemeket, térjen ki az immunitás fogalmára, a védőoltások jelentőségére!</w:t>
      </w:r>
    </w:p>
    <w:p w14:paraId="27485165" w14:textId="77777777" w:rsidR="005D446F" w:rsidRPr="00174822" w:rsidRDefault="005D446F" w:rsidP="005D446F">
      <w:pPr>
        <w:rPr>
          <w:rFonts w:ascii="Times New Roman" w:hAnsi="Times New Roman" w:cs="Times New Roman"/>
        </w:rPr>
      </w:pPr>
      <w:r w:rsidRPr="00174822">
        <w:rPr>
          <w:rFonts w:ascii="Times New Roman" w:hAnsi="Times New Roman" w:cs="Times New Roman"/>
        </w:rPr>
        <w:t>17)</w:t>
      </w:r>
      <w:r w:rsidRPr="00174822">
        <w:rPr>
          <w:rFonts w:ascii="Times New Roman" w:hAnsi="Times New Roman" w:cs="Times New Roman"/>
        </w:rPr>
        <w:tab/>
        <w:t xml:space="preserve">Ismertessen a populáció fogalmát, a populációk és környezet illetve a populációk egymásra hatásának mechanizmusát!  </w:t>
      </w:r>
    </w:p>
    <w:p w14:paraId="1C6752E8" w14:textId="77777777" w:rsidR="005D446F" w:rsidRPr="00174822" w:rsidRDefault="005D446F" w:rsidP="005D446F">
      <w:pPr>
        <w:rPr>
          <w:rFonts w:ascii="Times New Roman" w:hAnsi="Times New Roman" w:cs="Times New Roman"/>
        </w:rPr>
      </w:pPr>
      <w:r w:rsidRPr="00174822">
        <w:rPr>
          <w:rFonts w:ascii="Times New Roman" w:hAnsi="Times New Roman" w:cs="Times New Roman"/>
        </w:rPr>
        <w:t>18)</w:t>
      </w:r>
      <w:r w:rsidRPr="00174822">
        <w:rPr>
          <w:rFonts w:ascii="Times New Roman" w:hAnsi="Times New Roman" w:cs="Times New Roman"/>
        </w:rPr>
        <w:tab/>
        <w:t>Ismertesse a fenntarthatóság fogalmát, a fenntarthatóság problematikáját, a lehetséges megoldásokat globális és lokális szinten!</w:t>
      </w:r>
    </w:p>
    <w:p w14:paraId="42E43F22" w14:textId="77777777" w:rsidR="005D446F" w:rsidRPr="00174822" w:rsidRDefault="005D446F" w:rsidP="005D446F">
      <w:pPr>
        <w:rPr>
          <w:rFonts w:ascii="Times New Roman" w:hAnsi="Times New Roman" w:cs="Times New Roman"/>
        </w:rPr>
      </w:pPr>
      <w:r w:rsidRPr="00174822">
        <w:rPr>
          <w:rFonts w:ascii="Times New Roman" w:hAnsi="Times New Roman" w:cs="Times New Roman"/>
        </w:rPr>
        <w:t>19)</w:t>
      </w:r>
      <w:r w:rsidRPr="00174822">
        <w:rPr>
          <w:rFonts w:ascii="Times New Roman" w:hAnsi="Times New Roman" w:cs="Times New Roman"/>
        </w:rPr>
        <w:tab/>
        <w:t>Ismertesse a nem megújuló és a megújuló energiaforrások fogalmát, értelmezze különbségüket, környezetre gyakorolt hatásukat!</w:t>
      </w:r>
    </w:p>
    <w:p w14:paraId="4956E5AD" w14:textId="77777777" w:rsidR="005D446F" w:rsidRPr="00174822" w:rsidRDefault="005D446F" w:rsidP="005D446F">
      <w:pPr>
        <w:rPr>
          <w:rFonts w:ascii="Times New Roman" w:hAnsi="Times New Roman" w:cs="Times New Roman"/>
        </w:rPr>
      </w:pPr>
      <w:r w:rsidRPr="00174822">
        <w:rPr>
          <w:rFonts w:ascii="Times New Roman" w:hAnsi="Times New Roman" w:cs="Times New Roman"/>
        </w:rPr>
        <w:lastRenderedPageBreak/>
        <w:t>20)</w:t>
      </w:r>
      <w:r w:rsidRPr="00174822">
        <w:rPr>
          <w:rFonts w:ascii="Times New Roman" w:hAnsi="Times New Roman" w:cs="Times New Roman"/>
        </w:rPr>
        <w:tab/>
        <w:t>Ismertesse a víz életközösségekben betöltött szerepét, a nagy vízkörforgást, a víz szennyezésének és a vízbázisok védelmének jelentőségét, módjait!</w:t>
      </w:r>
    </w:p>
    <w:p w14:paraId="25B5EE06" w14:textId="77777777" w:rsidR="00F86586" w:rsidRPr="00174822" w:rsidRDefault="005D446F" w:rsidP="005D446F">
      <w:pPr>
        <w:rPr>
          <w:rFonts w:ascii="Times New Roman" w:hAnsi="Times New Roman" w:cs="Times New Roman"/>
        </w:rPr>
      </w:pPr>
      <w:r w:rsidRPr="00174822">
        <w:rPr>
          <w:rFonts w:ascii="Times New Roman" w:hAnsi="Times New Roman" w:cs="Times New Roman"/>
        </w:rPr>
        <w:t>21)</w:t>
      </w:r>
      <w:r w:rsidRPr="00174822">
        <w:rPr>
          <w:rFonts w:ascii="Times New Roman" w:hAnsi="Times New Roman" w:cs="Times New Roman"/>
        </w:rPr>
        <w:tab/>
        <w:t xml:space="preserve">Genetikai ismeretei alapján érveljen a közeli vérrokon kapcsolatokon lapuló házasság engedélyezése ellen!  </w:t>
      </w:r>
    </w:p>
    <w:p w14:paraId="4F791D4B" w14:textId="77777777" w:rsidR="005407EC" w:rsidRPr="00174822" w:rsidRDefault="005D446F" w:rsidP="005407EC">
      <w:pPr>
        <w:rPr>
          <w:rFonts w:ascii="Times New Roman" w:hAnsi="Times New Roman" w:cs="Times New Roman"/>
          <w:b/>
        </w:rPr>
      </w:pPr>
      <w:r w:rsidRPr="00174822">
        <w:rPr>
          <w:rFonts w:ascii="Times New Roman" w:hAnsi="Times New Roman" w:cs="Times New Roman"/>
          <w:b/>
        </w:rPr>
        <w:t>2.6.2.11 Testnevelés</w:t>
      </w:r>
    </w:p>
    <w:p w14:paraId="74659A2A" w14:textId="77777777" w:rsidR="003569C6" w:rsidRPr="00174822" w:rsidRDefault="003569C6" w:rsidP="003569C6">
      <w:pPr>
        <w:rPr>
          <w:rFonts w:ascii="Times New Roman" w:eastAsiaTheme="minorEastAsia" w:hAnsi="Times New Roman" w:cs="Times New Roman"/>
          <w:szCs w:val="24"/>
        </w:rPr>
      </w:pPr>
      <w:r w:rsidRPr="00174822">
        <w:rPr>
          <w:rFonts w:ascii="Times New Roman" w:eastAsiaTheme="minorEastAsia" w:hAnsi="Times New Roman" w:cs="Times New Roman"/>
          <w:szCs w:val="24"/>
        </w:rPr>
        <w:t>A) Elméleti ismeretek</w:t>
      </w:r>
    </w:p>
    <w:p w14:paraId="78D827E1" w14:textId="77777777" w:rsidR="003569C6" w:rsidRPr="00174822" w:rsidRDefault="003569C6" w:rsidP="003569C6">
      <w:pPr>
        <w:rPr>
          <w:rFonts w:ascii="Times New Roman" w:eastAsiaTheme="minorEastAsia" w:hAnsi="Times New Roman" w:cs="Times New Roman"/>
          <w:szCs w:val="24"/>
        </w:rPr>
      </w:pPr>
      <w:r w:rsidRPr="00174822">
        <w:rPr>
          <w:rFonts w:ascii="Times New Roman" w:eastAsiaTheme="minorEastAsia" w:hAnsi="Times New Roman" w:cs="Times New Roman"/>
          <w:szCs w:val="24"/>
        </w:rPr>
        <w:t>1. Az olimpiai mozgalom létrejötte, célja, feladatai; magyar sportsikerek</w:t>
      </w:r>
    </w:p>
    <w:p w14:paraId="177ECEDD" w14:textId="77777777" w:rsidR="003569C6" w:rsidRPr="00174822" w:rsidRDefault="003569C6" w:rsidP="003569C6">
      <w:pPr>
        <w:rPr>
          <w:rFonts w:ascii="Times New Roman" w:eastAsiaTheme="minorEastAsia" w:hAnsi="Times New Roman" w:cs="Times New Roman"/>
          <w:szCs w:val="24"/>
        </w:rPr>
      </w:pPr>
      <w:r w:rsidRPr="00174822">
        <w:rPr>
          <w:rFonts w:ascii="Times New Roman" w:eastAsiaTheme="minorEastAsia" w:hAnsi="Times New Roman" w:cs="Times New Roman"/>
          <w:szCs w:val="24"/>
        </w:rPr>
        <w:t>2. A harmonikus testi fejlődés</w:t>
      </w:r>
    </w:p>
    <w:p w14:paraId="76D2ABF4" w14:textId="77777777" w:rsidR="003569C6" w:rsidRPr="00174822" w:rsidRDefault="003569C6" w:rsidP="003569C6">
      <w:pPr>
        <w:rPr>
          <w:rFonts w:ascii="Times New Roman" w:eastAsiaTheme="minorEastAsia" w:hAnsi="Times New Roman" w:cs="Times New Roman"/>
          <w:szCs w:val="24"/>
        </w:rPr>
      </w:pPr>
      <w:r w:rsidRPr="00174822">
        <w:rPr>
          <w:rFonts w:ascii="Times New Roman" w:eastAsiaTheme="minorEastAsia" w:hAnsi="Times New Roman" w:cs="Times New Roman"/>
          <w:szCs w:val="24"/>
        </w:rPr>
        <w:t>3. A testmozgás, a sport szerepe az egészséges életmód kialakításában, és a személyiség fejlesztésében</w:t>
      </w:r>
    </w:p>
    <w:p w14:paraId="0B1BAE46" w14:textId="77777777" w:rsidR="003569C6" w:rsidRPr="00174822" w:rsidRDefault="003569C6" w:rsidP="003569C6">
      <w:pPr>
        <w:rPr>
          <w:rFonts w:ascii="Times New Roman" w:eastAsiaTheme="minorEastAsia" w:hAnsi="Times New Roman" w:cs="Times New Roman"/>
          <w:szCs w:val="24"/>
        </w:rPr>
      </w:pPr>
      <w:r w:rsidRPr="00174822">
        <w:rPr>
          <w:rFonts w:ascii="Times New Roman" w:eastAsiaTheme="minorEastAsia" w:hAnsi="Times New Roman" w:cs="Times New Roman"/>
          <w:szCs w:val="24"/>
        </w:rPr>
        <w:t>4. A motoros képességek szerepe a teljesítményben</w:t>
      </w:r>
    </w:p>
    <w:p w14:paraId="3FF96602" w14:textId="77777777" w:rsidR="003569C6" w:rsidRPr="00174822" w:rsidRDefault="003569C6" w:rsidP="003569C6">
      <w:pPr>
        <w:rPr>
          <w:rFonts w:ascii="Times New Roman" w:eastAsiaTheme="minorEastAsia" w:hAnsi="Times New Roman" w:cs="Times New Roman"/>
          <w:szCs w:val="24"/>
        </w:rPr>
      </w:pPr>
      <w:r w:rsidRPr="00174822">
        <w:rPr>
          <w:rFonts w:ascii="Times New Roman" w:eastAsiaTheme="minorEastAsia" w:hAnsi="Times New Roman" w:cs="Times New Roman"/>
          <w:szCs w:val="24"/>
        </w:rPr>
        <w:t>5. Gimnasztikai ismeretek</w:t>
      </w:r>
    </w:p>
    <w:p w14:paraId="5DCB2581" w14:textId="77777777" w:rsidR="003569C6" w:rsidRPr="00174822" w:rsidRDefault="003569C6" w:rsidP="003569C6">
      <w:pPr>
        <w:rPr>
          <w:rFonts w:ascii="Times New Roman" w:eastAsiaTheme="minorEastAsia" w:hAnsi="Times New Roman" w:cs="Times New Roman"/>
          <w:szCs w:val="24"/>
        </w:rPr>
      </w:pPr>
      <w:r w:rsidRPr="00174822">
        <w:rPr>
          <w:rFonts w:ascii="Times New Roman" w:eastAsiaTheme="minorEastAsia" w:hAnsi="Times New Roman" w:cs="Times New Roman"/>
          <w:szCs w:val="24"/>
        </w:rPr>
        <w:t>6. Atlétika</w:t>
      </w:r>
    </w:p>
    <w:p w14:paraId="556AAA57" w14:textId="77777777" w:rsidR="003569C6" w:rsidRPr="00174822" w:rsidRDefault="003569C6" w:rsidP="003569C6">
      <w:pPr>
        <w:rPr>
          <w:rFonts w:ascii="Times New Roman" w:eastAsiaTheme="minorEastAsia" w:hAnsi="Times New Roman" w:cs="Times New Roman"/>
          <w:szCs w:val="24"/>
        </w:rPr>
      </w:pPr>
      <w:r w:rsidRPr="00174822">
        <w:rPr>
          <w:rFonts w:ascii="Times New Roman" w:eastAsiaTheme="minorEastAsia" w:hAnsi="Times New Roman" w:cs="Times New Roman"/>
          <w:szCs w:val="24"/>
        </w:rPr>
        <w:t>7. Torna</w:t>
      </w:r>
    </w:p>
    <w:p w14:paraId="7815BBB2" w14:textId="77777777" w:rsidR="003569C6" w:rsidRPr="00174822" w:rsidRDefault="003569C6" w:rsidP="003569C6">
      <w:pPr>
        <w:rPr>
          <w:rFonts w:ascii="Times New Roman" w:eastAsiaTheme="minorEastAsia" w:hAnsi="Times New Roman" w:cs="Times New Roman"/>
          <w:szCs w:val="24"/>
        </w:rPr>
      </w:pPr>
      <w:r w:rsidRPr="00174822">
        <w:rPr>
          <w:rFonts w:ascii="Times New Roman" w:eastAsiaTheme="minorEastAsia" w:hAnsi="Times New Roman" w:cs="Times New Roman"/>
          <w:szCs w:val="24"/>
        </w:rPr>
        <w:t>8. Zenés-táncos mozgásformák</w:t>
      </w:r>
    </w:p>
    <w:p w14:paraId="74CE91AC" w14:textId="77777777" w:rsidR="003569C6" w:rsidRPr="00174822" w:rsidRDefault="003569C6" w:rsidP="003569C6">
      <w:pPr>
        <w:rPr>
          <w:rFonts w:ascii="Times New Roman" w:eastAsiaTheme="minorEastAsia" w:hAnsi="Times New Roman" w:cs="Times New Roman"/>
          <w:szCs w:val="24"/>
        </w:rPr>
      </w:pPr>
      <w:r w:rsidRPr="00174822">
        <w:rPr>
          <w:rFonts w:ascii="Times New Roman" w:eastAsiaTheme="minorEastAsia" w:hAnsi="Times New Roman" w:cs="Times New Roman"/>
          <w:szCs w:val="24"/>
        </w:rPr>
        <w:t>9. Küzdősportok, önvédelem</w:t>
      </w:r>
    </w:p>
    <w:p w14:paraId="33B776FC" w14:textId="77777777" w:rsidR="003569C6" w:rsidRPr="00174822" w:rsidRDefault="003569C6" w:rsidP="003569C6">
      <w:pPr>
        <w:rPr>
          <w:rFonts w:ascii="Times New Roman" w:eastAsiaTheme="minorEastAsia" w:hAnsi="Times New Roman" w:cs="Times New Roman"/>
          <w:szCs w:val="24"/>
        </w:rPr>
      </w:pPr>
      <w:r w:rsidRPr="00174822">
        <w:rPr>
          <w:rFonts w:ascii="Times New Roman" w:eastAsiaTheme="minorEastAsia" w:hAnsi="Times New Roman" w:cs="Times New Roman"/>
          <w:szCs w:val="24"/>
        </w:rPr>
        <w:t>10. Úszás</w:t>
      </w:r>
    </w:p>
    <w:p w14:paraId="205C72FF" w14:textId="77777777" w:rsidR="003569C6" w:rsidRPr="00174822" w:rsidRDefault="003569C6" w:rsidP="003569C6">
      <w:pPr>
        <w:rPr>
          <w:rFonts w:ascii="Times New Roman" w:eastAsiaTheme="minorEastAsia" w:hAnsi="Times New Roman" w:cs="Times New Roman"/>
          <w:szCs w:val="24"/>
        </w:rPr>
      </w:pPr>
      <w:r w:rsidRPr="00174822">
        <w:rPr>
          <w:rFonts w:ascii="Times New Roman" w:eastAsiaTheme="minorEastAsia" w:hAnsi="Times New Roman" w:cs="Times New Roman"/>
          <w:szCs w:val="24"/>
        </w:rPr>
        <w:t>11. Testnevelési és sportjátékok</w:t>
      </w:r>
    </w:p>
    <w:p w14:paraId="15B46520" w14:textId="77777777" w:rsidR="003569C6" w:rsidRPr="00174822" w:rsidRDefault="003569C6" w:rsidP="003569C6">
      <w:pPr>
        <w:rPr>
          <w:rFonts w:ascii="Times New Roman" w:eastAsiaTheme="minorEastAsia" w:hAnsi="Times New Roman" w:cs="Times New Roman"/>
          <w:szCs w:val="24"/>
        </w:rPr>
      </w:pPr>
      <w:r w:rsidRPr="00174822">
        <w:rPr>
          <w:rFonts w:ascii="Times New Roman" w:eastAsiaTheme="minorEastAsia" w:hAnsi="Times New Roman" w:cs="Times New Roman"/>
          <w:szCs w:val="24"/>
        </w:rPr>
        <w:t>12. Alternatív és szabadidős mozgásrendszerek</w:t>
      </w:r>
    </w:p>
    <w:p w14:paraId="449830DA" w14:textId="77777777" w:rsidR="003569C6" w:rsidRPr="00174822" w:rsidRDefault="003569C6" w:rsidP="003569C6">
      <w:pPr>
        <w:rPr>
          <w:rFonts w:ascii="Times New Roman" w:eastAsiaTheme="minorEastAsia" w:hAnsi="Times New Roman" w:cs="Times New Roman"/>
          <w:szCs w:val="24"/>
        </w:rPr>
      </w:pPr>
      <w:r w:rsidRPr="00174822">
        <w:rPr>
          <w:rFonts w:ascii="Times New Roman" w:eastAsiaTheme="minorEastAsia" w:hAnsi="Times New Roman" w:cs="Times New Roman"/>
          <w:szCs w:val="24"/>
        </w:rPr>
        <w:t>B) Gyakorlati ismeretek</w:t>
      </w:r>
    </w:p>
    <w:p w14:paraId="1D96E5D4" w14:textId="77777777" w:rsidR="003569C6" w:rsidRPr="00174822" w:rsidRDefault="003569C6" w:rsidP="003569C6">
      <w:pPr>
        <w:rPr>
          <w:rFonts w:ascii="Times New Roman" w:eastAsiaTheme="minorEastAsia" w:hAnsi="Times New Roman" w:cs="Times New Roman"/>
          <w:szCs w:val="24"/>
        </w:rPr>
      </w:pPr>
      <w:r w:rsidRPr="00174822">
        <w:rPr>
          <w:rFonts w:ascii="Times New Roman" w:eastAsiaTheme="minorEastAsia" w:hAnsi="Times New Roman" w:cs="Times New Roman"/>
          <w:szCs w:val="24"/>
        </w:rPr>
        <w:t>1. Gimnasztika</w:t>
      </w:r>
    </w:p>
    <w:p w14:paraId="40FBA632" w14:textId="77777777" w:rsidR="003569C6" w:rsidRPr="00174822" w:rsidRDefault="003569C6" w:rsidP="003569C6">
      <w:pPr>
        <w:rPr>
          <w:rFonts w:ascii="Times New Roman" w:eastAsiaTheme="minorEastAsia" w:hAnsi="Times New Roman" w:cs="Times New Roman"/>
          <w:szCs w:val="24"/>
        </w:rPr>
      </w:pPr>
      <w:r w:rsidRPr="00174822">
        <w:rPr>
          <w:rFonts w:ascii="Times New Roman" w:eastAsiaTheme="minorEastAsia" w:hAnsi="Times New Roman" w:cs="Times New Roman"/>
          <w:szCs w:val="24"/>
        </w:rPr>
        <w:t>2. Atlétika</w:t>
      </w:r>
    </w:p>
    <w:p w14:paraId="11239E24" w14:textId="77777777" w:rsidR="003569C6" w:rsidRPr="00174822" w:rsidRDefault="003569C6" w:rsidP="003569C6">
      <w:pPr>
        <w:rPr>
          <w:rFonts w:ascii="Times New Roman" w:eastAsiaTheme="minorEastAsia" w:hAnsi="Times New Roman" w:cs="Times New Roman"/>
          <w:szCs w:val="24"/>
        </w:rPr>
      </w:pPr>
      <w:r w:rsidRPr="00174822">
        <w:rPr>
          <w:rFonts w:ascii="Times New Roman" w:eastAsiaTheme="minorEastAsia" w:hAnsi="Times New Roman" w:cs="Times New Roman"/>
          <w:szCs w:val="24"/>
        </w:rPr>
        <w:t>- Futások</w:t>
      </w:r>
    </w:p>
    <w:p w14:paraId="1E76739E" w14:textId="77777777" w:rsidR="003569C6" w:rsidRPr="00174822" w:rsidRDefault="003569C6" w:rsidP="003569C6">
      <w:pPr>
        <w:rPr>
          <w:rFonts w:ascii="Times New Roman" w:eastAsiaTheme="minorEastAsia" w:hAnsi="Times New Roman" w:cs="Times New Roman"/>
          <w:szCs w:val="24"/>
        </w:rPr>
      </w:pPr>
      <w:r w:rsidRPr="00174822">
        <w:rPr>
          <w:rFonts w:ascii="Times New Roman" w:eastAsiaTheme="minorEastAsia" w:hAnsi="Times New Roman" w:cs="Times New Roman"/>
          <w:szCs w:val="24"/>
        </w:rPr>
        <w:t>- Ugrások</w:t>
      </w:r>
    </w:p>
    <w:p w14:paraId="413E3224" w14:textId="77777777" w:rsidR="003569C6" w:rsidRPr="00174822" w:rsidRDefault="003569C6" w:rsidP="003569C6">
      <w:pPr>
        <w:rPr>
          <w:rFonts w:ascii="Times New Roman" w:eastAsiaTheme="minorEastAsia" w:hAnsi="Times New Roman" w:cs="Times New Roman"/>
          <w:szCs w:val="24"/>
        </w:rPr>
      </w:pPr>
      <w:r w:rsidRPr="00174822">
        <w:rPr>
          <w:rFonts w:ascii="Times New Roman" w:eastAsiaTheme="minorEastAsia" w:hAnsi="Times New Roman" w:cs="Times New Roman"/>
          <w:szCs w:val="24"/>
        </w:rPr>
        <w:t>- Dobások</w:t>
      </w:r>
    </w:p>
    <w:p w14:paraId="0A165C55" w14:textId="77777777" w:rsidR="003569C6" w:rsidRPr="00174822" w:rsidRDefault="003569C6" w:rsidP="003569C6">
      <w:pPr>
        <w:rPr>
          <w:rFonts w:ascii="Times New Roman" w:eastAsiaTheme="minorEastAsia" w:hAnsi="Times New Roman" w:cs="Times New Roman"/>
          <w:szCs w:val="24"/>
        </w:rPr>
      </w:pPr>
      <w:r w:rsidRPr="00174822">
        <w:rPr>
          <w:rFonts w:ascii="Times New Roman" w:eastAsiaTheme="minorEastAsia" w:hAnsi="Times New Roman" w:cs="Times New Roman"/>
          <w:szCs w:val="24"/>
        </w:rPr>
        <w:t>3. Torna</w:t>
      </w:r>
    </w:p>
    <w:p w14:paraId="16E0E6C6" w14:textId="77777777" w:rsidR="003569C6" w:rsidRPr="00174822" w:rsidRDefault="003569C6" w:rsidP="003569C6">
      <w:pPr>
        <w:rPr>
          <w:rFonts w:ascii="Times New Roman" w:eastAsiaTheme="minorEastAsia" w:hAnsi="Times New Roman" w:cs="Times New Roman"/>
          <w:szCs w:val="24"/>
        </w:rPr>
      </w:pPr>
      <w:r w:rsidRPr="00174822">
        <w:rPr>
          <w:rFonts w:ascii="Times New Roman" w:eastAsiaTheme="minorEastAsia" w:hAnsi="Times New Roman" w:cs="Times New Roman"/>
          <w:szCs w:val="24"/>
        </w:rPr>
        <w:t>- Talajtorna</w:t>
      </w:r>
    </w:p>
    <w:p w14:paraId="4D01EEC1" w14:textId="77777777" w:rsidR="003569C6" w:rsidRPr="00174822" w:rsidRDefault="003569C6" w:rsidP="003569C6">
      <w:pPr>
        <w:rPr>
          <w:rFonts w:ascii="Times New Roman" w:eastAsiaTheme="minorEastAsia" w:hAnsi="Times New Roman" w:cs="Times New Roman"/>
          <w:szCs w:val="24"/>
        </w:rPr>
      </w:pPr>
      <w:r w:rsidRPr="00174822">
        <w:rPr>
          <w:rFonts w:ascii="Times New Roman" w:eastAsiaTheme="minorEastAsia" w:hAnsi="Times New Roman" w:cs="Times New Roman"/>
          <w:szCs w:val="24"/>
        </w:rPr>
        <w:t>- Szekrényugrás</w:t>
      </w:r>
    </w:p>
    <w:p w14:paraId="5E313E20" w14:textId="77777777" w:rsidR="003569C6" w:rsidRPr="00174822" w:rsidRDefault="003569C6" w:rsidP="003569C6">
      <w:pPr>
        <w:rPr>
          <w:rFonts w:ascii="Times New Roman" w:eastAsiaTheme="minorEastAsia" w:hAnsi="Times New Roman" w:cs="Times New Roman"/>
          <w:szCs w:val="24"/>
        </w:rPr>
      </w:pPr>
      <w:r w:rsidRPr="00174822">
        <w:rPr>
          <w:rFonts w:ascii="Times New Roman" w:eastAsiaTheme="minorEastAsia" w:hAnsi="Times New Roman" w:cs="Times New Roman"/>
          <w:szCs w:val="24"/>
        </w:rPr>
        <w:t>- Felemáskorlát</w:t>
      </w:r>
    </w:p>
    <w:p w14:paraId="22292D90" w14:textId="77777777" w:rsidR="003569C6" w:rsidRPr="00174822" w:rsidRDefault="003569C6" w:rsidP="003569C6">
      <w:pPr>
        <w:rPr>
          <w:rFonts w:ascii="Times New Roman" w:eastAsiaTheme="minorEastAsia" w:hAnsi="Times New Roman" w:cs="Times New Roman"/>
          <w:szCs w:val="24"/>
        </w:rPr>
      </w:pPr>
      <w:r w:rsidRPr="00174822">
        <w:rPr>
          <w:rFonts w:ascii="Times New Roman" w:eastAsiaTheme="minorEastAsia" w:hAnsi="Times New Roman" w:cs="Times New Roman"/>
          <w:szCs w:val="24"/>
        </w:rPr>
        <w:t>- Gerenda</w:t>
      </w:r>
    </w:p>
    <w:p w14:paraId="20C5C249" w14:textId="77777777" w:rsidR="003569C6" w:rsidRPr="00174822" w:rsidRDefault="003569C6" w:rsidP="003569C6">
      <w:pPr>
        <w:rPr>
          <w:rFonts w:ascii="Times New Roman" w:eastAsiaTheme="minorEastAsia" w:hAnsi="Times New Roman" w:cs="Times New Roman"/>
          <w:szCs w:val="24"/>
        </w:rPr>
      </w:pPr>
      <w:r w:rsidRPr="00174822">
        <w:rPr>
          <w:rFonts w:ascii="Times New Roman" w:eastAsiaTheme="minorEastAsia" w:hAnsi="Times New Roman" w:cs="Times New Roman"/>
          <w:szCs w:val="24"/>
        </w:rPr>
        <w:t>- Ritmikus gimnasztika</w:t>
      </w:r>
    </w:p>
    <w:p w14:paraId="5DBB1D3F" w14:textId="77777777" w:rsidR="003569C6" w:rsidRPr="00174822" w:rsidRDefault="003569C6" w:rsidP="003569C6">
      <w:pPr>
        <w:rPr>
          <w:rFonts w:ascii="Times New Roman" w:eastAsiaTheme="minorEastAsia" w:hAnsi="Times New Roman" w:cs="Times New Roman"/>
          <w:szCs w:val="24"/>
        </w:rPr>
      </w:pPr>
      <w:r w:rsidRPr="00174822">
        <w:rPr>
          <w:rFonts w:ascii="Times New Roman" w:eastAsiaTheme="minorEastAsia" w:hAnsi="Times New Roman" w:cs="Times New Roman"/>
          <w:szCs w:val="24"/>
        </w:rPr>
        <w:t>- Gyűrű</w:t>
      </w:r>
    </w:p>
    <w:p w14:paraId="6E5DD299" w14:textId="77777777" w:rsidR="003569C6" w:rsidRPr="00174822" w:rsidRDefault="003569C6" w:rsidP="003569C6">
      <w:pPr>
        <w:rPr>
          <w:rFonts w:ascii="Times New Roman" w:eastAsiaTheme="minorEastAsia" w:hAnsi="Times New Roman" w:cs="Times New Roman"/>
          <w:szCs w:val="24"/>
        </w:rPr>
      </w:pPr>
      <w:r w:rsidRPr="00174822">
        <w:rPr>
          <w:rFonts w:ascii="Times New Roman" w:eastAsiaTheme="minorEastAsia" w:hAnsi="Times New Roman" w:cs="Times New Roman"/>
          <w:szCs w:val="24"/>
        </w:rPr>
        <w:t>- Nyújtó</w:t>
      </w:r>
    </w:p>
    <w:p w14:paraId="20653A2F" w14:textId="77777777" w:rsidR="003569C6" w:rsidRPr="00174822" w:rsidRDefault="003569C6" w:rsidP="003569C6">
      <w:pPr>
        <w:rPr>
          <w:rFonts w:ascii="Times New Roman" w:eastAsiaTheme="minorEastAsia" w:hAnsi="Times New Roman" w:cs="Times New Roman"/>
          <w:szCs w:val="24"/>
        </w:rPr>
      </w:pPr>
      <w:r w:rsidRPr="00174822">
        <w:rPr>
          <w:rFonts w:ascii="Times New Roman" w:eastAsiaTheme="minorEastAsia" w:hAnsi="Times New Roman" w:cs="Times New Roman"/>
          <w:szCs w:val="24"/>
        </w:rPr>
        <w:t>- Korlát</w:t>
      </w:r>
    </w:p>
    <w:p w14:paraId="6675E7A0" w14:textId="77777777" w:rsidR="003569C6" w:rsidRPr="00174822" w:rsidRDefault="003569C6" w:rsidP="003569C6">
      <w:pPr>
        <w:rPr>
          <w:rFonts w:ascii="Times New Roman" w:eastAsiaTheme="minorEastAsia" w:hAnsi="Times New Roman" w:cs="Times New Roman"/>
          <w:szCs w:val="24"/>
        </w:rPr>
      </w:pPr>
      <w:r w:rsidRPr="00174822">
        <w:rPr>
          <w:rFonts w:ascii="Times New Roman" w:eastAsiaTheme="minorEastAsia" w:hAnsi="Times New Roman" w:cs="Times New Roman"/>
          <w:szCs w:val="24"/>
        </w:rPr>
        <w:t>4. Küzdősportok, önvédelem</w:t>
      </w:r>
    </w:p>
    <w:p w14:paraId="5443DB10" w14:textId="77777777" w:rsidR="003569C6" w:rsidRPr="00174822" w:rsidRDefault="003569C6" w:rsidP="003569C6">
      <w:pPr>
        <w:rPr>
          <w:rFonts w:ascii="Times New Roman" w:eastAsiaTheme="minorEastAsia" w:hAnsi="Times New Roman" w:cs="Times New Roman"/>
          <w:szCs w:val="24"/>
        </w:rPr>
      </w:pPr>
      <w:r w:rsidRPr="00174822">
        <w:rPr>
          <w:rFonts w:ascii="Times New Roman" w:eastAsiaTheme="minorEastAsia" w:hAnsi="Times New Roman" w:cs="Times New Roman"/>
          <w:szCs w:val="24"/>
        </w:rPr>
        <w:t>5. Úszás</w:t>
      </w:r>
    </w:p>
    <w:p w14:paraId="4A37CAE8" w14:textId="77777777" w:rsidR="003569C6" w:rsidRPr="00174822" w:rsidRDefault="003569C6" w:rsidP="003569C6">
      <w:pPr>
        <w:rPr>
          <w:rFonts w:ascii="Times New Roman" w:eastAsiaTheme="minorEastAsia" w:hAnsi="Times New Roman" w:cs="Times New Roman"/>
          <w:szCs w:val="24"/>
        </w:rPr>
      </w:pPr>
      <w:r w:rsidRPr="00174822">
        <w:rPr>
          <w:rFonts w:ascii="Times New Roman" w:eastAsiaTheme="minorEastAsia" w:hAnsi="Times New Roman" w:cs="Times New Roman"/>
          <w:szCs w:val="24"/>
        </w:rPr>
        <w:t>6. Testnevelési és sportjátékok</w:t>
      </w:r>
    </w:p>
    <w:p w14:paraId="596FF4CE" w14:textId="77777777" w:rsidR="003569C6" w:rsidRPr="00174822" w:rsidRDefault="003569C6" w:rsidP="003569C6">
      <w:pPr>
        <w:rPr>
          <w:rFonts w:ascii="Times New Roman" w:eastAsiaTheme="minorEastAsia" w:hAnsi="Times New Roman" w:cs="Times New Roman"/>
          <w:szCs w:val="24"/>
        </w:rPr>
      </w:pPr>
      <w:r w:rsidRPr="00174822">
        <w:rPr>
          <w:rFonts w:ascii="Times New Roman" w:eastAsiaTheme="minorEastAsia" w:hAnsi="Times New Roman" w:cs="Times New Roman"/>
          <w:szCs w:val="24"/>
        </w:rPr>
        <w:t>- Kézilabda</w:t>
      </w:r>
    </w:p>
    <w:p w14:paraId="370F6A76" w14:textId="77777777" w:rsidR="003569C6" w:rsidRPr="00174822" w:rsidRDefault="003569C6" w:rsidP="003569C6">
      <w:pPr>
        <w:rPr>
          <w:rFonts w:ascii="Times New Roman" w:eastAsiaTheme="minorEastAsia" w:hAnsi="Times New Roman" w:cs="Times New Roman"/>
          <w:szCs w:val="24"/>
        </w:rPr>
      </w:pPr>
      <w:r w:rsidRPr="00174822">
        <w:rPr>
          <w:rFonts w:ascii="Times New Roman" w:eastAsiaTheme="minorEastAsia" w:hAnsi="Times New Roman" w:cs="Times New Roman"/>
          <w:szCs w:val="24"/>
        </w:rPr>
        <w:t>- Kosárlabda</w:t>
      </w:r>
    </w:p>
    <w:p w14:paraId="657412B9" w14:textId="77777777" w:rsidR="003569C6" w:rsidRPr="00174822" w:rsidRDefault="003569C6" w:rsidP="003569C6">
      <w:pPr>
        <w:rPr>
          <w:rFonts w:ascii="Times New Roman" w:eastAsiaTheme="minorEastAsia" w:hAnsi="Times New Roman" w:cs="Times New Roman"/>
          <w:szCs w:val="24"/>
        </w:rPr>
      </w:pPr>
      <w:r w:rsidRPr="00174822">
        <w:rPr>
          <w:rFonts w:ascii="Times New Roman" w:eastAsiaTheme="minorEastAsia" w:hAnsi="Times New Roman" w:cs="Times New Roman"/>
          <w:szCs w:val="24"/>
        </w:rPr>
        <w:t>- Labdarúgás</w:t>
      </w:r>
    </w:p>
    <w:p w14:paraId="30FF2597" w14:textId="77777777" w:rsidR="003569C6" w:rsidRPr="00174822" w:rsidRDefault="003569C6" w:rsidP="003569C6">
      <w:pPr>
        <w:rPr>
          <w:rFonts w:ascii="Times New Roman" w:hAnsi="Times New Roman" w:cs="Times New Roman"/>
          <w:b/>
          <w:szCs w:val="24"/>
        </w:rPr>
      </w:pPr>
      <w:r w:rsidRPr="00174822">
        <w:rPr>
          <w:rFonts w:ascii="Times New Roman" w:eastAsiaTheme="minorEastAsia" w:hAnsi="Times New Roman" w:cs="Times New Roman"/>
          <w:szCs w:val="24"/>
        </w:rPr>
        <w:t>- Röplabda</w:t>
      </w:r>
      <w:r w:rsidRPr="00174822">
        <w:rPr>
          <w:rFonts w:ascii="Times New Roman" w:hAnsi="Times New Roman" w:cs="Times New Roman"/>
          <w:b/>
          <w:szCs w:val="24"/>
        </w:rPr>
        <w:t>2.6.2.12 Matematika</w:t>
      </w:r>
    </w:p>
    <w:p w14:paraId="4751D84A" w14:textId="77777777" w:rsidR="003569C6" w:rsidRPr="00174822" w:rsidRDefault="003569C6" w:rsidP="003569C6">
      <w:pPr>
        <w:rPr>
          <w:rFonts w:ascii="Times New Roman" w:hAnsi="Times New Roman" w:cs="Times New Roman"/>
          <w:szCs w:val="24"/>
        </w:rPr>
      </w:pPr>
      <w:r w:rsidRPr="00174822">
        <w:rPr>
          <w:rFonts w:ascii="Times New Roman" w:hAnsi="Times New Roman" w:cs="Times New Roman"/>
          <w:szCs w:val="24"/>
        </w:rPr>
        <w:t>1. Gondolkodási módszerek, halmazok, logika, kombinatorika, gráfok</w:t>
      </w:r>
    </w:p>
    <w:p w14:paraId="29E35ED5" w14:textId="77777777" w:rsidR="003569C6" w:rsidRPr="00174822" w:rsidRDefault="003569C6" w:rsidP="003569C6">
      <w:pPr>
        <w:rPr>
          <w:rFonts w:ascii="Times New Roman" w:hAnsi="Times New Roman" w:cs="Times New Roman"/>
          <w:szCs w:val="24"/>
        </w:rPr>
      </w:pPr>
      <w:r w:rsidRPr="00174822">
        <w:rPr>
          <w:rFonts w:ascii="Times New Roman" w:hAnsi="Times New Roman" w:cs="Times New Roman"/>
          <w:szCs w:val="24"/>
        </w:rPr>
        <w:t>- Halmazok</w:t>
      </w:r>
    </w:p>
    <w:p w14:paraId="12B9E3F4" w14:textId="77777777" w:rsidR="003569C6" w:rsidRPr="00174822" w:rsidRDefault="003569C6" w:rsidP="003569C6">
      <w:pPr>
        <w:rPr>
          <w:rFonts w:ascii="Times New Roman" w:hAnsi="Times New Roman" w:cs="Times New Roman"/>
          <w:szCs w:val="24"/>
        </w:rPr>
      </w:pPr>
      <w:r w:rsidRPr="00174822">
        <w:rPr>
          <w:rFonts w:ascii="Times New Roman" w:hAnsi="Times New Roman" w:cs="Times New Roman"/>
          <w:szCs w:val="24"/>
        </w:rPr>
        <w:t>- Matematikai logika</w:t>
      </w:r>
    </w:p>
    <w:p w14:paraId="006AC190" w14:textId="77777777" w:rsidR="003569C6" w:rsidRPr="00174822" w:rsidRDefault="003569C6" w:rsidP="003569C6">
      <w:pPr>
        <w:rPr>
          <w:rFonts w:ascii="Times New Roman" w:hAnsi="Times New Roman" w:cs="Times New Roman"/>
          <w:szCs w:val="24"/>
        </w:rPr>
      </w:pPr>
      <w:r w:rsidRPr="00174822">
        <w:rPr>
          <w:rFonts w:ascii="Times New Roman" w:hAnsi="Times New Roman" w:cs="Times New Roman"/>
          <w:szCs w:val="24"/>
        </w:rPr>
        <w:t>- Kombinatorika</w:t>
      </w:r>
    </w:p>
    <w:p w14:paraId="1A907473" w14:textId="77777777" w:rsidR="003569C6" w:rsidRPr="00174822" w:rsidRDefault="003569C6" w:rsidP="003569C6">
      <w:pPr>
        <w:rPr>
          <w:rFonts w:ascii="Times New Roman" w:hAnsi="Times New Roman" w:cs="Times New Roman"/>
          <w:szCs w:val="24"/>
        </w:rPr>
      </w:pPr>
      <w:r w:rsidRPr="00174822">
        <w:rPr>
          <w:rFonts w:ascii="Times New Roman" w:hAnsi="Times New Roman" w:cs="Times New Roman"/>
          <w:szCs w:val="24"/>
        </w:rPr>
        <w:lastRenderedPageBreak/>
        <w:t>- Gráfok</w:t>
      </w:r>
    </w:p>
    <w:p w14:paraId="32D03007" w14:textId="77777777" w:rsidR="003569C6" w:rsidRPr="00174822" w:rsidRDefault="003569C6" w:rsidP="003569C6">
      <w:pPr>
        <w:rPr>
          <w:rFonts w:ascii="Times New Roman" w:hAnsi="Times New Roman" w:cs="Times New Roman"/>
          <w:szCs w:val="24"/>
        </w:rPr>
      </w:pPr>
      <w:r w:rsidRPr="00174822">
        <w:rPr>
          <w:rFonts w:ascii="Times New Roman" w:hAnsi="Times New Roman" w:cs="Times New Roman"/>
          <w:szCs w:val="24"/>
        </w:rPr>
        <w:t>2. Számelmélet, algebra</w:t>
      </w:r>
    </w:p>
    <w:p w14:paraId="77CF501F" w14:textId="77777777" w:rsidR="003569C6" w:rsidRPr="00174822" w:rsidRDefault="003569C6" w:rsidP="003569C6">
      <w:pPr>
        <w:rPr>
          <w:rFonts w:ascii="Times New Roman" w:hAnsi="Times New Roman" w:cs="Times New Roman"/>
          <w:szCs w:val="24"/>
        </w:rPr>
      </w:pPr>
      <w:r w:rsidRPr="00174822">
        <w:rPr>
          <w:rFonts w:ascii="Times New Roman" w:hAnsi="Times New Roman" w:cs="Times New Roman"/>
          <w:szCs w:val="24"/>
        </w:rPr>
        <w:t>- Alapműveletek</w:t>
      </w:r>
    </w:p>
    <w:p w14:paraId="6741BA12" w14:textId="77777777" w:rsidR="003569C6" w:rsidRPr="00174822" w:rsidRDefault="003569C6" w:rsidP="003569C6">
      <w:pPr>
        <w:rPr>
          <w:rFonts w:ascii="Times New Roman" w:hAnsi="Times New Roman" w:cs="Times New Roman"/>
          <w:szCs w:val="24"/>
        </w:rPr>
      </w:pPr>
      <w:r w:rsidRPr="00174822">
        <w:rPr>
          <w:rFonts w:ascii="Times New Roman" w:hAnsi="Times New Roman" w:cs="Times New Roman"/>
          <w:szCs w:val="24"/>
        </w:rPr>
        <w:t>- Racionális és irracionális számok</w:t>
      </w:r>
    </w:p>
    <w:p w14:paraId="5F8C300F" w14:textId="77777777" w:rsidR="003569C6" w:rsidRPr="00174822" w:rsidRDefault="003569C6" w:rsidP="003569C6">
      <w:pPr>
        <w:rPr>
          <w:rFonts w:ascii="Times New Roman" w:hAnsi="Times New Roman" w:cs="Times New Roman"/>
          <w:szCs w:val="24"/>
        </w:rPr>
      </w:pPr>
      <w:r w:rsidRPr="00174822">
        <w:rPr>
          <w:rFonts w:ascii="Times New Roman" w:hAnsi="Times New Roman" w:cs="Times New Roman"/>
          <w:szCs w:val="24"/>
        </w:rPr>
        <w:t>- Hatvány, gyök, logaritmus</w:t>
      </w:r>
    </w:p>
    <w:p w14:paraId="201CA264" w14:textId="77777777" w:rsidR="003569C6" w:rsidRPr="00174822" w:rsidRDefault="003569C6" w:rsidP="003569C6">
      <w:pPr>
        <w:rPr>
          <w:rFonts w:ascii="Times New Roman" w:hAnsi="Times New Roman" w:cs="Times New Roman"/>
          <w:szCs w:val="24"/>
        </w:rPr>
      </w:pPr>
      <w:r w:rsidRPr="00174822">
        <w:rPr>
          <w:rFonts w:ascii="Times New Roman" w:hAnsi="Times New Roman" w:cs="Times New Roman"/>
          <w:szCs w:val="24"/>
        </w:rPr>
        <w:t>- Betűkifejezések</w:t>
      </w:r>
    </w:p>
    <w:p w14:paraId="058EA23C" w14:textId="77777777" w:rsidR="003569C6" w:rsidRPr="00174822" w:rsidRDefault="003569C6" w:rsidP="003569C6">
      <w:pPr>
        <w:rPr>
          <w:rFonts w:ascii="Times New Roman" w:hAnsi="Times New Roman" w:cs="Times New Roman"/>
          <w:szCs w:val="24"/>
        </w:rPr>
      </w:pPr>
      <w:r w:rsidRPr="00174822">
        <w:rPr>
          <w:rFonts w:ascii="Times New Roman" w:hAnsi="Times New Roman" w:cs="Times New Roman"/>
          <w:szCs w:val="24"/>
        </w:rPr>
        <w:t>- Arányosság</w:t>
      </w:r>
    </w:p>
    <w:p w14:paraId="4BF28B59" w14:textId="77777777" w:rsidR="003569C6" w:rsidRPr="00174822" w:rsidRDefault="003569C6" w:rsidP="003569C6">
      <w:pPr>
        <w:rPr>
          <w:rFonts w:ascii="Times New Roman" w:hAnsi="Times New Roman" w:cs="Times New Roman"/>
          <w:szCs w:val="24"/>
        </w:rPr>
      </w:pPr>
      <w:r w:rsidRPr="00174822">
        <w:rPr>
          <w:rFonts w:ascii="Times New Roman" w:hAnsi="Times New Roman" w:cs="Times New Roman"/>
          <w:szCs w:val="24"/>
        </w:rPr>
        <w:t>- Egyenletek egyenletrendszerek</w:t>
      </w:r>
    </w:p>
    <w:p w14:paraId="32D8ADF9" w14:textId="77777777" w:rsidR="003569C6" w:rsidRPr="00174822" w:rsidRDefault="003569C6" w:rsidP="003569C6">
      <w:pPr>
        <w:rPr>
          <w:rFonts w:ascii="Times New Roman" w:hAnsi="Times New Roman" w:cs="Times New Roman"/>
          <w:szCs w:val="24"/>
        </w:rPr>
      </w:pPr>
      <w:r w:rsidRPr="00174822">
        <w:rPr>
          <w:rFonts w:ascii="Times New Roman" w:hAnsi="Times New Roman" w:cs="Times New Roman"/>
          <w:szCs w:val="24"/>
        </w:rPr>
        <w:t>3. Függvények, az analízis elemei</w:t>
      </w:r>
    </w:p>
    <w:p w14:paraId="3D96FEBA" w14:textId="77777777" w:rsidR="003569C6" w:rsidRPr="00174822" w:rsidRDefault="003569C6" w:rsidP="003569C6">
      <w:pPr>
        <w:rPr>
          <w:rFonts w:ascii="Times New Roman" w:hAnsi="Times New Roman" w:cs="Times New Roman"/>
          <w:szCs w:val="24"/>
        </w:rPr>
      </w:pPr>
      <w:r w:rsidRPr="00174822">
        <w:rPr>
          <w:rFonts w:ascii="Times New Roman" w:hAnsi="Times New Roman" w:cs="Times New Roman"/>
          <w:szCs w:val="24"/>
        </w:rPr>
        <w:t>- A függvény</w:t>
      </w:r>
    </w:p>
    <w:p w14:paraId="64B6F42B" w14:textId="77777777" w:rsidR="003569C6" w:rsidRPr="00174822" w:rsidRDefault="003569C6" w:rsidP="003569C6">
      <w:pPr>
        <w:rPr>
          <w:rFonts w:ascii="Times New Roman" w:hAnsi="Times New Roman" w:cs="Times New Roman"/>
          <w:szCs w:val="24"/>
        </w:rPr>
      </w:pPr>
      <w:r w:rsidRPr="00174822">
        <w:rPr>
          <w:rFonts w:ascii="Times New Roman" w:hAnsi="Times New Roman" w:cs="Times New Roman"/>
          <w:szCs w:val="24"/>
        </w:rPr>
        <w:t>- Sorozatok</w:t>
      </w:r>
    </w:p>
    <w:p w14:paraId="59C20437" w14:textId="77777777" w:rsidR="003569C6" w:rsidRPr="00174822" w:rsidRDefault="003569C6" w:rsidP="003569C6">
      <w:pPr>
        <w:rPr>
          <w:rFonts w:ascii="Times New Roman" w:hAnsi="Times New Roman" w:cs="Times New Roman"/>
          <w:szCs w:val="24"/>
        </w:rPr>
      </w:pPr>
      <w:r w:rsidRPr="00174822">
        <w:rPr>
          <w:rFonts w:ascii="Times New Roman" w:hAnsi="Times New Roman" w:cs="Times New Roman"/>
          <w:szCs w:val="24"/>
        </w:rPr>
        <w:t>4. Geometria, koordinátageometria, trigonometria</w:t>
      </w:r>
    </w:p>
    <w:p w14:paraId="03288FB8" w14:textId="77777777" w:rsidR="003569C6" w:rsidRPr="00174822" w:rsidRDefault="003569C6" w:rsidP="003569C6">
      <w:pPr>
        <w:rPr>
          <w:rFonts w:ascii="Times New Roman" w:hAnsi="Times New Roman" w:cs="Times New Roman"/>
          <w:szCs w:val="24"/>
        </w:rPr>
      </w:pPr>
      <w:r w:rsidRPr="00174822">
        <w:rPr>
          <w:rFonts w:ascii="Times New Roman" w:hAnsi="Times New Roman" w:cs="Times New Roman"/>
          <w:szCs w:val="24"/>
        </w:rPr>
        <w:t>- Elemi geometria</w:t>
      </w:r>
    </w:p>
    <w:p w14:paraId="461E423C" w14:textId="77777777" w:rsidR="003569C6" w:rsidRPr="00174822" w:rsidRDefault="003569C6" w:rsidP="003569C6">
      <w:pPr>
        <w:rPr>
          <w:rFonts w:ascii="Times New Roman" w:hAnsi="Times New Roman" w:cs="Times New Roman"/>
          <w:szCs w:val="24"/>
        </w:rPr>
      </w:pPr>
      <w:r w:rsidRPr="00174822">
        <w:rPr>
          <w:rFonts w:ascii="Times New Roman" w:hAnsi="Times New Roman" w:cs="Times New Roman"/>
          <w:szCs w:val="24"/>
        </w:rPr>
        <w:t>- Geometriai transzformációk</w:t>
      </w:r>
    </w:p>
    <w:p w14:paraId="11DFE114" w14:textId="77777777" w:rsidR="003569C6" w:rsidRPr="00174822" w:rsidRDefault="003569C6" w:rsidP="003569C6">
      <w:pPr>
        <w:rPr>
          <w:rFonts w:ascii="Times New Roman" w:hAnsi="Times New Roman" w:cs="Times New Roman"/>
          <w:szCs w:val="24"/>
        </w:rPr>
      </w:pPr>
      <w:r w:rsidRPr="00174822">
        <w:rPr>
          <w:rFonts w:ascii="Times New Roman" w:hAnsi="Times New Roman" w:cs="Times New Roman"/>
          <w:szCs w:val="24"/>
        </w:rPr>
        <w:t>- Síkbeli és térbeli alakzatok</w:t>
      </w:r>
    </w:p>
    <w:p w14:paraId="54CA683F" w14:textId="77777777" w:rsidR="003569C6" w:rsidRPr="00174822" w:rsidRDefault="003569C6" w:rsidP="003569C6">
      <w:pPr>
        <w:rPr>
          <w:rFonts w:ascii="Times New Roman" w:hAnsi="Times New Roman" w:cs="Times New Roman"/>
          <w:szCs w:val="24"/>
        </w:rPr>
      </w:pPr>
      <w:r w:rsidRPr="00174822">
        <w:rPr>
          <w:rFonts w:ascii="Times New Roman" w:hAnsi="Times New Roman" w:cs="Times New Roman"/>
          <w:szCs w:val="24"/>
        </w:rPr>
        <w:t>- Vektorok síkban és térben</w:t>
      </w:r>
    </w:p>
    <w:p w14:paraId="740E2AA0" w14:textId="77777777" w:rsidR="003569C6" w:rsidRPr="00174822" w:rsidRDefault="003569C6" w:rsidP="003569C6">
      <w:pPr>
        <w:rPr>
          <w:rFonts w:ascii="Times New Roman" w:hAnsi="Times New Roman" w:cs="Times New Roman"/>
          <w:szCs w:val="24"/>
        </w:rPr>
      </w:pPr>
      <w:r w:rsidRPr="00174822">
        <w:rPr>
          <w:rFonts w:ascii="Times New Roman" w:hAnsi="Times New Roman" w:cs="Times New Roman"/>
          <w:szCs w:val="24"/>
        </w:rPr>
        <w:t>- Trigonometria</w:t>
      </w:r>
    </w:p>
    <w:p w14:paraId="5E8631FC" w14:textId="77777777" w:rsidR="003569C6" w:rsidRPr="00174822" w:rsidRDefault="003569C6" w:rsidP="003569C6">
      <w:pPr>
        <w:rPr>
          <w:rFonts w:ascii="Times New Roman" w:hAnsi="Times New Roman" w:cs="Times New Roman"/>
          <w:szCs w:val="24"/>
        </w:rPr>
      </w:pPr>
      <w:r w:rsidRPr="00174822">
        <w:rPr>
          <w:rFonts w:ascii="Times New Roman" w:hAnsi="Times New Roman" w:cs="Times New Roman"/>
          <w:szCs w:val="24"/>
        </w:rPr>
        <w:t>- Koordinátageometria</w:t>
      </w:r>
    </w:p>
    <w:p w14:paraId="5D38861C" w14:textId="77777777" w:rsidR="003569C6" w:rsidRPr="00174822" w:rsidRDefault="003569C6" w:rsidP="003569C6">
      <w:pPr>
        <w:rPr>
          <w:rFonts w:ascii="Times New Roman" w:hAnsi="Times New Roman" w:cs="Times New Roman"/>
          <w:szCs w:val="24"/>
        </w:rPr>
      </w:pPr>
      <w:r w:rsidRPr="00174822">
        <w:rPr>
          <w:rFonts w:ascii="Times New Roman" w:hAnsi="Times New Roman" w:cs="Times New Roman"/>
          <w:szCs w:val="24"/>
        </w:rPr>
        <w:t>- Kerület, terület</w:t>
      </w:r>
    </w:p>
    <w:p w14:paraId="5C7DB9C9" w14:textId="77777777" w:rsidR="003569C6" w:rsidRPr="00174822" w:rsidRDefault="003569C6" w:rsidP="003569C6">
      <w:pPr>
        <w:rPr>
          <w:rFonts w:ascii="Times New Roman" w:hAnsi="Times New Roman" w:cs="Times New Roman"/>
          <w:szCs w:val="24"/>
        </w:rPr>
      </w:pPr>
      <w:r w:rsidRPr="00174822">
        <w:rPr>
          <w:rFonts w:ascii="Times New Roman" w:hAnsi="Times New Roman" w:cs="Times New Roman"/>
          <w:szCs w:val="24"/>
        </w:rPr>
        <w:t>- Felszín, térfogat</w:t>
      </w:r>
    </w:p>
    <w:p w14:paraId="5E4D3726" w14:textId="77777777" w:rsidR="003569C6" w:rsidRPr="00174822" w:rsidRDefault="003569C6" w:rsidP="003569C6">
      <w:pPr>
        <w:rPr>
          <w:rFonts w:ascii="Times New Roman" w:hAnsi="Times New Roman" w:cs="Times New Roman"/>
          <w:szCs w:val="24"/>
        </w:rPr>
      </w:pPr>
      <w:r w:rsidRPr="00174822">
        <w:rPr>
          <w:rFonts w:ascii="Times New Roman" w:hAnsi="Times New Roman" w:cs="Times New Roman"/>
          <w:szCs w:val="24"/>
        </w:rPr>
        <w:t>5. Valószínűség-számítás, statisztika</w:t>
      </w:r>
    </w:p>
    <w:p w14:paraId="5349928E" w14:textId="77777777" w:rsidR="003569C6" w:rsidRPr="00174822" w:rsidRDefault="003569C6" w:rsidP="003569C6">
      <w:pPr>
        <w:rPr>
          <w:rFonts w:ascii="Times New Roman" w:hAnsi="Times New Roman" w:cs="Times New Roman"/>
          <w:szCs w:val="24"/>
        </w:rPr>
      </w:pPr>
      <w:r w:rsidRPr="00174822">
        <w:rPr>
          <w:rFonts w:ascii="Times New Roman" w:hAnsi="Times New Roman" w:cs="Times New Roman"/>
          <w:szCs w:val="24"/>
        </w:rPr>
        <w:t>- Leíró statisztika</w:t>
      </w:r>
    </w:p>
    <w:p w14:paraId="4888450D" w14:textId="77777777" w:rsidR="003569C6" w:rsidRPr="00174822" w:rsidRDefault="003569C6" w:rsidP="003569C6">
      <w:pPr>
        <w:rPr>
          <w:rFonts w:ascii="Times New Roman" w:hAnsi="Times New Roman" w:cs="Times New Roman"/>
          <w:szCs w:val="24"/>
        </w:rPr>
      </w:pPr>
      <w:r w:rsidRPr="00174822">
        <w:rPr>
          <w:rFonts w:ascii="Times New Roman" w:hAnsi="Times New Roman" w:cs="Times New Roman"/>
          <w:szCs w:val="24"/>
        </w:rPr>
        <w:t>- A valószínűség-számítás elemei</w:t>
      </w:r>
    </w:p>
    <w:p w14:paraId="2ECDDA0B" w14:textId="77777777" w:rsidR="005D446F" w:rsidRPr="00174822" w:rsidRDefault="00CD5665" w:rsidP="005D446F">
      <w:pPr>
        <w:rPr>
          <w:rFonts w:ascii="Times New Roman" w:hAnsi="Times New Roman" w:cs="Times New Roman"/>
          <w:b/>
        </w:rPr>
      </w:pPr>
      <w:r w:rsidRPr="00174822">
        <w:rPr>
          <w:rFonts w:ascii="Times New Roman" w:hAnsi="Times New Roman" w:cs="Times New Roman"/>
          <w:b/>
        </w:rPr>
        <w:t>2.6.2.1</w:t>
      </w:r>
      <w:r w:rsidR="003569C6" w:rsidRPr="00174822">
        <w:rPr>
          <w:rFonts w:ascii="Times New Roman" w:hAnsi="Times New Roman" w:cs="Times New Roman"/>
          <w:b/>
        </w:rPr>
        <w:t>3</w:t>
      </w:r>
      <w:r w:rsidRPr="00174822">
        <w:rPr>
          <w:rFonts w:ascii="Times New Roman" w:hAnsi="Times New Roman" w:cs="Times New Roman"/>
          <w:b/>
        </w:rPr>
        <w:t xml:space="preserve"> Vendéglátóipar ismeretek (szakmai tantárgy)</w:t>
      </w:r>
    </w:p>
    <w:p w14:paraId="2A329510" w14:textId="77777777" w:rsidR="005F32F3" w:rsidRPr="00174822" w:rsidRDefault="005F32F3" w:rsidP="005F32F3">
      <w:pPr>
        <w:rPr>
          <w:rFonts w:ascii="Times New Roman" w:hAnsi="Times New Roman" w:cs="Times New Roman"/>
        </w:rPr>
      </w:pPr>
      <w:r w:rsidRPr="00174822">
        <w:rPr>
          <w:rFonts w:ascii="Times New Roman" w:hAnsi="Times New Roman" w:cs="Times New Roman"/>
        </w:rPr>
        <w:t xml:space="preserve"> 1. Vendéglátó gazdálkodás tantárgy </w:t>
      </w:r>
    </w:p>
    <w:p w14:paraId="718D6213" w14:textId="77777777" w:rsidR="005F32F3" w:rsidRPr="00174822" w:rsidRDefault="005F32F3" w:rsidP="005F32F3">
      <w:pPr>
        <w:rPr>
          <w:rFonts w:ascii="Times New Roman" w:hAnsi="Times New Roman" w:cs="Times New Roman"/>
        </w:rPr>
      </w:pPr>
      <w:r w:rsidRPr="00174822">
        <w:rPr>
          <w:rFonts w:ascii="Times New Roman" w:hAnsi="Times New Roman" w:cs="Times New Roman"/>
        </w:rPr>
        <w:t xml:space="preserve">- A gazdálkodás alapjai és a piac </w:t>
      </w:r>
    </w:p>
    <w:p w14:paraId="57F855E2" w14:textId="77777777" w:rsidR="005F32F3" w:rsidRPr="00174822" w:rsidRDefault="005F32F3" w:rsidP="005F32F3">
      <w:pPr>
        <w:rPr>
          <w:rFonts w:ascii="Times New Roman" w:hAnsi="Times New Roman" w:cs="Times New Roman"/>
        </w:rPr>
      </w:pPr>
      <w:r w:rsidRPr="00174822">
        <w:rPr>
          <w:rFonts w:ascii="Times New Roman" w:hAnsi="Times New Roman" w:cs="Times New Roman"/>
        </w:rPr>
        <w:t xml:space="preserve">- A gazdálkodás alapegységei </w:t>
      </w:r>
    </w:p>
    <w:p w14:paraId="6D0396FD" w14:textId="77777777" w:rsidR="005F32F3" w:rsidRPr="00174822" w:rsidRDefault="005F32F3" w:rsidP="005F32F3">
      <w:pPr>
        <w:rPr>
          <w:rFonts w:ascii="Times New Roman" w:hAnsi="Times New Roman" w:cs="Times New Roman"/>
        </w:rPr>
      </w:pPr>
      <w:r w:rsidRPr="00174822">
        <w:rPr>
          <w:rFonts w:ascii="Times New Roman" w:hAnsi="Times New Roman" w:cs="Times New Roman"/>
        </w:rPr>
        <w:t xml:space="preserve">- A vendéglátás fogalma, jellemzői, története </w:t>
      </w:r>
    </w:p>
    <w:p w14:paraId="3DC46A96" w14:textId="77777777" w:rsidR="005F32F3" w:rsidRPr="00174822" w:rsidRDefault="005F32F3" w:rsidP="005F32F3">
      <w:pPr>
        <w:rPr>
          <w:rFonts w:ascii="Times New Roman" w:hAnsi="Times New Roman" w:cs="Times New Roman"/>
        </w:rPr>
      </w:pPr>
      <w:r w:rsidRPr="00174822">
        <w:rPr>
          <w:rFonts w:ascii="Times New Roman" w:hAnsi="Times New Roman" w:cs="Times New Roman"/>
        </w:rPr>
        <w:t xml:space="preserve">- A vendéglátás tevékenységi körei </w:t>
      </w:r>
    </w:p>
    <w:p w14:paraId="3339CDF1" w14:textId="77777777" w:rsidR="005F32F3" w:rsidRPr="00174822" w:rsidRDefault="005F32F3" w:rsidP="005F32F3">
      <w:pPr>
        <w:rPr>
          <w:rFonts w:ascii="Times New Roman" w:hAnsi="Times New Roman" w:cs="Times New Roman"/>
        </w:rPr>
      </w:pPr>
      <w:r w:rsidRPr="00174822">
        <w:rPr>
          <w:rFonts w:ascii="Times New Roman" w:hAnsi="Times New Roman" w:cs="Times New Roman"/>
        </w:rPr>
        <w:t xml:space="preserve">- Vendéglátó üzletkörök és üzlettípusok </w:t>
      </w:r>
    </w:p>
    <w:p w14:paraId="4B9E5B09" w14:textId="77777777" w:rsidR="005F32F3" w:rsidRPr="00174822" w:rsidRDefault="005F32F3" w:rsidP="005F32F3">
      <w:pPr>
        <w:rPr>
          <w:rFonts w:ascii="Times New Roman" w:hAnsi="Times New Roman" w:cs="Times New Roman"/>
        </w:rPr>
      </w:pPr>
      <w:r w:rsidRPr="00174822">
        <w:rPr>
          <w:rFonts w:ascii="Times New Roman" w:hAnsi="Times New Roman" w:cs="Times New Roman"/>
        </w:rPr>
        <w:t xml:space="preserve">- Vendéglátó üzleti tárgyi feltételei </w:t>
      </w:r>
    </w:p>
    <w:p w14:paraId="151742DC" w14:textId="77777777" w:rsidR="005F32F3" w:rsidRPr="00174822" w:rsidRDefault="005F32F3" w:rsidP="005F32F3">
      <w:pPr>
        <w:rPr>
          <w:rFonts w:ascii="Times New Roman" w:hAnsi="Times New Roman" w:cs="Times New Roman"/>
        </w:rPr>
      </w:pPr>
      <w:r w:rsidRPr="00174822">
        <w:rPr>
          <w:rFonts w:ascii="Times New Roman" w:hAnsi="Times New Roman" w:cs="Times New Roman"/>
        </w:rPr>
        <w:t xml:space="preserve">- Vendéglátó üzletek személyi feltételei </w:t>
      </w:r>
    </w:p>
    <w:p w14:paraId="386CBC8D" w14:textId="77777777" w:rsidR="005F32F3" w:rsidRPr="00174822" w:rsidRDefault="005F32F3" w:rsidP="005F32F3">
      <w:pPr>
        <w:rPr>
          <w:rFonts w:ascii="Times New Roman" w:hAnsi="Times New Roman" w:cs="Times New Roman"/>
        </w:rPr>
      </w:pPr>
      <w:r w:rsidRPr="00174822">
        <w:rPr>
          <w:rFonts w:ascii="Times New Roman" w:hAnsi="Times New Roman" w:cs="Times New Roman"/>
        </w:rPr>
        <w:t xml:space="preserve">- Adózási ismeretek </w:t>
      </w:r>
    </w:p>
    <w:p w14:paraId="3E8A43C4" w14:textId="77777777" w:rsidR="005F32F3" w:rsidRPr="00174822" w:rsidRDefault="005F32F3" w:rsidP="005F32F3">
      <w:pPr>
        <w:rPr>
          <w:rFonts w:ascii="Times New Roman" w:hAnsi="Times New Roman" w:cs="Times New Roman"/>
        </w:rPr>
      </w:pPr>
      <w:r w:rsidRPr="00174822">
        <w:rPr>
          <w:rFonts w:ascii="Times New Roman" w:hAnsi="Times New Roman" w:cs="Times New Roman"/>
        </w:rPr>
        <w:t xml:space="preserve">2. Szakmai számítások tantárgy </w:t>
      </w:r>
    </w:p>
    <w:p w14:paraId="5956882C" w14:textId="77777777" w:rsidR="005F32F3" w:rsidRPr="00174822" w:rsidRDefault="005F32F3" w:rsidP="005F32F3">
      <w:pPr>
        <w:rPr>
          <w:rFonts w:ascii="Times New Roman" w:hAnsi="Times New Roman" w:cs="Times New Roman"/>
        </w:rPr>
      </w:pPr>
      <w:r w:rsidRPr="00174822">
        <w:rPr>
          <w:rFonts w:ascii="Times New Roman" w:hAnsi="Times New Roman" w:cs="Times New Roman"/>
        </w:rPr>
        <w:t xml:space="preserve">- Tömeg- és veszteségszámítás </w:t>
      </w:r>
    </w:p>
    <w:p w14:paraId="67B2F53F" w14:textId="77777777" w:rsidR="005F32F3" w:rsidRPr="00174822" w:rsidRDefault="005F32F3" w:rsidP="005F32F3">
      <w:pPr>
        <w:rPr>
          <w:rFonts w:ascii="Times New Roman" w:hAnsi="Times New Roman" w:cs="Times New Roman"/>
        </w:rPr>
      </w:pPr>
      <w:r w:rsidRPr="00174822">
        <w:rPr>
          <w:rFonts w:ascii="Times New Roman" w:hAnsi="Times New Roman" w:cs="Times New Roman"/>
        </w:rPr>
        <w:t xml:space="preserve">- Viszonyszámok </w:t>
      </w:r>
    </w:p>
    <w:p w14:paraId="577755FD" w14:textId="77777777" w:rsidR="005F32F3" w:rsidRPr="00174822" w:rsidRDefault="005F32F3" w:rsidP="005F32F3">
      <w:pPr>
        <w:rPr>
          <w:rFonts w:ascii="Times New Roman" w:hAnsi="Times New Roman" w:cs="Times New Roman"/>
        </w:rPr>
      </w:pPr>
      <w:r w:rsidRPr="00174822">
        <w:rPr>
          <w:rFonts w:ascii="Times New Roman" w:hAnsi="Times New Roman" w:cs="Times New Roman"/>
        </w:rPr>
        <w:t xml:space="preserve">- Árképzés és bevételszámítás </w:t>
      </w:r>
    </w:p>
    <w:p w14:paraId="182ABE87" w14:textId="77777777" w:rsidR="005F32F3" w:rsidRPr="00174822" w:rsidRDefault="005F32F3" w:rsidP="005F32F3">
      <w:pPr>
        <w:rPr>
          <w:rFonts w:ascii="Times New Roman" w:hAnsi="Times New Roman" w:cs="Times New Roman"/>
        </w:rPr>
      </w:pPr>
      <w:r w:rsidRPr="00174822">
        <w:rPr>
          <w:rFonts w:ascii="Times New Roman" w:hAnsi="Times New Roman" w:cs="Times New Roman"/>
        </w:rPr>
        <w:t xml:space="preserve">- Készletgazdálkodás </w:t>
      </w:r>
    </w:p>
    <w:p w14:paraId="3ADBFEEF" w14:textId="77777777" w:rsidR="005F32F3" w:rsidRPr="00174822" w:rsidRDefault="005F32F3" w:rsidP="005F32F3">
      <w:pPr>
        <w:rPr>
          <w:rFonts w:ascii="Times New Roman" w:hAnsi="Times New Roman" w:cs="Times New Roman"/>
        </w:rPr>
      </w:pPr>
      <w:r w:rsidRPr="00174822">
        <w:rPr>
          <w:rFonts w:ascii="Times New Roman" w:hAnsi="Times New Roman" w:cs="Times New Roman"/>
        </w:rPr>
        <w:t xml:space="preserve">- Elszámoltatás (standolás) </w:t>
      </w:r>
    </w:p>
    <w:p w14:paraId="24CFF204" w14:textId="77777777" w:rsidR="005F32F3" w:rsidRPr="00174822" w:rsidRDefault="005F32F3" w:rsidP="005F32F3">
      <w:pPr>
        <w:rPr>
          <w:rFonts w:ascii="Times New Roman" w:hAnsi="Times New Roman" w:cs="Times New Roman"/>
        </w:rPr>
      </w:pPr>
      <w:r w:rsidRPr="00174822">
        <w:rPr>
          <w:rFonts w:ascii="Times New Roman" w:hAnsi="Times New Roman" w:cs="Times New Roman"/>
        </w:rPr>
        <w:t xml:space="preserve">- Létszám- és bérgazdálkodás </w:t>
      </w:r>
    </w:p>
    <w:p w14:paraId="5884391A" w14:textId="77777777" w:rsidR="005F32F3" w:rsidRPr="00174822" w:rsidRDefault="005F32F3" w:rsidP="005F32F3">
      <w:pPr>
        <w:rPr>
          <w:rFonts w:ascii="Times New Roman" w:hAnsi="Times New Roman" w:cs="Times New Roman"/>
        </w:rPr>
      </w:pPr>
      <w:r w:rsidRPr="00174822">
        <w:rPr>
          <w:rFonts w:ascii="Times New Roman" w:hAnsi="Times New Roman" w:cs="Times New Roman"/>
        </w:rPr>
        <w:t xml:space="preserve">- Jövedelmezőség </w:t>
      </w:r>
    </w:p>
    <w:p w14:paraId="638F7661" w14:textId="77777777" w:rsidR="005F32F3" w:rsidRPr="00174822" w:rsidRDefault="005F32F3" w:rsidP="005F32F3">
      <w:pPr>
        <w:rPr>
          <w:rFonts w:ascii="Times New Roman" w:hAnsi="Times New Roman" w:cs="Times New Roman"/>
        </w:rPr>
      </w:pPr>
      <w:r w:rsidRPr="00174822">
        <w:rPr>
          <w:rFonts w:ascii="Times New Roman" w:hAnsi="Times New Roman" w:cs="Times New Roman"/>
        </w:rPr>
        <w:t xml:space="preserve">3. Marketing és kommunikáció a gyakorlatban tantárgy </w:t>
      </w:r>
    </w:p>
    <w:p w14:paraId="11BD6293" w14:textId="77777777" w:rsidR="005F32F3" w:rsidRPr="00174822" w:rsidRDefault="005F32F3" w:rsidP="005F32F3">
      <w:pPr>
        <w:rPr>
          <w:rFonts w:ascii="Times New Roman" w:hAnsi="Times New Roman" w:cs="Times New Roman"/>
        </w:rPr>
      </w:pPr>
      <w:r w:rsidRPr="00174822">
        <w:rPr>
          <w:rFonts w:ascii="Times New Roman" w:hAnsi="Times New Roman" w:cs="Times New Roman"/>
        </w:rPr>
        <w:t xml:space="preserve">- A marketing fogalma, fejlődése </w:t>
      </w:r>
    </w:p>
    <w:p w14:paraId="297B5421" w14:textId="77777777" w:rsidR="005F32F3" w:rsidRPr="00174822" w:rsidRDefault="005F32F3" w:rsidP="005F32F3">
      <w:pPr>
        <w:rPr>
          <w:rFonts w:ascii="Times New Roman" w:hAnsi="Times New Roman" w:cs="Times New Roman"/>
        </w:rPr>
      </w:pPr>
      <w:r w:rsidRPr="00174822">
        <w:rPr>
          <w:rFonts w:ascii="Times New Roman" w:hAnsi="Times New Roman" w:cs="Times New Roman"/>
        </w:rPr>
        <w:t xml:space="preserve">- A marketingtevékenység részfolyamatai </w:t>
      </w:r>
    </w:p>
    <w:p w14:paraId="7B574EB3" w14:textId="77777777" w:rsidR="005F32F3" w:rsidRPr="00174822" w:rsidRDefault="005F32F3" w:rsidP="005F32F3">
      <w:pPr>
        <w:rPr>
          <w:rFonts w:ascii="Times New Roman" w:hAnsi="Times New Roman" w:cs="Times New Roman"/>
        </w:rPr>
      </w:pPr>
      <w:r w:rsidRPr="00174822">
        <w:rPr>
          <w:rFonts w:ascii="Times New Roman" w:hAnsi="Times New Roman" w:cs="Times New Roman"/>
        </w:rPr>
        <w:t xml:space="preserve">- Marketing-mix elemei és összefüggései </w:t>
      </w:r>
    </w:p>
    <w:p w14:paraId="5F732BA0" w14:textId="77777777" w:rsidR="005F32F3" w:rsidRPr="00174822" w:rsidRDefault="005F32F3" w:rsidP="005F32F3">
      <w:pPr>
        <w:rPr>
          <w:rFonts w:ascii="Times New Roman" w:hAnsi="Times New Roman" w:cs="Times New Roman"/>
        </w:rPr>
      </w:pPr>
      <w:r w:rsidRPr="00174822">
        <w:rPr>
          <w:rFonts w:ascii="Times New Roman" w:hAnsi="Times New Roman" w:cs="Times New Roman"/>
        </w:rPr>
        <w:lastRenderedPageBreak/>
        <w:t xml:space="preserve">- Marketingkommunikáció a vendéglátásban </w:t>
      </w:r>
    </w:p>
    <w:p w14:paraId="605D8A0A" w14:textId="77777777" w:rsidR="005F32F3" w:rsidRPr="00174822" w:rsidRDefault="005F32F3" w:rsidP="005F32F3">
      <w:pPr>
        <w:rPr>
          <w:rFonts w:ascii="Times New Roman" w:hAnsi="Times New Roman" w:cs="Times New Roman"/>
        </w:rPr>
      </w:pPr>
      <w:r w:rsidRPr="00174822">
        <w:rPr>
          <w:rFonts w:ascii="Times New Roman" w:hAnsi="Times New Roman" w:cs="Times New Roman"/>
        </w:rPr>
        <w:t xml:space="preserve">- Viselkedéskultúra a vendéglátásban </w:t>
      </w:r>
    </w:p>
    <w:p w14:paraId="7F859791" w14:textId="77777777" w:rsidR="005F32F3" w:rsidRPr="00174822" w:rsidRDefault="005F32F3" w:rsidP="005F32F3">
      <w:pPr>
        <w:rPr>
          <w:rFonts w:ascii="Times New Roman" w:hAnsi="Times New Roman" w:cs="Times New Roman"/>
        </w:rPr>
      </w:pPr>
      <w:r w:rsidRPr="00174822">
        <w:rPr>
          <w:rFonts w:ascii="Times New Roman" w:hAnsi="Times New Roman" w:cs="Times New Roman"/>
        </w:rPr>
        <w:t xml:space="preserve">4. Élelmiszerismeret tantárgy </w:t>
      </w:r>
    </w:p>
    <w:p w14:paraId="43149222" w14:textId="77777777" w:rsidR="005F32F3" w:rsidRPr="00174822" w:rsidRDefault="005F32F3" w:rsidP="005F32F3">
      <w:pPr>
        <w:rPr>
          <w:rFonts w:ascii="Times New Roman" w:hAnsi="Times New Roman" w:cs="Times New Roman"/>
        </w:rPr>
      </w:pPr>
      <w:r w:rsidRPr="00174822">
        <w:rPr>
          <w:rFonts w:ascii="Times New Roman" w:hAnsi="Times New Roman" w:cs="Times New Roman"/>
        </w:rPr>
        <w:t xml:space="preserve">- Állati eredetű élelmiszerek </w:t>
      </w:r>
    </w:p>
    <w:p w14:paraId="0736F0F5" w14:textId="77777777" w:rsidR="005F32F3" w:rsidRPr="00174822" w:rsidRDefault="005F32F3" w:rsidP="005F32F3">
      <w:pPr>
        <w:rPr>
          <w:rFonts w:ascii="Times New Roman" w:hAnsi="Times New Roman" w:cs="Times New Roman"/>
        </w:rPr>
      </w:pPr>
      <w:r w:rsidRPr="00174822">
        <w:rPr>
          <w:rFonts w:ascii="Times New Roman" w:hAnsi="Times New Roman" w:cs="Times New Roman"/>
        </w:rPr>
        <w:t xml:space="preserve">- Növényi eredetű élelmiszerek </w:t>
      </w:r>
    </w:p>
    <w:p w14:paraId="61C688DF" w14:textId="77777777" w:rsidR="005F32F3" w:rsidRPr="00174822" w:rsidRDefault="005F32F3" w:rsidP="005F32F3">
      <w:pPr>
        <w:rPr>
          <w:rFonts w:ascii="Times New Roman" w:hAnsi="Times New Roman" w:cs="Times New Roman"/>
        </w:rPr>
      </w:pPr>
      <w:r w:rsidRPr="00174822">
        <w:rPr>
          <w:rFonts w:ascii="Times New Roman" w:hAnsi="Times New Roman" w:cs="Times New Roman"/>
        </w:rPr>
        <w:t xml:space="preserve">- Édesítőszerek és édesipari termékek, koffeintartalmú élvezeti áruk </w:t>
      </w:r>
    </w:p>
    <w:p w14:paraId="187DB0C0" w14:textId="77777777" w:rsidR="005F32F3" w:rsidRPr="00174822" w:rsidRDefault="005F32F3" w:rsidP="005F32F3">
      <w:pPr>
        <w:rPr>
          <w:rFonts w:ascii="Times New Roman" w:hAnsi="Times New Roman" w:cs="Times New Roman"/>
        </w:rPr>
      </w:pPr>
      <w:r w:rsidRPr="00174822">
        <w:rPr>
          <w:rFonts w:ascii="Times New Roman" w:hAnsi="Times New Roman" w:cs="Times New Roman"/>
        </w:rPr>
        <w:t xml:space="preserve">- Fűszerek, ízesítők, zamatosítók és állományjavítók </w:t>
      </w:r>
    </w:p>
    <w:p w14:paraId="28F27225" w14:textId="77777777" w:rsidR="005F32F3" w:rsidRPr="00174822" w:rsidRDefault="005F32F3" w:rsidP="005F32F3">
      <w:pPr>
        <w:rPr>
          <w:rFonts w:ascii="Times New Roman" w:hAnsi="Times New Roman" w:cs="Times New Roman"/>
        </w:rPr>
      </w:pPr>
      <w:r w:rsidRPr="00174822">
        <w:rPr>
          <w:rFonts w:ascii="Times New Roman" w:hAnsi="Times New Roman" w:cs="Times New Roman"/>
        </w:rPr>
        <w:t xml:space="preserve">- Italok </w:t>
      </w:r>
    </w:p>
    <w:p w14:paraId="7811B859" w14:textId="77777777" w:rsidR="005F32F3" w:rsidRPr="00174822" w:rsidRDefault="005F32F3" w:rsidP="005F32F3">
      <w:pPr>
        <w:rPr>
          <w:rFonts w:ascii="Times New Roman" w:hAnsi="Times New Roman" w:cs="Times New Roman"/>
        </w:rPr>
      </w:pPr>
      <w:r w:rsidRPr="00174822">
        <w:rPr>
          <w:rFonts w:ascii="Times New Roman" w:hAnsi="Times New Roman" w:cs="Times New Roman"/>
        </w:rPr>
        <w:t xml:space="preserve">- Higiénia és fogyasztóvédelem </w:t>
      </w:r>
    </w:p>
    <w:p w14:paraId="5ADA3667" w14:textId="77777777" w:rsidR="005F32F3" w:rsidRPr="00174822" w:rsidRDefault="005F32F3" w:rsidP="005F32F3">
      <w:pPr>
        <w:rPr>
          <w:rFonts w:ascii="Times New Roman" w:hAnsi="Times New Roman" w:cs="Times New Roman"/>
        </w:rPr>
      </w:pPr>
      <w:r w:rsidRPr="00174822">
        <w:rPr>
          <w:rFonts w:ascii="Times New Roman" w:hAnsi="Times New Roman" w:cs="Times New Roman"/>
        </w:rPr>
        <w:t xml:space="preserve">5. Termelés elmélete tantárgy </w:t>
      </w:r>
    </w:p>
    <w:p w14:paraId="0065E1DE" w14:textId="77777777" w:rsidR="005F32F3" w:rsidRPr="00174822" w:rsidRDefault="005F32F3" w:rsidP="005F32F3">
      <w:pPr>
        <w:rPr>
          <w:rFonts w:ascii="Times New Roman" w:hAnsi="Times New Roman" w:cs="Times New Roman"/>
        </w:rPr>
      </w:pPr>
      <w:r w:rsidRPr="00174822">
        <w:rPr>
          <w:rFonts w:ascii="Times New Roman" w:hAnsi="Times New Roman" w:cs="Times New Roman"/>
        </w:rPr>
        <w:t xml:space="preserve">- Üzemi ismeretek </w:t>
      </w:r>
    </w:p>
    <w:p w14:paraId="5F96A9F5" w14:textId="77777777" w:rsidR="005F32F3" w:rsidRPr="00174822" w:rsidRDefault="005F32F3" w:rsidP="005F32F3">
      <w:pPr>
        <w:rPr>
          <w:rFonts w:ascii="Times New Roman" w:hAnsi="Times New Roman" w:cs="Times New Roman"/>
        </w:rPr>
      </w:pPr>
      <w:r w:rsidRPr="00174822">
        <w:rPr>
          <w:rFonts w:ascii="Times New Roman" w:hAnsi="Times New Roman" w:cs="Times New Roman"/>
        </w:rPr>
        <w:t xml:space="preserve">- Konyhatechnológiai műveletek </w:t>
      </w:r>
    </w:p>
    <w:p w14:paraId="32031192" w14:textId="77777777" w:rsidR="005F32F3" w:rsidRPr="00174822" w:rsidRDefault="005F32F3" w:rsidP="005F32F3">
      <w:pPr>
        <w:rPr>
          <w:rFonts w:ascii="Times New Roman" w:hAnsi="Times New Roman" w:cs="Times New Roman"/>
        </w:rPr>
      </w:pPr>
      <w:r w:rsidRPr="00174822">
        <w:rPr>
          <w:rFonts w:ascii="Times New Roman" w:hAnsi="Times New Roman" w:cs="Times New Roman"/>
        </w:rPr>
        <w:t xml:space="preserve">- Főzelékek, köretek </w:t>
      </w:r>
    </w:p>
    <w:p w14:paraId="3AC5CFAD" w14:textId="77777777" w:rsidR="005F32F3" w:rsidRPr="00174822" w:rsidRDefault="005F32F3" w:rsidP="005F32F3">
      <w:pPr>
        <w:rPr>
          <w:rFonts w:ascii="Times New Roman" w:hAnsi="Times New Roman" w:cs="Times New Roman"/>
        </w:rPr>
      </w:pPr>
      <w:r w:rsidRPr="00174822">
        <w:rPr>
          <w:rFonts w:ascii="Times New Roman" w:hAnsi="Times New Roman" w:cs="Times New Roman"/>
        </w:rPr>
        <w:t xml:space="preserve">- Saláták és öntetek </w:t>
      </w:r>
    </w:p>
    <w:p w14:paraId="51BCFE2E" w14:textId="77777777" w:rsidR="005F32F3" w:rsidRPr="00174822" w:rsidRDefault="005F32F3" w:rsidP="005F32F3">
      <w:pPr>
        <w:rPr>
          <w:rFonts w:ascii="Times New Roman" w:hAnsi="Times New Roman" w:cs="Times New Roman"/>
        </w:rPr>
      </w:pPr>
      <w:r w:rsidRPr="00174822">
        <w:rPr>
          <w:rFonts w:ascii="Times New Roman" w:hAnsi="Times New Roman" w:cs="Times New Roman"/>
        </w:rPr>
        <w:t xml:space="preserve">- Levesek, levesbetétek </w:t>
      </w:r>
    </w:p>
    <w:p w14:paraId="5A701ED9" w14:textId="77777777" w:rsidR="005F32F3" w:rsidRPr="00174822" w:rsidRDefault="005F32F3" w:rsidP="005F32F3">
      <w:pPr>
        <w:rPr>
          <w:rFonts w:ascii="Times New Roman" w:hAnsi="Times New Roman" w:cs="Times New Roman"/>
        </w:rPr>
      </w:pPr>
      <w:r w:rsidRPr="00174822">
        <w:rPr>
          <w:rFonts w:ascii="Times New Roman" w:hAnsi="Times New Roman" w:cs="Times New Roman"/>
        </w:rPr>
        <w:t xml:space="preserve">- Mártások </w:t>
      </w:r>
    </w:p>
    <w:p w14:paraId="1A5C5981" w14:textId="77777777" w:rsidR="005F32F3" w:rsidRPr="00174822" w:rsidRDefault="005F32F3" w:rsidP="005F32F3">
      <w:pPr>
        <w:rPr>
          <w:rFonts w:ascii="Times New Roman" w:hAnsi="Times New Roman" w:cs="Times New Roman"/>
        </w:rPr>
      </w:pPr>
      <w:r w:rsidRPr="00174822">
        <w:rPr>
          <w:rFonts w:ascii="Times New Roman" w:hAnsi="Times New Roman" w:cs="Times New Roman"/>
        </w:rPr>
        <w:t xml:space="preserve">- Előételek </w:t>
      </w:r>
    </w:p>
    <w:p w14:paraId="63E26834" w14:textId="77777777" w:rsidR="005F32F3" w:rsidRPr="00174822" w:rsidRDefault="005F32F3" w:rsidP="005F32F3">
      <w:pPr>
        <w:rPr>
          <w:rFonts w:ascii="Times New Roman" w:hAnsi="Times New Roman" w:cs="Times New Roman"/>
        </w:rPr>
      </w:pPr>
      <w:r w:rsidRPr="00174822">
        <w:rPr>
          <w:rFonts w:ascii="Times New Roman" w:hAnsi="Times New Roman" w:cs="Times New Roman"/>
        </w:rPr>
        <w:t xml:space="preserve">6. Értékesítés elmélete tantárgy </w:t>
      </w:r>
    </w:p>
    <w:p w14:paraId="7FC47186" w14:textId="77777777" w:rsidR="005F32F3" w:rsidRPr="00174822" w:rsidRDefault="005F32F3" w:rsidP="005F32F3">
      <w:pPr>
        <w:rPr>
          <w:rFonts w:ascii="Times New Roman" w:hAnsi="Times New Roman" w:cs="Times New Roman"/>
        </w:rPr>
      </w:pPr>
      <w:r w:rsidRPr="00174822">
        <w:rPr>
          <w:rFonts w:ascii="Times New Roman" w:hAnsi="Times New Roman" w:cs="Times New Roman"/>
        </w:rPr>
        <w:t xml:space="preserve">- Értékesítés alapjai </w:t>
      </w:r>
    </w:p>
    <w:p w14:paraId="2E440B54" w14:textId="77777777" w:rsidR="005F32F3" w:rsidRPr="00174822" w:rsidRDefault="005F32F3" w:rsidP="005F32F3">
      <w:pPr>
        <w:rPr>
          <w:rFonts w:ascii="Times New Roman" w:hAnsi="Times New Roman" w:cs="Times New Roman"/>
        </w:rPr>
      </w:pPr>
      <w:r w:rsidRPr="00174822">
        <w:rPr>
          <w:rFonts w:ascii="Times New Roman" w:hAnsi="Times New Roman" w:cs="Times New Roman"/>
        </w:rPr>
        <w:t xml:space="preserve">- Etikett és protokoll az értékesítésben </w:t>
      </w:r>
    </w:p>
    <w:p w14:paraId="037373DB" w14:textId="77777777" w:rsidR="005F32F3" w:rsidRPr="00174822" w:rsidRDefault="005F32F3" w:rsidP="005F32F3">
      <w:pPr>
        <w:rPr>
          <w:rFonts w:ascii="Times New Roman" w:hAnsi="Times New Roman" w:cs="Times New Roman"/>
        </w:rPr>
      </w:pPr>
      <w:r w:rsidRPr="00174822">
        <w:rPr>
          <w:rFonts w:ascii="Times New Roman" w:hAnsi="Times New Roman" w:cs="Times New Roman"/>
        </w:rPr>
        <w:t xml:space="preserve">- Vendégtípusok </w:t>
      </w:r>
    </w:p>
    <w:p w14:paraId="7F303FF8" w14:textId="77777777" w:rsidR="005F32F3" w:rsidRPr="00174822" w:rsidRDefault="005F32F3" w:rsidP="005F32F3">
      <w:pPr>
        <w:rPr>
          <w:rFonts w:ascii="Times New Roman" w:hAnsi="Times New Roman" w:cs="Times New Roman"/>
        </w:rPr>
      </w:pPr>
      <w:r w:rsidRPr="00174822">
        <w:rPr>
          <w:rFonts w:ascii="Times New Roman" w:hAnsi="Times New Roman" w:cs="Times New Roman"/>
        </w:rPr>
        <w:t xml:space="preserve">- Étkezési szokások </w:t>
      </w:r>
    </w:p>
    <w:p w14:paraId="7912FBC2" w14:textId="77777777" w:rsidR="005F32F3" w:rsidRPr="00174822" w:rsidRDefault="005F32F3" w:rsidP="005F32F3">
      <w:pPr>
        <w:rPr>
          <w:rFonts w:ascii="Times New Roman" w:hAnsi="Times New Roman" w:cs="Times New Roman"/>
        </w:rPr>
      </w:pPr>
      <w:r w:rsidRPr="00174822">
        <w:rPr>
          <w:rFonts w:ascii="Times New Roman" w:hAnsi="Times New Roman" w:cs="Times New Roman"/>
        </w:rPr>
        <w:t xml:space="preserve">- Értékesítés higiéniája, üzleti árukezelés </w:t>
      </w:r>
    </w:p>
    <w:p w14:paraId="68514C9E" w14:textId="77777777" w:rsidR="00CD5665" w:rsidRPr="00174822" w:rsidRDefault="005F32F3" w:rsidP="005F32F3">
      <w:pPr>
        <w:rPr>
          <w:rFonts w:ascii="Times New Roman" w:hAnsi="Times New Roman" w:cs="Times New Roman"/>
        </w:rPr>
      </w:pPr>
      <w:r w:rsidRPr="00174822">
        <w:rPr>
          <w:rFonts w:ascii="Times New Roman" w:hAnsi="Times New Roman" w:cs="Times New Roman"/>
        </w:rPr>
        <w:t>- Ételek, italok értékesítése</w:t>
      </w:r>
    </w:p>
    <w:p w14:paraId="11F52F14" w14:textId="77777777" w:rsidR="00D55590" w:rsidRPr="00174822" w:rsidRDefault="00D55590">
      <w:pPr>
        <w:spacing w:after="160" w:line="259" w:lineRule="auto"/>
        <w:ind w:left="0" w:firstLine="0"/>
        <w:jc w:val="left"/>
        <w:rPr>
          <w:rFonts w:ascii="Times New Roman" w:hAnsi="Times New Roman" w:cs="Times New Roman"/>
        </w:rPr>
      </w:pPr>
      <w:r w:rsidRPr="00174822">
        <w:rPr>
          <w:rFonts w:ascii="Times New Roman" w:hAnsi="Times New Roman" w:cs="Times New Roman"/>
        </w:rPr>
        <w:br w:type="page"/>
      </w:r>
    </w:p>
    <w:p w14:paraId="061BD867" w14:textId="77777777" w:rsidR="00937D44" w:rsidRPr="00174822" w:rsidRDefault="00937D44" w:rsidP="00937D44">
      <w:pPr>
        <w:pStyle w:val="Cmsor3"/>
        <w:spacing w:line="276" w:lineRule="auto"/>
        <w:rPr>
          <w:rFonts w:ascii="Times New Roman" w:hAnsi="Times New Roman" w:cs="Times New Roman"/>
          <w:color w:val="0070C0"/>
        </w:rPr>
      </w:pPr>
      <w:bookmarkStart w:id="96" w:name="_Toc345000459"/>
      <w:r w:rsidRPr="00174822">
        <w:rPr>
          <w:rFonts w:ascii="Times New Roman" w:hAnsi="Times New Roman" w:cs="Times New Roman"/>
          <w:color w:val="0070C0"/>
        </w:rPr>
        <w:lastRenderedPageBreak/>
        <w:t>2.7 Projektoktatás</w:t>
      </w:r>
      <w:bookmarkEnd w:id="96"/>
    </w:p>
    <w:p w14:paraId="75499B7D" w14:textId="77777777" w:rsidR="005F32F3" w:rsidRPr="00174822" w:rsidRDefault="005F32F3" w:rsidP="005F32F3">
      <w:pPr>
        <w:spacing w:line="276" w:lineRule="auto"/>
        <w:rPr>
          <w:rFonts w:ascii="Times New Roman" w:hAnsi="Times New Roman" w:cs="Times New Roman"/>
        </w:rPr>
      </w:pPr>
      <w:r w:rsidRPr="00174822">
        <w:rPr>
          <w:rFonts w:ascii="Times New Roman" w:hAnsi="Times New Roman" w:cs="Times New Roman"/>
        </w:rPr>
        <w:t xml:space="preserve">A projekt olyan oktatásszervezési eljárás, amely az oktatás menetét gyakorlati problémák megoldása köré csoportosítja. A projektmódszer fő értéke a munkafolyamat: a gondolkodási folyamat, a gyakorlati tevékenységek megvalósítása során szerzett tapasztalatok, élmények szellemi és érzelmi hatása. </w:t>
      </w:r>
    </w:p>
    <w:p w14:paraId="23DF13D5" w14:textId="77777777" w:rsidR="005F32F3" w:rsidRPr="00174822" w:rsidRDefault="005F32F3" w:rsidP="005F32F3">
      <w:pPr>
        <w:spacing w:line="276" w:lineRule="auto"/>
        <w:rPr>
          <w:rFonts w:ascii="Times New Roman" w:hAnsi="Times New Roman" w:cs="Times New Roman"/>
        </w:rPr>
      </w:pPr>
      <w:r w:rsidRPr="00174822">
        <w:rPr>
          <w:rFonts w:ascii="Times New Roman" w:hAnsi="Times New Roman" w:cs="Times New Roman"/>
        </w:rPr>
        <w:t xml:space="preserve">Igyekszünk minden tantárgy keretében megmutatni a projektmódszer előnyeit. A szakközépiskolában a közismereti tantárgyaknál próbáljuk alkalmazni általánosan is. A környezeti nevelés keretében pl. a Egészség Nap alkalmából projekt napot rendezünk. A különböző témakörökben a Költészet Napja, Magyar Nyelv Napja, Európa Nap, Idegen Nyelvi Szokások Napja, Ökonap, Nyitott Könyvek projektnapokat szervezünk. </w:t>
      </w:r>
    </w:p>
    <w:p w14:paraId="40088AF3" w14:textId="77777777" w:rsidR="005F32F3" w:rsidRPr="00174822" w:rsidRDefault="005F32F3" w:rsidP="005F32F3">
      <w:pPr>
        <w:spacing w:line="276" w:lineRule="auto"/>
        <w:rPr>
          <w:rFonts w:ascii="Times New Roman" w:hAnsi="Times New Roman" w:cs="Times New Roman"/>
        </w:rPr>
      </w:pPr>
      <w:r w:rsidRPr="00174822">
        <w:rPr>
          <w:rFonts w:ascii="Times New Roman" w:hAnsi="Times New Roman" w:cs="Times New Roman"/>
        </w:rPr>
        <w:t xml:space="preserve">A projektforma központi szervezésű eseménye a projekthét. Ennek tartalmát, idejét az éves munkaterv tartalmazza. Részt veszünk az országos Digitális témahét, Fenntarthatósági hét, Pénzhét projekt rendezvényeken. </w:t>
      </w:r>
    </w:p>
    <w:p w14:paraId="22C76B70" w14:textId="77777777" w:rsidR="00937D44" w:rsidRPr="00174822" w:rsidRDefault="00505E39" w:rsidP="00D55590">
      <w:pPr>
        <w:spacing w:line="276" w:lineRule="auto"/>
        <w:rPr>
          <w:rFonts w:ascii="Times New Roman" w:hAnsi="Times New Roman" w:cs="Times New Roman"/>
        </w:rPr>
      </w:pPr>
      <w:r w:rsidRPr="00174822">
        <w:rPr>
          <w:rFonts w:ascii="Times New Roman" w:hAnsi="Times New Roman" w:cs="Times New Roman"/>
        </w:rPr>
        <w:t xml:space="preserve">A társadalomismeret, etika </w:t>
      </w:r>
      <w:r w:rsidR="005F32F3" w:rsidRPr="00174822">
        <w:rPr>
          <w:rFonts w:ascii="Times New Roman" w:hAnsi="Times New Roman" w:cs="Times New Roman"/>
        </w:rPr>
        <w:t>tananyaghoz félévenként egy témazáró projektet adunk ki, melyek megoldása segíti az elsajátított ismeretek szintetizálását, gyakorlati alkalmazását.</w:t>
      </w:r>
    </w:p>
    <w:p w14:paraId="57717563" w14:textId="77777777" w:rsidR="00D55590" w:rsidRPr="00174822" w:rsidRDefault="00D55590">
      <w:pPr>
        <w:spacing w:after="160" w:line="259" w:lineRule="auto"/>
        <w:ind w:left="0" w:firstLine="0"/>
        <w:jc w:val="left"/>
        <w:rPr>
          <w:rFonts w:ascii="Times New Roman" w:hAnsi="Times New Roman" w:cs="Times New Roman"/>
        </w:rPr>
      </w:pPr>
      <w:r w:rsidRPr="00174822">
        <w:rPr>
          <w:rFonts w:ascii="Times New Roman" w:hAnsi="Times New Roman" w:cs="Times New Roman"/>
        </w:rPr>
        <w:br w:type="page"/>
      </w:r>
    </w:p>
    <w:p w14:paraId="36B13EAB" w14:textId="77777777" w:rsidR="00937D44" w:rsidRPr="00174822" w:rsidRDefault="00937D44" w:rsidP="00937D44">
      <w:pPr>
        <w:pStyle w:val="Cmsor3"/>
        <w:spacing w:line="276" w:lineRule="auto"/>
        <w:rPr>
          <w:rFonts w:ascii="Times New Roman" w:hAnsi="Times New Roman" w:cs="Times New Roman"/>
          <w:snapToGrid w:val="0"/>
          <w:color w:val="0070C0"/>
        </w:rPr>
      </w:pPr>
      <w:bookmarkStart w:id="97" w:name="_Toc345000460"/>
      <w:r w:rsidRPr="00174822">
        <w:rPr>
          <w:rFonts w:ascii="Times New Roman" w:hAnsi="Times New Roman" w:cs="Times New Roman"/>
          <w:snapToGrid w:val="0"/>
          <w:color w:val="0070C0"/>
        </w:rPr>
        <w:lastRenderedPageBreak/>
        <w:t xml:space="preserve">2.8 A </w:t>
      </w:r>
      <w:r w:rsidRPr="00174822">
        <w:rPr>
          <w:rFonts w:ascii="Times New Roman" w:hAnsi="Times New Roman" w:cs="Times New Roman"/>
          <w:color w:val="0070C0"/>
          <w:szCs w:val="24"/>
        </w:rPr>
        <w:t>tanulók esélyegyenlőségét szolgáló intézkedések</w:t>
      </w:r>
      <w:bookmarkEnd w:id="97"/>
    </w:p>
    <w:p w14:paraId="48BDE895" w14:textId="77777777" w:rsidR="00695F6F" w:rsidRPr="00174822" w:rsidRDefault="00AB1E15" w:rsidP="00AB1E15">
      <w:pPr>
        <w:spacing w:line="276" w:lineRule="auto"/>
        <w:ind w:left="142" w:firstLine="0"/>
        <w:rPr>
          <w:rFonts w:ascii="Times New Roman" w:hAnsi="Times New Roman" w:cs="Times New Roman"/>
        </w:rPr>
      </w:pPr>
      <w:r w:rsidRPr="00174822">
        <w:rPr>
          <w:rFonts w:ascii="Times New Roman" w:hAnsi="Times New Roman" w:cs="Times New Roman"/>
        </w:rPr>
        <w:t xml:space="preserve">A társadalmi tendenciák azt mutatják, hogy tanulóink egyre több negatív hatásnak, veszélynek vannak kitéve. Ezért iskolánk kiemelt feladatának tartja a szociálisan hátrányos körülmények között élő tanulók problémáinak kezelését, a tanulók veszélyeztetettségének megelőzését, illetve megszüntetését. Programunk célja, hogy az </w:t>
      </w:r>
      <w:r w:rsidR="00695F6F" w:rsidRPr="00174822">
        <w:rPr>
          <w:rFonts w:ascii="Times New Roman" w:hAnsi="Times New Roman" w:cs="Times New Roman"/>
        </w:rPr>
        <w:t>intézmény</w:t>
      </w:r>
      <w:r w:rsidRPr="00174822">
        <w:rPr>
          <w:rFonts w:ascii="Times New Roman" w:hAnsi="Times New Roman" w:cs="Times New Roman"/>
        </w:rPr>
        <w:t>ünkön</w:t>
      </w:r>
      <w:r w:rsidR="00695F6F" w:rsidRPr="00174822">
        <w:rPr>
          <w:rFonts w:ascii="Times New Roman" w:hAnsi="Times New Roman" w:cs="Times New Roman"/>
        </w:rPr>
        <w:t xml:space="preserve"> belül érvényre juttassuk az egyenlő bánásmód elvét. Minden tanköteles tanulónak törvényben biztosított joga, hogy számára megfelelő oktatásban részesüljön. Ennek érvényesítéséhez az iskolánk (az iskolafenntartókkal, a családdal, a gondviselőkkel, szakmai és civil szervezetekkel együttműködve) a következő elvek szerint biztosítja a nevelő-oktató munka feltételeit: </w:t>
      </w:r>
    </w:p>
    <w:p w14:paraId="38907A64" w14:textId="77777777" w:rsidR="00695F6F" w:rsidRPr="00174822" w:rsidRDefault="00695F6F" w:rsidP="00501399">
      <w:pPr>
        <w:pStyle w:val="Listaszerbekezds"/>
        <w:numPr>
          <w:ilvl w:val="0"/>
          <w:numId w:val="120"/>
        </w:numPr>
        <w:spacing w:line="276" w:lineRule="auto"/>
        <w:rPr>
          <w:rFonts w:ascii="Times New Roman" w:hAnsi="Times New Roman" w:cs="Times New Roman"/>
        </w:rPr>
      </w:pPr>
      <w:r w:rsidRPr="00174822">
        <w:rPr>
          <w:rFonts w:ascii="Times New Roman" w:hAnsi="Times New Roman" w:cs="Times New Roman"/>
        </w:rPr>
        <w:t xml:space="preserve">a tanulók tanulási nehézségeinek feltárása, problémái megoldásának segítése az iskolai nevelés-oktatás egész folyamatában és valamennyi területén; </w:t>
      </w:r>
    </w:p>
    <w:p w14:paraId="19B41523" w14:textId="77777777" w:rsidR="00695F6F" w:rsidRPr="00174822" w:rsidRDefault="00695F6F" w:rsidP="00501399">
      <w:pPr>
        <w:pStyle w:val="Listaszerbekezds"/>
        <w:numPr>
          <w:ilvl w:val="0"/>
          <w:numId w:val="120"/>
        </w:numPr>
        <w:spacing w:line="276" w:lineRule="auto"/>
        <w:rPr>
          <w:rFonts w:ascii="Times New Roman" w:hAnsi="Times New Roman" w:cs="Times New Roman"/>
        </w:rPr>
      </w:pPr>
      <w:r w:rsidRPr="00174822">
        <w:rPr>
          <w:rFonts w:ascii="Times New Roman" w:hAnsi="Times New Roman" w:cs="Times New Roman"/>
        </w:rPr>
        <w:t xml:space="preserve">a tanulási esélyegyenlőség eredményes segítésének egyik alapvető feltétele a tanulók személyiségének megismerése, az ahhoz illeszkedő pedagógiai módszerek alkalmazása; </w:t>
      </w:r>
    </w:p>
    <w:p w14:paraId="2C9BAC25" w14:textId="77777777" w:rsidR="00695F6F" w:rsidRPr="00174822" w:rsidRDefault="00695F6F" w:rsidP="00501399">
      <w:pPr>
        <w:pStyle w:val="Listaszerbekezds"/>
        <w:numPr>
          <w:ilvl w:val="0"/>
          <w:numId w:val="120"/>
        </w:numPr>
        <w:spacing w:line="276" w:lineRule="auto"/>
        <w:rPr>
          <w:rFonts w:ascii="Times New Roman" w:hAnsi="Times New Roman" w:cs="Times New Roman"/>
        </w:rPr>
      </w:pPr>
      <w:r w:rsidRPr="00174822">
        <w:rPr>
          <w:rFonts w:ascii="Times New Roman" w:hAnsi="Times New Roman" w:cs="Times New Roman"/>
        </w:rPr>
        <w:t xml:space="preserve">a tanulók önmagukhoz és másokhoz viszonyított kiemelkedő teljesítményeinek, tehetségjegyeinek feltárása, fejlesztése a tanórákon, más iskolai foglalkozásokon és e tevékenység támogatása az iskolán kívül; </w:t>
      </w:r>
    </w:p>
    <w:p w14:paraId="6B27C568" w14:textId="77777777" w:rsidR="00695F6F" w:rsidRPr="00174822" w:rsidRDefault="00695F6F" w:rsidP="00501399">
      <w:pPr>
        <w:pStyle w:val="Listaszerbekezds"/>
        <w:numPr>
          <w:ilvl w:val="0"/>
          <w:numId w:val="120"/>
        </w:numPr>
        <w:spacing w:line="276" w:lineRule="auto"/>
        <w:rPr>
          <w:rFonts w:ascii="Times New Roman" w:hAnsi="Times New Roman" w:cs="Times New Roman"/>
        </w:rPr>
      </w:pPr>
      <w:r w:rsidRPr="00174822">
        <w:rPr>
          <w:rFonts w:ascii="Times New Roman" w:hAnsi="Times New Roman" w:cs="Times New Roman"/>
        </w:rPr>
        <w:t xml:space="preserve">egységes, differenciált és egyénre szabott tanulási követelmények, ellenőrzési-értékelési eljárások alkalmazása. </w:t>
      </w:r>
    </w:p>
    <w:p w14:paraId="6FCD08EF" w14:textId="77777777" w:rsidR="00695F6F" w:rsidRPr="00174822" w:rsidRDefault="00695F6F" w:rsidP="00695F6F">
      <w:pPr>
        <w:spacing w:line="276" w:lineRule="auto"/>
        <w:ind w:left="284" w:hanging="142"/>
        <w:rPr>
          <w:rFonts w:ascii="Times New Roman" w:hAnsi="Times New Roman" w:cs="Times New Roman"/>
        </w:rPr>
      </w:pPr>
    </w:p>
    <w:p w14:paraId="27DCB73B" w14:textId="77777777" w:rsidR="00695F6F" w:rsidRPr="00174822" w:rsidRDefault="00695F6F" w:rsidP="00695F6F">
      <w:pPr>
        <w:spacing w:line="276" w:lineRule="auto"/>
        <w:ind w:left="284" w:hanging="142"/>
        <w:rPr>
          <w:rFonts w:ascii="Times New Roman" w:hAnsi="Times New Roman" w:cs="Times New Roman"/>
        </w:rPr>
      </w:pPr>
      <w:r w:rsidRPr="00174822">
        <w:rPr>
          <w:rFonts w:ascii="Times New Roman" w:hAnsi="Times New Roman" w:cs="Times New Roman"/>
        </w:rPr>
        <w:t xml:space="preserve">A hátrányos helyzetű tanulók hátrányainak kompenzálását, az SNI-s és BTMN-s tanulók fejlesztését, a tehetséges tanulók képességének kibontakoztatását, az esélyegyenlőséget biztosító intézkedéseken túl az alábbi tevékenységekkel kell támogatni: </w:t>
      </w:r>
    </w:p>
    <w:p w14:paraId="596E1664" w14:textId="77777777" w:rsidR="00695F6F" w:rsidRPr="00174822" w:rsidRDefault="00695F6F" w:rsidP="00501399">
      <w:pPr>
        <w:pStyle w:val="Listaszerbekezds"/>
        <w:numPr>
          <w:ilvl w:val="0"/>
          <w:numId w:val="120"/>
        </w:numPr>
        <w:spacing w:line="276" w:lineRule="auto"/>
        <w:rPr>
          <w:rFonts w:ascii="Times New Roman" w:hAnsi="Times New Roman" w:cs="Times New Roman"/>
        </w:rPr>
      </w:pPr>
      <w:r w:rsidRPr="00174822">
        <w:rPr>
          <w:rFonts w:ascii="Times New Roman" w:hAnsi="Times New Roman" w:cs="Times New Roman"/>
        </w:rPr>
        <w:t xml:space="preserve">tehetségfejlesztő szakkörök, műhelyek működtetése; </w:t>
      </w:r>
    </w:p>
    <w:p w14:paraId="6F5DF0DD" w14:textId="77777777" w:rsidR="00695F6F" w:rsidRPr="00174822" w:rsidRDefault="00695F6F" w:rsidP="00501399">
      <w:pPr>
        <w:pStyle w:val="Listaszerbekezds"/>
        <w:numPr>
          <w:ilvl w:val="0"/>
          <w:numId w:val="120"/>
        </w:numPr>
        <w:spacing w:line="276" w:lineRule="auto"/>
        <w:rPr>
          <w:rFonts w:ascii="Times New Roman" w:hAnsi="Times New Roman" w:cs="Times New Roman"/>
        </w:rPr>
      </w:pPr>
      <w:r w:rsidRPr="00174822">
        <w:rPr>
          <w:rFonts w:ascii="Times New Roman" w:hAnsi="Times New Roman" w:cs="Times New Roman"/>
        </w:rPr>
        <w:t>felzárkóztató órák megszervezése</w:t>
      </w:r>
      <w:r w:rsidR="00183F65" w:rsidRPr="00174822">
        <w:rPr>
          <w:rFonts w:ascii="Times New Roman" w:hAnsi="Times New Roman" w:cs="Times New Roman"/>
        </w:rPr>
        <w:t xml:space="preserve"> egyéni és</w:t>
      </w:r>
      <w:r w:rsidRPr="00174822">
        <w:rPr>
          <w:rFonts w:ascii="Times New Roman" w:hAnsi="Times New Roman" w:cs="Times New Roman"/>
        </w:rPr>
        <w:t xml:space="preserve"> kiscsoportos munkaformában; </w:t>
      </w:r>
    </w:p>
    <w:p w14:paraId="01EE35C4" w14:textId="77777777" w:rsidR="00695F6F" w:rsidRPr="00174822" w:rsidRDefault="00695F6F" w:rsidP="00501399">
      <w:pPr>
        <w:pStyle w:val="Listaszerbekezds"/>
        <w:numPr>
          <w:ilvl w:val="0"/>
          <w:numId w:val="120"/>
        </w:numPr>
        <w:spacing w:line="276" w:lineRule="auto"/>
        <w:rPr>
          <w:rFonts w:ascii="Times New Roman" w:hAnsi="Times New Roman" w:cs="Times New Roman"/>
        </w:rPr>
      </w:pPr>
      <w:r w:rsidRPr="00174822">
        <w:rPr>
          <w:rFonts w:ascii="Times New Roman" w:hAnsi="Times New Roman" w:cs="Times New Roman"/>
        </w:rPr>
        <w:t xml:space="preserve">BTMN-s tanulók számára fejlesztő foglalkozás biztosítása; </w:t>
      </w:r>
    </w:p>
    <w:p w14:paraId="2A914DD6" w14:textId="77777777" w:rsidR="00695F6F" w:rsidRPr="00174822" w:rsidRDefault="00695F6F" w:rsidP="00501399">
      <w:pPr>
        <w:pStyle w:val="Listaszerbekezds"/>
        <w:numPr>
          <w:ilvl w:val="0"/>
          <w:numId w:val="120"/>
        </w:numPr>
        <w:spacing w:line="276" w:lineRule="auto"/>
        <w:rPr>
          <w:rFonts w:ascii="Times New Roman" w:hAnsi="Times New Roman" w:cs="Times New Roman"/>
        </w:rPr>
      </w:pPr>
      <w:r w:rsidRPr="00174822">
        <w:rPr>
          <w:rFonts w:ascii="Times New Roman" w:hAnsi="Times New Roman" w:cs="Times New Roman"/>
        </w:rPr>
        <w:t xml:space="preserve">SNI-s tanulók számára rehabilitációs foglalkozás biztosítása; </w:t>
      </w:r>
    </w:p>
    <w:p w14:paraId="2363D5F9" w14:textId="77777777" w:rsidR="00183F65" w:rsidRPr="00174822" w:rsidRDefault="00183F65" w:rsidP="00501399">
      <w:pPr>
        <w:pStyle w:val="Listaszerbekezds"/>
        <w:numPr>
          <w:ilvl w:val="0"/>
          <w:numId w:val="120"/>
        </w:numPr>
        <w:spacing w:line="276" w:lineRule="auto"/>
        <w:rPr>
          <w:rFonts w:ascii="Times New Roman" w:hAnsi="Times New Roman" w:cs="Times New Roman"/>
        </w:rPr>
      </w:pPr>
      <w:r w:rsidRPr="00174822">
        <w:rPr>
          <w:rFonts w:ascii="Times New Roman" w:hAnsi="Times New Roman" w:cs="Times New Roman"/>
        </w:rPr>
        <w:t>Gyógypedagógiai munkacsoport megalakítása, tagjai a jelentkező pedagógusok</w:t>
      </w:r>
    </w:p>
    <w:p w14:paraId="48148A06" w14:textId="77777777" w:rsidR="00695F6F" w:rsidRPr="00174822" w:rsidRDefault="00183F65" w:rsidP="00501399">
      <w:pPr>
        <w:pStyle w:val="Listaszerbekezds"/>
        <w:numPr>
          <w:ilvl w:val="0"/>
          <w:numId w:val="120"/>
        </w:numPr>
        <w:spacing w:line="276" w:lineRule="auto"/>
        <w:rPr>
          <w:rFonts w:ascii="Times New Roman" w:hAnsi="Times New Roman" w:cs="Times New Roman"/>
        </w:rPr>
      </w:pPr>
      <w:r w:rsidRPr="00174822">
        <w:rPr>
          <w:rFonts w:ascii="Times New Roman" w:hAnsi="Times New Roman" w:cs="Times New Roman"/>
        </w:rPr>
        <w:t xml:space="preserve">gyógypedagógus, </w:t>
      </w:r>
      <w:r w:rsidR="00695F6F" w:rsidRPr="00174822">
        <w:rPr>
          <w:rFonts w:ascii="Times New Roman" w:hAnsi="Times New Roman" w:cs="Times New Roman"/>
        </w:rPr>
        <w:t xml:space="preserve">mentálhigiénés szakember, szociális munkás, iskola pszichológus foglalkoztatása; </w:t>
      </w:r>
    </w:p>
    <w:p w14:paraId="56FFD67B" w14:textId="77777777" w:rsidR="00695F6F" w:rsidRPr="00174822" w:rsidRDefault="00695F6F" w:rsidP="00501399">
      <w:pPr>
        <w:pStyle w:val="Listaszerbekezds"/>
        <w:numPr>
          <w:ilvl w:val="0"/>
          <w:numId w:val="120"/>
        </w:numPr>
        <w:spacing w:line="276" w:lineRule="auto"/>
        <w:rPr>
          <w:rFonts w:ascii="Times New Roman" w:hAnsi="Times New Roman" w:cs="Times New Roman"/>
        </w:rPr>
      </w:pPr>
      <w:r w:rsidRPr="00174822">
        <w:rPr>
          <w:rFonts w:ascii="Times New Roman" w:hAnsi="Times New Roman" w:cs="Times New Roman"/>
        </w:rPr>
        <w:t xml:space="preserve">lehetőség szerint szülőértekezletekre speciális szakember biztosítása; </w:t>
      </w:r>
    </w:p>
    <w:p w14:paraId="2FD3FF68" w14:textId="77777777" w:rsidR="00695F6F" w:rsidRPr="00174822" w:rsidRDefault="00695F6F" w:rsidP="00501399">
      <w:pPr>
        <w:pStyle w:val="Listaszerbekezds"/>
        <w:numPr>
          <w:ilvl w:val="0"/>
          <w:numId w:val="120"/>
        </w:numPr>
        <w:spacing w:line="276" w:lineRule="auto"/>
        <w:rPr>
          <w:rFonts w:ascii="Times New Roman" w:hAnsi="Times New Roman" w:cs="Times New Roman"/>
        </w:rPr>
      </w:pPr>
      <w:r w:rsidRPr="00174822">
        <w:rPr>
          <w:rFonts w:ascii="Times New Roman" w:hAnsi="Times New Roman" w:cs="Times New Roman"/>
        </w:rPr>
        <w:t xml:space="preserve">Útravaló – MACIKA Ösztöndíjprogramban való részvétel; </w:t>
      </w:r>
    </w:p>
    <w:p w14:paraId="72FA00A2" w14:textId="77777777" w:rsidR="00183F65" w:rsidRPr="00174822" w:rsidRDefault="00183F65" w:rsidP="00501399">
      <w:pPr>
        <w:pStyle w:val="Listaszerbekezds"/>
        <w:numPr>
          <w:ilvl w:val="0"/>
          <w:numId w:val="120"/>
        </w:numPr>
        <w:spacing w:line="276" w:lineRule="auto"/>
        <w:rPr>
          <w:rFonts w:ascii="Times New Roman" w:hAnsi="Times New Roman" w:cs="Times New Roman"/>
        </w:rPr>
      </w:pPr>
      <w:r w:rsidRPr="00174822">
        <w:rPr>
          <w:rFonts w:ascii="Times New Roman" w:hAnsi="Times New Roman" w:cs="Times New Roman"/>
        </w:rPr>
        <w:t>A lemorzsolódás csökkentésére programot dolgoztunk ki</w:t>
      </w:r>
    </w:p>
    <w:p w14:paraId="7BF74E78" w14:textId="77777777" w:rsidR="00695F6F" w:rsidRPr="00174822" w:rsidRDefault="00695F6F" w:rsidP="00501399">
      <w:pPr>
        <w:pStyle w:val="Listaszerbekezds"/>
        <w:numPr>
          <w:ilvl w:val="0"/>
          <w:numId w:val="120"/>
        </w:numPr>
        <w:spacing w:line="276" w:lineRule="auto"/>
        <w:rPr>
          <w:rFonts w:ascii="Times New Roman" w:hAnsi="Times New Roman" w:cs="Times New Roman"/>
        </w:rPr>
      </w:pPr>
      <w:r w:rsidRPr="00174822">
        <w:rPr>
          <w:rFonts w:ascii="Times New Roman" w:hAnsi="Times New Roman" w:cs="Times New Roman"/>
        </w:rPr>
        <w:t xml:space="preserve">a felvételi rangsor megállapításánál azonos pontszám esetén a halmozottan hátrányos helyzet figyelembevétele; </w:t>
      </w:r>
    </w:p>
    <w:p w14:paraId="598A491A" w14:textId="77777777" w:rsidR="00B8679F" w:rsidRPr="00174822" w:rsidRDefault="00B8679F" w:rsidP="00501399">
      <w:pPr>
        <w:pStyle w:val="Listaszerbekezds"/>
        <w:numPr>
          <w:ilvl w:val="0"/>
          <w:numId w:val="120"/>
        </w:numPr>
        <w:spacing w:line="276" w:lineRule="auto"/>
        <w:rPr>
          <w:rFonts w:ascii="Times New Roman" w:hAnsi="Times New Roman" w:cs="Times New Roman"/>
        </w:rPr>
      </w:pPr>
      <w:r w:rsidRPr="00174822">
        <w:rPr>
          <w:rFonts w:ascii="Times New Roman" w:hAnsi="Times New Roman" w:cs="Times New Roman"/>
        </w:rPr>
        <w:t>Szociometriai felméréseket készítünk a tanulók valódi körülményeiről a személyiségi jogok messzemenő figyelembevételével.</w:t>
      </w:r>
    </w:p>
    <w:p w14:paraId="29235FDC" w14:textId="77777777" w:rsidR="00B8679F" w:rsidRPr="00174822" w:rsidRDefault="00B8679F" w:rsidP="00501399">
      <w:pPr>
        <w:pStyle w:val="Listaszerbekezds"/>
        <w:numPr>
          <w:ilvl w:val="0"/>
          <w:numId w:val="120"/>
        </w:numPr>
        <w:spacing w:line="276" w:lineRule="auto"/>
        <w:rPr>
          <w:rFonts w:ascii="Times New Roman" w:hAnsi="Times New Roman" w:cs="Times New Roman"/>
        </w:rPr>
      </w:pPr>
      <w:r w:rsidRPr="00174822">
        <w:rPr>
          <w:rFonts w:ascii="Times New Roman" w:hAnsi="Times New Roman" w:cs="Times New Roman"/>
        </w:rPr>
        <w:t>A rossz anyagi helyzetben levő, a hátrányos és halmozottan hátrányos helyzetű diákok segítésének formái:</w:t>
      </w:r>
    </w:p>
    <w:p w14:paraId="4D214699" w14:textId="77777777" w:rsidR="00B8679F" w:rsidRPr="00174822" w:rsidRDefault="00B8679F" w:rsidP="00501399">
      <w:pPr>
        <w:pStyle w:val="Listaszerbekezds"/>
        <w:numPr>
          <w:ilvl w:val="0"/>
          <w:numId w:val="120"/>
        </w:numPr>
        <w:spacing w:line="276" w:lineRule="auto"/>
        <w:rPr>
          <w:rFonts w:ascii="Times New Roman" w:hAnsi="Times New Roman" w:cs="Times New Roman"/>
        </w:rPr>
      </w:pPr>
      <w:r w:rsidRPr="00174822">
        <w:rPr>
          <w:rFonts w:ascii="Times New Roman" w:hAnsi="Times New Roman" w:cs="Times New Roman"/>
        </w:rPr>
        <w:t>Speciális bánásmódot igénylő tanulók esetén pszichológus tanácsának kikérése, munkájának igénybevétele.</w:t>
      </w:r>
    </w:p>
    <w:p w14:paraId="109E46F5" w14:textId="77777777" w:rsidR="00B8679F" w:rsidRPr="00174822" w:rsidRDefault="00B8679F" w:rsidP="00501399">
      <w:pPr>
        <w:pStyle w:val="Listaszerbekezds"/>
        <w:numPr>
          <w:ilvl w:val="0"/>
          <w:numId w:val="120"/>
        </w:numPr>
        <w:spacing w:line="276" w:lineRule="auto"/>
        <w:rPr>
          <w:rFonts w:ascii="Times New Roman" w:hAnsi="Times New Roman" w:cs="Times New Roman"/>
        </w:rPr>
      </w:pPr>
      <w:r w:rsidRPr="00174822">
        <w:rPr>
          <w:rFonts w:ascii="Times New Roman" w:hAnsi="Times New Roman" w:cs="Times New Roman"/>
        </w:rPr>
        <w:t>A tanulók jogainak fokozott védelme.</w:t>
      </w:r>
    </w:p>
    <w:p w14:paraId="2314E3A5" w14:textId="77777777" w:rsidR="00B8679F" w:rsidRPr="00174822" w:rsidRDefault="00B8679F" w:rsidP="00501399">
      <w:pPr>
        <w:pStyle w:val="Listaszerbekezds"/>
        <w:numPr>
          <w:ilvl w:val="0"/>
          <w:numId w:val="120"/>
        </w:numPr>
        <w:spacing w:line="276" w:lineRule="auto"/>
        <w:rPr>
          <w:rFonts w:ascii="Times New Roman" w:hAnsi="Times New Roman" w:cs="Times New Roman"/>
        </w:rPr>
      </w:pPr>
      <w:r w:rsidRPr="00174822">
        <w:rPr>
          <w:rFonts w:ascii="Times New Roman" w:hAnsi="Times New Roman" w:cs="Times New Roman"/>
        </w:rPr>
        <w:t>Az életmódprogram keretében rendszeres felvilágosító munka végzése az osztályfőnök, a szaktanárok és a védőnő segítségével (drog, alkohol, dohányzás).</w:t>
      </w:r>
    </w:p>
    <w:p w14:paraId="736E0515" w14:textId="77777777" w:rsidR="00B8679F" w:rsidRPr="00174822" w:rsidRDefault="00B8679F" w:rsidP="00501399">
      <w:pPr>
        <w:pStyle w:val="Listaszerbekezds"/>
        <w:numPr>
          <w:ilvl w:val="0"/>
          <w:numId w:val="120"/>
        </w:numPr>
        <w:spacing w:line="276" w:lineRule="auto"/>
        <w:rPr>
          <w:rFonts w:ascii="Times New Roman" w:hAnsi="Times New Roman" w:cs="Times New Roman"/>
        </w:rPr>
      </w:pPr>
      <w:r w:rsidRPr="00174822">
        <w:rPr>
          <w:rFonts w:ascii="Times New Roman" w:hAnsi="Times New Roman" w:cs="Times New Roman"/>
        </w:rPr>
        <w:lastRenderedPageBreak/>
        <w:t>Törekszünk arra, hogy minél több pedagógus szerezzen alapos ismereteket a sikeres kábítószer-ellenes program megvalósításához.</w:t>
      </w:r>
    </w:p>
    <w:p w14:paraId="5EC5F628" w14:textId="77777777" w:rsidR="00B8679F" w:rsidRPr="00174822" w:rsidRDefault="00B8679F" w:rsidP="00501399">
      <w:pPr>
        <w:pStyle w:val="Listaszerbekezds"/>
        <w:numPr>
          <w:ilvl w:val="0"/>
          <w:numId w:val="120"/>
        </w:numPr>
        <w:spacing w:line="276" w:lineRule="auto"/>
        <w:rPr>
          <w:rFonts w:ascii="Times New Roman" w:hAnsi="Times New Roman" w:cs="Times New Roman"/>
        </w:rPr>
      </w:pPr>
      <w:r w:rsidRPr="00174822">
        <w:rPr>
          <w:rFonts w:ascii="Times New Roman" w:hAnsi="Times New Roman" w:cs="Times New Roman"/>
        </w:rPr>
        <w:t>Rendszeres kapcsolattartás a tanulók szüleivel.</w:t>
      </w:r>
    </w:p>
    <w:p w14:paraId="6B813C5D" w14:textId="77777777" w:rsidR="00B8679F" w:rsidRPr="00174822" w:rsidRDefault="00B8679F" w:rsidP="00501399">
      <w:pPr>
        <w:pStyle w:val="Listaszerbekezds"/>
        <w:numPr>
          <w:ilvl w:val="0"/>
          <w:numId w:val="120"/>
        </w:numPr>
        <w:spacing w:line="276" w:lineRule="auto"/>
        <w:rPr>
          <w:rFonts w:ascii="Times New Roman" w:hAnsi="Times New Roman" w:cs="Times New Roman"/>
        </w:rPr>
      </w:pPr>
      <w:r w:rsidRPr="00174822">
        <w:rPr>
          <w:rFonts w:ascii="Times New Roman" w:hAnsi="Times New Roman" w:cs="Times New Roman"/>
        </w:rPr>
        <w:t>A veszélyeztetett, illetőleg hátrányos helyzetű tanulók helyzetének figyelemmel kísérése.</w:t>
      </w:r>
    </w:p>
    <w:p w14:paraId="57F5A1D6" w14:textId="77777777" w:rsidR="00183F65" w:rsidRPr="00174822" w:rsidRDefault="00183F65" w:rsidP="00501399">
      <w:pPr>
        <w:pStyle w:val="Listaszerbekezds"/>
        <w:numPr>
          <w:ilvl w:val="0"/>
          <w:numId w:val="120"/>
        </w:numPr>
        <w:spacing w:line="276" w:lineRule="auto"/>
        <w:rPr>
          <w:rFonts w:ascii="Times New Roman" w:hAnsi="Times New Roman" w:cs="Times New Roman"/>
        </w:rPr>
      </w:pPr>
      <w:r w:rsidRPr="00174822">
        <w:rPr>
          <w:rFonts w:ascii="Times New Roman" w:hAnsi="Times New Roman" w:cs="Times New Roman"/>
        </w:rPr>
        <w:t>A tanulók speciális igényeinek maradéktalan biztosítása</w:t>
      </w:r>
      <w:r w:rsidR="005F4EA9" w:rsidRPr="00174822">
        <w:rPr>
          <w:rFonts w:ascii="Times New Roman" w:hAnsi="Times New Roman" w:cs="Times New Roman"/>
        </w:rPr>
        <w:t xml:space="preserve"> a számonkéréseknél, vizsgáknál</w:t>
      </w:r>
    </w:p>
    <w:p w14:paraId="054E77DF" w14:textId="77777777" w:rsidR="00937D44" w:rsidRPr="00174822" w:rsidRDefault="00937D44" w:rsidP="00937D44">
      <w:pPr>
        <w:spacing w:line="276" w:lineRule="auto"/>
        <w:ind w:left="567" w:hanging="425"/>
        <w:rPr>
          <w:rFonts w:ascii="Times New Roman" w:hAnsi="Times New Roman" w:cs="Times New Roman"/>
          <w:b/>
        </w:rPr>
      </w:pPr>
    </w:p>
    <w:p w14:paraId="2E59536B" w14:textId="77777777" w:rsidR="00937D44" w:rsidRPr="00174822" w:rsidRDefault="00AB1E15" w:rsidP="00B8679F">
      <w:pPr>
        <w:spacing w:line="276" w:lineRule="auto"/>
        <w:ind w:left="142" w:firstLine="0"/>
        <w:rPr>
          <w:rFonts w:ascii="Times New Roman" w:hAnsi="Times New Roman" w:cs="Times New Roman"/>
        </w:rPr>
      </w:pPr>
      <w:r w:rsidRPr="00174822">
        <w:rPr>
          <w:rFonts w:ascii="Times New Roman" w:hAnsi="Times New Roman" w:cs="Times New Roman"/>
        </w:rPr>
        <w:t>A fenti feladatok összefogását az igazgató által megbízott gyermek- és ifjúságvédelmi felelős</w:t>
      </w:r>
      <w:r w:rsidR="00B8679F" w:rsidRPr="00174822">
        <w:rPr>
          <w:rFonts w:ascii="Times New Roman" w:hAnsi="Times New Roman" w:cs="Times New Roman"/>
        </w:rPr>
        <w:t xml:space="preserve"> és a gyógypedagógiai munkacsoport </w:t>
      </w:r>
      <w:r w:rsidRPr="00174822">
        <w:rPr>
          <w:rFonts w:ascii="Times New Roman" w:hAnsi="Times New Roman" w:cs="Times New Roman"/>
        </w:rPr>
        <w:t>végzi, az iskolai védőnővel, aki folyamatosan kapcsolatot tart a Családsegítő és Gyermekjóléti</w:t>
      </w:r>
      <w:r w:rsidR="00B8679F" w:rsidRPr="00174822">
        <w:rPr>
          <w:rFonts w:ascii="Times New Roman" w:hAnsi="Times New Roman" w:cs="Times New Roman"/>
        </w:rPr>
        <w:t xml:space="preserve"> </w:t>
      </w:r>
      <w:r w:rsidRPr="00174822">
        <w:rPr>
          <w:rFonts w:ascii="Times New Roman" w:hAnsi="Times New Roman" w:cs="Times New Roman"/>
        </w:rPr>
        <w:t>Szolgálat szakembereivel, illetve a gyermekvédelmi rendszerhez kapcsolódó feladatokat ellátó</w:t>
      </w:r>
      <w:r w:rsidR="00B8679F" w:rsidRPr="00174822">
        <w:rPr>
          <w:rFonts w:ascii="Times New Roman" w:hAnsi="Times New Roman" w:cs="Times New Roman"/>
        </w:rPr>
        <w:t xml:space="preserve"> </w:t>
      </w:r>
      <w:r w:rsidRPr="00174822">
        <w:rPr>
          <w:rFonts w:ascii="Times New Roman" w:hAnsi="Times New Roman" w:cs="Times New Roman"/>
        </w:rPr>
        <w:t>más személyekkel, intézményekkel és hatóságokkal.</w:t>
      </w:r>
    </w:p>
    <w:p w14:paraId="33E20C8F" w14:textId="77777777" w:rsidR="003569C6" w:rsidRPr="00174822" w:rsidRDefault="003569C6">
      <w:pPr>
        <w:spacing w:after="160" w:line="259" w:lineRule="auto"/>
        <w:ind w:left="0" w:firstLine="0"/>
        <w:jc w:val="left"/>
        <w:rPr>
          <w:rFonts w:ascii="Times New Roman" w:hAnsi="Times New Roman" w:cs="Times New Roman"/>
        </w:rPr>
      </w:pPr>
      <w:r w:rsidRPr="00174822">
        <w:rPr>
          <w:rFonts w:ascii="Times New Roman" w:hAnsi="Times New Roman" w:cs="Times New Roman"/>
        </w:rPr>
        <w:br w:type="page"/>
      </w:r>
    </w:p>
    <w:p w14:paraId="020897E1" w14:textId="77777777" w:rsidR="00937D44" w:rsidRPr="00174822" w:rsidRDefault="00937D44" w:rsidP="00BB725F">
      <w:pPr>
        <w:pStyle w:val="Cmsor1"/>
        <w:rPr>
          <w:rFonts w:ascii="Times New Roman" w:hAnsi="Times New Roman" w:cs="Times New Roman"/>
        </w:rPr>
      </w:pPr>
      <w:bookmarkStart w:id="98" w:name="_Toc345000461"/>
      <w:bookmarkStart w:id="99" w:name="_Toc22923705"/>
      <w:r w:rsidRPr="00174822">
        <w:rPr>
          <w:rFonts w:ascii="Times New Roman" w:hAnsi="Times New Roman" w:cs="Times New Roman"/>
        </w:rPr>
        <w:lastRenderedPageBreak/>
        <w:t>2.9 Az iskolai beszámoltatás, az ismeretek számonkérésének követelményei és formái</w:t>
      </w:r>
      <w:bookmarkEnd w:id="98"/>
      <w:bookmarkEnd w:id="99"/>
    </w:p>
    <w:p w14:paraId="1EB7429F" w14:textId="77777777" w:rsidR="007024D2" w:rsidRPr="00174822" w:rsidRDefault="007024D2" w:rsidP="007024D2">
      <w:pPr>
        <w:pStyle w:val="Cmsor2"/>
        <w:rPr>
          <w:rFonts w:ascii="Times New Roman" w:hAnsi="Times New Roman" w:cs="Times New Roman"/>
        </w:rPr>
      </w:pPr>
      <w:bookmarkStart w:id="100" w:name="_Toc22923706"/>
      <w:r w:rsidRPr="00174822">
        <w:rPr>
          <w:rFonts w:ascii="Times New Roman" w:hAnsi="Times New Roman" w:cs="Times New Roman"/>
        </w:rPr>
        <w:t xml:space="preserve">2.9.1 </w:t>
      </w:r>
      <w:r w:rsidR="002732E7" w:rsidRPr="00174822">
        <w:rPr>
          <w:rFonts w:ascii="Times New Roman" w:hAnsi="Times New Roman" w:cs="Times New Roman"/>
        </w:rPr>
        <w:t>Az iskola értékelési rendszerének elvei</w:t>
      </w:r>
      <w:bookmarkEnd w:id="100"/>
    </w:p>
    <w:p w14:paraId="778383DC" w14:textId="77777777" w:rsidR="007024D2" w:rsidRPr="00174822" w:rsidRDefault="007024D2" w:rsidP="007024D2">
      <w:pPr>
        <w:spacing w:after="201"/>
        <w:ind w:left="-5"/>
        <w:rPr>
          <w:rFonts w:ascii="Times New Roman" w:hAnsi="Times New Roman" w:cs="Times New Roman"/>
        </w:rPr>
      </w:pPr>
      <w:r w:rsidRPr="00174822">
        <w:rPr>
          <w:rFonts w:ascii="Times New Roman" w:hAnsi="Times New Roman" w:cs="Times New Roman"/>
        </w:rPr>
        <w:t xml:space="preserve">Az iskola autonóm szervezet, ez nem jelenti, és nem jelentheti azt, hogy „környezetétől” függetlenül végezze tevékenységét. Minősége nemcsak a belső rendjétől függ, hanem függ az egész oktatási rendszerben elfoglalt helyétől, a rendszer egyéb elemeitől. Éppen ezért ellenőrzési, értékelési, mérési rendszerünk meghatározásakor szem előtt tartottuk a „külső” (országos, fenntartói) elvárásokat. </w:t>
      </w:r>
    </w:p>
    <w:p w14:paraId="0B668550" w14:textId="77777777" w:rsidR="007024D2" w:rsidRPr="00174822" w:rsidRDefault="007024D2" w:rsidP="002732E7">
      <w:pPr>
        <w:spacing w:after="200"/>
        <w:ind w:left="-5"/>
        <w:rPr>
          <w:rFonts w:ascii="Times New Roman" w:hAnsi="Times New Roman" w:cs="Times New Roman"/>
        </w:rPr>
      </w:pPr>
      <w:r w:rsidRPr="00174822">
        <w:rPr>
          <w:rFonts w:ascii="Times New Roman" w:hAnsi="Times New Roman" w:cs="Times New Roman"/>
        </w:rPr>
        <w:t xml:space="preserve">A </w:t>
      </w:r>
      <w:r w:rsidR="002732E7" w:rsidRPr="00174822">
        <w:rPr>
          <w:rFonts w:ascii="Times New Roman" w:hAnsi="Times New Roman" w:cs="Times New Roman"/>
        </w:rPr>
        <w:t xml:space="preserve">2008-ban megírt Iskolai </w:t>
      </w:r>
      <w:r w:rsidRPr="00174822">
        <w:rPr>
          <w:rFonts w:ascii="Times New Roman" w:hAnsi="Times New Roman" w:cs="Times New Roman"/>
        </w:rPr>
        <w:t xml:space="preserve">Minőségirányítási Programban megfogalmaztuk a „hogyan tovább minőségügyben” kérdésre adható válaszainkat. </w:t>
      </w:r>
      <w:r w:rsidR="002732E7" w:rsidRPr="00174822">
        <w:rPr>
          <w:rFonts w:ascii="Times New Roman" w:hAnsi="Times New Roman" w:cs="Times New Roman"/>
        </w:rPr>
        <w:t xml:space="preserve">A program általános elvei mai napig érvényesek, ha a programot már nem is működtetjük. </w:t>
      </w:r>
      <w:r w:rsidRPr="00174822">
        <w:rPr>
          <w:rFonts w:ascii="Times New Roman" w:hAnsi="Times New Roman" w:cs="Times New Roman"/>
        </w:rPr>
        <w:t xml:space="preserve">Fontosnak tartjuk, hogy közösen megfogalmazott céljaink és az ezek megvalósítását szolgáló tevékenységünk egymással koherenciát alkossanak. A megfogalmazott célok akkor valósulnak, meg, ha iskolánk valamennyi közössége sajátjának érzi, fontosnak tartja az ellenőrzés, értékelés, mérés során feltárt hiányosságok folyamatos javítását.  </w:t>
      </w:r>
    </w:p>
    <w:p w14:paraId="7715013C" w14:textId="77777777" w:rsidR="007024D2" w:rsidRPr="00174822" w:rsidRDefault="002732E7" w:rsidP="002732E7">
      <w:pPr>
        <w:pStyle w:val="Cmsor2"/>
        <w:rPr>
          <w:rFonts w:ascii="Times New Roman" w:hAnsi="Times New Roman" w:cs="Times New Roman"/>
        </w:rPr>
      </w:pPr>
      <w:bookmarkStart w:id="101" w:name="_Toc22923707"/>
      <w:r w:rsidRPr="00174822">
        <w:rPr>
          <w:rFonts w:ascii="Times New Roman" w:hAnsi="Times New Roman" w:cs="Times New Roman"/>
        </w:rPr>
        <w:t xml:space="preserve">2.9.2 </w:t>
      </w:r>
      <w:r w:rsidR="007024D2" w:rsidRPr="00174822">
        <w:rPr>
          <w:rFonts w:ascii="Times New Roman" w:hAnsi="Times New Roman" w:cs="Times New Roman"/>
        </w:rPr>
        <w:t>Ellenőrzési, értékelési, mérési rendszerünk</w:t>
      </w:r>
      <w:bookmarkEnd w:id="101"/>
      <w:r w:rsidR="007024D2" w:rsidRPr="00174822">
        <w:rPr>
          <w:rFonts w:ascii="Times New Roman" w:hAnsi="Times New Roman" w:cs="Times New Roman"/>
        </w:rPr>
        <w:t xml:space="preserve"> </w:t>
      </w:r>
    </w:p>
    <w:p w14:paraId="7BDD5D52" w14:textId="77777777" w:rsidR="007024D2" w:rsidRPr="00174822" w:rsidRDefault="007024D2" w:rsidP="007024D2">
      <w:pPr>
        <w:spacing w:after="205"/>
        <w:ind w:left="-5"/>
        <w:rPr>
          <w:rFonts w:ascii="Times New Roman" w:hAnsi="Times New Roman" w:cs="Times New Roman"/>
        </w:rPr>
      </w:pPr>
      <w:r w:rsidRPr="00174822">
        <w:rPr>
          <w:rFonts w:ascii="Times New Roman" w:hAnsi="Times New Roman" w:cs="Times New Roman"/>
        </w:rPr>
        <w:t xml:space="preserve">Ellenőrzés, értékelés nélkül semmilyen rendszer nem képes eredményesen működni Az ellenőrzés, értékelés során a célokat és azok megvalósulását vetjük össze.   </w:t>
      </w:r>
    </w:p>
    <w:p w14:paraId="7651FCCF" w14:textId="77777777" w:rsidR="007024D2" w:rsidRPr="00174822" w:rsidRDefault="007024D2" w:rsidP="007024D2">
      <w:pPr>
        <w:spacing w:after="204"/>
        <w:ind w:left="-5"/>
        <w:rPr>
          <w:rFonts w:ascii="Times New Roman" w:hAnsi="Times New Roman" w:cs="Times New Roman"/>
        </w:rPr>
      </w:pPr>
      <w:r w:rsidRPr="00174822">
        <w:rPr>
          <w:rFonts w:ascii="Times New Roman" w:hAnsi="Times New Roman" w:cs="Times New Roman"/>
        </w:rPr>
        <w:t xml:space="preserve">Iskolánk belső ellenőrzési, értékelési rendszerének részei: </w:t>
      </w:r>
    </w:p>
    <w:p w14:paraId="425C924D" w14:textId="77777777" w:rsidR="007024D2" w:rsidRPr="00174822" w:rsidRDefault="007024D2" w:rsidP="00501399">
      <w:pPr>
        <w:numPr>
          <w:ilvl w:val="0"/>
          <w:numId w:val="121"/>
        </w:numPr>
        <w:ind w:hanging="396"/>
        <w:rPr>
          <w:rFonts w:ascii="Times New Roman" w:hAnsi="Times New Roman" w:cs="Times New Roman"/>
        </w:rPr>
      </w:pPr>
      <w:r w:rsidRPr="00174822">
        <w:rPr>
          <w:rFonts w:ascii="Times New Roman" w:hAnsi="Times New Roman" w:cs="Times New Roman"/>
        </w:rPr>
        <w:t xml:space="preserve">A tanulók munkájának ellenőrzése, értékelése (egyben az intézményértékelés része) </w:t>
      </w:r>
    </w:p>
    <w:p w14:paraId="74656C9C" w14:textId="77777777" w:rsidR="007024D2" w:rsidRPr="00174822" w:rsidRDefault="007024D2" w:rsidP="00501399">
      <w:pPr>
        <w:numPr>
          <w:ilvl w:val="0"/>
          <w:numId w:val="121"/>
        </w:numPr>
        <w:ind w:hanging="396"/>
        <w:rPr>
          <w:rFonts w:ascii="Times New Roman" w:hAnsi="Times New Roman" w:cs="Times New Roman"/>
        </w:rPr>
      </w:pPr>
      <w:r w:rsidRPr="00174822">
        <w:rPr>
          <w:rFonts w:ascii="Times New Roman" w:hAnsi="Times New Roman" w:cs="Times New Roman"/>
        </w:rPr>
        <w:t xml:space="preserve">Programértékelés, ellenőrzés </w:t>
      </w:r>
    </w:p>
    <w:p w14:paraId="7204984D" w14:textId="77777777" w:rsidR="007024D2" w:rsidRPr="00174822" w:rsidRDefault="007024D2" w:rsidP="00501399">
      <w:pPr>
        <w:numPr>
          <w:ilvl w:val="0"/>
          <w:numId w:val="121"/>
        </w:numPr>
        <w:ind w:hanging="396"/>
        <w:rPr>
          <w:rFonts w:ascii="Times New Roman" w:hAnsi="Times New Roman" w:cs="Times New Roman"/>
        </w:rPr>
      </w:pPr>
      <w:r w:rsidRPr="00174822">
        <w:rPr>
          <w:rFonts w:ascii="Times New Roman" w:hAnsi="Times New Roman" w:cs="Times New Roman"/>
        </w:rPr>
        <w:t xml:space="preserve">Intézményértékelés  </w:t>
      </w:r>
    </w:p>
    <w:p w14:paraId="3553B716" w14:textId="77777777" w:rsidR="002732E7" w:rsidRPr="00174822" w:rsidRDefault="002732E7" w:rsidP="007024D2">
      <w:pPr>
        <w:spacing w:after="201"/>
        <w:ind w:left="-5"/>
        <w:rPr>
          <w:rFonts w:ascii="Times New Roman" w:hAnsi="Times New Roman" w:cs="Times New Roman"/>
        </w:rPr>
      </w:pPr>
    </w:p>
    <w:p w14:paraId="67A39D3C" w14:textId="77777777" w:rsidR="007024D2" w:rsidRPr="00174822" w:rsidRDefault="002732E7" w:rsidP="002732E7">
      <w:pPr>
        <w:pStyle w:val="Cmsor2"/>
        <w:rPr>
          <w:rFonts w:ascii="Times New Roman" w:hAnsi="Times New Roman" w:cs="Times New Roman"/>
        </w:rPr>
      </w:pPr>
      <w:bookmarkStart w:id="102" w:name="_Toc22923708"/>
      <w:r w:rsidRPr="00174822">
        <w:rPr>
          <w:rFonts w:ascii="Times New Roman" w:hAnsi="Times New Roman" w:cs="Times New Roman"/>
        </w:rPr>
        <w:t xml:space="preserve">2.9.2.1 </w:t>
      </w:r>
      <w:r w:rsidR="007024D2" w:rsidRPr="00174822">
        <w:rPr>
          <w:rFonts w:ascii="Times New Roman" w:hAnsi="Times New Roman" w:cs="Times New Roman"/>
        </w:rPr>
        <w:t>A tanulók munkájának ellenőrzése, értékelése, mérése</w:t>
      </w:r>
      <w:bookmarkEnd w:id="102"/>
      <w:r w:rsidR="007024D2" w:rsidRPr="00174822">
        <w:rPr>
          <w:rFonts w:ascii="Times New Roman" w:hAnsi="Times New Roman" w:cs="Times New Roman"/>
        </w:rPr>
        <w:t xml:space="preserve"> </w:t>
      </w:r>
    </w:p>
    <w:p w14:paraId="0AD3E343" w14:textId="77777777" w:rsidR="007024D2" w:rsidRPr="00174822" w:rsidRDefault="007024D2" w:rsidP="007024D2">
      <w:pPr>
        <w:spacing w:after="201"/>
        <w:ind w:left="-5"/>
        <w:rPr>
          <w:rFonts w:ascii="Times New Roman" w:hAnsi="Times New Roman" w:cs="Times New Roman"/>
        </w:rPr>
      </w:pPr>
      <w:r w:rsidRPr="00174822">
        <w:rPr>
          <w:rFonts w:ascii="Times New Roman" w:hAnsi="Times New Roman" w:cs="Times New Roman"/>
        </w:rPr>
        <w:t xml:space="preserve">Az ellenőrzés, értékelés legyen objektív, megbízható, folyamatos. Valamennyi ellenőrzést, tanulói megnyilvánulást kövesse értékelés. Mindenkor igazodni kell a tanulók életkori sajátosságaihoz, a tantárgy jellegéhez. Az ellenőrzés, értékelés során célszerű változatos formákat alkalmazni. Fontos a szóbeli és írásbeli ellenőrzés, értékelés helyes arányának a kialakítása. Az ellenőrzés, értékelés során meg kell jelenni a Scriven szerinti hármas funkciónak: </w:t>
      </w:r>
    </w:p>
    <w:p w14:paraId="7DC23A5B" w14:textId="77777777" w:rsidR="002732E7" w:rsidRPr="00174822" w:rsidRDefault="007024D2" w:rsidP="00501399">
      <w:pPr>
        <w:numPr>
          <w:ilvl w:val="0"/>
          <w:numId w:val="122"/>
        </w:numPr>
        <w:rPr>
          <w:rFonts w:ascii="Times New Roman" w:hAnsi="Times New Roman" w:cs="Times New Roman"/>
        </w:rPr>
      </w:pPr>
      <w:r w:rsidRPr="00174822">
        <w:rPr>
          <w:rFonts w:ascii="Times New Roman" w:hAnsi="Times New Roman" w:cs="Times New Roman"/>
        </w:rPr>
        <w:t xml:space="preserve">a helyzetfeltáró, vagy diagnosztikus értékelés, melynek célja az előzetes tudás feltárása, </w:t>
      </w:r>
    </w:p>
    <w:p w14:paraId="1F45BE08" w14:textId="77777777" w:rsidR="007024D2" w:rsidRPr="00174822" w:rsidRDefault="007024D2" w:rsidP="00501399">
      <w:pPr>
        <w:numPr>
          <w:ilvl w:val="0"/>
          <w:numId w:val="122"/>
        </w:numPr>
        <w:rPr>
          <w:rFonts w:ascii="Times New Roman" w:hAnsi="Times New Roman" w:cs="Times New Roman"/>
        </w:rPr>
      </w:pPr>
      <w:r w:rsidRPr="00174822">
        <w:rPr>
          <w:rFonts w:ascii="Times New Roman" w:hAnsi="Times New Roman" w:cs="Times New Roman"/>
        </w:rPr>
        <w:t xml:space="preserve">a formatív értékelés, mely a tanítási-tanulási folyamat állandó kísérője, és célja az eredményes tanulás elősegítése, a hibák javítása, </w:t>
      </w:r>
    </w:p>
    <w:p w14:paraId="5197EDE1" w14:textId="77777777" w:rsidR="007024D2" w:rsidRPr="00174822" w:rsidRDefault="007024D2" w:rsidP="00501399">
      <w:pPr>
        <w:numPr>
          <w:ilvl w:val="0"/>
          <w:numId w:val="122"/>
        </w:numPr>
        <w:rPr>
          <w:rFonts w:ascii="Times New Roman" w:hAnsi="Times New Roman" w:cs="Times New Roman"/>
        </w:rPr>
      </w:pPr>
      <w:r w:rsidRPr="00174822">
        <w:rPr>
          <w:rFonts w:ascii="Times New Roman" w:hAnsi="Times New Roman" w:cs="Times New Roman"/>
        </w:rPr>
        <w:t xml:space="preserve">lezáró-minősítő, vagy szummatív értékelés, mely a tanítási témák, szemeszterek végén a tananyag elsajátításának a mértékét hivatott vizsgálni. </w:t>
      </w:r>
    </w:p>
    <w:p w14:paraId="4C8DBAB0" w14:textId="77777777" w:rsidR="007024D2" w:rsidRPr="00174822" w:rsidRDefault="007024D2" w:rsidP="007024D2">
      <w:pPr>
        <w:spacing w:after="18" w:line="259" w:lineRule="auto"/>
        <w:ind w:left="0" w:firstLine="0"/>
        <w:jc w:val="left"/>
        <w:rPr>
          <w:rFonts w:ascii="Times New Roman" w:hAnsi="Times New Roman" w:cs="Times New Roman"/>
        </w:rPr>
      </w:pPr>
      <w:r w:rsidRPr="00174822">
        <w:rPr>
          <w:rFonts w:ascii="Times New Roman" w:hAnsi="Times New Roman" w:cs="Times New Roman"/>
        </w:rPr>
        <w:t xml:space="preserve"> </w:t>
      </w:r>
    </w:p>
    <w:p w14:paraId="743FC5A1" w14:textId="77777777" w:rsidR="002732E7" w:rsidRPr="00174822" w:rsidRDefault="007024D2" w:rsidP="002732E7">
      <w:pPr>
        <w:ind w:left="-5"/>
        <w:rPr>
          <w:rFonts w:ascii="Times New Roman" w:hAnsi="Times New Roman" w:cs="Times New Roman"/>
        </w:rPr>
      </w:pPr>
      <w:r w:rsidRPr="00174822">
        <w:rPr>
          <w:rFonts w:ascii="Times New Roman" w:hAnsi="Times New Roman" w:cs="Times New Roman"/>
        </w:rPr>
        <w:t xml:space="preserve">Mindezen funkciók a tanulók számára is világosak kell, hogy legyenek. A tanuló legyen tisztában a különböző funkciók alkalmazási céljával. A pedagógus a tanuló teljesítményét, előmenetelét tanítási év közben rendszeresen érdemjeggyel értékeli, félévkor és a tanítási év végén osztályzattal minősíti. Az iskolánkban tanított valamennyi tantárgy értékelése félévkor és év végén történik osztályzattal, vagy szöveges értékeléssel. </w:t>
      </w:r>
      <w:r w:rsidR="002732E7" w:rsidRPr="00174822">
        <w:rPr>
          <w:rFonts w:ascii="Times New Roman" w:hAnsi="Times New Roman" w:cs="Times New Roman"/>
        </w:rPr>
        <w:t xml:space="preserve">Az ellenőrzés, értékelés csak akkor lehet eredményes, ha megtanítjuk diákjainkat a hatékony tanulásra. Ehhez szükség van a tanulók eddigi tanulási szokásainak feltérképezésére, hibáik, hiányosságaik feltárására.  </w:t>
      </w:r>
    </w:p>
    <w:p w14:paraId="4D8DAD92" w14:textId="77777777" w:rsidR="007024D2" w:rsidRPr="00174822" w:rsidRDefault="007024D2" w:rsidP="002732E7">
      <w:pPr>
        <w:rPr>
          <w:rFonts w:ascii="Times New Roman" w:hAnsi="Times New Roman" w:cs="Times New Roman"/>
          <w:b/>
        </w:rPr>
      </w:pPr>
      <w:r w:rsidRPr="00174822">
        <w:rPr>
          <w:rFonts w:ascii="Times New Roman" w:hAnsi="Times New Roman" w:cs="Times New Roman"/>
          <w:b/>
        </w:rPr>
        <w:t>A</w:t>
      </w:r>
      <w:r w:rsidR="002732E7" w:rsidRPr="00174822">
        <w:rPr>
          <w:rFonts w:ascii="Times New Roman" w:hAnsi="Times New Roman" w:cs="Times New Roman"/>
          <w:b/>
        </w:rPr>
        <w:t xml:space="preserve"> tanulói</w:t>
      </w:r>
      <w:r w:rsidRPr="00174822">
        <w:rPr>
          <w:rFonts w:ascii="Times New Roman" w:hAnsi="Times New Roman" w:cs="Times New Roman"/>
          <w:b/>
        </w:rPr>
        <w:t xml:space="preserve"> ellenőrzés, értékelés célja </w:t>
      </w:r>
    </w:p>
    <w:p w14:paraId="4F488C16" w14:textId="77777777" w:rsidR="0012530C" w:rsidRPr="00174822" w:rsidRDefault="007024D2" w:rsidP="0012530C">
      <w:pPr>
        <w:spacing w:after="200"/>
        <w:ind w:left="-5"/>
        <w:rPr>
          <w:rFonts w:ascii="Times New Roman" w:hAnsi="Times New Roman" w:cs="Times New Roman"/>
        </w:rPr>
      </w:pPr>
      <w:r w:rsidRPr="00174822">
        <w:rPr>
          <w:rFonts w:ascii="Times New Roman" w:hAnsi="Times New Roman" w:cs="Times New Roman"/>
        </w:rPr>
        <w:lastRenderedPageBreak/>
        <w:t xml:space="preserve">Az iskola nevelési-oktatási céljai "szakmaspecifikus" értékeket is hordoznak. Az ellenőrzésnek, értékelésnek elő kell segítenie valamennyi cél megvalósulását, és ki kell terjednie a személyiségfejlődés teljes folyamatára, az iskoláztatás teljes időtartamára. Segítségével el kell érnünk az iskolához, a szakmához, egymáshoz való pozitív attitűdök kialakulását is. Fontos cél az önértékelés képességének kifejlesztése, mely hozzásegíti a tanulót az önálló tanulási képesség kialakításához. </w:t>
      </w:r>
      <w:r w:rsidR="0012530C" w:rsidRPr="00174822">
        <w:rPr>
          <w:rFonts w:ascii="Times New Roman" w:hAnsi="Times New Roman" w:cs="Times New Roman"/>
        </w:rPr>
        <w:t xml:space="preserve">Tilos a szaktárgyakban érvényesített – esetleg magatartási okokból eredő – megtorló jellegű értékelés. </w:t>
      </w:r>
    </w:p>
    <w:p w14:paraId="2D32FDDD" w14:textId="77777777" w:rsidR="007024D2" w:rsidRPr="00174822" w:rsidRDefault="007024D2" w:rsidP="0012530C">
      <w:pPr>
        <w:spacing w:after="200"/>
        <w:ind w:left="-5"/>
        <w:rPr>
          <w:rFonts w:ascii="Times New Roman" w:hAnsi="Times New Roman" w:cs="Times New Roman"/>
          <w:b/>
        </w:rPr>
      </w:pPr>
      <w:r w:rsidRPr="00174822">
        <w:rPr>
          <w:rFonts w:ascii="Times New Roman" w:hAnsi="Times New Roman" w:cs="Times New Roman"/>
          <w:b/>
        </w:rPr>
        <w:t xml:space="preserve">Az ellenőrzés területei </w:t>
      </w:r>
    </w:p>
    <w:p w14:paraId="1841C0E8" w14:textId="77777777" w:rsidR="007024D2" w:rsidRPr="00174822" w:rsidRDefault="007024D2" w:rsidP="007024D2">
      <w:pPr>
        <w:spacing w:after="203"/>
        <w:ind w:left="-5"/>
        <w:rPr>
          <w:rFonts w:ascii="Times New Roman" w:hAnsi="Times New Roman" w:cs="Times New Roman"/>
          <w:u w:val="single"/>
        </w:rPr>
      </w:pPr>
      <w:r w:rsidRPr="00174822">
        <w:rPr>
          <w:rFonts w:ascii="Times New Roman" w:hAnsi="Times New Roman" w:cs="Times New Roman"/>
          <w:u w:val="single"/>
        </w:rPr>
        <w:t xml:space="preserve">A tantárgyi teljesítmények ellenőrzése </w:t>
      </w:r>
    </w:p>
    <w:p w14:paraId="2D9251E9" w14:textId="77777777" w:rsidR="007024D2" w:rsidRPr="00174822" w:rsidRDefault="007024D2" w:rsidP="002732E7">
      <w:pPr>
        <w:spacing w:after="202"/>
        <w:ind w:left="-5"/>
        <w:rPr>
          <w:rFonts w:ascii="Times New Roman" w:hAnsi="Times New Roman" w:cs="Times New Roman"/>
        </w:rPr>
      </w:pPr>
      <w:r w:rsidRPr="00174822">
        <w:rPr>
          <w:rFonts w:ascii="Times New Roman" w:hAnsi="Times New Roman" w:cs="Times New Roman"/>
        </w:rPr>
        <w:t xml:space="preserve">A tantárgyi teljesítmények ellenőrzését jelentős mértékben befolyásolja maga a tantárgy, annak jellege, éppen ezért itt csak az an jellemző területek leírására vállalkozunk. Az ezektől való eltérést a tantárgyi tantervek tartalmazzák. </w:t>
      </w:r>
    </w:p>
    <w:p w14:paraId="615D1203" w14:textId="77777777" w:rsidR="007024D2" w:rsidRPr="00174822" w:rsidRDefault="007024D2" w:rsidP="007024D2">
      <w:pPr>
        <w:spacing w:after="206"/>
        <w:ind w:left="-5"/>
        <w:rPr>
          <w:rFonts w:ascii="Times New Roman" w:hAnsi="Times New Roman" w:cs="Times New Roman"/>
        </w:rPr>
      </w:pPr>
      <w:r w:rsidRPr="00174822">
        <w:rPr>
          <w:rFonts w:ascii="Times New Roman" w:hAnsi="Times New Roman" w:cs="Times New Roman"/>
        </w:rPr>
        <w:t xml:space="preserve">A tantárgyi ellenőrzési területek: </w:t>
      </w:r>
    </w:p>
    <w:p w14:paraId="4A88EA09" w14:textId="77777777" w:rsidR="007024D2" w:rsidRPr="00174822" w:rsidRDefault="007024D2" w:rsidP="00501399">
      <w:pPr>
        <w:numPr>
          <w:ilvl w:val="0"/>
          <w:numId w:val="123"/>
        </w:numPr>
        <w:ind w:hanging="824"/>
        <w:rPr>
          <w:rFonts w:ascii="Times New Roman" w:hAnsi="Times New Roman" w:cs="Times New Roman"/>
        </w:rPr>
      </w:pPr>
      <w:r w:rsidRPr="00174822">
        <w:rPr>
          <w:rFonts w:ascii="Times New Roman" w:hAnsi="Times New Roman" w:cs="Times New Roman"/>
        </w:rPr>
        <w:t xml:space="preserve">ismeretek mennyisége, minősége </w:t>
      </w:r>
    </w:p>
    <w:p w14:paraId="01873929" w14:textId="77777777" w:rsidR="007024D2" w:rsidRPr="00174822" w:rsidRDefault="007024D2" w:rsidP="00501399">
      <w:pPr>
        <w:numPr>
          <w:ilvl w:val="0"/>
          <w:numId w:val="123"/>
        </w:numPr>
        <w:ind w:hanging="824"/>
        <w:rPr>
          <w:rFonts w:ascii="Times New Roman" w:hAnsi="Times New Roman" w:cs="Times New Roman"/>
        </w:rPr>
      </w:pPr>
      <w:r w:rsidRPr="00174822">
        <w:rPr>
          <w:rFonts w:ascii="Times New Roman" w:hAnsi="Times New Roman" w:cs="Times New Roman"/>
        </w:rPr>
        <w:t xml:space="preserve">ismeretek alkalmazási szintje </w:t>
      </w:r>
    </w:p>
    <w:p w14:paraId="3BA87DDC" w14:textId="77777777" w:rsidR="007024D2" w:rsidRPr="00174822" w:rsidRDefault="007024D2" w:rsidP="00501399">
      <w:pPr>
        <w:numPr>
          <w:ilvl w:val="0"/>
          <w:numId w:val="123"/>
        </w:numPr>
        <w:ind w:hanging="824"/>
        <w:rPr>
          <w:rFonts w:ascii="Times New Roman" w:hAnsi="Times New Roman" w:cs="Times New Roman"/>
        </w:rPr>
      </w:pPr>
      <w:r w:rsidRPr="00174822">
        <w:rPr>
          <w:rFonts w:ascii="Times New Roman" w:hAnsi="Times New Roman" w:cs="Times New Roman"/>
        </w:rPr>
        <w:t xml:space="preserve">házi feladat </w:t>
      </w:r>
    </w:p>
    <w:p w14:paraId="49F141F4" w14:textId="77777777" w:rsidR="007024D2" w:rsidRPr="00174822" w:rsidRDefault="007024D2" w:rsidP="00501399">
      <w:pPr>
        <w:numPr>
          <w:ilvl w:val="0"/>
          <w:numId w:val="123"/>
        </w:numPr>
        <w:ind w:hanging="824"/>
        <w:rPr>
          <w:rFonts w:ascii="Times New Roman" w:hAnsi="Times New Roman" w:cs="Times New Roman"/>
        </w:rPr>
      </w:pPr>
      <w:r w:rsidRPr="00174822">
        <w:rPr>
          <w:rFonts w:ascii="Times New Roman" w:hAnsi="Times New Roman" w:cs="Times New Roman"/>
        </w:rPr>
        <w:t xml:space="preserve">taneszközök </w:t>
      </w:r>
    </w:p>
    <w:p w14:paraId="477C1B8F" w14:textId="77777777" w:rsidR="002732E7" w:rsidRPr="00174822" w:rsidRDefault="007024D2" w:rsidP="00501399">
      <w:pPr>
        <w:numPr>
          <w:ilvl w:val="0"/>
          <w:numId w:val="123"/>
        </w:numPr>
        <w:spacing w:after="206"/>
        <w:ind w:hanging="824"/>
        <w:rPr>
          <w:rFonts w:ascii="Times New Roman" w:hAnsi="Times New Roman" w:cs="Times New Roman"/>
        </w:rPr>
      </w:pPr>
      <w:r w:rsidRPr="00174822">
        <w:rPr>
          <w:rFonts w:ascii="Times New Roman" w:hAnsi="Times New Roman" w:cs="Times New Roman"/>
        </w:rPr>
        <w:t xml:space="preserve">füzetek vezetésének ellenőrzése </w:t>
      </w:r>
    </w:p>
    <w:p w14:paraId="7F3A28B1" w14:textId="77777777" w:rsidR="007024D2" w:rsidRPr="00174822" w:rsidRDefault="007024D2" w:rsidP="002732E7">
      <w:pPr>
        <w:spacing w:after="206"/>
        <w:ind w:left="0" w:firstLine="0"/>
        <w:rPr>
          <w:rFonts w:ascii="Times New Roman" w:hAnsi="Times New Roman" w:cs="Times New Roman"/>
        </w:rPr>
      </w:pPr>
      <w:r w:rsidRPr="00174822">
        <w:rPr>
          <w:rFonts w:ascii="Times New Roman" w:hAnsi="Times New Roman" w:cs="Times New Roman"/>
        </w:rPr>
        <w:t xml:space="preserve">A tantárgyi ellenőrzés módszerei: </w:t>
      </w:r>
    </w:p>
    <w:p w14:paraId="75381625" w14:textId="77777777" w:rsidR="007024D2" w:rsidRPr="00174822" w:rsidRDefault="0004071E" w:rsidP="00501399">
      <w:pPr>
        <w:numPr>
          <w:ilvl w:val="0"/>
          <w:numId w:val="124"/>
        </w:numPr>
        <w:ind w:hanging="824"/>
        <w:rPr>
          <w:rFonts w:ascii="Times New Roman" w:hAnsi="Times New Roman" w:cs="Times New Roman"/>
        </w:rPr>
      </w:pPr>
      <w:r w:rsidRPr="00174822">
        <w:rPr>
          <w:rFonts w:ascii="Times New Roman" w:hAnsi="Times New Roman" w:cs="Times New Roman"/>
        </w:rPr>
        <w:t>szóbeli felelet (</w:t>
      </w:r>
      <w:r w:rsidR="00633B5C" w:rsidRPr="00174822">
        <w:rPr>
          <w:rFonts w:ascii="Times New Roman" w:hAnsi="Times New Roman" w:cs="Times New Roman"/>
        </w:rPr>
        <w:t>támogatjuk a szóbeli számonkérés gyakorlását</w:t>
      </w:r>
      <w:r w:rsidRPr="00174822">
        <w:rPr>
          <w:rFonts w:ascii="Times New Roman" w:hAnsi="Times New Roman" w:cs="Times New Roman"/>
        </w:rPr>
        <w:t>)</w:t>
      </w:r>
    </w:p>
    <w:p w14:paraId="03B66F6C" w14:textId="77777777" w:rsidR="007024D2" w:rsidRPr="00174822" w:rsidRDefault="007024D2" w:rsidP="00501399">
      <w:pPr>
        <w:numPr>
          <w:ilvl w:val="0"/>
          <w:numId w:val="124"/>
        </w:numPr>
        <w:ind w:hanging="824"/>
        <w:rPr>
          <w:rFonts w:ascii="Times New Roman" w:hAnsi="Times New Roman" w:cs="Times New Roman"/>
        </w:rPr>
      </w:pPr>
      <w:r w:rsidRPr="00174822">
        <w:rPr>
          <w:rFonts w:ascii="Times New Roman" w:hAnsi="Times New Roman" w:cs="Times New Roman"/>
        </w:rPr>
        <w:t xml:space="preserve">írásbeli számonkérés (témazáró dolgozat, röpdolgozat, teszt, házi dolgozat) </w:t>
      </w:r>
    </w:p>
    <w:p w14:paraId="08DD3DF5" w14:textId="77777777" w:rsidR="007024D2" w:rsidRPr="00174822" w:rsidRDefault="007024D2" w:rsidP="00501399">
      <w:pPr>
        <w:numPr>
          <w:ilvl w:val="0"/>
          <w:numId w:val="124"/>
        </w:numPr>
        <w:ind w:hanging="824"/>
        <w:rPr>
          <w:rFonts w:ascii="Times New Roman" w:hAnsi="Times New Roman" w:cs="Times New Roman"/>
        </w:rPr>
      </w:pPr>
      <w:r w:rsidRPr="00174822">
        <w:rPr>
          <w:rFonts w:ascii="Times New Roman" w:hAnsi="Times New Roman" w:cs="Times New Roman"/>
        </w:rPr>
        <w:t xml:space="preserve">füzetek beszedése </w:t>
      </w:r>
    </w:p>
    <w:p w14:paraId="2A9E8A91" w14:textId="77777777" w:rsidR="002732E7" w:rsidRPr="00174822" w:rsidRDefault="002732E7" w:rsidP="00501399">
      <w:pPr>
        <w:numPr>
          <w:ilvl w:val="0"/>
          <w:numId w:val="124"/>
        </w:numPr>
        <w:ind w:hanging="824"/>
        <w:rPr>
          <w:rFonts w:ascii="Times New Roman" w:hAnsi="Times New Roman" w:cs="Times New Roman"/>
        </w:rPr>
      </w:pPr>
      <w:r w:rsidRPr="00174822">
        <w:rPr>
          <w:rFonts w:ascii="Times New Roman" w:hAnsi="Times New Roman" w:cs="Times New Roman"/>
        </w:rPr>
        <w:t>projektmunka és elkészítése</w:t>
      </w:r>
    </w:p>
    <w:p w14:paraId="1F3696BF" w14:textId="77777777" w:rsidR="002732E7" w:rsidRPr="00174822" w:rsidRDefault="002732E7" w:rsidP="00501399">
      <w:pPr>
        <w:numPr>
          <w:ilvl w:val="0"/>
          <w:numId w:val="124"/>
        </w:numPr>
        <w:ind w:hanging="824"/>
        <w:rPr>
          <w:rFonts w:ascii="Times New Roman" w:hAnsi="Times New Roman" w:cs="Times New Roman"/>
        </w:rPr>
      </w:pPr>
      <w:r w:rsidRPr="00174822">
        <w:rPr>
          <w:rFonts w:ascii="Times New Roman" w:hAnsi="Times New Roman" w:cs="Times New Roman"/>
        </w:rPr>
        <w:t>gyakorlati tevékenység</w:t>
      </w:r>
    </w:p>
    <w:p w14:paraId="0C41EE76" w14:textId="77777777" w:rsidR="002732E7" w:rsidRPr="00174822" w:rsidRDefault="002732E7" w:rsidP="002732E7">
      <w:pPr>
        <w:ind w:left="824" w:firstLine="0"/>
        <w:rPr>
          <w:rFonts w:ascii="Times New Roman" w:hAnsi="Times New Roman" w:cs="Times New Roman"/>
        </w:rPr>
      </w:pPr>
    </w:p>
    <w:p w14:paraId="5865ECDF" w14:textId="77777777" w:rsidR="007024D2" w:rsidRPr="00174822" w:rsidRDefault="007024D2" w:rsidP="007024D2">
      <w:pPr>
        <w:spacing w:after="203"/>
        <w:ind w:left="-5"/>
        <w:rPr>
          <w:rFonts w:ascii="Times New Roman" w:hAnsi="Times New Roman" w:cs="Times New Roman"/>
          <w:u w:val="single"/>
        </w:rPr>
      </w:pPr>
      <w:r w:rsidRPr="00174822">
        <w:rPr>
          <w:rFonts w:ascii="Times New Roman" w:hAnsi="Times New Roman" w:cs="Times New Roman"/>
          <w:u w:val="single"/>
        </w:rPr>
        <w:t xml:space="preserve">A „Szocializációs” területek ellenőrzése </w:t>
      </w:r>
    </w:p>
    <w:p w14:paraId="593D1634" w14:textId="77777777" w:rsidR="002732E7" w:rsidRPr="00174822" w:rsidRDefault="007024D2" w:rsidP="001F5B23">
      <w:pPr>
        <w:spacing w:after="230"/>
        <w:ind w:left="-5"/>
        <w:rPr>
          <w:rFonts w:ascii="Times New Roman" w:hAnsi="Times New Roman" w:cs="Times New Roman"/>
        </w:rPr>
      </w:pPr>
      <w:r w:rsidRPr="00174822">
        <w:rPr>
          <w:rFonts w:ascii="Times New Roman" w:hAnsi="Times New Roman" w:cs="Times New Roman"/>
        </w:rPr>
        <w:t xml:space="preserve">A tanulók szocializálódásának, személyiségfejlődésük folyamatának ellenőrzése két nagy területen történik. </w:t>
      </w:r>
      <w:r w:rsidR="001F5B23" w:rsidRPr="00174822">
        <w:rPr>
          <w:rFonts w:ascii="Times New Roman" w:hAnsi="Times New Roman" w:cs="Times New Roman"/>
        </w:rPr>
        <w:t xml:space="preserve">Az egyik a </w:t>
      </w:r>
      <w:r w:rsidRPr="00174822">
        <w:rPr>
          <w:rFonts w:ascii="Times New Roman" w:hAnsi="Times New Roman" w:cs="Times New Roman"/>
        </w:rPr>
        <w:t xml:space="preserve">tanórai keretek között, az órát tartó tanár által </w:t>
      </w:r>
      <w:r w:rsidR="001F5B23" w:rsidRPr="00174822">
        <w:rPr>
          <w:rFonts w:ascii="Times New Roman" w:hAnsi="Times New Roman" w:cs="Times New Roman"/>
        </w:rPr>
        <w:t xml:space="preserve">történik, a másik a </w:t>
      </w:r>
      <w:r w:rsidR="002732E7" w:rsidRPr="00174822">
        <w:rPr>
          <w:rFonts w:ascii="Times New Roman" w:hAnsi="Times New Roman" w:cs="Times New Roman"/>
        </w:rPr>
        <w:t xml:space="preserve">tanórán kívüli keretek között (differenciált képességfejlesztő </w:t>
      </w:r>
      <w:r w:rsidRPr="00174822">
        <w:rPr>
          <w:rFonts w:ascii="Times New Roman" w:hAnsi="Times New Roman" w:cs="Times New Roman"/>
        </w:rPr>
        <w:t xml:space="preserve">foglalkozások, kirándulások, kulturális- és sportrendezvények) </w:t>
      </w:r>
      <w:r w:rsidR="001F5B23" w:rsidRPr="00174822">
        <w:rPr>
          <w:rFonts w:ascii="Times New Roman" w:hAnsi="Times New Roman" w:cs="Times New Roman"/>
        </w:rPr>
        <w:t>történhet.</w:t>
      </w:r>
      <w:r w:rsidRPr="00174822">
        <w:rPr>
          <w:rFonts w:ascii="Times New Roman" w:hAnsi="Times New Roman" w:cs="Times New Roman"/>
        </w:rPr>
        <w:t xml:space="preserve"> </w:t>
      </w:r>
    </w:p>
    <w:p w14:paraId="1789B803" w14:textId="77777777" w:rsidR="007024D2" w:rsidRPr="00174822" w:rsidRDefault="007024D2" w:rsidP="002732E7">
      <w:pPr>
        <w:spacing w:after="191" w:line="284" w:lineRule="auto"/>
        <w:ind w:left="0" w:firstLine="0"/>
        <w:jc w:val="left"/>
        <w:rPr>
          <w:rFonts w:ascii="Times New Roman" w:hAnsi="Times New Roman" w:cs="Times New Roman"/>
        </w:rPr>
      </w:pPr>
      <w:r w:rsidRPr="00174822">
        <w:rPr>
          <w:rFonts w:ascii="Times New Roman" w:hAnsi="Times New Roman" w:cs="Times New Roman"/>
        </w:rPr>
        <w:t xml:space="preserve">Az ellenőrzés módszerei: </w:t>
      </w:r>
    </w:p>
    <w:p w14:paraId="19650CE1" w14:textId="77777777" w:rsidR="007024D2" w:rsidRPr="00174822" w:rsidRDefault="007024D2" w:rsidP="00501399">
      <w:pPr>
        <w:numPr>
          <w:ilvl w:val="0"/>
          <w:numId w:val="125"/>
        </w:numPr>
        <w:ind w:hanging="824"/>
        <w:rPr>
          <w:rFonts w:ascii="Times New Roman" w:hAnsi="Times New Roman" w:cs="Times New Roman"/>
        </w:rPr>
      </w:pPr>
      <w:r w:rsidRPr="00174822">
        <w:rPr>
          <w:rFonts w:ascii="Times New Roman" w:hAnsi="Times New Roman" w:cs="Times New Roman"/>
        </w:rPr>
        <w:t xml:space="preserve">megfigyelés </w:t>
      </w:r>
    </w:p>
    <w:p w14:paraId="54ABD9A5" w14:textId="77777777" w:rsidR="007024D2" w:rsidRPr="00174822" w:rsidRDefault="007024D2" w:rsidP="00501399">
      <w:pPr>
        <w:numPr>
          <w:ilvl w:val="0"/>
          <w:numId w:val="125"/>
        </w:numPr>
        <w:ind w:hanging="824"/>
        <w:rPr>
          <w:rFonts w:ascii="Times New Roman" w:hAnsi="Times New Roman" w:cs="Times New Roman"/>
        </w:rPr>
      </w:pPr>
      <w:r w:rsidRPr="00174822">
        <w:rPr>
          <w:rFonts w:ascii="Times New Roman" w:hAnsi="Times New Roman" w:cs="Times New Roman"/>
        </w:rPr>
        <w:t xml:space="preserve">beszélgetés </w:t>
      </w:r>
    </w:p>
    <w:p w14:paraId="5FC97AD6" w14:textId="77777777" w:rsidR="007024D2" w:rsidRPr="00174822" w:rsidRDefault="007024D2" w:rsidP="00501399">
      <w:pPr>
        <w:numPr>
          <w:ilvl w:val="0"/>
          <w:numId w:val="125"/>
        </w:numPr>
        <w:ind w:hanging="824"/>
        <w:rPr>
          <w:rFonts w:ascii="Times New Roman" w:hAnsi="Times New Roman" w:cs="Times New Roman"/>
        </w:rPr>
      </w:pPr>
      <w:r w:rsidRPr="00174822">
        <w:rPr>
          <w:rFonts w:ascii="Times New Roman" w:hAnsi="Times New Roman" w:cs="Times New Roman"/>
        </w:rPr>
        <w:t xml:space="preserve">kérdőív </w:t>
      </w:r>
    </w:p>
    <w:p w14:paraId="4F7A5329" w14:textId="77777777" w:rsidR="007024D2" w:rsidRPr="00174822" w:rsidRDefault="007024D2" w:rsidP="00501399">
      <w:pPr>
        <w:numPr>
          <w:ilvl w:val="0"/>
          <w:numId w:val="125"/>
        </w:numPr>
        <w:spacing w:after="211"/>
        <w:ind w:hanging="824"/>
        <w:rPr>
          <w:rFonts w:ascii="Times New Roman" w:hAnsi="Times New Roman" w:cs="Times New Roman"/>
        </w:rPr>
      </w:pPr>
      <w:r w:rsidRPr="00174822">
        <w:rPr>
          <w:rFonts w:ascii="Times New Roman" w:hAnsi="Times New Roman" w:cs="Times New Roman"/>
        </w:rPr>
        <w:t xml:space="preserve">interjú </w:t>
      </w:r>
    </w:p>
    <w:p w14:paraId="22D5298F" w14:textId="77777777" w:rsidR="00246CC5" w:rsidRDefault="00246CC5">
      <w:pPr>
        <w:spacing w:after="160" w:line="259" w:lineRule="auto"/>
        <w:ind w:left="0" w:firstLine="0"/>
        <w:jc w:val="left"/>
        <w:rPr>
          <w:rFonts w:ascii="Times New Roman" w:hAnsi="Times New Roman" w:cs="Times New Roman"/>
          <w:b/>
        </w:rPr>
      </w:pPr>
      <w:r>
        <w:rPr>
          <w:rFonts w:ascii="Times New Roman" w:hAnsi="Times New Roman" w:cs="Times New Roman"/>
          <w:b/>
        </w:rPr>
        <w:br w:type="page"/>
      </w:r>
    </w:p>
    <w:p w14:paraId="66A8085F" w14:textId="77777777" w:rsidR="007024D2" w:rsidRPr="00174822" w:rsidRDefault="001F5B23" w:rsidP="00F337F9">
      <w:pPr>
        <w:rPr>
          <w:rFonts w:ascii="Times New Roman" w:hAnsi="Times New Roman" w:cs="Times New Roman"/>
          <w:b/>
        </w:rPr>
      </w:pPr>
      <w:r w:rsidRPr="00174822">
        <w:rPr>
          <w:rFonts w:ascii="Times New Roman" w:hAnsi="Times New Roman" w:cs="Times New Roman"/>
          <w:b/>
        </w:rPr>
        <w:lastRenderedPageBreak/>
        <w:t>2.9.2.</w:t>
      </w:r>
      <w:r w:rsidR="00F337F9" w:rsidRPr="00174822">
        <w:rPr>
          <w:rFonts w:ascii="Times New Roman" w:hAnsi="Times New Roman" w:cs="Times New Roman"/>
          <w:b/>
        </w:rPr>
        <w:t xml:space="preserve">1.1 </w:t>
      </w:r>
      <w:r w:rsidRPr="00174822">
        <w:rPr>
          <w:rFonts w:ascii="Times New Roman" w:hAnsi="Times New Roman" w:cs="Times New Roman"/>
          <w:b/>
        </w:rPr>
        <w:t xml:space="preserve"> </w:t>
      </w:r>
      <w:r w:rsidR="007024D2" w:rsidRPr="00174822">
        <w:rPr>
          <w:rFonts w:ascii="Times New Roman" w:hAnsi="Times New Roman" w:cs="Times New Roman"/>
          <w:b/>
        </w:rPr>
        <w:t xml:space="preserve">A tanulói teljesítmények mérése </w:t>
      </w:r>
    </w:p>
    <w:p w14:paraId="575611E8" w14:textId="77777777" w:rsidR="007024D2" w:rsidRPr="00174822" w:rsidRDefault="007024D2" w:rsidP="001F5B23">
      <w:pPr>
        <w:rPr>
          <w:rFonts w:ascii="Times New Roman" w:hAnsi="Times New Roman" w:cs="Times New Roman"/>
          <w:b/>
        </w:rPr>
      </w:pPr>
      <w:r w:rsidRPr="00174822">
        <w:rPr>
          <w:rFonts w:ascii="Times New Roman" w:hAnsi="Times New Roman" w:cs="Times New Roman"/>
          <w:b/>
        </w:rPr>
        <w:t xml:space="preserve">A tantárgyi mérések </w:t>
      </w:r>
    </w:p>
    <w:p w14:paraId="1BF9D29E" w14:textId="77777777" w:rsidR="007024D2" w:rsidRPr="00174822" w:rsidRDefault="007024D2" w:rsidP="007024D2">
      <w:pPr>
        <w:spacing w:after="205"/>
        <w:ind w:left="-5"/>
        <w:rPr>
          <w:rFonts w:ascii="Times New Roman" w:hAnsi="Times New Roman" w:cs="Times New Roman"/>
        </w:rPr>
      </w:pPr>
      <w:r w:rsidRPr="00174822">
        <w:rPr>
          <w:rFonts w:ascii="Times New Roman" w:hAnsi="Times New Roman" w:cs="Times New Roman"/>
        </w:rPr>
        <w:t xml:space="preserve">A mérés célja az elsajátított ismeretek és ezek alkalmazási „minőségének” a megállapítása. </w:t>
      </w:r>
    </w:p>
    <w:p w14:paraId="5A11A900" w14:textId="77777777" w:rsidR="007024D2" w:rsidRPr="00174822" w:rsidRDefault="007024D2" w:rsidP="007024D2">
      <w:pPr>
        <w:spacing w:after="209"/>
        <w:ind w:left="-5"/>
        <w:rPr>
          <w:rFonts w:ascii="Times New Roman" w:hAnsi="Times New Roman" w:cs="Times New Roman"/>
        </w:rPr>
      </w:pPr>
      <w:r w:rsidRPr="00174822">
        <w:rPr>
          <w:rFonts w:ascii="Times New Roman" w:hAnsi="Times New Roman" w:cs="Times New Roman"/>
        </w:rPr>
        <w:t xml:space="preserve">A méréskor tisztázandó kérdések: </w:t>
      </w:r>
    </w:p>
    <w:p w14:paraId="728D4847" w14:textId="77777777" w:rsidR="007024D2" w:rsidRPr="00174822" w:rsidRDefault="007024D2" w:rsidP="00246CC5">
      <w:pPr>
        <w:numPr>
          <w:ilvl w:val="0"/>
          <w:numId w:val="126"/>
        </w:numPr>
        <w:ind w:hanging="189"/>
        <w:rPr>
          <w:rFonts w:ascii="Times New Roman" w:hAnsi="Times New Roman" w:cs="Times New Roman"/>
        </w:rPr>
      </w:pPr>
      <w:r w:rsidRPr="00174822">
        <w:rPr>
          <w:rFonts w:ascii="Times New Roman" w:hAnsi="Times New Roman" w:cs="Times New Roman"/>
        </w:rPr>
        <w:t xml:space="preserve">Mit mérünk? </w:t>
      </w:r>
    </w:p>
    <w:p w14:paraId="311ABF7C" w14:textId="77777777" w:rsidR="007024D2" w:rsidRPr="00174822" w:rsidRDefault="007024D2" w:rsidP="00246CC5">
      <w:pPr>
        <w:numPr>
          <w:ilvl w:val="0"/>
          <w:numId w:val="126"/>
        </w:numPr>
        <w:ind w:hanging="189"/>
        <w:rPr>
          <w:rFonts w:ascii="Times New Roman" w:hAnsi="Times New Roman" w:cs="Times New Roman"/>
        </w:rPr>
      </w:pPr>
      <w:r w:rsidRPr="00174822">
        <w:rPr>
          <w:rFonts w:ascii="Times New Roman" w:hAnsi="Times New Roman" w:cs="Times New Roman"/>
        </w:rPr>
        <w:t xml:space="preserve">Mikor mérünk? </w:t>
      </w:r>
    </w:p>
    <w:p w14:paraId="6A30BCE7" w14:textId="77777777" w:rsidR="007024D2" w:rsidRPr="00174822" w:rsidRDefault="007024D2" w:rsidP="00246CC5">
      <w:pPr>
        <w:numPr>
          <w:ilvl w:val="0"/>
          <w:numId w:val="126"/>
        </w:numPr>
        <w:ind w:hanging="189"/>
        <w:rPr>
          <w:rFonts w:ascii="Times New Roman" w:hAnsi="Times New Roman" w:cs="Times New Roman"/>
        </w:rPr>
      </w:pPr>
      <w:r w:rsidRPr="00174822">
        <w:rPr>
          <w:rFonts w:ascii="Times New Roman" w:hAnsi="Times New Roman" w:cs="Times New Roman"/>
        </w:rPr>
        <w:t xml:space="preserve">Ki mér? </w:t>
      </w:r>
    </w:p>
    <w:p w14:paraId="6ACBE758" w14:textId="77777777" w:rsidR="007024D2" w:rsidRPr="00174822" w:rsidRDefault="007024D2" w:rsidP="00246CC5">
      <w:pPr>
        <w:numPr>
          <w:ilvl w:val="0"/>
          <w:numId w:val="126"/>
        </w:numPr>
        <w:ind w:hanging="189"/>
        <w:rPr>
          <w:rFonts w:ascii="Times New Roman" w:hAnsi="Times New Roman" w:cs="Times New Roman"/>
        </w:rPr>
      </w:pPr>
      <w:r w:rsidRPr="00174822">
        <w:rPr>
          <w:rFonts w:ascii="Times New Roman" w:hAnsi="Times New Roman" w:cs="Times New Roman"/>
        </w:rPr>
        <w:t xml:space="preserve">Hogyan mér? </w:t>
      </w:r>
    </w:p>
    <w:p w14:paraId="2B771DB8" w14:textId="77777777" w:rsidR="007024D2" w:rsidRPr="00174822" w:rsidRDefault="007024D2" w:rsidP="007024D2">
      <w:pPr>
        <w:spacing w:after="198"/>
        <w:ind w:left="-5"/>
        <w:rPr>
          <w:rFonts w:ascii="Times New Roman" w:hAnsi="Times New Roman" w:cs="Times New Roman"/>
        </w:rPr>
      </w:pPr>
      <w:r w:rsidRPr="00174822">
        <w:rPr>
          <w:rFonts w:ascii="Times New Roman" w:hAnsi="Times New Roman" w:cs="Times New Roman"/>
        </w:rPr>
        <w:t>A kilencedik (belépő) évfolyamon valamennyi közismereti tantárgyból</w:t>
      </w:r>
      <w:r w:rsidR="001F5B23" w:rsidRPr="00174822">
        <w:rPr>
          <w:rFonts w:ascii="Times New Roman" w:hAnsi="Times New Roman" w:cs="Times New Roman"/>
        </w:rPr>
        <w:t xml:space="preserve"> és a szükséges kompetenciákból</w:t>
      </w:r>
      <w:r w:rsidRPr="00174822">
        <w:rPr>
          <w:rFonts w:ascii="Times New Roman" w:hAnsi="Times New Roman" w:cs="Times New Roman"/>
        </w:rPr>
        <w:t xml:space="preserve"> évfolyam szintű diagnosztizáló mérést végzünk, a</w:t>
      </w:r>
      <w:r w:rsidR="001F5B23" w:rsidRPr="00174822">
        <w:rPr>
          <w:rFonts w:ascii="Times New Roman" w:hAnsi="Times New Roman" w:cs="Times New Roman"/>
        </w:rPr>
        <w:t xml:space="preserve"> lemorzsolódás korai felmérése és a tanítói munka segítése miatt. M</w:t>
      </w:r>
      <w:r w:rsidRPr="00174822">
        <w:rPr>
          <w:rFonts w:ascii="Times New Roman" w:hAnsi="Times New Roman" w:cs="Times New Roman"/>
        </w:rPr>
        <w:t xml:space="preserve">ajd munkaközösségi értekezleten értékeljük az eredményeket, mintegy meghatározva a továbblépés feladatait. </w:t>
      </w:r>
    </w:p>
    <w:p w14:paraId="13BBF456" w14:textId="77777777" w:rsidR="007024D2" w:rsidRPr="00174822" w:rsidRDefault="007024D2" w:rsidP="007024D2">
      <w:pPr>
        <w:spacing w:after="202"/>
        <w:ind w:left="-5"/>
        <w:rPr>
          <w:rFonts w:ascii="Times New Roman" w:hAnsi="Times New Roman" w:cs="Times New Roman"/>
        </w:rPr>
      </w:pPr>
      <w:r w:rsidRPr="00174822">
        <w:rPr>
          <w:rFonts w:ascii="Times New Roman" w:hAnsi="Times New Roman" w:cs="Times New Roman"/>
        </w:rPr>
        <w:t xml:space="preserve">Az évfolyamszintű tantárgyi mérésekhez tesztet, feladatlapot, dolgozatot a munkaközösségek állítják össze, az összemérhetőség, az azonos követelményszint kritériumainak megfelelve. Az értékelés is azonos alapelvek alapján történik.  </w:t>
      </w:r>
    </w:p>
    <w:p w14:paraId="2C994E93" w14:textId="77777777" w:rsidR="007024D2" w:rsidRPr="00174822" w:rsidRDefault="007024D2" w:rsidP="007024D2">
      <w:pPr>
        <w:spacing w:after="200"/>
        <w:ind w:left="-5"/>
        <w:rPr>
          <w:rFonts w:ascii="Times New Roman" w:hAnsi="Times New Roman" w:cs="Times New Roman"/>
        </w:rPr>
      </w:pPr>
      <w:r w:rsidRPr="00174822">
        <w:rPr>
          <w:rFonts w:ascii="Times New Roman" w:hAnsi="Times New Roman" w:cs="Times New Roman"/>
        </w:rPr>
        <w:t xml:space="preserve">Az érettségire felkészítő szakgimnáziumi képzésben rendszeresen használjuk a korábbi érettségi dolgozatokat. </w:t>
      </w:r>
    </w:p>
    <w:p w14:paraId="1068343F" w14:textId="77777777" w:rsidR="007024D2" w:rsidRPr="00174822" w:rsidRDefault="007024D2" w:rsidP="007024D2">
      <w:pPr>
        <w:spacing w:after="200"/>
        <w:ind w:left="-5"/>
        <w:rPr>
          <w:rFonts w:ascii="Times New Roman" w:hAnsi="Times New Roman" w:cs="Times New Roman"/>
        </w:rPr>
      </w:pPr>
      <w:r w:rsidRPr="00174822">
        <w:rPr>
          <w:rFonts w:ascii="Times New Roman" w:hAnsi="Times New Roman" w:cs="Times New Roman"/>
        </w:rPr>
        <w:t xml:space="preserve">A szakképző évfolyamokon az évfolyamszintű méréseknek – az összehasonlítás alapjának különbözősége miatt – nincs jelentősége, így ezeken az évfolyamokon a szaktanárok mérik az adott tanulócsoportot az évfolyamba lépéskor és kilépéskor, mellyel a hozzáadott érték körvonalazása válik lehetővé. </w:t>
      </w:r>
    </w:p>
    <w:p w14:paraId="08A91C5F" w14:textId="77777777" w:rsidR="007024D2" w:rsidRPr="00174822" w:rsidRDefault="007024D2" w:rsidP="007024D2">
      <w:pPr>
        <w:spacing w:after="200"/>
        <w:ind w:left="-5"/>
        <w:rPr>
          <w:rFonts w:ascii="Times New Roman" w:hAnsi="Times New Roman" w:cs="Times New Roman"/>
        </w:rPr>
      </w:pPr>
      <w:r w:rsidRPr="00174822">
        <w:rPr>
          <w:rFonts w:ascii="Times New Roman" w:hAnsi="Times New Roman" w:cs="Times New Roman"/>
        </w:rPr>
        <w:t xml:space="preserve">A szakképző évfolyamokon is rendszeresen használunk – a vizsgatantárgyakból – korábbi vizsgadolgozatokat. </w:t>
      </w:r>
    </w:p>
    <w:p w14:paraId="5AB226ED" w14:textId="77777777" w:rsidR="007024D2" w:rsidRPr="00174822" w:rsidRDefault="007024D2" w:rsidP="007024D2">
      <w:pPr>
        <w:spacing w:after="200"/>
        <w:ind w:left="-5"/>
        <w:rPr>
          <w:rFonts w:ascii="Times New Roman" w:hAnsi="Times New Roman" w:cs="Times New Roman"/>
        </w:rPr>
      </w:pPr>
      <w:r w:rsidRPr="00174822">
        <w:rPr>
          <w:rFonts w:ascii="Times New Roman" w:hAnsi="Times New Roman" w:cs="Times New Roman"/>
        </w:rPr>
        <w:t xml:space="preserve">Az országos kompetenciaméréseken részt veszünk, </w:t>
      </w:r>
      <w:r w:rsidR="001F5B23" w:rsidRPr="00174822">
        <w:rPr>
          <w:rFonts w:ascii="Times New Roman" w:hAnsi="Times New Roman" w:cs="Times New Roman"/>
        </w:rPr>
        <w:t>a szaktanár döntése szerint beszámolhatja a tanuló értékelésébe</w:t>
      </w:r>
      <w:r w:rsidRPr="00174822">
        <w:rPr>
          <w:rFonts w:ascii="Times New Roman" w:hAnsi="Times New Roman" w:cs="Times New Roman"/>
        </w:rPr>
        <w:t xml:space="preserve">. </w:t>
      </w:r>
    </w:p>
    <w:p w14:paraId="7F8C37B2" w14:textId="77777777" w:rsidR="007024D2" w:rsidRPr="00174822" w:rsidRDefault="007024D2" w:rsidP="007024D2">
      <w:pPr>
        <w:spacing w:after="200"/>
        <w:ind w:left="-5"/>
        <w:rPr>
          <w:rFonts w:ascii="Times New Roman" w:hAnsi="Times New Roman" w:cs="Times New Roman"/>
        </w:rPr>
      </w:pPr>
      <w:r w:rsidRPr="00174822">
        <w:rPr>
          <w:rFonts w:ascii="Times New Roman" w:hAnsi="Times New Roman" w:cs="Times New Roman"/>
        </w:rPr>
        <w:t xml:space="preserve">A mérési eredményeket a </w:t>
      </w:r>
      <w:r w:rsidR="001F5B23" w:rsidRPr="00174822">
        <w:rPr>
          <w:rFonts w:ascii="Times New Roman" w:hAnsi="Times New Roman" w:cs="Times New Roman"/>
        </w:rPr>
        <w:t xml:space="preserve">szaktanár, </w:t>
      </w:r>
      <w:r w:rsidRPr="00174822">
        <w:rPr>
          <w:rFonts w:ascii="Times New Roman" w:hAnsi="Times New Roman" w:cs="Times New Roman"/>
        </w:rPr>
        <w:t xml:space="preserve">munkaközösségek feldolgozzák és a továbblépés kiindulópontjaként kezelik. </w:t>
      </w:r>
    </w:p>
    <w:p w14:paraId="4141B38E" w14:textId="77777777" w:rsidR="007024D2" w:rsidRPr="00174822" w:rsidRDefault="007024D2" w:rsidP="007024D2">
      <w:pPr>
        <w:spacing w:after="202"/>
        <w:ind w:left="-5"/>
        <w:rPr>
          <w:rFonts w:ascii="Times New Roman" w:hAnsi="Times New Roman" w:cs="Times New Roman"/>
        </w:rPr>
      </w:pPr>
      <w:r w:rsidRPr="00174822">
        <w:rPr>
          <w:rFonts w:ascii="Times New Roman" w:hAnsi="Times New Roman" w:cs="Times New Roman"/>
        </w:rPr>
        <w:t xml:space="preserve">A „szocializációs” területek mérése többnyire kérdőívekkel történik, melyet az osztályfőnökök, a munkaközösségek és az ifjúságvédelmi felelős állítanak össze. A mérési eredményekről tájékoztatják az iskolavezetést és a tantestületet. A „szocializációs” területek – felkérésre – országos mérésében is részt veszünk. </w:t>
      </w:r>
    </w:p>
    <w:p w14:paraId="10922D39" w14:textId="77777777" w:rsidR="007024D2" w:rsidRPr="00174822" w:rsidRDefault="007024D2" w:rsidP="007024D2">
      <w:pPr>
        <w:spacing w:after="203"/>
        <w:ind w:left="-5"/>
        <w:rPr>
          <w:rFonts w:ascii="Times New Roman" w:hAnsi="Times New Roman" w:cs="Times New Roman"/>
        </w:rPr>
      </w:pPr>
      <w:r w:rsidRPr="00174822">
        <w:rPr>
          <w:rFonts w:ascii="Times New Roman" w:hAnsi="Times New Roman" w:cs="Times New Roman"/>
        </w:rPr>
        <w:t xml:space="preserve">A tanulók önmagukhoz és másokhoz viszonyított teljesítményeinek értékelése: </w:t>
      </w:r>
    </w:p>
    <w:p w14:paraId="52DDA6FE" w14:textId="77777777" w:rsidR="007024D2" w:rsidRPr="00174822" w:rsidRDefault="007024D2" w:rsidP="00F337F9">
      <w:pPr>
        <w:rPr>
          <w:rFonts w:ascii="Times New Roman" w:hAnsi="Times New Roman" w:cs="Times New Roman"/>
          <w:b/>
        </w:rPr>
      </w:pPr>
      <w:r w:rsidRPr="00174822">
        <w:rPr>
          <w:rFonts w:ascii="Times New Roman" w:hAnsi="Times New Roman" w:cs="Times New Roman"/>
          <w:b/>
        </w:rPr>
        <w:t xml:space="preserve">A tanulói értékelés fajtái: </w:t>
      </w:r>
    </w:p>
    <w:p w14:paraId="1C5C3C76" w14:textId="77777777" w:rsidR="001F5B23" w:rsidRPr="00174822" w:rsidRDefault="007024D2" w:rsidP="00246CC5">
      <w:pPr>
        <w:numPr>
          <w:ilvl w:val="0"/>
          <w:numId w:val="17"/>
        </w:numPr>
        <w:spacing w:after="32"/>
        <w:ind w:firstLine="557"/>
        <w:rPr>
          <w:rFonts w:ascii="Times New Roman" w:hAnsi="Times New Roman" w:cs="Times New Roman"/>
        </w:rPr>
      </w:pPr>
      <w:r w:rsidRPr="00174822">
        <w:rPr>
          <w:rFonts w:ascii="Times New Roman" w:hAnsi="Times New Roman" w:cs="Times New Roman"/>
          <w:b/>
        </w:rPr>
        <w:t>Nyomon követő értékelés</w:t>
      </w:r>
      <w:r w:rsidRPr="00174822">
        <w:rPr>
          <w:rFonts w:ascii="Times New Roman" w:hAnsi="Times New Roman" w:cs="Times New Roman"/>
        </w:rPr>
        <w:t xml:space="preserve"> (mérés): Az adott osztály önmagához viszonyított teljesítményének nyomon követése, a fejlődés minőségének és ütemének regisztrálása. </w:t>
      </w:r>
    </w:p>
    <w:p w14:paraId="19883AB5" w14:textId="77777777" w:rsidR="007024D2" w:rsidRPr="00174822" w:rsidRDefault="007024D2" w:rsidP="00246CC5">
      <w:pPr>
        <w:numPr>
          <w:ilvl w:val="0"/>
          <w:numId w:val="17"/>
        </w:numPr>
        <w:spacing w:after="32"/>
        <w:ind w:firstLine="557"/>
        <w:rPr>
          <w:rFonts w:ascii="Times New Roman" w:hAnsi="Times New Roman" w:cs="Times New Roman"/>
        </w:rPr>
      </w:pPr>
      <w:r w:rsidRPr="00174822">
        <w:rPr>
          <w:rFonts w:ascii="Times New Roman" w:hAnsi="Times New Roman" w:cs="Times New Roman"/>
          <w:b/>
        </w:rPr>
        <w:t xml:space="preserve">Diagnosztikus és formatív értékelés: </w:t>
      </w:r>
      <w:r w:rsidRPr="00174822">
        <w:rPr>
          <w:rFonts w:ascii="Times New Roman" w:hAnsi="Times New Roman" w:cs="Times New Roman"/>
        </w:rPr>
        <w:t xml:space="preserve">Az alapkészségek mélységének a megismerése, a következő időszak fejlesztési feladatainak megtervezése. </w:t>
      </w:r>
    </w:p>
    <w:p w14:paraId="1A41024E" w14:textId="77777777" w:rsidR="007024D2" w:rsidRPr="00174822" w:rsidRDefault="007024D2" w:rsidP="00246CC5">
      <w:pPr>
        <w:numPr>
          <w:ilvl w:val="0"/>
          <w:numId w:val="17"/>
        </w:numPr>
        <w:spacing w:after="34"/>
        <w:ind w:firstLine="557"/>
        <w:rPr>
          <w:rFonts w:ascii="Times New Roman" w:hAnsi="Times New Roman" w:cs="Times New Roman"/>
        </w:rPr>
      </w:pPr>
      <w:r w:rsidRPr="00174822">
        <w:rPr>
          <w:rFonts w:ascii="Times New Roman" w:hAnsi="Times New Roman" w:cs="Times New Roman"/>
          <w:b/>
        </w:rPr>
        <w:t>Summatív értékelés:</w:t>
      </w:r>
      <w:r w:rsidRPr="00174822">
        <w:rPr>
          <w:rFonts w:ascii="Times New Roman" w:hAnsi="Times New Roman" w:cs="Times New Roman"/>
        </w:rPr>
        <w:t xml:space="preserve"> </w:t>
      </w:r>
      <w:r w:rsidR="001F5B23" w:rsidRPr="00174822">
        <w:rPr>
          <w:rFonts w:ascii="Times New Roman" w:hAnsi="Times New Roman" w:cs="Times New Roman"/>
        </w:rPr>
        <w:t xml:space="preserve">bizonyos </w:t>
      </w:r>
      <w:r w:rsidRPr="00174822">
        <w:rPr>
          <w:rFonts w:ascii="Times New Roman" w:hAnsi="Times New Roman" w:cs="Times New Roman"/>
        </w:rPr>
        <w:t>évfolyam</w:t>
      </w:r>
      <w:r w:rsidR="001F5B23" w:rsidRPr="00174822">
        <w:rPr>
          <w:rFonts w:ascii="Times New Roman" w:hAnsi="Times New Roman" w:cs="Times New Roman"/>
        </w:rPr>
        <w:t>ok, témakörök</w:t>
      </w:r>
      <w:r w:rsidRPr="00174822">
        <w:rPr>
          <w:rFonts w:ascii="Times New Roman" w:hAnsi="Times New Roman" w:cs="Times New Roman"/>
        </w:rPr>
        <w:t xml:space="preserve"> végén. </w:t>
      </w:r>
    </w:p>
    <w:p w14:paraId="4B0227ED" w14:textId="77777777" w:rsidR="001F5B23" w:rsidRPr="00174822" w:rsidRDefault="001F5B23" w:rsidP="007024D2">
      <w:pPr>
        <w:spacing w:after="18" w:line="259" w:lineRule="auto"/>
        <w:ind w:left="-5"/>
        <w:jc w:val="left"/>
        <w:rPr>
          <w:rFonts w:ascii="Times New Roman" w:hAnsi="Times New Roman" w:cs="Times New Roman"/>
          <w:u w:val="single" w:color="000000"/>
        </w:rPr>
      </w:pPr>
    </w:p>
    <w:p w14:paraId="2CC294C7" w14:textId="77777777" w:rsidR="007024D2" w:rsidRPr="00174822" w:rsidRDefault="001F5B23" w:rsidP="00F337F9">
      <w:pPr>
        <w:rPr>
          <w:rFonts w:ascii="Times New Roman" w:hAnsi="Times New Roman" w:cs="Times New Roman"/>
          <w:b/>
        </w:rPr>
      </w:pPr>
      <w:r w:rsidRPr="00174822">
        <w:rPr>
          <w:rFonts w:ascii="Times New Roman" w:hAnsi="Times New Roman" w:cs="Times New Roman"/>
          <w:b/>
          <w:u w:color="000000"/>
        </w:rPr>
        <w:t>2.9.2.</w:t>
      </w:r>
      <w:r w:rsidR="00F337F9" w:rsidRPr="00174822">
        <w:rPr>
          <w:rFonts w:ascii="Times New Roman" w:hAnsi="Times New Roman" w:cs="Times New Roman"/>
          <w:b/>
          <w:u w:color="000000"/>
        </w:rPr>
        <w:t>1.2</w:t>
      </w:r>
      <w:r w:rsidRPr="00174822">
        <w:rPr>
          <w:rFonts w:ascii="Times New Roman" w:hAnsi="Times New Roman" w:cs="Times New Roman"/>
          <w:b/>
          <w:u w:color="000000"/>
        </w:rPr>
        <w:t xml:space="preserve"> </w:t>
      </w:r>
      <w:r w:rsidR="007024D2" w:rsidRPr="00174822">
        <w:rPr>
          <w:rFonts w:ascii="Times New Roman" w:hAnsi="Times New Roman" w:cs="Times New Roman"/>
          <w:b/>
          <w:u w:color="000000"/>
        </w:rPr>
        <w:t>Egységes alapokra épülő differenciálás:</w:t>
      </w:r>
      <w:r w:rsidR="007024D2" w:rsidRPr="00174822">
        <w:rPr>
          <w:rFonts w:ascii="Times New Roman" w:hAnsi="Times New Roman" w:cs="Times New Roman"/>
          <w:b/>
        </w:rPr>
        <w:t xml:space="preserve">  </w:t>
      </w:r>
    </w:p>
    <w:p w14:paraId="3FD25C6D" w14:textId="77777777" w:rsidR="007024D2" w:rsidRPr="00174822" w:rsidRDefault="007024D2" w:rsidP="007024D2">
      <w:pPr>
        <w:ind w:left="-5"/>
        <w:rPr>
          <w:rFonts w:ascii="Times New Roman" w:hAnsi="Times New Roman" w:cs="Times New Roman"/>
        </w:rPr>
      </w:pPr>
      <w:r w:rsidRPr="00174822">
        <w:rPr>
          <w:rFonts w:ascii="Times New Roman" w:hAnsi="Times New Roman" w:cs="Times New Roman"/>
        </w:rPr>
        <w:t xml:space="preserve">A kulcskompetenciák hatékony fejlesztésének egyik feltétele a fejlesztési célokkal adekvát tanítási folyamat, tevékenység. A differenciált tanulásszervezés terén különösen a következő szempontokat emeljük ki: </w:t>
      </w:r>
    </w:p>
    <w:p w14:paraId="04309C0A" w14:textId="77777777" w:rsidR="007024D2" w:rsidRPr="00174822" w:rsidRDefault="007024D2" w:rsidP="007024D2">
      <w:pPr>
        <w:ind w:left="-5"/>
        <w:rPr>
          <w:rFonts w:ascii="Times New Roman" w:hAnsi="Times New Roman" w:cs="Times New Roman"/>
        </w:rPr>
      </w:pPr>
      <w:r w:rsidRPr="00174822">
        <w:rPr>
          <w:rFonts w:ascii="Times New Roman" w:hAnsi="Times New Roman" w:cs="Times New Roman"/>
        </w:rPr>
        <w:t xml:space="preserve">Olyan szervezési megoldásokat részesítünk előnyben, amelyek előmozdítják a tanulás belső motivációinak, önszabályozó mechanizmusainak kialakítását és fejlesztését. </w:t>
      </w:r>
    </w:p>
    <w:p w14:paraId="57DEE853" w14:textId="77777777" w:rsidR="007024D2" w:rsidRPr="00174822" w:rsidRDefault="001F5B23" w:rsidP="007024D2">
      <w:pPr>
        <w:ind w:left="-5"/>
        <w:rPr>
          <w:rFonts w:ascii="Times New Roman" w:hAnsi="Times New Roman" w:cs="Times New Roman"/>
        </w:rPr>
      </w:pPr>
      <w:r w:rsidRPr="00174822">
        <w:rPr>
          <w:rFonts w:ascii="Times New Roman" w:hAnsi="Times New Roman" w:cs="Times New Roman"/>
        </w:rPr>
        <w:t xml:space="preserve">A tanulásszervezés meghatározó szempontja a tanulók aktivitásának </w:t>
      </w:r>
      <w:r w:rsidR="007024D2" w:rsidRPr="00174822">
        <w:rPr>
          <w:rFonts w:ascii="Times New Roman" w:hAnsi="Times New Roman" w:cs="Times New Roman"/>
        </w:rPr>
        <w:t xml:space="preserve">optimális kibontakoztatása. </w:t>
      </w:r>
    </w:p>
    <w:p w14:paraId="1D8396F0" w14:textId="77777777" w:rsidR="007024D2" w:rsidRPr="00174822" w:rsidRDefault="007024D2" w:rsidP="007024D2">
      <w:pPr>
        <w:ind w:left="-5"/>
        <w:rPr>
          <w:rFonts w:ascii="Times New Roman" w:hAnsi="Times New Roman" w:cs="Times New Roman"/>
        </w:rPr>
      </w:pPr>
      <w:r w:rsidRPr="00174822">
        <w:rPr>
          <w:rFonts w:ascii="Times New Roman" w:hAnsi="Times New Roman" w:cs="Times New Roman"/>
        </w:rPr>
        <w:t xml:space="preserve">Az oktatási folyamat megszervezése segítse elő a tanulók előzetes ismereteinek, tudásának, nézeteinek feltárását, adjon lehetőséget esetleges tévedéseinek korrigálására és tudásának átrendeződésére. </w:t>
      </w:r>
    </w:p>
    <w:p w14:paraId="5C424669" w14:textId="77777777" w:rsidR="007024D2" w:rsidRPr="00174822" w:rsidRDefault="007024D2" w:rsidP="007024D2">
      <w:pPr>
        <w:ind w:left="-5"/>
        <w:rPr>
          <w:rFonts w:ascii="Times New Roman" w:hAnsi="Times New Roman" w:cs="Times New Roman"/>
        </w:rPr>
      </w:pPr>
      <w:r w:rsidRPr="00174822">
        <w:rPr>
          <w:rFonts w:ascii="Times New Roman" w:hAnsi="Times New Roman" w:cs="Times New Roman"/>
        </w:rPr>
        <w:t xml:space="preserve">Az oktatási folyamat tartalmazza az együttműködő (kooperatív) tanulás technikáit, formáit. Az iskolai tanítás-tanuláskülönböző szervezeti formáiban (az osztálymunkában, a csoportoktatásban, a tanulók páros, részben és teljesen egyéni, individualizált oktatásban), a tanulók tevékenységeinek, önállóságainak kezdeményezéseinek, problémamegoldásainak, alkotóképességeinek előtérbe állítása. </w:t>
      </w:r>
    </w:p>
    <w:p w14:paraId="75940016" w14:textId="77777777" w:rsidR="007024D2" w:rsidRPr="00174822" w:rsidRDefault="007024D2" w:rsidP="007024D2">
      <w:pPr>
        <w:ind w:left="-5"/>
        <w:rPr>
          <w:rFonts w:ascii="Times New Roman" w:hAnsi="Times New Roman" w:cs="Times New Roman"/>
        </w:rPr>
      </w:pPr>
      <w:r w:rsidRPr="00174822">
        <w:rPr>
          <w:rFonts w:ascii="Times New Roman" w:hAnsi="Times New Roman" w:cs="Times New Roman"/>
        </w:rPr>
        <w:t xml:space="preserve">Differenciálás a feladatok kijelölésében, azok megoldásában, szükséges tanári segítés az ellenőrzésben, értékelésben. </w:t>
      </w:r>
    </w:p>
    <w:p w14:paraId="49D432F2" w14:textId="77777777" w:rsidR="007024D2" w:rsidRPr="00174822" w:rsidRDefault="007024D2" w:rsidP="007024D2">
      <w:pPr>
        <w:ind w:left="-5"/>
        <w:rPr>
          <w:rFonts w:ascii="Times New Roman" w:hAnsi="Times New Roman" w:cs="Times New Roman"/>
        </w:rPr>
      </w:pPr>
      <w:r w:rsidRPr="00174822">
        <w:rPr>
          <w:rFonts w:ascii="Times New Roman" w:hAnsi="Times New Roman" w:cs="Times New Roman"/>
        </w:rPr>
        <w:t xml:space="preserve">Feladatokhoz illeszkedő tanulásszervezési technikák alkalmazása. </w:t>
      </w:r>
    </w:p>
    <w:p w14:paraId="6CB33791" w14:textId="77777777" w:rsidR="007024D2" w:rsidRPr="00174822" w:rsidRDefault="007024D2" w:rsidP="007024D2">
      <w:pPr>
        <w:ind w:left="-5"/>
        <w:rPr>
          <w:rFonts w:ascii="Times New Roman" w:hAnsi="Times New Roman" w:cs="Times New Roman"/>
        </w:rPr>
      </w:pPr>
      <w:r w:rsidRPr="00174822">
        <w:rPr>
          <w:rFonts w:ascii="Times New Roman" w:hAnsi="Times New Roman" w:cs="Times New Roman"/>
        </w:rPr>
        <w:t xml:space="preserve">Sajátos tanulásszervezési megoldások a különleges bánásmódot igénylő, sajátos nevelési igényű, tanulási problémákkal, magatartási zavarokkal küzdő tanulók nevelésében, oktatásában. </w:t>
      </w:r>
    </w:p>
    <w:p w14:paraId="3267A4B8" w14:textId="77777777" w:rsidR="007024D2" w:rsidRPr="00174822" w:rsidRDefault="007024D2" w:rsidP="007024D2">
      <w:pPr>
        <w:ind w:left="-5"/>
        <w:rPr>
          <w:rFonts w:ascii="Times New Roman" w:hAnsi="Times New Roman" w:cs="Times New Roman"/>
        </w:rPr>
      </w:pPr>
      <w:r w:rsidRPr="00174822">
        <w:rPr>
          <w:rFonts w:ascii="Times New Roman" w:hAnsi="Times New Roman" w:cs="Times New Roman"/>
        </w:rPr>
        <w:t xml:space="preserve">Tanulásszervezési megoldások a tanulási esélyegyenlőség érdekében. </w:t>
      </w:r>
    </w:p>
    <w:p w14:paraId="4D27082D" w14:textId="77777777" w:rsidR="007024D2" w:rsidRPr="00174822" w:rsidRDefault="007024D2" w:rsidP="007024D2">
      <w:pPr>
        <w:spacing w:after="123"/>
        <w:ind w:left="-5"/>
        <w:rPr>
          <w:rFonts w:ascii="Times New Roman" w:hAnsi="Times New Roman" w:cs="Times New Roman"/>
        </w:rPr>
      </w:pPr>
      <w:r w:rsidRPr="00174822">
        <w:rPr>
          <w:rFonts w:ascii="Times New Roman" w:hAnsi="Times New Roman" w:cs="Times New Roman"/>
        </w:rPr>
        <w:t xml:space="preserve">Az információs és kommunikációs technika, a számítógép felhasználása az oktatásban, a tanulók adaptív oktatását középpontba állító tanulásszervezés számára. </w:t>
      </w:r>
    </w:p>
    <w:p w14:paraId="6D717E50" w14:textId="77777777" w:rsidR="007024D2" w:rsidRPr="00174822" w:rsidRDefault="00F337F9" w:rsidP="00F337F9">
      <w:pPr>
        <w:rPr>
          <w:rFonts w:ascii="Times New Roman" w:hAnsi="Times New Roman" w:cs="Times New Roman"/>
          <w:b/>
        </w:rPr>
      </w:pPr>
      <w:r w:rsidRPr="00174822">
        <w:rPr>
          <w:rFonts w:ascii="Times New Roman" w:hAnsi="Times New Roman" w:cs="Times New Roman"/>
          <w:b/>
        </w:rPr>
        <w:t xml:space="preserve">2.9.2.1.3 </w:t>
      </w:r>
      <w:r w:rsidR="007024D2" w:rsidRPr="00174822">
        <w:rPr>
          <w:rFonts w:ascii="Times New Roman" w:hAnsi="Times New Roman" w:cs="Times New Roman"/>
          <w:b/>
        </w:rPr>
        <w:t xml:space="preserve">Fejlesztő Értékelés a tanítási és tanulási folyamatban </w:t>
      </w:r>
    </w:p>
    <w:p w14:paraId="3607A658" w14:textId="77777777" w:rsidR="007024D2" w:rsidRPr="00174822" w:rsidRDefault="007024D2" w:rsidP="007024D2">
      <w:pPr>
        <w:spacing w:after="200"/>
        <w:ind w:left="-5"/>
        <w:rPr>
          <w:rFonts w:ascii="Times New Roman" w:hAnsi="Times New Roman" w:cs="Times New Roman"/>
        </w:rPr>
      </w:pPr>
      <w:r w:rsidRPr="00174822">
        <w:rPr>
          <w:rFonts w:ascii="Times New Roman" w:hAnsi="Times New Roman" w:cs="Times New Roman"/>
        </w:rPr>
        <w:t xml:space="preserve">A fejlesztő értékelés abban különbözik a minősítő értékeléstől, hogy a folyamat során összegyűjtött információk nem a teljesítményről adnak képet, hanem a fejlődés megtervezésére szolgálnak. A magas szintű tanuló teljesítmény ösztönzésének leghatásosabb módja, a fejlesztő értékelés. A tanulói eredmények méltányosságának javításában és a tanulási készségek kialakításában is fontos szerepet tölt be. </w:t>
      </w:r>
    </w:p>
    <w:p w14:paraId="5E854B5E" w14:textId="77777777" w:rsidR="007024D2" w:rsidRPr="00174822" w:rsidRDefault="007024D2" w:rsidP="0012530C">
      <w:pPr>
        <w:ind w:hanging="87"/>
        <w:rPr>
          <w:rFonts w:ascii="Times New Roman" w:hAnsi="Times New Roman" w:cs="Times New Roman"/>
          <w:b/>
        </w:rPr>
      </w:pPr>
      <w:r w:rsidRPr="00174822">
        <w:rPr>
          <w:rFonts w:ascii="Times New Roman" w:hAnsi="Times New Roman" w:cs="Times New Roman"/>
          <w:b/>
        </w:rPr>
        <w:t xml:space="preserve">A fejlesztő értékelést támogató eszközök és tananyagok biztosítása </w:t>
      </w:r>
    </w:p>
    <w:p w14:paraId="3AA94757" w14:textId="77777777" w:rsidR="007024D2" w:rsidRPr="00174822" w:rsidRDefault="007024D2" w:rsidP="007024D2">
      <w:pPr>
        <w:spacing w:after="203"/>
        <w:ind w:left="-5"/>
        <w:rPr>
          <w:rFonts w:ascii="Times New Roman" w:hAnsi="Times New Roman" w:cs="Times New Roman"/>
          <w:u w:val="single"/>
        </w:rPr>
      </w:pPr>
      <w:r w:rsidRPr="00174822">
        <w:rPr>
          <w:rFonts w:ascii="Times New Roman" w:hAnsi="Times New Roman" w:cs="Times New Roman"/>
          <w:u w:val="single"/>
        </w:rPr>
        <w:t xml:space="preserve">A fejlesztő értékelés elemei </w:t>
      </w:r>
    </w:p>
    <w:p w14:paraId="0B22A78E" w14:textId="77777777" w:rsidR="007024D2" w:rsidRPr="00174822" w:rsidRDefault="007024D2" w:rsidP="007024D2">
      <w:pPr>
        <w:spacing w:after="202"/>
        <w:ind w:left="-5"/>
        <w:rPr>
          <w:rFonts w:ascii="Times New Roman" w:hAnsi="Times New Roman" w:cs="Times New Roman"/>
        </w:rPr>
      </w:pPr>
      <w:r w:rsidRPr="00174822">
        <w:rPr>
          <w:rFonts w:ascii="Times New Roman" w:hAnsi="Times New Roman" w:cs="Times New Roman"/>
        </w:rPr>
        <w:t xml:space="preserve">A fejlesztő értékelés egyes összetevőit számos tanár már ma is beépíti a munkájába: rendszeres interakciókat folytat a diákokkal, és a tanítási módszereit a felismert tanulói igényekhez igazítja. </w:t>
      </w:r>
    </w:p>
    <w:p w14:paraId="4B82A8FC" w14:textId="77777777" w:rsidR="007024D2" w:rsidRPr="00174822" w:rsidRDefault="007024D2" w:rsidP="007024D2">
      <w:pPr>
        <w:spacing w:after="215" w:line="259" w:lineRule="auto"/>
        <w:ind w:left="0" w:firstLine="0"/>
        <w:jc w:val="left"/>
        <w:rPr>
          <w:rFonts w:ascii="Times New Roman" w:hAnsi="Times New Roman" w:cs="Times New Roman"/>
          <w:u w:val="single"/>
        </w:rPr>
      </w:pPr>
      <w:r w:rsidRPr="00174822">
        <w:rPr>
          <w:rFonts w:ascii="Times New Roman" w:hAnsi="Times New Roman" w:cs="Times New Roman"/>
          <w:u w:val="single"/>
        </w:rPr>
        <w:t xml:space="preserve">Elemei:  </w:t>
      </w:r>
    </w:p>
    <w:p w14:paraId="6E99A070" w14:textId="77777777" w:rsidR="007024D2" w:rsidRPr="00174822" w:rsidRDefault="007024D2" w:rsidP="00501399">
      <w:pPr>
        <w:numPr>
          <w:ilvl w:val="0"/>
          <w:numId w:val="127"/>
        </w:numPr>
        <w:ind w:hanging="236"/>
        <w:rPr>
          <w:rFonts w:ascii="Times New Roman" w:hAnsi="Times New Roman" w:cs="Times New Roman"/>
        </w:rPr>
      </w:pPr>
      <w:r w:rsidRPr="00174822">
        <w:rPr>
          <w:rFonts w:ascii="Times New Roman" w:hAnsi="Times New Roman" w:cs="Times New Roman"/>
        </w:rPr>
        <w:t xml:space="preserve">Az interakciót és az értékelési eszközök használatát ösztönző kultúra. </w:t>
      </w:r>
    </w:p>
    <w:p w14:paraId="16ACE12D" w14:textId="77777777" w:rsidR="007024D2" w:rsidRPr="00174822" w:rsidRDefault="007024D2" w:rsidP="00501399">
      <w:pPr>
        <w:numPr>
          <w:ilvl w:val="0"/>
          <w:numId w:val="127"/>
        </w:numPr>
        <w:ind w:hanging="236"/>
        <w:rPr>
          <w:rFonts w:ascii="Times New Roman" w:hAnsi="Times New Roman" w:cs="Times New Roman"/>
        </w:rPr>
      </w:pPr>
      <w:r w:rsidRPr="00174822">
        <w:rPr>
          <w:rFonts w:ascii="Times New Roman" w:hAnsi="Times New Roman" w:cs="Times New Roman"/>
        </w:rPr>
        <w:t xml:space="preserve">Tanulási célok meghatározása, és e célok elérése felé való egyéni haladásnyomon követése. </w:t>
      </w:r>
    </w:p>
    <w:p w14:paraId="014731D3" w14:textId="77777777" w:rsidR="007024D2" w:rsidRPr="00174822" w:rsidRDefault="007024D2" w:rsidP="00501399">
      <w:pPr>
        <w:numPr>
          <w:ilvl w:val="0"/>
          <w:numId w:val="127"/>
        </w:numPr>
        <w:ind w:hanging="236"/>
        <w:rPr>
          <w:rFonts w:ascii="Times New Roman" w:hAnsi="Times New Roman" w:cs="Times New Roman"/>
        </w:rPr>
      </w:pPr>
      <w:r w:rsidRPr="00174822">
        <w:rPr>
          <w:rFonts w:ascii="Times New Roman" w:hAnsi="Times New Roman" w:cs="Times New Roman"/>
        </w:rPr>
        <w:t xml:space="preserve">Változatos tanítási módszerek alkalmazása a tanulók eltérő igényeinek kielégítése érdekében. </w:t>
      </w:r>
    </w:p>
    <w:p w14:paraId="234F2127" w14:textId="77777777" w:rsidR="007024D2" w:rsidRPr="00174822" w:rsidRDefault="007024D2" w:rsidP="00501399">
      <w:pPr>
        <w:numPr>
          <w:ilvl w:val="0"/>
          <w:numId w:val="127"/>
        </w:numPr>
        <w:ind w:hanging="236"/>
        <w:rPr>
          <w:rFonts w:ascii="Times New Roman" w:hAnsi="Times New Roman" w:cs="Times New Roman"/>
        </w:rPr>
      </w:pPr>
      <w:r w:rsidRPr="00174822">
        <w:rPr>
          <w:rFonts w:ascii="Times New Roman" w:hAnsi="Times New Roman" w:cs="Times New Roman"/>
        </w:rPr>
        <w:t xml:space="preserve">Változatos tanítási módszerek alkalmazása a tanulók tudásának értékelésére. </w:t>
      </w:r>
    </w:p>
    <w:p w14:paraId="2DB7A32C" w14:textId="77777777" w:rsidR="007024D2" w:rsidRPr="00174822" w:rsidRDefault="007024D2" w:rsidP="00501399">
      <w:pPr>
        <w:numPr>
          <w:ilvl w:val="0"/>
          <w:numId w:val="127"/>
        </w:numPr>
        <w:ind w:hanging="236"/>
        <w:rPr>
          <w:rFonts w:ascii="Times New Roman" w:hAnsi="Times New Roman" w:cs="Times New Roman"/>
        </w:rPr>
      </w:pPr>
      <w:r w:rsidRPr="00174822">
        <w:rPr>
          <w:rFonts w:ascii="Times New Roman" w:hAnsi="Times New Roman" w:cs="Times New Roman"/>
        </w:rPr>
        <w:t xml:space="preserve">A tanulói teljesítményről adott visszajelzés és a felismert igényhez való alkalmazkodás a tanulásban. </w:t>
      </w:r>
    </w:p>
    <w:p w14:paraId="78FB9155" w14:textId="77777777" w:rsidR="007024D2" w:rsidRPr="00174822" w:rsidRDefault="007024D2" w:rsidP="00501399">
      <w:pPr>
        <w:numPr>
          <w:ilvl w:val="0"/>
          <w:numId w:val="127"/>
        </w:numPr>
        <w:ind w:hanging="236"/>
        <w:rPr>
          <w:rFonts w:ascii="Times New Roman" w:hAnsi="Times New Roman" w:cs="Times New Roman"/>
        </w:rPr>
      </w:pPr>
      <w:r w:rsidRPr="00174822">
        <w:rPr>
          <w:rFonts w:ascii="Times New Roman" w:hAnsi="Times New Roman" w:cs="Times New Roman"/>
        </w:rPr>
        <w:t xml:space="preserve">A tanulók aktív részvétele a tanulási folyamatban. </w:t>
      </w:r>
    </w:p>
    <w:p w14:paraId="660350DE" w14:textId="77777777" w:rsidR="007024D2" w:rsidRPr="00174822" w:rsidRDefault="007024D2" w:rsidP="007024D2">
      <w:pPr>
        <w:spacing w:after="203"/>
        <w:ind w:left="-5"/>
        <w:rPr>
          <w:rFonts w:ascii="Times New Roman" w:hAnsi="Times New Roman" w:cs="Times New Roman"/>
        </w:rPr>
      </w:pPr>
      <w:r w:rsidRPr="00174822">
        <w:rPr>
          <w:rFonts w:ascii="Times New Roman" w:hAnsi="Times New Roman" w:cs="Times New Roman"/>
        </w:rPr>
        <w:lastRenderedPageBreak/>
        <w:t>A fejlesztő értékelés célja végső soron, hogy irányt mutasson a tanulás megtanulásához szükséges egyéni készségek kialakításához</w:t>
      </w:r>
      <w:r w:rsidRPr="00174822">
        <w:rPr>
          <w:rFonts w:ascii="Times New Roman" w:hAnsi="Times New Roman" w:cs="Times New Roman"/>
          <w:b/>
        </w:rPr>
        <w:t xml:space="preserve"> </w:t>
      </w:r>
    </w:p>
    <w:p w14:paraId="284234EF" w14:textId="77777777" w:rsidR="007024D2" w:rsidRPr="00174822" w:rsidRDefault="007024D2" w:rsidP="00F337F9">
      <w:pPr>
        <w:rPr>
          <w:rFonts w:ascii="Times New Roman" w:hAnsi="Times New Roman" w:cs="Times New Roman"/>
          <w:b/>
        </w:rPr>
      </w:pPr>
      <w:r w:rsidRPr="00174822">
        <w:rPr>
          <w:rFonts w:ascii="Times New Roman" w:hAnsi="Times New Roman" w:cs="Times New Roman"/>
          <w:b/>
        </w:rPr>
        <w:t xml:space="preserve">A fejlesztő értékelés hatékonyságának növelése </w:t>
      </w:r>
    </w:p>
    <w:p w14:paraId="0EF577F7" w14:textId="77777777" w:rsidR="007024D2" w:rsidRPr="00174822" w:rsidRDefault="007024D2" w:rsidP="007024D2">
      <w:pPr>
        <w:spacing w:after="205"/>
        <w:ind w:left="-5"/>
        <w:rPr>
          <w:rFonts w:ascii="Times New Roman" w:hAnsi="Times New Roman" w:cs="Times New Roman"/>
        </w:rPr>
      </w:pPr>
      <w:r w:rsidRPr="00174822">
        <w:rPr>
          <w:rFonts w:ascii="Times New Roman" w:hAnsi="Times New Roman" w:cs="Times New Roman"/>
        </w:rPr>
        <w:t xml:space="preserve">A fejlesztő értékelési formák teremtenek lehetőséget arra, hogy a tanulónak olyan feladatokat (problémákat) is adjunk, amilyeneket sose látott, hogy olyan kérdéseket is feltegyünk, amilyeneket sose hallott. Az önálló tanulást és problémamegoldást így gyakorolhatják, és ebben az osztályozás, mint értékelési mód, elvileg sem lehet jelen.  </w:t>
      </w:r>
    </w:p>
    <w:p w14:paraId="7A07E89D" w14:textId="77777777" w:rsidR="007024D2" w:rsidRPr="00174822" w:rsidRDefault="007024D2" w:rsidP="007024D2">
      <w:pPr>
        <w:spacing w:after="140" w:line="259" w:lineRule="auto"/>
        <w:ind w:left="-5"/>
        <w:jc w:val="left"/>
        <w:rPr>
          <w:rFonts w:ascii="Times New Roman" w:hAnsi="Times New Roman" w:cs="Times New Roman"/>
          <w:color w:val="auto"/>
        </w:rPr>
      </w:pPr>
      <w:r w:rsidRPr="00174822">
        <w:rPr>
          <w:rFonts w:ascii="Times New Roman" w:hAnsi="Times New Roman" w:cs="Times New Roman"/>
          <w:b/>
          <w:color w:val="auto"/>
        </w:rPr>
        <w:t xml:space="preserve">A fejlesztő értékelésben az alábbi elvek alkalmazását tartjuk fontosnak. </w:t>
      </w:r>
    </w:p>
    <w:p w14:paraId="1C73BD7B" w14:textId="77777777" w:rsidR="007024D2" w:rsidRPr="00174822" w:rsidRDefault="007024D2" w:rsidP="007024D2">
      <w:pPr>
        <w:ind w:left="-5"/>
        <w:rPr>
          <w:rFonts w:ascii="Times New Roman" w:hAnsi="Times New Roman" w:cs="Times New Roman"/>
        </w:rPr>
      </w:pPr>
      <w:r w:rsidRPr="00174822">
        <w:rPr>
          <w:rFonts w:ascii="Times New Roman" w:hAnsi="Times New Roman" w:cs="Times New Roman"/>
        </w:rPr>
        <w:t xml:space="preserve">A fejlesztő értékelést mindenekelőtt a tanuló maga végzi. A tanárértékelő tevékenység egyrészt a tanulók által szolgáltatott adatokhoz csatlakozik, másrészt értékelése a tanuló önértékelésének helyességére terjed ki. Ennek betartása az önellenőrző- és értékelő képesség kifejlődéséhez szükséges. </w:t>
      </w:r>
    </w:p>
    <w:p w14:paraId="1F38E7A2" w14:textId="77777777" w:rsidR="007024D2" w:rsidRPr="00174822" w:rsidRDefault="007024D2" w:rsidP="007024D2">
      <w:pPr>
        <w:ind w:left="-5"/>
        <w:rPr>
          <w:rFonts w:ascii="Times New Roman" w:hAnsi="Times New Roman" w:cs="Times New Roman"/>
        </w:rPr>
      </w:pPr>
      <w:r w:rsidRPr="00174822">
        <w:rPr>
          <w:rFonts w:ascii="Times New Roman" w:hAnsi="Times New Roman" w:cs="Times New Roman"/>
        </w:rPr>
        <w:t xml:space="preserve">Az értékelés ne legyen hibakereső, ne a kudarcpedagógia jellemezze! Éppen ellenkezőleg, a tanulók megoldásaiban fellelhető pozitív mozzanat, a hibák racionális magjának felismerése biztosít eredményes tanulást. </w:t>
      </w:r>
    </w:p>
    <w:p w14:paraId="651B046C" w14:textId="77777777" w:rsidR="007024D2" w:rsidRPr="00174822" w:rsidRDefault="007024D2" w:rsidP="007024D2">
      <w:pPr>
        <w:ind w:left="-5"/>
        <w:rPr>
          <w:rFonts w:ascii="Times New Roman" w:hAnsi="Times New Roman" w:cs="Times New Roman"/>
        </w:rPr>
      </w:pPr>
      <w:r w:rsidRPr="00174822">
        <w:rPr>
          <w:rFonts w:ascii="Times New Roman" w:hAnsi="Times New Roman" w:cs="Times New Roman"/>
        </w:rPr>
        <w:t xml:space="preserve">A fejlesztő értékelés adatai soha nem befolyásolhatják kedvezőtlenül a minősítő értékelést, abba egyáltalán nem számíthatnak bele! Az iskola alapvető célját, a tanári tevékenység funkcióját teszi kétségessé az az értékelési gyakorlat, amely a tanuló végül is elért eredményét a kezdeti gyengébb teljesítmények miatt alul értékeli. </w:t>
      </w:r>
    </w:p>
    <w:p w14:paraId="58858384" w14:textId="77777777" w:rsidR="007024D2" w:rsidRPr="00174822" w:rsidRDefault="007024D2" w:rsidP="007024D2">
      <w:pPr>
        <w:spacing w:after="205"/>
        <w:ind w:left="-5"/>
        <w:rPr>
          <w:rFonts w:ascii="Times New Roman" w:hAnsi="Times New Roman" w:cs="Times New Roman"/>
        </w:rPr>
      </w:pPr>
      <w:r w:rsidRPr="00174822">
        <w:rPr>
          <w:rFonts w:ascii="Times New Roman" w:hAnsi="Times New Roman" w:cs="Times New Roman"/>
        </w:rPr>
        <w:t xml:space="preserve">A fejlesztő értékelésben mindvégig világosan látni kell, hogy elsősorban nem maga az értékelés, hanem az annak alapjául szolgáló tevékenység fejleszt. Az egyes tanulási feladattípusoktól függően az értékelés szerepe azonban jelentősen megnőhet, annyira, hogy az önálló tevékenység a tanulásnak mindössze előfeltétele, és tényleges tanulás az értékelési folyamatban megy végbe. </w:t>
      </w:r>
    </w:p>
    <w:p w14:paraId="15134875" w14:textId="77777777" w:rsidR="00C92B23" w:rsidRPr="00174822" w:rsidRDefault="00C92B23" w:rsidP="00C92B23">
      <w:pPr>
        <w:spacing w:after="205"/>
        <w:ind w:left="-5"/>
        <w:rPr>
          <w:rFonts w:ascii="Times New Roman" w:hAnsi="Times New Roman" w:cs="Times New Roman"/>
          <w:b/>
        </w:rPr>
      </w:pPr>
      <w:r w:rsidRPr="00174822">
        <w:rPr>
          <w:rFonts w:ascii="Times New Roman" w:hAnsi="Times New Roman" w:cs="Times New Roman"/>
          <w:b/>
        </w:rPr>
        <w:t xml:space="preserve">2.9.2.1.4 </w:t>
      </w:r>
      <w:r w:rsidRPr="00174822">
        <w:rPr>
          <w:rFonts w:ascii="Times New Roman" w:hAnsi="Times New Roman" w:cs="Times New Roman"/>
          <w:b/>
          <w:bCs/>
          <w:iCs/>
        </w:rPr>
        <w:t xml:space="preserve">A félévi, illetve az év végi osztályzatok kialakításának szabályai </w:t>
      </w:r>
    </w:p>
    <w:p w14:paraId="1FCF5A64" w14:textId="77777777" w:rsidR="00C92B23" w:rsidRPr="00174822" w:rsidRDefault="00C92B23" w:rsidP="00C92B23">
      <w:pPr>
        <w:spacing w:after="205"/>
        <w:ind w:left="-5"/>
        <w:rPr>
          <w:rFonts w:ascii="Times New Roman" w:hAnsi="Times New Roman" w:cs="Times New Roman"/>
        </w:rPr>
      </w:pPr>
      <w:r w:rsidRPr="00174822">
        <w:rPr>
          <w:rFonts w:ascii="Times New Roman" w:hAnsi="Times New Roman" w:cs="Times New Roman"/>
        </w:rPr>
        <w:t>Az elégtelen (1), az elégséges (2), a közepes (3), a jó (4) és a jeles (5) osztályzatok kialakítása a félév, illetve az egész tanév során kapott osztályzatok súlyozott átlagából a szaktanár döntése alapján történik. Ha a lezárt osztályzat nagymértékben eltér az átlagtól, az osztályfőnök a záró konferencián a nevelőtestület elé tárhatja az ügyet. A félév során a heti óraszám + 1 számú érdemjegy minimum szükséges a záráshoz, ennek elmaradásáról és okáról, valamint a teendőkről az intézmény igazgatója hoz döntést.</w:t>
      </w:r>
    </w:p>
    <w:p w14:paraId="70CB7668" w14:textId="77777777" w:rsidR="00633B5C" w:rsidRPr="00174822" w:rsidRDefault="00633B5C" w:rsidP="00C92B23">
      <w:pPr>
        <w:spacing w:after="205"/>
        <w:ind w:left="-5"/>
        <w:rPr>
          <w:rFonts w:ascii="Times New Roman" w:hAnsi="Times New Roman" w:cs="Times New Roman"/>
          <w:b/>
        </w:rPr>
      </w:pPr>
      <w:r w:rsidRPr="00174822">
        <w:rPr>
          <w:rFonts w:ascii="Times New Roman" w:hAnsi="Times New Roman" w:cs="Times New Roman"/>
          <w:b/>
        </w:rPr>
        <w:t>2.9.2.2.5 A tanulói értékelés részletes rendje</w:t>
      </w:r>
    </w:p>
    <w:p w14:paraId="488A69F1" w14:textId="77777777" w:rsidR="00633B5C" w:rsidRPr="00174822" w:rsidRDefault="00633B5C" w:rsidP="00C92B23">
      <w:pPr>
        <w:spacing w:after="205"/>
        <w:ind w:left="-5"/>
        <w:rPr>
          <w:rFonts w:ascii="Times New Roman" w:hAnsi="Times New Roman" w:cs="Times New Roman"/>
        </w:rPr>
      </w:pPr>
      <w:r w:rsidRPr="00174822">
        <w:rPr>
          <w:rFonts w:ascii="Times New Roman" w:hAnsi="Times New Roman" w:cs="Times New Roman"/>
        </w:rPr>
        <w:t>A tanulói értékelés részletes szabályairól az iskola házirendje az irányadó.</w:t>
      </w:r>
    </w:p>
    <w:p w14:paraId="010F2DA1" w14:textId="77777777" w:rsidR="007024D2" w:rsidRPr="00174822" w:rsidRDefault="00F337F9" w:rsidP="007024D2">
      <w:pPr>
        <w:pStyle w:val="Cmsor2"/>
        <w:ind w:left="-5" w:right="0"/>
        <w:rPr>
          <w:rFonts w:ascii="Times New Roman" w:hAnsi="Times New Roman" w:cs="Times New Roman"/>
        </w:rPr>
      </w:pPr>
      <w:bookmarkStart w:id="103" w:name="_Toc22923709"/>
      <w:r w:rsidRPr="00174822">
        <w:rPr>
          <w:rFonts w:ascii="Times New Roman" w:hAnsi="Times New Roman" w:cs="Times New Roman"/>
        </w:rPr>
        <w:t xml:space="preserve">2.9.2.2 </w:t>
      </w:r>
      <w:r w:rsidR="007024D2" w:rsidRPr="00174822">
        <w:rPr>
          <w:rFonts w:ascii="Times New Roman" w:hAnsi="Times New Roman" w:cs="Times New Roman"/>
        </w:rPr>
        <w:t>Programértékelés, ellenőrzés</w:t>
      </w:r>
      <w:bookmarkEnd w:id="103"/>
      <w:r w:rsidR="007024D2" w:rsidRPr="00174822">
        <w:rPr>
          <w:rFonts w:ascii="Times New Roman" w:hAnsi="Times New Roman" w:cs="Times New Roman"/>
        </w:rPr>
        <w:t xml:space="preserve"> </w:t>
      </w:r>
    </w:p>
    <w:p w14:paraId="3E561C41" w14:textId="77777777" w:rsidR="007024D2" w:rsidRPr="00174822" w:rsidRDefault="007024D2" w:rsidP="007024D2">
      <w:pPr>
        <w:spacing w:after="200"/>
        <w:ind w:left="-5"/>
        <w:rPr>
          <w:rFonts w:ascii="Times New Roman" w:hAnsi="Times New Roman" w:cs="Times New Roman"/>
        </w:rPr>
      </w:pPr>
      <w:r w:rsidRPr="00174822">
        <w:rPr>
          <w:rFonts w:ascii="Times New Roman" w:hAnsi="Times New Roman" w:cs="Times New Roman"/>
        </w:rPr>
        <w:t xml:space="preserve">Az iskola Pedagógiai Programja az iskola pedagógiai terve. A terv egy dinamikus programcsomag, így az itt leírt elképzelések nem végérvényes deklaratív meghatározások. Szükséges ezért ezek folyamatos ellenőrzése, értékelése, karbantartása. </w:t>
      </w:r>
    </w:p>
    <w:p w14:paraId="0886CE3F" w14:textId="77777777" w:rsidR="007024D2" w:rsidRPr="00174822" w:rsidRDefault="007024D2" w:rsidP="007024D2">
      <w:pPr>
        <w:ind w:left="-5"/>
        <w:rPr>
          <w:rFonts w:ascii="Times New Roman" w:hAnsi="Times New Roman" w:cs="Times New Roman"/>
        </w:rPr>
      </w:pPr>
      <w:r w:rsidRPr="00174822">
        <w:rPr>
          <w:rFonts w:ascii="Times New Roman" w:hAnsi="Times New Roman" w:cs="Times New Roman"/>
        </w:rPr>
        <w:t xml:space="preserve">A Pedagógiai Programban megfogalmaztuk az iskola céljait, kidolgoztuk nevelési programunkat, helyi tanterveinket. </w:t>
      </w:r>
    </w:p>
    <w:p w14:paraId="36A303A8" w14:textId="77777777" w:rsidR="007024D2" w:rsidRPr="00174822" w:rsidRDefault="007024D2" w:rsidP="007024D2">
      <w:pPr>
        <w:ind w:left="-5"/>
        <w:rPr>
          <w:rFonts w:ascii="Times New Roman" w:hAnsi="Times New Roman" w:cs="Times New Roman"/>
        </w:rPr>
      </w:pPr>
      <w:r w:rsidRPr="00174822">
        <w:rPr>
          <w:rFonts w:ascii="Times New Roman" w:hAnsi="Times New Roman" w:cs="Times New Roman"/>
        </w:rPr>
        <w:t xml:space="preserve">A program értékelésének, ellenőrzésének ezek képezik a sarkalatos pontjait. </w:t>
      </w:r>
    </w:p>
    <w:p w14:paraId="26D0036C" w14:textId="77777777" w:rsidR="007024D2" w:rsidRPr="00174822" w:rsidRDefault="007024D2" w:rsidP="007024D2">
      <w:pPr>
        <w:ind w:left="-5" w:right="1098"/>
        <w:rPr>
          <w:rFonts w:ascii="Times New Roman" w:hAnsi="Times New Roman" w:cs="Times New Roman"/>
        </w:rPr>
      </w:pPr>
      <w:r w:rsidRPr="00174822">
        <w:rPr>
          <w:rFonts w:ascii="Times New Roman" w:hAnsi="Times New Roman" w:cs="Times New Roman"/>
        </w:rPr>
        <w:lastRenderedPageBreak/>
        <w:t xml:space="preserve">Pedagógiai Programunk - a tantárgyi tantervek kivételével - öt évre szól. Pedagógiai Programunk értékelésének, ellenőrzésének ütemezése: </w:t>
      </w:r>
    </w:p>
    <w:p w14:paraId="15201357" w14:textId="77777777" w:rsidR="007024D2" w:rsidRPr="00174822" w:rsidRDefault="007024D2" w:rsidP="007024D2">
      <w:pPr>
        <w:spacing w:after="19" w:line="259" w:lineRule="auto"/>
        <w:ind w:left="0" w:firstLine="0"/>
        <w:jc w:val="left"/>
        <w:rPr>
          <w:rFonts w:ascii="Times New Roman" w:hAnsi="Times New Roman" w:cs="Times New Roman"/>
        </w:rPr>
      </w:pPr>
      <w:r w:rsidRPr="00174822">
        <w:rPr>
          <w:rFonts w:ascii="Times New Roman" w:hAnsi="Times New Roman" w:cs="Times New Roman"/>
        </w:rPr>
        <w:t xml:space="preserve"> </w:t>
      </w:r>
    </w:p>
    <w:p w14:paraId="0A92A090" w14:textId="77777777" w:rsidR="007024D2" w:rsidRPr="00174822" w:rsidRDefault="007024D2" w:rsidP="00501399">
      <w:pPr>
        <w:pStyle w:val="Listaszerbekezds"/>
        <w:numPr>
          <w:ilvl w:val="0"/>
          <w:numId w:val="133"/>
        </w:numPr>
        <w:spacing w:after="49"/>
        <w:rPr>
          <w:rFonts w:ascii="Times New Roman" w:hAnsi="Times New Roman" w:cs="Times New Roman"/>
        </w:rPr>
      </w:pPr>
      <w:r w:rsidRPr="00174822">
        <w:rPr>
          <w:rFonts w:ascii="Times New Roman" w:hAnsi="Times New Roman" w:cs="Times New Roman"/>
        </w:rPr>
        <w:t xml:space="preserve">Évente, a tanévzáró tantestületi értekezleten az időarányos teljesítést értékeljük és öt évente felül kell vizsgálnunk a kitűzött célok és az ezek megvalósítását szolgáló feladatok összhangjára, azaz a teljesítésre való tekintettel. Amennyiben az összhang nem valósult meg, úgy fel kell tárni az ezeket gátló okokat: </w:t>
      </w:r>
    </w:p>
    <w:p w14:paraId="36267161" w14:textId="77777777" w:rsidR="007024D2" w:rsidRPr="00174822" w:rsidRDefault="007024D2" w:rsidP="00501399">
      <w:pPr>
        <w:numPr>
          <w:ilvl w:val="0"/>
          <w:numId w:val="134"/>
        </w:numPr>
        <w:rPr>
          <w:rFonts w:ascii="Times New Roman" w:hAnsi="Times New Roman" w:cs="Times New Roman"/>
        </w:rPr>
      </w:pPr>
      <w:r w:rsidRPr="00174822">
        <w:rPr>
          <w:rFonts w:ascii="Times New Roman" w:hAnsi="Times New Roman" w:cs="Times New Roman"/>
        </w:rPr>
        <w:t xml:space="preserve">nem megfelelő célkitűzés </w:t>
      </w:r>
      <w:r w:rsidR="0004071E" w:rsidRPr="00174822">
        <w:rPr>
          <w:rFonts w:ascii="Times New Roman" w:eastAsia="Segoe UI Symbol" w:hAnsi="Times New Roman" w:cs="Times New Roman"/>
        </w:rPr>
        <w:t>-&gt;</w:t>
      </w:r>
      <w:r w:rsidRPr="00174822">
        <w:rPr>
          <w:rFonts w:ascii="Times New Roman" w:hAnsi="Times New Roman" w:cs="Times New Roman"/>
        </w:rPr>
        <w:t xml:space="preserve"> célok módosítása </w:t>
      </w:r>
    </w:p>
    <w:p w14:paraId="7BD8717F" w14:textId="77777777" w:rsidR="007024D2" w:rsidRPr="00174822" w:rsidRDefault="007024D2" w:rsidP="00501399">
      <w:pPr>
        <w:numPr>
          <w:ilvl w:val="0"/>
          <w:numId w:val="134"/>
        </w:numPr>
        <w:rPr>
          <w:rFonts w:ascii="Times New Roman" w:hAnsi="Times New Roman" w:cs="Times New Roman"/>
        </w:rPr>
      </w:pPr>
      <w:r w:rsidRPr="00174822">
        <w:rPr>
          <w:rFonts w:ascii="Times New Roman" w:hAnsi="Times New Roman" w:cs="Times New Roman"/>
        </w:rPr>
        <w:t xml:space="preserve">megfelelő célkitűzés, de nem megfelelő végrehajtás </w:t>
      </w:r>
      <w:r w:rsidR="0004071E" w:rsidRPr="00174822">
        <w:rPr>
          <w:rFonts w:ascii="Times New Roman" w:eastAsia="Segoe UI Symbol" w:hAnsi="Times New Roman" w:cs="Times New Roman"/>
        </w:rPr>
        <w:t>-&gt;</w:t>
      </w:r>
      <w:r w:rsidRPr="00174822">
        <w:rPr>
          <w:rFonts w:ascii="Times New Roman" w:hAnsi="Times New Roman" w:cs="Times New Roman"/>
        </w:rPr>
        <w:t xml:space="preserve"> feladatok módosítása </w:t>
      </w:r>
    </w:p>
    <w:p w14:paraId="39871E7B" w14:textId="77777777" w:rsidR="007024D2" w:rsidRPr="00174822" w:rsidRDefault="007024D2" w:rsidP="00501399">
      <w:pPr>
        <w:numPr>
          <w:ilvl w:val="0"/>
          <w:numId w:val="134"/>
        </w:numPr>
        <w:rPr>
          <w:rFonts w:ascii="Times New Roman" w:hAnsi="Times New Roman" w:cs="Times New Roman"/>
        </w:rPr>
      </w:pPr>
      <w:r w:rsidRPr="00174822">
        <w:rPr>
          <w:rFonts w:ascii="Times New Roman" w:hAnsi="Times New Roman" w:cs="Times New Roman"/>
        </w:rPr>
        <w:t xml:space="preserve">a képzési profil megfelel-e a társadalmi-gazdasági elvárásoknak </w:t>
      </w:r>
      <w:r w:rsidR="0004071E" w:rsidRPr="00174822">
        <w:rPr>
          <w:rFonts w:ascii="Times New Roman" w:eastAsia="Segoe UI Symbol" w:hAnsi="Times New Roman" w:cs="Times New Roman"/>
        </w:rPr>
        <w:t>-&gt;</w:t>
      </w:r>
      <w:r w:rsidRPr="00174822">
        <w:rPr>
          <w:rFonts w:ascii="Times New Roman" w:hAnsi="Times New Roman" w:cs="Times New Roman"/>
        </w:rPr>
        <w:t xml:space="preserve"> profil módosítása </w:t>
      </w:r>
    </w:p>
    <w:p w14:paraId="0FA92C94" w14:textId="77777777" w:rsidR="007024D2" w:rsidRPr="00174822" w:rsidRDefault="0004071E" w:rsidP="00501399">
      <w:pPr>
        <w:numPr>
          <w:ilvl w:val="0"/>
          <w:numId w:val="133"/>
        </w:numPr>
        <w:rPr>
          <w:rFonts w:ascii="Times New Roman" w:hAnsi="Times New Roman" w:cs="Times New Roman"/>
        </w:rPr>
      </w:pPr>
      <w:r w:rsidRPr="00174822">
        <w:rPr>
          <w:rFonts w:ascii="Times New Roman" w:hAnsi="Times New Roman" w:cs="Times New Roman"/>
        </w:rPr>
        <w:t xml:space="preserve">Tantárgyi tanterveinket a képzési tervezet összevetésével folyamatosan </w:t>
      </w:r>
      <w:r w:rsidR="007024D2" w:rsidRPr="00174822">
        <w:rPr>
          <w:rFonts w:ascii="Times New Roman" w:hAnsi="Times New Roman" w:cs="Times New Roman"/>
        </w:rPr>
        <w:t xml:space="preserve">kell karbantartanunk. </w:t>
      </w:r>
    </w:p>
    <w:p w14:paraId="681FDFB6" w14:textId="77777777" w:rsidR="007024D2" w:rsidRPr="00174822" w:rsidRDefault="007024D2" w:rsidP="00501399">
      <w:pPr>
        <w:numPr>
          <w:ilvl w:val="0"/>
          <w:numId w:val="133"/>
        </w:numPr>
        <w:rPr>
          <w:rFonts w:ascii="Times New Roman" w:hAnsi="Times New Roman" w:cs="Times New Roman"/>
        </w:rPr>
      </w:pPr>
      <w:r w:rsidRPr="00174822">
        <w:rPr>
          <w:rFonts w:ascii="Times New Roman" w:hAnsi="Times New Roman" w:cs="Times New Roman"/>
        </w:rPr>
        <w:t xml:space="preserve">Képzési profilunk felülvizsgálatakor figyelembe kell vennünk a megyei, városi fejlesztési terveket, az azonos profilú iskolák képzési struktúráját, a gazdálkodó szervezetek, a szülők igényeit. </w:t>
      </w:r>
    </w:p>
    <w:p w14:paraId="29D640EE" w14:textId="77777777" w:rsidR="007024D2" w:rsidRPr="00174822" w:rsidRDefault="007024D2" w:rsidP="007024D2">
      <w:pPr>
        <w:spacing w:after="200"/>
        <w:ind w:left="-5"/>
        <w:rPr>
          <w:rFonts w:ascii="Times New Roman" w:hAnsi="Times New Roman" w:cs="Times New Roman"/>
        </w:rPr>
      </w:pPr>
      <w:r w:rsidRPr="00174822">
        <w:rPr>
          <w:rFonts w:ascii="Times New Roman" w:hAnsi="Times New Roman" w:cs="Times New Roman"/>
        </w:rPr>
        <w:t xml:space="preserve">A Pedagógiai Programunk értékelését az iskola valamennyi közössége el kell, hogy végezze. A közösen megfogalmazott továbblépés feltétele az iskolai „összhang” megteremtésének, ill. megtartásának.  </w:t>
      </w:r>
    </w:p>
    <w:p w14:paraId="1B85AEF3" w14:textId="77777777" w:rsidR="007024D2" w:rsidRPr="00174822" w:rsidRDefault="00F337F9" w:rsidP="00F337F9">
      <w:pPr>
        <w:pStyle w:val="Cmsor2"/>
        <w:rPr>
          <w:rFonts w:ascii="Times New Roman" w:hAnsi="Times New Roman" w:cs="Times New Roman"/>
        </w:rPr>
      </w:pPr>
      <w:bookmarkStart w:id="104" w:name="_Toc22923710"/>
      <w:r w:rsidRPr="00174822">
        <w:rPr>
          <w:rFonts w:ascii="Times New Roman" w:hAnsi="Times New Roman" w:cs="Times New Roman"/>
        </w:rPr>
        <w:t xml:space="preserve">2.9.2.3 </w:t>
      </w:r>
      <w:r w:rsidR="007024D2" w:rsidRPr="00174822">
        <w:rPr>
          <w:rFonts w:ascii="Times New Roman" w:hAnsi="Times New Roman" w:cs="Times New Roman"/>
        </w:rPr>
        <w:t>Az intézmény belső ellenőrzése, értékelése</w:t>
      </w:r>
      <w:bookmarkEnd w:id="104"/>
      <w:r w:rsidR="007024D2" w:rsidRPr="00174822">
        <w:rPr>
          <w:rFonts w:ascii="Times New Roman" w:hAnsi="Times New Roman" w:cs="Times New Roman"/>
        </w:rPr>
        <w:t xml:space="preserve"> </w:t>
      </w:r>
    </w:p>
    <w:p w14:paraId="72955480" w14:textId="77777777" w:rsidR="007024D2" w:rsidRPr="00174822" w:rsidRDefault="007024D2" w:rsidP="00F337F9">
      <w:pPr>
        <w:rPr>
          <w:rFonts w:ascii="Times New Roman" w:hAnsi="Times New Roman" w:cs="Times New Roman"/>
          <w:b/>
        </w:rPr>
      </w:pPr>
      <w:r w:rsidRPr="00174822">
        <w:rPr>
          <w:rFonts w:ascii="Times New Roman" w:hAnsi="Times New Roman" w:cs="Times New Roman"/>
          <w:b/>
        </w:rPr>
        <w:t xml:space="preserve">Az ellenőrzés, értékelés területei </w:t>
      </w:r>
    </w:p>
    <w:p w14:paraId="65D7A37D" w14:textId="77777777" w:rsidR="007024D2" w:rsidRPr="00174822" w:rsidRDefault="007024D2" w:rsidP="00501399">
      <w:pPr>
        <w:numPr>
          <w:ilvl w:val="0"/>
          <w:numId w:val="135"/>
        </w:numPr>
        <w:ind w:left="709" w:hanging="708"/>
        <w:rPr>
          <w:rFonts w:ascii="Times New Roman" w:hAnsi="Times New Roman" w:cs="Times New Roman"/>
        </w:rPr>
      </w:pPr>
      <w:r w:rsidRPr="00174822">
        <w:rPr>
          <w:rFonts w:ascii="Times New Roman" w:hAnsi="Times New Roman" w:cs="Times New Roman"/>
        </w:rPr>
        <w:t xml:space="preserve">Nevelési-oktatási folyamat </w:t>
      </w:r>
    </w:p>
    <w:p w14:paraId="1CA7EF51" w14:textId="77777777" w:rsidR="007024D2" w:rsidRPr="00174822" w:rsidRDefault="007024D2" w:rsidP="00501399">
      <w:pPr>
        <w:numPr>
          <w:ilvl w:val="0"/>
          <w:numId w:val="135"/>
        </w:numPr>
        <w:ind w:left="709" w:hanging="708"/>
        <w:rPr>
          <w:rFonts w:ascii="Times New Roman" w:hAnsi="Times New Roman" w:cs="Times New Roman"/>
        </w:rPr>
      </w:pPr>
      <w:r w:rsidRPr="00174822">
        <w:rPr>
          <w:rFonts w:ascii="Times New Roman" w:hAnsi="Times New Roman" w:cs="Times New Roman"/>
        </w:rPr>
        <w:t xml:space="preserve">Gazdálkodás </w:t>
      </w:r>
    </w:p>
    <w:p w14:paraId="7194C865" w14:textId="77777777" w:rsidR="007024D2" w:rsidRPr="00174822" w:rsidRDefault="007024D2" w:rsidP="00501399">
      <w:pPr>
        <w:numPr>
          <w:ilvl w:val="0"/>
          <w:numId w:val="135"/>
        </w:numPr>
        <w:spacing w:after="174"/>
        <w:ind w:left="709" w:hanging="708"/>
        <w:rPr>
          <w:rFonts w:ascii="Times New Roman" w:hAnsi="Times New Roman" w:cs="Times New Roman"/>
        </w:rPr>
      </w:pPr>
      <w:r w:rsidRPr="00174822">
        <w:rPr>
          <w:rFonts w:ascii="Times New Roman" w:hAnsi="Times New Roman" w:cs="Times New Roman"/>
        </w:rPr>
        <w:t xml:space="preserve">Adminisztrációs tevékenység </w:t>
      </w:r>
    </w:p>
    <w:p w14:paraId="73D8BFF4" w14:textId="77777777" w:rsidR="007024D2" w:rsidRPr="00174822" w:rsidRDefault="007024D2" w:rsidP="00F337F9">
      <w:pPr>
        <w:rPr>
          <w:rFonts w:ascii="Times New Roman" w:hAnsi="Times New Roman" w:cs="Times New Roman"/>
          <w:b/>
        </w:rPr>
      </w:pPr>
      <w:r w:rsidRPr="00174822">
        <w:rPr>
          <w:rFonts w:ascii="Times New Roman" w:hAnsi="Times New Roman" w:cs="Times New Roman"/>
          <w:b/>
        </w:rPr>
        <w:t xml:space="preserve">Az ellenőrzés, értékelés formái </w:t>
      </w:r>
    </w:p>
    <w:p w14:paraId="5D48D7D1" w14:textId="77777777" w:rsidR="007024D2" w:rsidRPr="00174822" w:rsidRDefault="007024D2" w:rsidP="007024D2">
      <w:pPr>
        <w:spacing w:after="51"/>
        <w:ind w:left="-5"/>
        <w:rPr>
          <w:rFonts w:ascii="Times New Roman" w:hAnsi="Times New Roman" w:cs="Times New Roman"/>
        </w:rPr>
      </w:pPr>
      <w:r w:rsidRPr="00174822">
        <w:rPr>
          <w:rFonts w:ascii="Times New Roman" w:hAnsi="Times New Roman" w:cs="Times New Roman"/>
        </w:rPr>
        <w:t xml:space="preserve">A nevelési-oktatási folyamat területén </w:t>
      </w:r>
    </w:p>
    <w:p w14:paraId="4E8C6795" w14:textId="77777777" w:rsidR="007024D2" w:rsidRPr="00174822" w:rsidRDefault="007024D2" w:rsidP="00501399">
      <w:pPr>
        <w:numPr>
          <w:ilvl w:val="0"/>
          <w:numId w:val="136"/>
        </w:numPr>
        <w:ind w:hanging="360"/>
        <w:rPr>
          <w:rFonts w:ascii="Times New Roman" w:hAnsi="Times New Roman" w:cs="Times New Roman"/>
        </w:rPr>
      </w:pPr>
      <w:r w:rsidRPr="00174822">
        <w:rPr>
          <w:rFonts w:ascii="Times New Roman" w:hAnsi="Times New Roman" w:cs="Times New Roman"/>
        </w:rPr>
        <w:t xml:space="preserve">a vezetői munka ellenőrzése, értékelése (az iskola szervezeti felépítése alapján) </w:t>
      </w:r>
    </w:p>
    <w:p w14:paraId="7B6EA63A" w14:textId="77777777" w:rsidR="007024D2" w:rsidRPr="00174822" w:rsidRDefault="007024D2" w:rsidP="00501399">
      <w:pPr>
        <w:numPr>
          <w:ilvl w:val="0"/>
          <w:numId w:val="136"/>
        </w:numPr>
        <w:spacing w:after="49"/>
        <w:ind w:hanging="360"/>
        <w:rPr>
          <w:rFonts w:ascii="Times New Roman" w:hAnsi="Times New Roman" w:cs="Times New Roman"/>
        </w:rPr>
      </w:pPr>
      <w:r w:rsidRPr="00174822">
        <w:rPr>
          <w:rFonts w:ascii="Times New Roman" w:hAnsi="Times New Roman" w:cs="Times New Roman"/>
        </w:rPr>
        <w:t xml:space="preserve">a tanárok munkájának ellenőrzése, értékelése (Iskolai Minőségirányítási Program IMIP)  </w:t>
      </w:r>
    </w:p>
    <w:p w14:paraId="5EEBFCE0" w14:textId="77777777" w:rsidR="007024D2" w:rsidRPr="00174822" w:rsidRDefault="007024D2" w:rsidP="00501399">
      <w:pPr>
        <w:numPr>
          <w:ilvl w:val="0"/>
          <w:numId w:val="136"/>
        </w:numPr>
        <w:ind w:hanging="360"/>
        <w:rPr>
          <w:rFonts w:ascii="Times New Roman" w:hAnsi="Times New Roman" w:cs="Times New Roman"/>
        </w:rPr>
      </w:pPr>
      <w:r w:rsidRPr="00174822">
        <w:rPr>
          <w:rFonts w:ascii="Times New Roman" w:hAnsi="Times New Roman" w:cs="Times New Roman"/>
        </w:rPr>
        <w:t xml:space="preserve">a tanulók munkájának ellenőrzése, értékelése (IMIP) </w:t>
      </w:r>
    </w:p>
    <w:p w14:paraId="1E50F651" w14:textId="77777777" w:rsidR="0004071E" w:rsidRPr="00174822" w:rsidRDefault="007024D2" w:rsidP="007024D2">
      <w:pPr>
        <w:ind w:left="345" w:right="658" w:hanging="360"/>
        <w:rPr>
          <w:rFonts w:ascii="Times New Roman" w:hAnsi="Times New Roman" w:cs="Times New Roman"/>
        </w:rPr>
      </w:pPr>
      <w:r w:rsidRPr="00174822">
        <w:rPr>
          <w:rFonts w:ascii="Times New Roman" w:hAnsi="Times New Roman" w:cs="Times New Roman"/>
        </w:rPr>
        <w:t xml:space="preserve">A gazdálkodás területén (részletezése az SZMSZ-ben, ill. az ügyviteli rendben történik) </w:t>
      </w:r>
    </w:p>
    <w:p w14:paraId="23064C35" w14:textId="77777777" w:rsidR="007024D2" w:rsidRPr="00174822" w:rsidRDefault="0004071E" w:rsidP="007024D2">
      <w:pPr>
        <w:ind w:left="345" w:right="658" w:hanging="360"/>
        <w:rPr>
          <w:rFonts w:ascii="Times New Roman" w:hAnsi="Times New Roman" w:cs="Times New Roman"/>
        </w:rPr>
      </w:pPr>
      <w:r w:rsidRPr="00174822">
        <w:rPr>
          <w:rFonts w:ascii="Times New Roman" w:eastAsia="Segoe UI Symbol" w:hAnsi="Times New Roman" w:cs="Times New Roman"/>
        </w:rPr>
        <w:t>-&gt;</w:t>
      </w:r>
      <w:r w:rsidR="007024D2" w:rsidRPr="00174822">
        <w:rPr>
          <w:rFonts w:ascii="Times New Roman" w:eastAsia="Arial" w:hAnsi="Times New Roman" w:cs="Times New Roman"/>
        </w:rPr>
        <w:t xml:space="preserve"> </w:t>
      </w:r>
      <w:r w:rsidR="007024D2" w:rsidRPr="00174822">
        <w:rPr>
          <w:rFonts w:ascii="Times New Roman" w:hAnsi="Times New Roman" w:cs="Times New Roman"/>
        </w:rPr>
        <w:t xml:space="preserve">a költségvetés irányszámainak összevetése a teljesítéssel: </w:t>
      </w:r>
    </w:p>
    <w:p w14:paraId="43A64B5F" w14:textId="77777777" w:rsidR="007024D2" w:rsidRPr="00174822" w:rsidRDefault="007024D2" w:rsidP="00501399">
      <w:pPr>
        <w:numPr>
          <w:ilvl w:val="0"/>
          <w:numId w:val="137"/>
        </w:numPr>
        <w:ind w:hanging="360"/>
        <w:rPr>
          <w:rFonts w:ascii="Times New Roman" w:hAnsi="Times New Roman" w:cs="Times New Roman"/>
        </w:rPr>
      </w:pPr>
      <w:r w:rsidRPr="00174822">
        <w:rPr>
          <w:rFonts w:ascii="Times New Roman" w:hAnsi="Times New Roman" w:cs="Times New Roman"/>
        </w:rPr>
        <w:t xml:space="preserve">havonta </w:t>
      </w:r>
    </w:p>
    <w:p w14:paraId="5DA6453D" w14:textId="77777777" w:rsidR="007024D2" w:rsidRPr="00174822" w:rsidRDefault="007024D2" w:rsidP="00501399">
      <w:pPr>
        <w:numPr>
          <w:ilvl w:val="0"/>
          <w:numId w:val="137"/>
        </w:numPr>
        <w:ind w:hanging="360"/>
        <w:rPr>
          <w:rFonts w:ascii="Times New Roman" w:hAnsi="Times New Roman" w:cs="Times New Roman"/>
        </w:rPr>
      </w:pPr>
      <w:r w:rsidRPr="00174822">
        <w:rPr>
          <w:rFonts w:ascii="Times New Roman" w:hAnsi="Times New Roman" w:cs="Times New Roman"/>
        </w:rPr>
        <w:t xml:space="preserve">információs jelentések alkalmával </w:t>
      </w:r>
    </w:p>
    <w:p w14:paraId="4EBB2B2C" w14:textId="77777777" w:rsidR="007024D2" w:rsidRPr="00174822" w:rsidRDefault="007024D2" w:rsidP="00501399">
      <w:pPr>
        <w:numPr>
          <w:ilvl w:val="0"/>
          <w:numId w:val="137"/>
        </w:numPr>
        <w:ind w:hanging="360"/>
        <w:rPr>
          <w:rFonts w:ascii="Times New Roman" w:hAnsi="Times New Roman" w:cs="Times New Roman"/>
        </w:rPr>
      </w:pPr>
      <w:r w:rsidRPr="00174822">
        <w:rPr>
          <w:rFonts w:ascii="Times New Roman" w:hAnsi="Times New Roman" w:cs="Times New Roman"/>
        </w:rPr>
        <w:t xml:space="preserve">félévkor és év végén </w:t>
      </w:r>
    </w:p>
    <w:p w14:paraId="7D74140B" w14:textId="77777777" w:rsidR="007024D2" w:rsidRPr="00174822" w:rsidRDefault="007024D2" w:rsidP="007024D2">
      <w:pPr>
        <w:spacing w:after="49"/>
        <w:ind w:left="-5"/>
        <w:rPr>
          <w:rFonts w:ascii="Times New Roman" w:hAnsi="Times New Roman" w:cs="Times New Roman"/>
        </w:rPr>
      </w:pPr>
      <w:r w:rsidRPr="00174822">
        <w:rPr>
          <w:rFonts w:ascii="Times New Roman" w:hAnsi="Times New Roman" w:cs="Times New Roman"/>
        </w:rPr>
        <w:t xml:space="preserve">Az adminisztráció területén (részletezése az SZMSZ-ben, ill. az ügyviteli rendben történik) </w:t>
      </w:r>
    </w:p>
    <w:p w14:paraId="6931DAC3" w14:textId="77777777" w:rsidR="007024D2" w:rsidRPr="00174822" w:rsidRDefault="007024D2" w:rsidP="00501399">
      <w:pPr>
        <w:numPr>
          <w:ilvl w:val="0"/>
          <w:numId w:val="138"/>
        </w:numPr>
        <w:ind w:hanging="360"/>
        <w:rPr>
          <w:rFonts w:ascii="Times New Roman" w:hAnsi="Times New Roman" w:cs="Times New Roman"/>
        </w:rPr>
      </w:pPr>
      <w:r w:rsidRPr="00174822">
        <w:rPr>
          <w:rFonts w:ascii="Times New Roman" w:hAnsi="Times New Roman" w:cs="Times New Roman"/>
        </w:rPr>
        <w:t xml:space="preserve">ügyiratkezelés  </w:t>
      </w:r>
    </w:p>
    <w:p w14:paraId="38A252EA" w14:textId="77777777" w:rsidR="007024D2" w:rsidRPr="00174822" w:rsidRDefault="007024D2" w:rsidP="00501399">
      <w:pPr>
        <w:numPr>
          <w:ilvl w:val="0"/>
          <w:numId w:val="138"/>
        </w:numPr>
        <w:ind w:hanging="360"/>
        <w:rPr>
          <w:rFonts w:ascii="Times New Roman" w:hAnsi="Times New Roman" w:cs="Times New Roman"/>
        </w:rPr>
      </w:pPr>
      <w:r w:rsidRPr="00174822">
        <w:rPr>
          <w:rFonts w:ascii="Times New Roman" w:hAnsi="Times New Roman" w:cs="Times New Roman"/>
        </w:rPr>
        <w:t xml:space="preserve">tanügyi nyilvántartások vezetése </w:t>
      </w:r>
    </w:p>
    <w:p w14:paraId="4653C050" w14:textId="77777777" w:rsidR="007024D2" w:rsidRPr="00174822" w:rsidRDefault="007024D2" w:rsidP="00501399">
      <w:pPr>
        <w:numPr>
          <w:ilvl w:val="0"/>
          <w:numId w:val="138"/>
        </w:numPr>
        <w:spacing w:after="167"/>
        <w:ind w:hanging="360"/>
        <w:rPr>
          <w:rFonts w:ascii="Times New Roman" w:hAnsi="Times New Roman" w:cs="Times New Roman"/>
        </w:rPr>
      </w:pPr>
      <w:r w:rsidRPr="00174822">
        <w:rPr>
          <w:rFonts w:ascii="Times New Roman" w:hAnsi="Times New Roman" w:cs="Times New Roman"/>
        </w:rPr>
        <w:t xml:space="preserve">szigorú számadású nyomtatványok kezelése </w:t>
      </w:r>
    </w:p>
    <w:p w14:paraId="160586B8" w14:textId="77777777" w:rsidR="007024D2" w:rsidRPr="00174822" w:rsidRDefault="007024D2" w:rsidP="00F337F9">
      <w:pPr>
        <w:rPr>
          <w:rFonts w:ascii="Times New Roman" w:hAnsi="Times New Roman" w:cs="Times New Roman"/>
          <w:b/>
        </w:rPr>
      </w:pPr>
      <w:r w:rsidRPr="00174822">
        <w:rPr>
          <w:rFonts w:ascii="Times New Roman" w:hAnsi="Times New Roman" w:cs="Times New Roman"/>
          <w:b/>
        </w:rPr>
        <w:t xml:space="preserve">A pedagógusok munkájának ellenőrzése, értékelése </w:t>
      </w:r>
    </w:p>
    <w:p w14:paraId="6D0E0986" w14:textId="77777777" w:rsidR="007024D2" w:rsidRPr="00174822" w:rsidRDefault="007024D2" w:rsidP="007024D2">
      <w:pPr>
        <w:spacing w:after="200"/>
        <w:ind w:left="-5"/>
        <w:rPr>
          <w:rFonts w:ascii="Times New Roman" w:hAnsi="Times New Roman" w:cs="Times New Roman"/>
        </w:rPr>
      </w:pPr>
      <w:r w:rsidRPr="00174822">
        <w:rPr>
          <w:rFonts w:ascii="Times New Roman" w:hAnsi="Times New Roman" w:cs="Times New Roman"/>
        </w:rPr>
        <w:t xml:space="preserve">A Pedagógiai Program színvonalas végrehajtásának fontos eleme az iskolai munka eredményének folyamatos értékelése. E cél elérése érdekében dolgoztuk ki az értékelés intézményi rendszerét, amelynek fontos láncszeme a pedagógusok munkájának értékelése. Az iskola eredményeinek visszacsatolása és hasznosítása a program továbbfejlesztésének fontos eleme.  </w:t>
      </w:r>
    </w:p>
    <w:p w14:paraId="4E903ADC" w14:textId="77777777" w:rsidR="007024D2" w:rsidRPr="00174822" w:rsidRDefault="007024D2" w:rsidP="007024D2">
      <w:pPr>
        <w:spacing w:after="200"/>
        <w:ind w:left="-5"/>
        <w:rPr>
          <w:rFonts w:ascii="Times New Roman" w:hAnsi="Times New Roman" w:cs="Times New Roman"/>
        </w:rPr>
      </w:pPr>
      <w:r w:rsidRPr="00174822">
        <w:rPr>
          <w:rFonts w:ascii="Times New Roman" w:hAnsi="Times New Roman" w:cs="Times New Roman"/>
        </w:rPr>
        <w:lastRenderedPageBreak/>
        <w:t xml:space="preserve">A pedagógusok egyéni munkájának értékeléséről az intézmény vezetésének és a tantestületnek kell gondoskodnia. Törekedni kell a külső és belső ellenőrzés harmóniájának megteremtésére, hiszen az oktatási törvény kötelezi a fenntartókat az intézmények rendszeres szakmai értékelésére. Az intézményi szintű munka színvonalának meghatározásban jelentős szerep jut a külső szakértői segítségnek. E munka akkor válik hatékonnyá, ha az iskola figyelembe veszi a külső szakmai értékelő tevékenység rendszerét és feladatait ehhez is igazítja, igénybe veszi az iskolai értékeléshez szükséges központi eszközök és szolgáltatások körét. </w:t>
      </w:r>
    </w:p>
    <w:p w14:paraId="0E2EFA65" w14:textId="77777777" w:rsidR="007024D2" w:rsidRPr="00174822" w:rsidRDefault="007024D2" w:rsidP="007024D2">
      <w:pPr>
        <w:spacing w:after="203"/>
        <w:ind w:left="-5"/>
        <w:rPr>
          <w:rFonts w:ascii="Times New Roman" w:hAnsi="Times New Roman" w:cs="Times New Roman"/>
        </w:rPr>
      </w:pPr>
      <w:r w:rsidRPr="00174822">
        <w:rPr>
          <w:rFonts w:ascii="Times New Roman" w:hAnsi="Times New Roman" w:cs="Times New Roman"/>
        </w:rPr>
        <w:t xml:space="preserve">Az értékelés területei felölelik az iskolai munka egészét. </w:t>
      </w:r>
    </w:p>
    <w:p w14:paraId="3B489A75" w14:textId="77777777" w:rsidR="007024D2" w:rsidRPr="00174822" w:rsidRDefault="007024D2" w:rsidP="007024D2">
      <w:pPr>
        <w:spacing w:after="200"/>
        <w:ind w:left="-5"/>
        <w:rPr>
          <w:rFonts w:ascii="Times New Roman" w:hAnsi="Times New Roman" w:cs="Times New Roman"/>
        </w:rPr>
      </w:pPr>
      <w:r w:rsidRPr="00174822">
        <w:rPr>
          <w:rFonts w:ascii="Times New Roman" w:hAnsi="Times New Roman" w:cs="Times New Roman"/>
        </w:rPr>
        <w:t xml:space="preserve">Alapelvként kell meghatározni, hogy az értékelés intézményünkben legyen tervszerű és objektív. Fontos követelménye, hogy folyamatos legyen, a szervezet működését kísérje végig. Az eredményeket a kiindulási ponthoz hasonlítjuk, illetve a programokban megjelölt feladatok teljesítéséhez. A folyamatosságot a tervszerűség útján kívánjuk elérni. Megtervezzük az időszakonkénti ellenőrzést, egy-egy téma vizsgálatát és az átfogó értékelést. </w:t>
      </w:r>
    </w:p>
    <w:p w14:paraId="6B5A42F5" w14:textId="77777777" w:rsidR="007024D2" w:rsidRPr="00174822" w:rsidRDefault="007024D2" w:rsidP="007024D2">
      <w:pPr>
        <w:spacing w:after="202"/>
        <w:ind w:left="-5"/>
        <w:rPr>
          <w:rFonts w:ascii="Times New Roman" w:hAnsi="Times New Roman" w:cs="Times New Roman"/>
        </w:rPr>
      </w:pPr>
      <w:r w:rsidRPr="00174822">
        <w:rPr>
          <w:rFonts w:ascii="Times New Roman" w:hAnsi="Times New Roman" w:cs="Times New Roman"/>
        </w:rPr>
        <w:t>A tanárok egyéni munkájának értékelése több célt szolgálhat egyidejűleg. Az iskolánkban alkalmazandó értékelési</w:t>
      </w:r>
      <w:r w:rsidRPr="00174822">
        <w:rPr>
          <w:rFonts w:ascii="Times New Roman" w:hAnsi="Times New Roman" w:cs="Times New Roman"/>
          <w:u w:val="single" w:color="000000"/>
        </w:rPr>
        <w:t xml:space="preserve"> </w:t>
      </w:r>
      <w:r w:rsidRPr="00174822">
        <w:rPr>
          <w:rFonts w:ascii="Times New Roman" w:hAnsi="Times New Roman" w:cs="Times New Roman"/>
        </w:rPr>
        <w:t xml:space="preserve">célok az alábbiakban összegezhetők: </w:t>
      </w:r>
    </w:p>
    <w:p w14:paraId="00C7A3A6" w14:textId="77777777" w:rsidR="007024D2" w:rsidRPr="00174822" w:rsidRDefault="007024D2" w:rsidP="00246CC5">
      <w:pPr>
        <w:numPr>
          <w:ilvl w:val="0"/>
          <w:numId w:val="132"/>
        </w:numPr>
        <w:ind w:hanging="141"/>
        <w:rPr>
          <w:rFonts w:ascii="Times New Roman" w:hAnsi="Times New Roman" w:cs="Times New Roman"/>
        </w:rPr>
      </w:pPr>
      <w:r w:rsidRPr="00174822">
        <w:rPr>
          <w:rFonts w:ascii="Times New Roman" w:hAnsi="Times New Roman" w:cs="Times New Roman"/>
        </w:rPr>
        <w:t xml:space="preserve">az egyéni és szervezeti célok összehangolása </w:t>
      </w:r>
    </w:p>
    <w:p w14:paraId="05DDC77D" w14:textId="77777777" w:rsidR="007024D2" w:rsidRPr="00174822" w:rsidRDefault="007024D2" w:rsidP="00246CC5">
      <w:pPr>
        <w:numPr>
          <w:ilvl w:val="0"/>
          <w:numId w:val="132"/>
        </w:numPr>
        <w:ind w:hanging="141"/>
        <w:rPr>
          <w:rFonts w:ascii="Times New Roman" w:hAnsi="Times New Roman" w:cs="Times New Roman"/>
        </w:rPr>
      </w:pPr>
      <w:r w:rsidRPr="00174822">
        <w:rPr>
          <w:rFonts w:ascii="Times New Roman" w:hAnsi="Times New Roman" w:cs="Times New Roman"/>
        </w:rPr>
        <w:t xml:space="preserve">az egyén fejlődésének támogatása </w:t>
      </w:r>
    </w:p>
    <w:p w14:paraId="283AB205" w14:textId="77777777" w:rsidR="007024D2" w:rsidRPr="00174822" w:rsidRDefault="007024D2" w:rsidP="00246CC5">
      <w:pPr>
        <w:numPr>
          <w:ilvl w:val="0"/>
          <w:numId w:val="132"/>
        </w:numPr>
        <w:ind w:hanging="141"/>
        <w:rPr>
          <w:rFonts w:ascii="Times New Roman" w:hAnsi="Times New Roman" w:cs="Times New Roman"/>
        </w:rPr>
      </w:pPr>
      <w:r w:rsidRPr="00174822">
        <w:rPr>
          <w:rFonts w:ascii="Times New Roman" w:hAnsi="Times New Roman" w:cs="Times New Roman"/>
        </w:rPr>
        <w:t xml:space="preserve">az önértékelés képességének fejlesztése </w:t>
      </w:r>
    </w:p>
    <w:p w14:paraId="6ECC4436" w14:textId="77777777" w:rsidR="007024D2" w:rsidRPr="00174822" w:rsidRDefault="007024D2" w:rsidP="00246CC5">
      <w:pPr>
        <w:numPr>
          <w:ilvl w:val="0"/>
          <w:numId w:val="132"/>
        </w:numPr>
        <w:spacing w:after="120"/>
        <w:ind w:left="709" w:hanging="142"/>
        <w:rPr>
          <w:rFonts w:ascii="Times New Roman" w:hAnsi="Times New Roman" w:cs="Times New Roman"/>
        </w:rPr>
      </w:pPr>
      <w:r w:rsidRPr="00174822">
        <w:rPr>
          <w:rFonts w:ascii="Times New Roman" w:hAnsi="Times New Roman" w:cs="Times New Roman"/>
        </w:rPr>
        <w:t xml:space="preserve">konkrét időszak alatt elvégzett tevékenység elemzése </w:t>
      </w:r>
      <w:r w:rsidRPr="00174822">
        <w:rPr>
          <w:rFonts w:ascii="Times New Roman" w:eastAsia="Wingdings" w:hAnsi="Times New Roman" w:cs="Times New Roman"/>
          <w:color w:val="000080"/>
          <w:sz w:val="16"/>
        </w:rPr>
        <w:t></w:t>
      </w:r>
      <w:r w:rsidRPr="00174822">
        <w:rPr>
          <w:rFonts w:ascii="Times New Roman" w:eastAsia="Arial" w:hAnsi="Times New Roman" w:cs="Times New Roman"/>
          <w:color w:val="000080"/>
          <w:sz w:val="16"/>
        </w:rPr>
        <w:t xml:space="preserve"> </w:t>
      </w:r>
      <w:r w:rsidRPr="00174822">
        <w:rPr>
          <w:rFonts w:ascii="Times New Roman" w:eastAsia="Arial" w:hAnsi="Times New Roman" w:cs="Times New Roman"/>
          <w:color w:val="000080"/>
          <w:sz w:val="16"/>
        </w:rPr>
        <w:tab/>
      </w:r>
      <w:r w:rsidRPr="00174822">
        <w:rPr>
          <w:rFonts w:ascii="Times New Roman" w:hAnsi="Times New Roman" w:cs="Times New Roman"/>
        </w:rPr>
        <w:t xml:space="preserve">probléma-és konfliktusmegoldás. </w:t>
      </w:r>
    </w:p>
    <w:p w14:paraId="2D61B6BB" w14:textId="77777777" w:rsidR="007024D2" w:rsidRPr="00174822" w:rsidRDefault="007024D2" w:rsidP="007024D2">
      <w:pPr>
        <w:spacing w:after="200"/>
        <w:ind w:left="-5"/>
        <w:rPr>
          <w:rFonts w:ascii="Times New Roman" w:hAnsi="Times New Roman" w:cs="Times New Roman"/>
        </w:rPr>
      </w:pPr>
      <w:r w:rsidRPr="00174822">
        <w:rPr>
          <w:rFonts w:ascii="Times New Roman" w:hAnsi="Times New Roman" w:cs="Times New Roman"/>
        </w:rPr>
        <w:t xml:space="preserve">Kívánalom, hogy az egyén és a pedagógusközösség fejlesztésének célkitűzései egyezzenek meg az intézmény pedagógiai célkitűzéseivel, mellyel megteremthető az egységes pedagógiai cselekvés. Segíteni kell a pedagógusok személyiségfejlődését, hivatástudatuk elmélyítését, a szakmaszeretetük erősítését. </w:t>
      </w:r>
    </w:p>
    <w:p w14:paraId="18ABDD68" w14:textId="77777777" w:rsidR="007024D2" w:rsidRPr="00174822" w:rsidRDefault="007024D2" w:rsidP="007024D2">
      <w:pPr>
        <w:spacing w:after="200"/>
        <w:ind w:left="-5"/>
        <w:rPr>
          <w:rFonts w:ascii="Times New Roman" w:hAnsi="Times New Roman" w:cs="Times New Roman"/>
        </w:rPr>
      </w:pPr>
      <w:r w:rsidRPr="00174822">
        <w:rPr>
          <w:rFonts w:ascii="Times New Roman" w:hAnsi="Times New Roman" w:cs="Times New Roman"/>
        </w:rPr>
        <w:t xml:space="preserve">El kell érni, hogy az iskolatípus művelődési anyagát, valamint teljes cél-, feladat-és követelményrendszerét valamennyi pedagógus megismerje. </w:t>
      </w:r>
    </w:p>
    <w:p w14:paraId="14599E79" w14:textId="77777777" w:rsidR="007024D2" w:rsidRPr="00174822" w:rsidRDefault="007024D2" w:rsidP="007024D2">
      <w:pPr>
        <w:spacing w:after="200"/>
        <w:ind w:left="-5"/>
        <w:rPr>
          <w:rFonts w:ascii="Times New Roman" w:hAnsi="Times New Roman" w:cs="Times New Roman"/>
        </w:rPr>
      </w:pPr>
      <w:r w:rsidRPr="00174822">
        <w:rPr>
          <w:rFonts w:ascii="Times New Roman" w:hAnsi="Times New Roman" w:cs="Times New Roman"/>
        </w:rPr>
        <w:t xml:space="preserve">Az értékelésre - felfogásunk szerint - rendszerszemléletű megközelítés jellemző, így az értékelés maga is rendszert alkot és kapcsolódik az iskola alrendszereihez. </w:t>
      </w:r>
    </w:p>
    <w:p w14:paraId="4D214A91" w14:textId="77777777" w:rsidR="007024D2" w:rsidRPr="00174822" w:rsidRDefault="007024D2" w:rsidP="007024D2">
      <w:pPr>
        <w:spacing w:after="140" w:line="259" w:lineRule="auto"/>
        <w:ind w:left="-5"/>
        <w:jc w:val="left"/>
        <w:rPr>
          <w:rFonts w:ascii="Times New Roman" w:hAnsi="Times New Roman" w:cs="Times New Roman"/>
          <w:b/>
          <w:color w:val="auto"/>
        </w:rPr>
      </w:pPr>
      <w:r w:rsidRPr="00174822">
        <w:rPr>
          <w:rFonts w:ascii="Times New Roman" w:hAnsi="Times New Roman" w:cs="Times New Roman"/>
          <w:b/>
          <w:color w:val="auto"/>
        </w:rPr>
        <w:t xml:space="preserve">Az értékelési rendszer fő jellemzői: </w:t>
      </w:r>
    </w:p>
    <w:p w14:paraId="113688E0" w14:textId="77777777" w:rsidR="007024D2" w:rsidRPr="00174822" w:rsidRDefault="007024D2" w:rsidP="00246CC5">
      <w:pPr>
        <w:numPr>
          <w:ilvl w:val="0"/>
          <w:numId w:val="131"/>
        </w:numPr>
        <w:ind w:hanging="141"/>
        <w:rPr>
          <w:rFonts w:ascii="Times New Roman" w:hAnsi="Times New Roman" w:cs="Times New Roman"/>
        </w:rPr>
      </w:pPr>
      <w:r w:rsidRPr="00174822">
        <w:rPr>
          <w:rFonts w:ascii="Times New Roman" w:hAnsi="Times New Roman" w:cs="Times New Roman"/>
        </w:rPr>
        <w:t xml:space="preserve">az értékelésnek kapcsolata van az iskola céljaival, a tantestület fejlesztésével, az értékelés más területeivel </w:t>
      </w:r>
    </w:p>
    <w:p w14:paraId="742DB7F0" w14:textId="77777777" w:rsidR="007024D2" w:rsidRPr="00174822" w:rsidRDefault="007024D2" w:rsidP="00246CC5">
      <w:pPr>
        <w:numPr>
          <w:ilvl w:val="0"/>
          <w:numId w:val="131"/>
        </w:numPr>
        <w:spacing w:after="203"/>
        <w:ind w:hanging="141"/>
        <w:rPr>
          <w:rFonts w:ascii="Times New Roman" w:hAnsi="Times New Roman" w:cs="Times New Roman"/>
        </w:rPr>
      </w:pPr>
      <w:r w:rsidRPr="00174822">
        <w:rPr>
          <w:rFonts w:ascii="Times New Roman" w:hAnsi="Times New Roman" w:cs="Times New Roman"/>
        </w:rPr>
        <w:t xml:space="preserve">az értékelés a közösség által elfogadott stratégián alapuljon,  Legyenek hozzáférhetők: </w:t>
      </w:r>
    </w:p>
    <w:p w14:paraId="18F665BB" w14:textId="77777777" w:rsidR="007024D2" w:rsidRPr="00174822" w:rsidRDefault="007024D2" w:rsidP="00246CC5">
      <w:pPr>
        <w:numPr>
          <w:ilvl w:val="0"/>
          <w:numId w:val="131"/>
        </w:numPr>
        <w:spacing w:after="0" w:line="284" w:lineRule="auto"/>
        <w:ind w:hanging="141"/>
        <w:rPr>
          <w:rFonts w:ascii="Times New Roman" w:hAnsi="Times New Roman" w:cs="Times New Roman"/>
        </w:rPr>
      </w:pPr>
      <w:r w:rsidRPr="00174822">
        <w:rPr>
          <w:rFonts w:ascii="Times New Roman" w:hAnsi="Times New Roman" w:cs="Times New Roman"/>
        </w:rPr>
        <w:t xml:space="preserve">az információszerzés módja, eszközei, </w:t>
      </w:r>
      <w:r w:rsidRPr="00174822">
        <w:rPr>
          <w:rFonts w:ascii="Times New Roman" w:eastAsia="Wingdings" w:hAnsi="Times New Roman" w:cs="Times New Roman"/>
          <w:color w:val="000080"/>
          <w:sz w:val="16"/>
        </w:rPr>
        <w:t></w:t>
      </w:r>
      <w:r w:rsidRPr="00174822">
        <w:rPr>
          <w:rFonts w:ascii="Times New Roman" w:eastAsia="Arial" w:hAnsi="Times New Roman" w:cs="Times New Roman"/>
          <w:color w:val="000080"/>
          <w:sz w:val="16"/>
        </w:rPr>
        <w:t xml:space="preserve"> </w:t>
      </w:r>
      <w:r w:rsidRPr="00174822">
        <w:rPr>
          <w:rFonts w:ascii="Times New Roman" w:eastAsia="Arial" w:hAnsi="Times New Roman" w:cs="Times New Roman"/>
          <w:color w:val="000080"/>
          <w:sz w:val="16"/>
        </w:rPr>
        <w:tab/>
      </w:r>
      <w:r w:rsidRPr="00174822">
        <w:rPr>
          <w:rFonts w:ascii="Times New Roman" w:hAnsi="Times New Roman" w:cs="Times New Roman"/>
        </w:rPr>
        <w:t xml:space="preserve">az információ-feldolgozás rendszere, </w:t>
      </w:r>
      <w:r w:rsidRPr="00174822">
        <w:rPr>
          <w:rFonts w:ascii="Times New Roman" w:eastAsia="Wingdings" w:hAnsi="Times New Roman" w:cs="Times New Roman"/>
          <w:color w:val="000080"/>
          <w:sz w:val="16"/>
        </w:rPr>
        <w:t></w:t>
      </w:r>
      <w:r w:rsidRPr="00174822">
        <w:rPr>
          <w:rFonts w:ascii="Times New Roman" w:eastAsia="Arial" w:hAnsi="Times New Roman" w:cs="Times New Roman"/>
          <w:color w:val="000080"/>
          <w:sz w:val="16"/>
        </w:rPr>
        <w:t xml:space="preserve"> </w:t>
      </w:r>
      <w:r w:rsidRPr="00174822">
        <w:rPr>
          <w:rFonts w:ascii="Times New Roman" w:eastAsia="Arial" w:hAnsi="Times New Roman" w:cs="Times New Roman"/>
          <w:color w:val="000080"/>
          <w:sz w:val="16"/>
        </w:rPr>
        <w:tab/>
      </w:r>
      <w:r w:rsidRPr="00174822">
        <w:rPr>
          <w:rFonts w:ascii="Times New Roman" w:hAnsi="Times New Roman" w:cs="Times New Roman"/>
        </w:rPr>
        <w:t xml:space="preserve">az adatok, következtetések. </w:t>
      </w:r>
    </w:p>
    <w:p w14:paraId="3FA96E02" w14:textId="77777777" w:rsidR="007024D2" w:rsidRPr="00174822" w:rsidRDefault="007024D2" w:rsidP="007024D2">
      <w:pPr>
        <w:spacing w:after="200"/>
        <w:ind w:left="-5"/>
        <w:rPr>
          <w:rFonts w:ascii="Times New Roman" w:hAnsi="Times New Roman" w:cs="Times New Roman"/>
        </w:rPr>
      </w:pPr>
      <w:r w:rsidRPr="00174822">
        <w:rPr>
          <w:rFonts w:ascii="Times New Roman" w:hAnsi="Times New Roman" w:cs="Times New Roman"/>
        </w:rPr>
        <w:t xml:space="preserve">Az iskola vezetésének felelőssége, hogy az intézményben legyen szakmailag korrekt, megalapozott belső értékelés, amely egyéni és csoportos tevékenységet egyaránt jelenthet. </w:t>
      </w:r>
    </w:p>
    <w:p w14:paraId="61EE099B" w14:textId="77777777" w:rsidR="007024D2" w:rsidRPr="00174822" w:rsidRDefault="007024D2" w:rsidP="007024D2">
      <w:pPr>
        <w:spacing w:after="140" w:line="259" w:lineRule="auto"/>
        <w:ind w:left="-5"/>
        <w:jc w:val="left"/>
        <w:rPr>
          <w:rFonts w:ascii="Times New Roman" w:hAnsi="Times New Roman" w:cs="Times New Roman"/>
          <w:color w:val="auto"/>
        </w:rPr>
      </w:pPr>
      <w:r w:rsidRPr="00174822">
        <w:rPr>
          <w:rFonts w:ascii="Times New Roman" w:hAnsi="Times New Roman" w:cs="Times New Roman"/>
          <w:b/>
          <w:color w:val="auto"/>
        </w:rPr>
        <w:t xml:space="preserve">Az értékelést végző egyének: </w:t>
      </w:r>
    </w:p>
    <w:p w14:paraId="03F37912" w14:textId="77777777" w:rsidR="007024D2" w:rsidRPr="00174822" w:rsidRDefault="007024D2" w:rsidP="00501399">
      <w:pPr>
        <w:numPr>
          <w:ilvl w:val="0"/>
          <w:numId w:val="128"/>
        </w:numPr>
        <w:ind w:left="426" w:hanging="132"/>
        <w:rPr>
          <w:rFonts w:ascii="Times New Roman" w:hAnsi="Times New Roman" w:cs="Times New Roman"/>
        </w:rPr>
      </w:pPr>
      <w:r w:rsidRPr="00174822">
        <w:rPr>
          <w:rFonts w:ascii="Times New Roman" w:hAnsi="Times New Roman" w:cs="Times New Roman"/>
        </w:rPr>
        <w:t xml:space="preserve">igazgató </w:t>
      </w:r>
    </w:p>
    <w:p w14:paraId="2E786163" w14:textId="77777777" w:rsidR="007024D2" w:rsidRPr="00174822" w:rsidRDefault="007024D2" w:rsidP="00501399">
      <w:pPr>
        <w:numPr>
          <w:ilvl w:val="0"/>
          <w:numId w:val="128"/>
        </w:numPr>
        <w:ind w:left="426" w:hanging="132"/>
        <w:rPr>
          <w:rFonts w:ascii="Times New Roman" w:hAnsi="Times New Roman" w:cs="Times New Roman"/>
        </w:rPr>
      </w:pPr>
      <w:r w:rsidRPr="00174822">
        <w:rPr>
          <w:rFonts w:ascii="Times New Roman" w:hAnsi="Times New Roman" w:cs="Times New Roman"/>
        </w:rPr>
        <w:t xml:space="preserve">igazgatóhelyettesek </w:t>
      </w:r>
    </w:p>
    <w:p w14:paraId="5B3CCF22" w14:textId="77777777" w:rsidR="007024D2" w:rsidRPr="00174822" w:rsidRDefault="007024D2" w:rsidP="00501399">
      <w:pPr>
        <w:numPr>
          <w:ilvl w:val="0"/>
          <w:numId w:val="128"/>
        </w:numPr>
        <w:ind w:left="426" w:hanging="132"/>
        <w:rPr>
          <w:rFonts w:ascii="Times New Roman" w:hAnsi="Times New Roman" w:cs="Times New Roman"/>
        </w:rPr>
      </w:pPr>
      <w:r w:rsidRPr="00174822">
        <w:rPr>
          <w:rFonts w:ascii="Times New Roman" w:hAnsi="Times New Roman" w:cs="Times New Roman"/>
        </w:rPr>
        <w:t xml:space="preserve">gyakorlatioktatás-vezetők </w:t>
      </w:r>
    </w:p>
    <w:p w14:paraId="46E31FB9" w14:textId="77777777" w:rsidR="007024D2" w:rsidRPr="00174822" w:rsidRDefault="007024D2" w:rsidP="00501399">
      <w:pPr>
        <w:numPr>
          <w:ilvl w:val="0"/>
          <w:numId w:val="128"/>
        </w:numPr>
        <w:ind w:left="426" w:hanging="132"/>
        <w:rPr>
          <w:rFonts w:ascii="Times New Roman" w:hAnsi="Times New Roman" w:cs="Times New Roman"/>
        </w:rPr>
      </w:pPr>
      <w:r w:rsidRPr="00174822">
        <w:rPr>
          <w:rFonts w:ascii="Times New Roman" w:hAnsi="Times New Roman" w:cs="Times New Roman"/>
        </w:rPr>
        <w:t xml:space="preserve">munkaközösség-vezetők </w:t>
      </w:r>
    </w:p>
    <w:p w14:paraId="1244C3EB" w14:textId="77777777" w:rsidR="007024D2" w:rsidRPr="00174822" w:rsidRDefault="007024D2" w:rsidP="00501399">
      <w:pPr>
        <w:numPr>
          <w:ilvl w:val="0"/>
          <w:numId w:val="128"/>
        </w:numPr>
        <w:spacing w:after="208"/>
        <w:ind w:left="426" w:hanging="132"/>
        <w:rPr>
          <w:rFonts w:ascii="Times New Roman" w:hAnsi="Times New Roman" w:cs="Times New Roman"/>
        </w:rPr>
      </w:pPr>
      <w:r w:rsidRPr="00174822">
        <w:rPr>
          <w:rFonts w:ascii="Times New Roman" w:hAnsi="Times New Roman" w:cs="Times New Roman"/>
        </w:rPr>
        <w:t xml:space="preserve">tapasztalt tanárok. </w:t>
      </w:r>
    </w:p>
    <w:p w14:paraId="731CBB53" w14:textId="77777777" w:rsidR="007024D2" w:rsidRPr="00174822" w:rsidRDefault="007024D2" w:rsidP="007024D2">
      <w:pPr>
        <w:spacing w:after="140" w:line="259" w:lineRule="auto"/>
        <w:ind w:left="-5"/>
        <w:jc w:val="left"/>
        <w:rPr>
          <w:rFonts w:ascii="Times New Roman" w:hAnsi="Times New Roman" w:cs="Times New Roman"/>
          <w:color w:val="auto"/>
        </w:rPr>
      </w:pPr>
      <w:r w:rsidRPr="00174822">
        <w:rPr>
          <w:rFonts w:ascii="Times New Roman" w:hAnsi="Times New Roman" w:cs="Times New Roman"/>
          <w:b/>
          <w:color w:val="auto"/>
        </w:rPr>
        <w:t xml:space="preserve">Az értékelést végző csoportok: </w:t>
      </w:r>
    </w:p>
    <w:p w14:paraId="304B5EC2" w14:textId="77777777" w:rsidR="007024D2" w:rsidRPr="00174822" w:rsidRDefault="007024D2" w:rsidP="00501399">
      <w:pPr>
        <w:numPr>
          <w:ilvl w:val="0"/>
          <w:numId w:val="129"/>
        </w:numPr>
        <w:ind w:left="284" w:hanging="284"/>
        <w:rPr>
          <w:rFonts w:ascii="Times New Roman" w:hAnsi="Times New Roman" w:cs="Times New Roman"/>
        </w:rPr>
      </w:pPr>
      <w:r w:rsidRPr="00174822">
        <w:rPr>
          <w:rFonts w:ascii="Times New Roman" w:hAnsi="Times New Roman" w:cs="Times New Roman"/>
        </w:rPr>
        <w:t xml:space="preserve">ad hoc értékelő csoportok (új program, tanterv, taneszköz, oktatási módszer bevezetésének eredményességét elemző csoport) </w:t>
      </w:r>
    </w:p>
    <w:p w14:paraId="567EF8D7" w14:textId="77777777" w:rsidR="007024D2" w:rsidRPr="00174822" w:rsidRDefault="007024D2" w:rsidP="00501399">
      <w:pPr>
        <w:numPr>
          <w:ilvl w:val="0"/>
          <w:numId w:val="129"/>
        </w:numPr>
        <w:ind w:left="284" w:hanging="284"/>
        <w:rPr>
          <w:rFonts w:ascii="Times New Roman" w:hAnsi="Times New Roman" w:cs="Times New Roman"/>
        </w:rPr>
      </w:pPr>
      <w:r w:rsidRPr="00174822">
        <w:rPr>
          <w:rFonts w:ascii="Times New Roman" w:hAnsi="Times New Roman" w:cs="Times New Roman"/>
        </w:rPr>
        <w:t xml:space="preserve">az iskola által ellátott rendszeres tevékenységgel kapcsolatos értékelő munkát végzők (tanulói teljesítményeket, vizsgaeredményeket értékelők). </w:t>
      </w:r>
    </w:p>
    <w:p w14:paraId="601D2B11" w14:textId="77777777" w:rsidR="007024D2" w:rsidRPr="00174822" w:rsidRDefault="007024D2" w:rsidP="00501399">
      <w:pPr>
        <w:pStyle w:val="Listaszerbekezds"/>
        <w:numPr>
          <w:ilvl w:val="0"/>
          <w:numId w:val="129"/>
        </w:numPr>
        <w:spacing w:after="201"/>
        <w:ind w:left="284" w:hanging="284"/>
        <w:rPr>
          <w:rFonts w:ascii="Times New Roman" w:hAnsi="Times New Roman" w:cs="Times New Roman"/>
        </w:rPr>
      </w:pPr>
      <w:r w:rsidRPr="00174822">
        <w:rPr>
          <w:rFonts w:ascii="Times New Roman" w:hAnsi="Times New Roman" w:cs="Times New Roman"/>
        </w:rPr>
        <w:t xml:space="preserve">Az értékelés céljától függően iskolánk az alábbi eljárásokat, eszközöket kívánja alkalmazni a tanárok teljesítményének értékelésére: </w:t>
      </w:r>
    </w:p>
    <w:p w14:paraId="5A0A18A5" w14:textId="77777777" w:rsidR="007024D2" w:rsidRPr="00174822" w:rsidRDefault="007024D2" w:rsidP="00501399">
      <w:pPr>
        <w:numPr>
          <w:ilvl w:val="0"/>
          <w:numId w:val="129"/>
        </w:numPr>
        <w:ind w:left="284" w:hanging="284"/>
        <w:rPr>
          <w:rFonts w:ascii="Times New Roman" w:hAnsi="Times New Roman" w:cs="Times New Roman"/>
        </w:rPr>
      </w:pPr>
      <w:r w:rsidRPr="00174822">
        <w:rPr>
          <w:rFonts w:ascii="Times New Roman" w:hAnsi="Times New Roman" w:cs="Times New Roman"/>
        </w:rPr>
        <w:t xml:space="preserve">a tanárok önfejlesztését támogató eljárás (célja az újonnan érkezett tanárok beilleszkedésének támogatása, a tanárok önfejlesztő képességeinek kibontakoztatása) </w:t>
      </w:r>
    </w:p>
    <w:p w14:paraId="50605A3E" w14:textId="77777777" w:rsidR="007024D2" w:rsidRPr="00174822" w:rsidRDefault="007024D2" w:rsidP="00501399">
      <w:pPr>
        <w:numPr>
          <w:ilvl w:val="0"/>
          <w:numId w:val="129"/>
        </w:numPr>
        <w:ind w:left="284" w:hanging="284"/>
        <w:rPr>
          <w:rFonts w:ascii="Times New Roman" w:hAnsi="Times New Roman" w:cs="Times New Roman"/>
        </w:rPr>
      </w:pPr>
      <w:r w:rsidRPr="00174822">
        <w:rPr>
          <w:rFonts w:ascii="Times New Roman" w:hAnsi="Times New Roman" w:cs="Times New Roman"/>
        </w:rPr>
        <w:t xml:space="preserve">munkaértékelő interjúk (céljuk konkrét feladatok ellátásának értékelése, munkakör ellátásával kapcsolatos problémák esetén, megállapodások elérése, a teljesítmény szintjének értékelése, a tanári kar tagjainak motiválása, a vezetés hatékonyságának növelése stb.) </w:t>
      </w:r>
    </w:p>
    <w:p w14:paraId="1B72D05F" w14:textId="77777777" w:rsidR="007024D2" w:rsidRPr="00174822" w:rsidRDefault="007024D2" w:rsidP="00501399">
      <w:pPr>
        <w:numPr>
          <w:ilvl w:val="0"/>
          <w:numId w:val="129"/>
        </w:numPr>
        <w:spacing w:after="205"/>
        <w:ind w:left="284" w:hanging="284"/>
        <w:rPr>
          <w:rFonts w:ascii="Times New Roman" w:hAnsi="Times New Roman" w:cs="Times New Roman"/>
        </w:rPr>
      </w:pPr>
      <w:r w:rsidRPr="00174822">
        <w:rPr>
          <w:rFonts w:ascii="Times New Roman" w:hAnsi="Times New Roman" w:cs="Times New Roman"/>
        </w:rPr>
        <w:t xml:space="preserve">a tanítás támogató célú értékelése (célja a tanár tanítási munkájának támogatása, eszköze a tanórai megfigyelés). </w:t>
      </w:r>
    </w:p>
    <w:p w14:paraId="1EB089CE" w14:textId="77777777" w:rsidR="007024D2" w:rsidRPr="00174822" w:rsidRDefault="007024D2" w:rsidP="00F337F9">
      <w:pPr>
        <w:rPr>
          <w:rFonts w:ascii="Times New Roman" w:hAnsi="Times New Roman" w:cs="Times New Roman"/>
          <w:b/>
        </w:rPr>
      </w:pPr>
      <w:r w:rsidRPr="00174822">
        <w:rPr>
          <w:rFonts w:ascii="Times New Roman" w:hAnsi="Times New Roman" w:cs="Times New Roman"/>
          <w:b/>
        </w:rPr>
        <w:t xml:space="preserve">A pedagógus munkájának értékelési szempontjai </w:t>
      </w:r>
    </w:p>
    <w:p w14:paraId="75A36DA3" w14:textId="77777777" w:rsidR="007024D2" w:rsidRPr="00174822" w:rsidRDefault="007024D2" w:rsidP="00246CC5">
      <w:pPr>
        <w:numPr>
          <w:ilvl w:val="0"/>
          <w:numId w:val="130"/>
        </w:numPr>
        <w:ind w:left="426" w:hanging="142"/>
        <w:rPr>
          <w:rFonts w:ascii="Times New Roman" w:hAnsi="Times New Roman" w:cs="Times New Roman"/>
        </w:rPr>
      </w:pPr>
      <w:r w:rsidRPr="00174822">
        <w:rPr>
          <w:rFonts w:ascii="Times New Roman" w:hAnsi="Times New Roman" w:cs="Times New Roman"/>
        </w:rPr>
        <w:t xml:space="preserve">nevelő-oktató munka színvonala, </w:t>
      </w:r>
    </w:p>
    <w:p w14:paraId="19B20333" w14:textId="77777777" w:rsidR="007024D2" w:rsidRPr="00174822" w:rsidRDefault="007024D2" w:rsidP="00246CC5">
      <w:pPr>
        <w:numPr>
          <w:ilvl w:val="0"/>
          <w:numId w:val="130"/>
        </w:numPr>
        <w:ind w:left="426" w:hanging="142"/>
        <w:rPr>
          <w:rFonts w:ascii="Times New Roman" w:hAnsi="Times New Roman" w:cs="Times New Roman"/>
        </w:rPr>
      </w:pPr>
      <w:r w:rsidRPr="00174822">
        <w:rPr>
          <w:rFonts w:ascii="Times New Roman" w:hAnsi="Times New Roman" w:cs="Times New Roman"/>
        </w:rPr>
        <w:t xml:space="preserve">gyermek tisztelete, szeretete, </w:t>
      </w:r>
    </w:p>
    <w:p w14:paraId="5D316E1A" w14:textId="77777777" w:rsidR="007024D2" w:rsidRPr="00174822" w:rsidRDefault="007024D2" w:rsidP="00246CC5">
      <w:pPr>
        <w:numPr>
          <w:ilvl w:val="0"/>
          <w:numId w:val="130"/>
        </w:numPr>
        <w:ind w:left="426" w:hanging="142"/>
        <w:rPr>
          <w:rFonts w:ascii="Times New Roman" w:hAnsi="Times New Roman" w:cs="Times New Roman"/>
        </w:rPr>
      </w:pPr>
      <w:r w:rsidRPr="00174822">
        <w:rPr>
          <w:rFonts w:ascii="Times New Roman" w:hAnsi="Times New Roman" w:cs="Times New Roman"/>
        </w:rPr>
        <w:t xml:space="preserve">tanítási módszerek eredményessége, </w:t>
      </w:r>
    </w:p>
    <w:p w14:paraId="4C59CC96" w14:textId="77777777" w:rsidR="007024D2" w:rsidRPr="00174822" w:rsidRDefault="007024D2" w:rsidP="00246CC5">
      <w:pPr>
        <w:numPr>
          <w:ilvl w:val="0"/>
          <w:numId w:val="130"/>
        </w:numPr>
        <w:ind w:left="426" w:hanging="142"/>
        <w:rPr>
          <w:rFonts w:ascii="Times New Roman" w:hAnsi="Times New Roman" w:cs="Times New Roman"/>
        </w:rPr>
      </w:pPr>
      <w:r w:rsidRPr="00174822">
        <w:rPr>
          <w:rFonts w:ascii="Times New Roman" w:hAnsi="Times New Roman" w:cs="Times New Roman"/>
        </w:rPr>
        <w:t xml:space="preserve">tanulmányi versenyekre való eredményes felkészítés, </w:t>
      </w:r>
      <w:r w:rsidRPr="00174822">
        <w:rPr>
          <w:rFonts w:ascii="Times New Roman" w:eastAsia="Wingdings" w:hAnsi="Times New Roman" w:cs="Times New Roman"/>
          <w:color w:val="000080"/>
          <w:sz w:val="16"/>
        </w:rPr>
        <w:t></w:t>
      </w:r>
      <w:r w:rsidRPr="00174822">
        <w:rPr>
          <w:rFonts w:ascii="Times New Roman" w:eastAsia="Arial" w:hAnsi="Times New Roman" w:cs="Times New Roman"/>
          <w:color w:val="000080"/>
          <w:sz w:val="16"/>
        </w:rPr>
        <w:t xml:space="preserve"> </w:t>
      </w:r>
      <w:r w:rsidRPr="00174822">
        <w:rPr>
          <w:rFonts w:ascii="Times New Roman" w:eastAsia="Arial" w:hAnsi="Times New Roman" w:cs="Times New Roman"/>
          <w:color w:val="000080"/>
          <w:sz w:val="16"/>
        </w:rPr>
        <w:tab/>
      </w:r>
      <w:r w:rsidRPr="00174822">
        <w:rPr>
          <w:rFonts w:ascii="Times New Roman" w:hAnsi="Times New Roman" w:cs="Times New Roman"/>
        </w:rPr>
        <w:t xml:space="preserve">osztályfőnöki munka minősége: </w:t>
      </w:r>
    </w:p>
    <w:p w14:paraId="2C0A7AF9" w14:textId="77777777" w:rsidR="007024D2" w:rsidRPr="00174822" w:rsidRDefault="007024D2" w:rsidP="00246CC5">
      <w:pPr>
        <w:numPr>
          <w:ilvl w:val="0"/>
          <w:numId w:val="130"/>
        </w:numPr>
        <w:ind w:left="426" w:hanging="142"/>
        <w:rPr>
          <w:rFonts w:ascii="Times New Roman" w:hAnsi="Times New Roman" w:cs="Times New Roman"/>
        </w:rPr>
      </w:pPr>
      <w:r w:rsidRPr="00174822">
        <w:rPr>
          <w:rFonts w:ascii="Times New Roman" w:hAnsi="Times New Roman" w:cs="Times New Roman"/>
        </w:rPr>
        <w:t xml:space="preserve">irányító tevékenysége </w:t>
      </w:r>
    </w:p>
    <w:p w14:paraId="291C6C30" w14:textId="77777777" w:rsidR="007024D2" w:rsidRPr="00174822" w:rsidRDefault="007024D2" w:rsidP="00246CC5">
      <w:pPr>
        <w:numPr>
          <w:ilvl w:val="0"/>
          <w:numId w:val="130"/>
        </w:numPr>
        <w:ind w:left="426" w:hanging="142"/>
        <w:rPr>
          <w:rFonts w:ascii="Times New Roman" w:hAnsi="Times New Roman" w:cs="Times New Roman"/>
        </w:rPr>
      </w:pPr>
      <w:r w:rsidRPr="00174822">
        <w:rPr>
          <w:rFonts w:ascii="Times New Roman" w:hAnsi="Times New Roman" w:cs="Times New Roman"/>
        </w:rPr>
        <w:t xml:space="preserve">nevelő munkája </w:t>
      </w:r>
    </w:p>
    <w:p w14:paraId="426F3D16" w14:textId="77777777" w:rsidR="007024D2" w:rsidRPr="00174822" w:rsidRDefault="007024D2" w:rsidP="00246CC5">
      <w:pPr>
        <w:numPr>
          <w:ilvl w:val="0"/>
          <w:numId w:val="130"/>
        </w:numPr>
        <w:ind w:left="426" w:hanging="142"/>
        <w:rPr>
          <w:rFonts w:ascii="Times New Roman" w:hAnsi="Times New Roman" w:cs="Times New Roman"/>
        </w:rPr>
      </w:pPr>
      <w:r w:rsidRPr="00174822">
        <w:rPr>
          <w:rFonts w:ascii="Times New Roman" w:hAnsi="Times New Roman" w:cs="Times New Roman"/>
        </w:rPr>
        <w:t xml:space="preserve">pontos, precíz adminisztrációs munka, </w:t>
      </w:r>
    </w:p>
    <w:p w14:paraId="4087520E" w14:textId="77777777" w:rsidR="007024D2" w:rsidRPr="00174822" w:rsidRDefault="007024D2" w:rsidP="00246CC5">
      <w:pPr>
        <w:numPr>
          <w:ilvl w:val="0"/>
          <w:numId w:val="130"/>
        </w:numPr>
        <w:ind w:left="426" w:hanging="142"/>
        <w:rPr>
          <w:rFonts w:ascii="Times New Roman" w:hAnsi="Times New Roman" w:cs="Times New Roman"/>
        </w:rPr>
      </w:pPr>
      <w:r w:rsidRPr="00174822">
        <w:rPr>
          <w:rFonts w:ascii="Times New Roman" w:hAnsi="Times New Roman" w:cs="Times New Roman"/>
        </w:rPr>
        <w:t xml:space="preserve">iskolaközösségért végzett munka, </w:t>
      </w:r>
    </w:p>
    <w:p w14:paraId="2263AD7E" w14:textId="77777777" w:rsidR="007024D2" w:rsidRPr="00174822" w:rsidRDefault="007024D2" w:rsidP="00246CC5">
      <w:pPr>
        <w:numPr>
          <w:ilvl w:val="0"/>
          <w:numId w:val="130"/>
        </w:numPr>
        <w:ind w:left="426" w:hanging="142"/>
        <w:rPr>
          <w:rFonts w:ascii="Times New Roman" w:hAnsi="Times New Roman" w:cs="Times New Roman"/>
        </w:rPr>
      </w:pPr>
      <w:r w:rsidRPr="00174822">
        <w:rPr>
          <w:rFonts w:ascii="Times New Roman" w:hAnsi="Times New Roman" w:cs="Times New Roman"/>
        </w:rPr>
        <w:t xml:space="preserve">önképzés, továbbképzés igénye, </w:t>
      </w:r>
    </w:p>
    <w:p w14:paraId="65037C69" w14:textId="77777777" w:rsidR="007024D2" w:rsidRPr="00174822" w:rsidRDefault="007024D2" w:rsidP="00246CC5">
      <w:pPr>
        <w:numPr>
          <w:ilvl w:val="0"/>
          <w:numId w:val="130"/>
        </w:numPr>
        <w:ind w:left="426" w:hanging="142"/>
        <w:rPr>
          <w:rFonts w:ascii="Times New Roman" w:hAnsi="Times New Roman" w:cs="Times New Roman"/>
        </w:rPr>
      </w:pPr>
      <w:r w:rsidRPr="00174822">
        <w:rPr>
          <w:rFonts w:ascii="Times New Roman" w:hAnsi="Times New Roman" w:cs="Times New Roman"/>
        </w:rPr>
        <w:t xml:space="preserve">iskolaképviselet vállalása, </w:t>
      </w:r>
    </w:p>
    <w:p w14:paraId="51C8A67A" w14:textId="77777777" w:rsidR="007024D2" w:rsidRPr="00174822" w:rsidRDefault="007024D2" w:rsidP="00246CC5">
      <w:pPr>
        <w:numPr>
          <w:ilvl w:val="0"/>
          <w:numId w:val="130"/>
        </w:numPr>
        <w:ind w:left="426" w:hanging="142"/>
        <w:rPr>
          <w:rFonts w:ascii="Times New Roman" w:hAnsi="Times New Roman" w:cs="Times New Roman"/>
        </w:rPr>
      </w:pPr>
      <w:r w:rsidRPr="00174822">
        <w:rPr>
          <w:rFonts w:ascii="Times New Roman" w:hAnsi="Times New Roman" w:cs="Times New Roman"/>
        </w:rPr>
        <w:t xml:space="preserve">az iskola pedagógiai fejlesztésében való részvétel, </w:t>
      </w:r>
    </w:p>
    <w:p w14:paraId="19A78A76" w14:textId="77777777" w:rsidR="007024D2" w:rsidRPr="00174822" w:rsidRDefault="007024D2" w:rsidP="00246CC5">
      <w:pPr>
        <w:numPr>
          <w:ilvl w:val="0"/>
          <w:numId w:val="130"/>
        </w:numPr>
        <w:spacing w:after="200"/>
        <w:ind w:left="426" w:hanging="142"/>
        <w:rPr>
          <w:rFonts w:ascii="Times New Roman" w:hAnsi="Times New Roman" w:cs="Times New Roman"/>
        </w:rPr>
      </w:pPr>
      <w:r w:rsidRPr="00174822">
        <w:rPr>
          <w:rFonts w:ascii="Times New Roman" w:hAnsi="Times New Roman" w:cs="Times New Roman"/>
        </w:rPr>
        <w:t xml:space="preserve">személyisége, emberi kapcsolatai (együttműködés, problémakezelő képességek) A fenti szempontok a későbbiekben bővíthetők. </w:t>
      </w:r>
    </w:p>
    <w:p w14:paraId="4B77992C" w14:textId="77777777" w:rsidR="007024D2" w:rsidRPr="00174822" w:rsidRDefault="007024D2" w:rsidP="007024D2">
      <w:pPr>
        <w:spacing w:after="229" w:line="284" w:lineRule="auto"/>
        <w:ind w:left="-5"/>
        <w:jc w:val="left"/>
        <w:rPr>
          <w:rFonts w:ascii="Times New Roman" w:hAnsi="Times New Roman" w:cs="Times New Roman"/>
        </w:rPr>
      </w:pPr>
      <w:r w:rsidRPr="00174822">
        <w:rPr>
          <w:rFonts w:ascii="Times New Roman" w:hAnsi="Times New Roman" w:cs="Times New Roman"/>
        </w:rPr>
        <w:t>Az ellenőrzés, értékelés akkor nyer igazán értelmet, ha magában hord</w:t>
      </w:r>
      <w:r w:rsidR="00F337F9" w:rsidRPr="00174822">
        <w:rPr>
          <w:rFonts w:ascii="Times New Roman" w:hAnsi="Times New Roman" w:cs="Times New Roman"/>
        </w:rPr>
        <w:t xml:space="preserve">ozza a továbblépés, a fejlődés lehetőségét. Ennek </w:t>
      </w:r>
      <w:r w:rsidR="00F337F9" w:rsidRPr="00174822">
        <w:rPr>
          <w:rFonts w:ascii="Times New Roman" w:hAnsi="Times New Roman" w:cs="Times New Roman"/>
        </w:rPr>
        <w:tab/>
        <w:t xml:space="preserve">egyik lehetősége fellelhető a pedagógusok </w:t>
      </w:r>
      <w:r w:rsidRPr="00174822">
        <w:rPr>
          <w:rFonts w:ascii="Times New Roman" w:hAnsi="Times New Roman" w:cs="Times New Roman"/>
        </w:rPr>
        <w:t xml:space="preserve">kötelező továbbképzésében. </w:t>
      </w:r>
    </w:p>
    <w:p w14:paraId="463C11B0" w14:textId="77777777" w:rsidR="00BB725F" w:rsidRPr="00174822" w:rsidRDefault="00BB725F">
      <w:pPr>
        <w:spacing w:after="160" w:line="259" w:lineRule="auto"/>
        <w:ind w:left="0" w:firstLine="0"/>
        <w:jc w:val="left"/>
        <w:rPr>
          <w:rFonts w:ascii="Times New Roman" w:hAnsi="Times New Roman" w:cs="Times New Roman"/>
        </w:rPr>
      </w:pPr>
      <w:r w:rsidRPr="00174822">
        <w:rPr>
          <w:rFonts w:ascii="Times New Roman" w:hAnsi="Times New Roman" w:cs="Times New Roman"/>
        </w:rPr>
        <w:br w:type="page"/>
      </w:r>
    </w:p>
    <w:p w14:paraId="097F6B93" w14:textId="77777777" w:rsidR="00937D44" w:rsidRPr="00174822" w:rsidRDefault="00937D44" w:rsidP="0004071E">
      <w:pPr>
        <w:pStyle w:val="Cmsor1"/>
        <w:rPr>
          <w:rFonts w:ascii="Times New Roman" w:hAnsi="Times New Roman" w:cs="Times New Roman"/>
        </w:rPr>
      </w:pPr>
      <w:bookmarkStart w:id="105" w:name="_Toc345000462"/>
      <w:bookmarkStart w:id="106" w:name="_Toc22923711"/>
      <w:r w:rsidRPr="00174822">
        <w:rPr>
          <w:rFonts w:ascii="Times New Roman" w:hAnsi="Times New Roman" w:cs="Times New Roman"/>
        </w:rPr>
        <w:t>2.10 Az otthoni felkészüléshez előírt írásbeli és szóbeli feladatok meghatározása</w:t>
      </w:r>
      <w:bookmarkEnd w:id="105"/>
      <w:bookmarkEnd w:id="106"/>
    </w:p>
    <w:p w14:paraId="784EA9AF" w14:textId="77777777" w:rsidR="0004071E" w:rsidRPr="00174822" w:rsidRDefault="005C5CE6" w:rsidP="00246CC5">
      <w:pPr>
        <w:spacing w:after="120" w:line="276" w:lineRule="auto"/>
        <w:ind w:left="0" w:firstLine="0"/>
        <w:rPr>
          <w:rFonts w:ascii="Times New Roman" w:hAnsi="Times New Roman" w:cs="Times New Roman"/>
        </w:rPr>
      </w:pPr>
      <w:r w:rsidRPr="00174822">
        <w:rPr>
          <w:rFonts w:ascii="Times New Roman" w:hAnsi="Times New Roman" w:cs="Times New Roman"/>
        </w:rPr>
        <w:t xml:space="preserve">A házi feladat szükséges része az oktató-nevelő munkának. A tanuló a külön jelzett házi feladat mellett mindig köteles a tanult anyagot átnézni, rendszerezni, megtanulni. Ennek módja, időbeosztása a tanuló felelőssége. A tanuló otthoni feladatai azonban ezt nem mindig teszi lehetővé, ezért a pótlásra lehetőséget adunk. </w:t>
      </w:r>
      <w:r w:rsidR="0004071E" w:rsidRPr="00174822">
        <w:rPr>
          <w:rFonts w:ascii="Times New Roman" w:hAnsi="Times New Roman" w:cs="Times New Roman"/>
        </w:rPr>
        <w:t>Az alábbi szabályok, elvek érvényesülnek iskolánkban a házi feladatok meghatározásával</w:t>
      </w:r>
      <w:r w:rsidRPr="00174822">
        <w:rPr>
          <w:rFonts w:ascii="Times New Roman" w:hAnsi="Times New Roman" w:cs="Times New Roman"/>
        </w:rPr>
        <w:t xml:space="preserve"> </w:t>
      </w:r>
      <w:r w:rsidR="0004071E" w:rsidRPr="00174822">
        <w:rPr>
          <w:rFonts w:ascii="Times New Roman" w:hAnsi="Times New Roman" w:cs="Times New Roman"/>
        </w:rPr>
        <w:t>kapcsolatosan:</w:t>
      </w:r>
    </w:p>
    <w:p w14:paraId="7CD0A31E" w14:textId="77777777" w:rsidR="0004071E" w:rsidRPr="00174822" w:rsidRDefault="0004071E" w:rsidP="00246CC5">
      <w:pPr>
        <w:pStyle w:val="Listaszerbekezds"/>
        <w:numPr>
          <w:ilvl w:val="0"/>
          <w:numId w:val="139"/>
        </w:numPr>
        <w:spacing w:line="276" w:lineRule="auto"/>
        <w:ind w:left="567" w:hanging="207"/>
        <w:rPr>
          <w:rFonts w:ascii="Times New Roman" w:hAnsi="Times New Roman" w:cs="Times New Roman"/>
        </w:rPr>
      </w:pPr>
      <w:r w:rsidRPr="00174822">
        <w:rPr>
          <w:rFonts w:ascii="Times New Roman" w:hAnsi="Times New Roman" w:cs="Times New Roman"/>
        </w:rPr>
        <w:t>A házi feladatok elsődleges funkciója a tanórán feldolgozott tananyaghoz kapcsolódó készség- és képességfejlesztés, továbbá a tananyaghoz kapcsolódó ismeretek megszilárdítása</w:t>
      </w:r>
      <w:r w:rsidR="005C5CE6" w:rsidRPr="00174822">
        <w:rPr>
          <w:rFonts w:ascii="Times New Roman" w:hAnsi="Times New Roman" w:cs="Times New Roman"/>
        </w:rPr>
        <w:t>, ezért érdemjeggyel értékelhető.</w:t>
      </w:r>
    </w:p>
    <w:p w14:paraId="6B0EC289" w14:textId="77777777" w:rsidR="0004071E" w:rsidRPr="00174822" w:rsidRDefault="0004071E" w:rsidP="00246CC5">
      <w:pPr>
        <w:pStyle w:val="Listaszerbekezds"/>
        <w:numPr>
          <w:ilvl w:val="0"/>
          <w:numId w:val="139"/>
        </w:numPr>
        <w:spacing w:line="276" w:lineRule="auto"/>
        <w:ind w:left="567" w:hanging="207"/>
        <w:rPr>
          <w:rFonts w:ascii="Times New Roman" w:hAnsi="Times New Roman" w:cs="Times New Roman"/>
        </w:rPr>
      </w:pPr>
      <w:r w:rsidRPr="00174822">
        <w:rPr>
          <w:rFonts w:ascii="Times New Roman" w:hAnsi="Times New Roman" w:cs="Times New Roman"/>
        </w:rPr>
        <w:t>Hét végén és tanítási szünetek idejére tanulóink nem kapnak több írásbeli és szóbeli házi feladatot, mint a szokásos (egyik óráról a másikra esedékes mennyiséget).</w:t>
      </w:r>
    </w:p>
    <w:p w14:paraId="3049FFBA" w14:textId="77777777" w:rsidR="0004071E" w:rsidRPr="00174822" w:rsidRDefault="0004071E" w:rsidP="00246CC5">
      <w:pPr>
        <w:pStyle w:val="Listaszerbekezds"/>
        <w:numPr>
          <w:ilvl w:val="0"/>
          <w:numId w:val="139"/>
        </w:numPr>
        <w:spacing w:line="276" w:lineRule="auto"/>
        <w:ind w:left="567" w:hanging="207"/>
        <w:rPr>
          <w:rFonts w:ascii="Times New Roman" w:hAnsi="Times New Roman" w:cs="Times New Roman"/>
        </w:rPr>
      </w:pPr>
      <w:r w:rsidRPr="00174822">
        <w:rPr>
          <w:rFonts w:ascii="Times New Roman" w:hAnsi="Times New Roman" w:cs="Times New Roman"/>
        </w:rPr>
        <w:t>A tanulók írásbeli házi feladatának elkészítése 1 – 1 tantárgyból lehetőleg – néhány kivételtől eltekintve – 20-30 percnél többet ne vegyen igénybe.</w:t>
      </w:r>
    </w:p>
    <w:p w14:paraId="21E44316" w14:textId="77777777" w:rsidR="0004071E" w:rsidRPr="00174822" w:rsidRDefault="0004071E" w:rsidP="00246CC5">
      <w:pPr>
        <w:pStyle w:val="Listaszerbekezds"/>
        <w:numPr>
          <w:ilvl w:val="0"/>
          <w:numId w:val="139"/>
        </w:numPr>
        <w:spacing w:line="276" w:lineRule="auto"/>
        <w:ind w:left="567" w:hanging="207"/>
        <w:rPr>
          <w:rFonts w:ascii="Times New Roman" w:hAnsi="Times New Roman" w:cs="Times New Roman"/>
        </w:rPr>
      </w:pPr>
      <w:r w:rsidRPr="00174822">
        <w:rPr>
          <w:rFonts w:ascii="Times New Roman" w:hAnsi="Times New Roman" w:cs="Times New Roman"/>
        </w:rPr>
        <w:t>Csak abból a tantárgyból adunk írásbeli házi feladatot, amelyből elengedhetetlenül szükséges.</w:t>
      </w:r>
    </w:p>
    <w:p w14:paraId="4CEE6587" w14:textId="77777777" w:rsidR="0004071E" w:rsidRPr="00174822" w:rsidRDefault="0004071E" w:rsidP="00246CC5">
      <w:pPr>
        <w:pStyle w:val="Listaszerbekezds"/>
        <w:numPr>
          <w:ilvl w:val="0"/>
          <w:numId w:val="139"/>
        </w:numPr>
        <w:spacing w:line="276" w:lineRule="auto"/>
        <w:ind w:left="567" w:hanging="207"/>
        <w:rPr>
          <w:rFonts w:ascii="Times New Roman" w:hAnsi="Times New Roman" w:cs="Times New Roman"/>
        </w:rPr>
      </w:pPr>
      <w:r w:rsidRPr="00174822">
        <w:rPr>
          <w:rFonts w:ascii="Times New Roman" w:hAnsi="Times New Roman" w:cs="Times New Roman"/>
        </w:rPr>
        <w:t>Tanítási órákon törekszünk az ismeretek olyan szintű elmélyítésére, hogy csak nagyon</w:t>
      </w:r>
      <w:r w:rsidR="005C5CE6" w:rsidRPr="00174822">
        <w:rPr>
          <w:rFonts w:ascii="Times New Roman" w:hAnsi="Times New Roman" w:cs="Times New Roman"/>
        </w:rPr>
        <w:t xml:space="preserve"> </w:t>
      </w:r>
      <w:r w:rsidRPr="00174822">
        <w:rPr>
          <w:rFonts w:ascii="Times New Roman" w:hAnsi="Times New Roman" w:cs="Times New Roman"/>
        </w:rPr>
        <w:t>csekély mértékben legyen szüksége</w:t>
      </w:r>
      <w:r w:rsidR="005C5CE6" w:rsidRPr="00174822">
        <w:rPr>
          <w:rFonts w:ascii="Times New Roman" w:hAnsi="Times New Roman" w:cs="Times New Roman"/>
        </w:rPr>
        <w:t>s otthon írásbeli munkavégzésre, ezért az órai munka is érdemjeggyel értékelhető.</w:t>
      </w:r>
    </w:p>
    <w:p w14:paraId="70B9D145" w14:textId="77777777" w:rsidR="00EE6604" w:rsidRPr="00174822" w:rsidRDefault="00EE6604" w:rsidP="00246CC5">
      <w:pPr>
        <w:pStyle w:val="Listaszerbekezds"/>
        <w:numPr>
          <w:ilvl w:val="0"/>
          <w:numId w:val="139"/>
        </w:numPr>
        <w:spacing w:line="276" w:lineRule="auto"/>
        <w:ind w:left="567" w:hanging="207"/>
        <w:rPr>
          <w:rFonts w:ascii="Times New Roman" w:hAnsi="Times New Roman" w:cs="Times New Roman"/>
        </w:rPr>
      </w:pPr>
      <w:r w:rsidRPr="00174822">
        <w:rPr>
          <w:rFonts w:ascii="Times New Roman" w:hAnsi="Times New Roman" w:cs="Times New Roman"/>
        </w:rPr>
        <w:t xml:space="preserve">A tanulókat (versenyre készülők, a tantárgy iránt aktívan érdeklődők) egyéni választásuk, kérésük alapján szorgalmi feladattal segíthetjük, számukra szorgalmi feladatot javasolhatunk. </w:t>
      </w:r>
    </w:p>
    <w:p w14:paraId="239E2D1E" w14:textId="77777777" w:rsidR="0004071E" w:rsidRPr="00174822" w:rsidRDefault="0004071E" w:rsidP="00246CC5">
      <w:pPr>
        <w:pStyle w:val="Listaszerbekezds"/>
        <w:numPr>
          <w:ilvl w:val="0"/>
          <w:numId w:val="139"/>
        </w:numPr>
        <w:spacing w:line="276" w:lineRule="auto"/>
        <w:ind w:left="567" w:hanging="207"/>
        <w:rPr>
          <w:rFonts w:ascii="Times New Roman" w:hAnsi="Times New Roman" w:cs="Times New Roman"/>
        </w:rPr>
      </w:pPr>
      <w:r w:rsidRPr="00174822">
        <w:rPr>
          <w:rFonts w:ascii="Times New Roman" w:hAnsi="Times New Roman" w:cs="Times New Roman"/>
        </w:rPr>
        <w:t xml:space="preserve">A tanulók </w:t>
      </w:r>
      <w:r w:rsidR="005C5CE6" w:rsidRPr="00174822">
        <w:rPr>
          <w:rFonts w:ascii="Times New Roman" w:hAnsi="Times New Roman" w:cs="Times New Roman"/>
        </w:rPr>
        <w:t xml:space="preserve">otthoni </w:t>
      </w:r>
      <w:r w:rsidRPr="00174822">
        <w:rPr>
          <w:rFonts w:ascii="Times New Roman" w:hAnsi="Times New Roman" w:cs="Times New Roman"/>
        </w:rPr>
        <w:t>túlterheltségének megelőzése</w:t>
      </w:r>
      <w:r w:rsidR="005C5CE6" w:rsidRPr="00174822">
        <w:rPr>
          <w:rFonts w:ascii="Times New Roman" w:hAnsi="Times New Roman" w:cs="Times New Roman"/>
        </w:rPr>
        <w:t>,</w:t>
      </w:r>
      <w:r w:rsidRPr="00174822">
        <w:rPr>
          <w:rFonts w:ascii="Times New Roman" w:hAnsi="Times New Roman" w:cs="Times New Roman"/>
        </w:rPr>
        <w:t xml:space="preserve"> illetve eredményesebb felkészülése érdekében egy</w:t>
      </w:r>
      <w:r w:rsidR="005C5CE6" w:rsidRPr="00174822">
        <w:rPr>
          <w:rFonts w:ascii="Times New Roman" w:hAnsi="Times New Roman" w:cs="Times New Roman"/>
        </w:rPr>
        <w:t>-</w:t>
      </w:r>
      <w:r w:rsidRPr="00174822">
        <w:rPr>
          <w:rFonts w:ascii="Times New Roman" w:hAnsi="Times New Roman" w:cs="Times New Roman"/>
        </w:rPr>
        <w:t>egy osztállyal egy tanítási napon legfeljebb kettő témazáró ill. félévi vagy év végi felmérő</w:t>
      </w:r>
      <w:r w:rsidR="005C5CE6" w:rsidRPr="00174822">
        <w:rPr>
          <w:rFonts w:ascii="Times New Roman" w:hAnsi="Times New Roman" w:cs="Times New Roman"/>
        </w:rPr>
        <w:t xml:space="preserve"> </w:t>
      </w:r>
      <w:r w:rsidRPr="00174822">
        <w:rPr>
          <w:rFonts w:ascii="Times New Roman" w:hAnsi="Times New Roman" w:cs="Times New Roman"/>
        </w:rPr>
        <w:t>dolgozatot lehet írni.</w:t>
      </w:r>
      <w:r w:rsidR="005C5CE6" w:rsidRPr="00174822">
        <w:rPr>
          <w:rFonts w:ascii="Times New Roman" w:hAnsi="Times New Roman" w:cs="Times New Roman"/>
        </w:rPr>
        <w:t xml:space="preserve"> Ezekről a számonkérésekről időben kell tájékoztatni a tanulót.</w:t>
      </w:r>
    </w:p>
    <w:p w14:paraId="0635A4DB" w14:textId="77777777" w:rsidR="00937D44" w:rsidRPr="00174822" w:rsidRDefault="0004071E" w:rsidP="00246CC5">
      <w:pPr>
        <w:pStyle w:val="Listaszerbekezds"/>
        <w:numPr>
          <w:ilvl w:val="0"/>
          <w:numId w:val="139"/>
        </w:numPr>
        <w:spacing w:line="276" w:lineRule="auto"/>
        <w:ind w:left="567" w:hanging="207"/>
        <w:rPr>
          <w:rFonts w:ascii="Times New Roman" w:hAnsi="Times New Roman" w:cs="Times New Roman"/>
        </w:rPr>
      </w:pPr>
      <w:r w:rsidRPr="00174822">
        <w:rPr>
          <w:rFonts w:ascii="Times New Roman" w:hAnsi="Times New Roman" w:cs="Times New Roman"/>
        </w:rPr>
        <w:t>A felnőttoktatás keretében nagyobb mértékben számítunk az otthoni tanulásra, ezért elvárjuk az otthoni, önálló felkészülést.</w:t>
      </w:r>
    </w:p>
    <w:p w14:paraId="53020793" w14:textId="77777777" w:rsidR="005C5CE6" w:rsidRPr="00174822" w:rsidRDefault="005C5CE6">
      <w:pPr>
        <w:spacing w:after="160" w:line="259" w:lineRule="auto"/>
        <w:ind w:left="0" w:firstLine="0"/>
        <w:jc w:val="left"/>
        <w:rPr>
          <w:rFonts w:ascii="Times New Roman" w:hAnsi="Times New Roman" w:cs="Times New Roman"/>
        </w:rPr>
      </w:pPr>
      <w:r w:rsidRPr="00174822">
        <w:rPr>
          <w:rFonts w:ascii="Times New Roman" w:hAnsi="Times New Roman" w:cs="Times New Roman"/>
        </w:rPr>
        <w:br w:type="page"/>
      </w:r>
    </w:p>
    <w:p w14:paraId="0FE97E14" w14:textId="77777777" w:rsidR="00937D44" w:rsidRPr="00174822" w:rsidRDefault="00937D44" w:rsidP="00D6096E">
      <w:pPr>
        <w:pStyle w:val="Cmsor1"/>
        <w:rPr>
          <w:rFonts w:ascii="Times New Roman" w:hAnsi="Times New Roman" w:cs="Times New Roman"/>
        </w:rPr>
      </w:pPr>
      <w:bookmarkStart w:id="107" w:name="_Toc345000463"/>
      <w:bookmarkStart w:id="108" w:name="_Toc22923712"/>
      <w:r w:rsidRPr="00174822">
        <w:rPr>
          <w:rFonts w:ascii="Times New Roman" w:hAnsi="Times New Roman" w:cs="Times New Roman"/>
        </w:rPr>
        <w:t>2.11 A csoportbontások és az egyéb foglalkozások szervezési elvei</w:t>
      </w:r>
      <w:bookmarkEnd w:id="107"/>
      <w:bookmarkEnd w:id="108"/>
    </w:p>
    <w:p w14:paraId="0B96796B" w14:textId="77777777" w:rsidR="00937D44" w:rsidRPr="00174822" w:rsidRDefault="00937D44" w:rsidP="00937D44">
      <w:pPr>
        <w:spacing w:line="276" w:lineRule="auto"/>
        <w:ind w:left="567" w:hanging="567"/>
        <w:rPr>
          <w:rFonts w:ascii="Times New Roman" w:hAnsi="Times New Roman" w:cs="Times New Roman"/>
        </w:rPr>
      </w:pPr>
    </w:p>
    <w:p w14:paraId="26BCC189" w14:textId="77777777" w:rsidR="00937D44" w:rsidRPr="00174822" w:rsidRDefault="00937D44" w:rsidP="00937D44">
      <w:pPr>
        <w:shd w:val="clear" w:color="auto" w:fill="FFFFFF"/>
        <w:spacing w:after="45" w:line="276" w:lineRule="auto"/>
        <w:rPr>
          <w:rFonts w:ascii="Times New Roman" w:hAnsi="Times New Roman" w:cs="Times New Roman"/>
        </w:rPr>
      </w:pPr>
      <w:r w:rsidRPr="00174822">
        <w:rPr>
          <w:rFonts w:ascii="Times New Roman" w:hAnsi="Times New Roman" w:cs="Times New Roman"/>
        </w:rPr>
        <w:t xml:space="preserve">Iskolánkban </w:t>
      </w:r>
      <w:r w:rsidR="00D6096E" w:rsidRPr="00174822">
        <w:rPr>
          <w:rFonts w:ascii="Times New Roman" w:hAnsi="Times New Roman" w:cs="Times New Roman"/>
        </w:rPr>
        <w:t xml:space="preserve">csoportbontást alkalmazunk néhány közismereti tantárgynál (idegen nyelv, magyar nyelv, matematika, informatika), és a szakmai oktatás ás gyakorlat csoportbontást igénylő tantárgyainál. </w:t>
      </w:r>
      <w:r w:rsidRPr="00174822">
        <w:rPr>
          <w:rFonts w:ascii="Times New Roman" w:hAnsi="Times New Roman" w:cs="Times New Roman"/>
        </w:rPr>
        <w:t>Célunk ezzel, hogy az ismereteket elmélyítsük, több idő jusson a kommunikációs készségek fejlesztésére és tanulók tudásának megalapozására.</w:t>
      </w:r>
    </w:p>
    <w:p w14:paraId="32595912" w14:textId="77777777" w:rsidR="0012530C" w:rsidRPr="00174822" w:rsidRDefault="0012530C" w:rsidP="0012530C">
      <w:pPr>
        <w:shd w:val="clear" w:color="auto" w:fill="FFFFFF"/>
        <w:spacing w:after="45" w:line="276" w:lineRule="auto"/>
        <w:rPr>
          <w:rFonts w:ascii="Times New Roman" w:hAnsi="Times New Roman" w:cs="Times New Roman"/>
        </w:rPr>
      </w:pPr>
      <w:r w:rsidRPr="00174822">
        <w:rPr>
          <w:rFonts w:ascii="Times New Roman" w:hAnsi="Times New Roman" w:cs="Times New Roman"/>
        </w:rPr>
        <w:t>Az osztályok összetétele beiskolázáskor kerül kialakításra.</w:t>
      </w:r>
    </w:p>
    <w:p w14:paraId="28BAD923" w14:textId="77777777" w:rsidR="0012530C" w:rsidRPr="00174822" w:rsidRDefault="0012530C" w:rsidP="0012530C">
      <w:pPr>
        <w:shd w:val="clear" w:color="auto" w:fill="FFFFFF"/>
        <w:spacing w:after="45" w:line="276" w:lineRule="auto"/>
        <w:rPr>
          <w:rFonts w:ascii="Times New Roman" w:hAnsi="Times New Roman" w:cs="Times New Roman"/>
        </w:rPr>
      </w:pPr>
      <w:r w:rsidRPr="00174822">
        <w:rPr>
          <w:rFonts w:ascii="Times New Roman" w:hAnsi="Times New Roman" w:cs="Times New Roman"/>
        </w:rPr>
        <w:t>A szakmai gyakorlati képzés az iskola tanműhelyében és/vagy gazdálkodó szervezeteknél, egyéni vállalkozóknál zajlik.</w:t>
      </w:r>
    </w:p>
    <w:p w14:paraId="2328E623" w14:textId="77777777" w:rsidR="0012530C" w:rsidRPr="00174822" w:rsidRDefault="0012530C" w:rsidP="0012530C">
      <w:pPr>
        <w:shd w:val="clear" w:color="auto" w:fill="FFFFFF"/>
        <w:spacing w:after="45" w:line="276" w:lineRule="auto"/>
        <w:rPr>
          <w:rFonts w:ascii="Times New Roman" w:hAnsi="Times New Roman" w:cs="Times New Roman"/>
        </w:rPr>
      </w:pPr>
      <w:r w:rsidRPr="00174822">
        <w:rPr>
          <w:rFonts w:ascii="Times New Roman" w:hAnsi="Times New Roman" w:cs="Times New Roman"/>
        </w:rPr>
        <w:t>A köznevelési törvény rendelkezései az óratervben rögzített csoportbontásokat teszi lehetővé.</w:t>
      </w:r>
    </w:p>
    <w:p w14:paraId="73119F0F" w14:textId="77777777" w:rsidR="0012530C" w:rsidRPr="00174822" w:rsidRDefault="0012530C" w:rsidP="0012530C">
      <w:pPr>
        <w:shd w:val="clear" w:color="auto" w:fill="FFFFFF"/>
        <w:spacing w:after="45" w:line="276" w:lineRule="auto"/>
        <w:rPr>
          <w:rFonts w:ascii="Times New Roman" w:hAnsi="Times New Roman" w:cs="Times New Roman"/>
        </w:rPr>
      </w:pPr>
      <w:r w:rsidRPr="00174822">
        <w:rPr>
          <w:rFonts w:ascii="Times New Roman" w:hAnsi="Times New Roman" w:cs="Times New Roman"/>
        </w:rPr>
        <w:t>A csoportbontást a tanulók igényei, az egyes tantárgyak belső logikája és nevelési-oktatási céljai</w:t>
      </w:r>
      <w:r w:rsidR="00D6096E" w:rsidRPr="00174822">
        <w:rPr>
          <w:rFonts w:ascii="Times New Roman" w:hAnsi="Times New Roman" w:cs="Times New Roman"/>
        </w:rPr>
        <w:t xml:space="preserve"> és az iskola lehetőségei</w:t>
      </w:r>
      <w:r w:rsidRPr="00174822">
        <w:rPr>
          <w:rFonts w:ascii="Times New Roman" w:hAnsi="Times New Roman" w:cs="Times New Roman"/>
        </w:rPr>
        <w:t xml:space="preserve"> határozzák meg. A csoport bontást az év elején </w:t>
      </w:r>
      <w:r w:rsidR="00D6096E" w:rsidRPr="00174822">
        <w:rPr>
          <w:rFonts w:ascii="Times New Roman" w:hAnsi="Times New Roman" w:cs="Times New Roman"/>
        </w:rPr>
        <w:t>végezzük, szükség esetén, megfelelően alapos indokkal, a szaktanár kérésére, az igazgató jóváhagyásával lehet változtatni.</w:t>
      </w:r>
    </w:p>
    <w:p w14:paraId="060FF432" w14:textId="77777777" w:rsidR="00937D44" w:rsidRPr="00174822" w:rsidRDefault="0012530C" w:rsidP="0012530C">
      <w:pPr>
        <w:shd w:val="clear" w:color="auto" w:fill="FFFFFF"/>
        <w:spacing w:after="45" w:line="276" w:lineRule="auto"/>
        <w:rPr>
          <w:rFonts w:ascii="Times New Roman" w:hAnsi="Times New Roman" w:cs="Times New Roman"/>
        </w:rPr>
      </w:pPr>
      <w:r w:rsidRPr="00174822">
        <w:rPr>
          <w:rFonts w:ascii="Times New Roman" w:hAnsi="Times New Roman" w:cs="Times New Roman"/>
        </w:rPr>
        <w:t>Iskolánk a jogszabályoknak megfelelően biztosítja a közép- és emelt szintű érettségire való felkészítést.</w:t>
      </w:r>
    </w:p>
    <w:p w14:paraId="2D17CB73" w14:textId="77777777" w:rsidR="00937D44" w:rsidRPr="00174822" w:rsidRDefault="00937D44" w:rsidP="00937D44">
      <w:pPr>
        <w:shd w:val="clear" w:color="auto" w:fill="FFFFFF"/>
        <w:spacing w:after="45" w:line="276" w:lineRule="auto"/>
        <w:rPr>
          <w:rFonts w:ascii="Times New Roman" w:hAnsi="Times New Roman" w:cs="Times New Roman"/>
        </w:rPr>
      </w:pPr>
      <w:r w:rsidRPr="00174822">
        <w:rPr>
          <w:rFonts w:ascii="Times New Roman" w:hAnsi="Times New Roman" w:cs="Times New Roman"/>
        </w:rPr>
        <w:t xml:space="preserve">A </w:t>
      </w:r>
      <w:r w:rsidR="00D6096E" w:rsidRPr="00174822">
        <w:rPr>
          <w:rFonts w:ascii="Times New Roman" w:hAnsi="Times New Roman" w:cs="Times New Roman"/>
        </w:rPr>
        <w:t xml:space="preserve">szabadon választott tantárgyak esetén </w:t>
      </w:r>
      <w:r w:rsidRPr="00174822">
        <w:rPr>
          <w:rFonts w:ascii="Times New Roman" w:hAnsi="Times New Roman" w:cs="Times New Roman"/>
        </w:rPr>
        <w:t>választásukat a tanulók és a szülők aláírásukkal megerősítik és tudomásul veszik, hogy az értékelés, a mulasztás, továbbá a magasabb évfolyamra lépés tekintetében úgy kell tekinteni, mintha kötelező tanórai foglalkozás lenne.</w:t>
      </w:r>
    </w:p>
    <w:p w14:paraId="04E4D7D8" w14:textId="77777777" w:rsidR="00D6096E" w:rsidRPr="00174822" w:rsidRDefault="00D6096E">
      <w:pPr>
        <w:spacing w:after="160" w:line="259" w:lineRule="auto"/>
        <w:ind w:left="0" w:firstLine="0"/>
        <w:jc w:val="left"/>
        <w:rPr>
          <w:rFonts w:ascii="Times New Roman" w:hAnsi="Times New Roman" w:cs="Times New Roman"/>
          <w:b/>
          <w:color w:val="4F81BD"/>
        </w:rPr>
      </w:pPr>
      <w:bookmarkStart w:id="109" w:name="_Toc294006650"/>
      <w:r w:rsidRPr="00174822">
        <w:rPr>
          <w:rFonts w:ascii="Times New Roman" w:hAnsi="Times New Roman" w:cs="Times New Roman"/>
        </w:rPr>
        <w:br w:type="page"/>
      </w:r>
    </w:p>
    <w:p w14:paraId="5A391D82" w14:textId="77777777" w:rsidR="00A97A47" w:rsidRPr="00174822" w:rsidRDefault="00937D44" w:rsidP="00937D44">
      <w:pPr>
        <w:pStyle w:val="Cmsor3"/>
        <w:spacing w:line="276" w:lineRule="auto"/>
        <w:rPr>
          <w:rFonts w:ascii="Times New Roman" w:hAnsi="Times New Roman" w:cs="Times New Roman"/>
        </w:rPr>
      </w:pPr>
      <w:bookmarkStart w:id="110" w:name="_Toc345000464"/>
      <w:bookmarkEnd w:id="109"/>
      <w:r w:rsidRPr="00174822">
        <w:rPr>
          <w:rFonts w:ascii="Times New Roman" w:hAnsi="Times New Roman" w:cs="Times New Roman"/>
        </w:rPr>
        <w:t>2.12 A tanulók fizikai állapotának, edzettségének méréséhez szükséges módszerek</w:t>
      </w:r>
      <w:bookmarkEnd w:id="110"/>
      <w:r w:rsidR="00A97A47" w:rsidRPr="00174822">
        <w:rPr>
          <w:rFonts w:ascii="Times New Roman" w:hAnsi="Times New Roman" w:cs="Times New Roman"/>
        </w:rPr>
        <w:t xml:space="preserve"> </w:t>
      </w:r>
    </w:p>
    <w:p w14:paraId="5C2DEC3A" w14:textId="77777777" w:rsidR="00937D44" w:rsidRPr="00174822" w:rsidRDefault="00A97A47" w:rsidP="00A97A47">
      <w:pPr>
        <w:spacing w:after="231"/>
        <w:ind w:left="90" w:hanging="11"/>
        <w:rPr>
          <w:rFonts w:ascii="Times New Roman" w:hAnsi="Times New Roman" w:cs="Times New Roman"/>
        </w:rPr>
      </w:pPr>
      <w:r w:rsidRPr="00174822">
        <w:rPr>
          <w:rFonts w:ascii="Times New Roman" w:hAnsi="Times New Roman" w:cs="Times New Roman"/>
        </w:rPr>
        <w:t>A tanulók fizikai állapotának mérése iskolánkban háromféle módon történik. Ezek az iskolaorvosi vizsgálatok, a NETFIT rendszer és a tanórai értékelés, mérés.</w:t>
      </w:r>
    </w:p>
    <w:p w14:paraId="68CC4B67" w14:textId="77777777" w:rsidR="0059372F" w:rsidRPr="00174822" w:rsidRDefault="0059372F" w:rsidP="0059372F">
      <w:pPr>
        <w:pStyle w:val="Cmsor2"/>
        <w:rPr>
          <w:rFonts w:ascii="Times New Roman" w:hAnsi="Times New Roman" w:cs="Times New Roman"/>
        </w:rPr>
      </w:pPr>
      <w:bookmarkStart w:id="111" w:name="_Toc22923713"/>
      <w:r w:rsidRPr="00174822">
        <w:rPr>
          <w:rFonts w:ascii="Times New Roman" w:hAnsi="Times New Roman" w:cs="Times New Roman"/>
        </w:rPr>
        <w:t xml:space="preserve">2.12.1 </w:t>
      </w:r>
      <w:r w:rsidR="00A97A47" w:rsidRPr="00174822">
        <w:rPr>
          <w:rFonts w:ascii="Times New Roman" w:hAnsi="Times New Roman" w:cs="Times New Roman"/>
        </w:rPr>
        <w:t>A</w:t>
      </w:r>
      <w:r w:rsidR="00A97A47" w:rsidRPr="00174822">
        <w:rPr>
          <w:rFonts w:ascii="Times New Roman" w:hAnsi="Times New Roman" w:cs="Times New Roman"/>
          <w:bCs/>
          <w:iCs/>
          <w:szCs w:val="24"/>
        </w:rPr>
        <w:t>z iskolaorvosi vizsgálatok</w:t>
      </w:r>
      <w:r w:rsidRPr="00174822">
        <w:rPr>
          <w:rFonts w:ascii="Times New Roman" w:hAnsi="Times New Roman" w:cs="Times New Roman"/>
        </w:rPr>
        <w:t>:</w:t>
      </w:r>
      <w:bookmarkEnd w:id="111"/>
      <w:r w:rsidRPr="00174822">
        <w:rPr>
          <w:rFonts w:ascii="Times New Roman" w:hAnsi="Times New Roman" w:cs="Times New Roman"/>
        </w:rPr>
        <w:t xml:space="preserve"> </w:t>
      </w:r>
    </w:p>
    <w:p w14:paraId="0075A290" w14:textId="77777777" w:rsidR="0059372F" w:rsidRPr="00174822" w:rsidRDefault="00A97A47" w:rsidP="00A97A47">
      <w:pPr>
        <w:autoSpaceDE w:val="0"/>
        <w:autoSpaceDN w:val="0"/>
        <w:adjustRightInd w:val="0"/>
        <w:spacing w:line="276" w:lineRule="auto"/>
        <w:rPr>
          <w:rFonts w:ascii="Times New Roman" w:hAnsi="Times New Roman" w:cs="Times New Roman"/>
          <w:bCs/>
          <w:iCs/>
          <w:szCs w:val="24"/>
        </w:rPr>
      </w:pPr>
      <w:r w:rsidRPr="00174822">
        <w:rPr>
          <w:rFonts w:ascii="Times New Roman" w:hAnsi="Times New Roman" w:cs="Times New Roman"/>
          <w:bCs/>
          <w:iCs/>
          <w:szCs w:val="24"/>
        </w:rPr>
        <w:t xml:space="preserve">Az iskolaorvosi vizsgálatok a </w:t>
      </w:r>
      <w:r w:rsidR="0059372F" w:rsidRPr="00174822">
        <w:rPr>
          <w:rFonts w:ascii="Times New Roman" w:hAnsi="Times New Roman" w:cs="Times New Roman"/>
          <w:bCs/>
          <w:iCs/>
          <w:szCs w:val="24"/>
        </w:rPr>
        <w:t xml:space="preserve">jogszabályokban meghatározott módszereivel </w:t>
      </w:r>
      <w:r w:rsidRPr="00174822">
        <w:rPr>
          <w:rFonts w:ascii="Times New Roman" w:hAnsi="Times New Roman" w:cs="Times New Roman"/>
          <w:bCs/>
          <w:iCs/>
          <w:szCs w:val="24"/>
        </w:rPr>
        <w:t>történik.</w:t>
      </w:r>
    </w:p>
    <w:p w14:paraId="3BEA1041" w14:textId="77777777" w:rsidR="00E6720D" w:rsidRPr="00174822" w:rsidRDefault="00E6720D" w:rsidP="0059372F">
      <w:pPr>
        <w:autoSpaceDE w:val="0"/>
        <w:autoSpaceDN w:val="0"/>
        <w:adjustRightInd w:val="0"/>
        <w:spacing w:line="276" w:lineRule="auto"/>
        <w:ind w:left="0" w:firstLine="0"/>
        <w:rPr>
          <w:rFonts w:ascii="Times New Roman" w:hAnsi="Times New Roman" w:cs="Times New Roman"/>
          <w:bCs/>
          <w:iCs/>
          <w:szCs w:val="24"/>
        </w:rPr>
      </w:pPr>
    </w:p>
    <w:p w14:paraId="1D7E7252" w14:textId="77777777" w:rsidR="00E6720D" w:rsidRPr="00174822" w:rsidRDefault="00E6720D" w:rsidP="00E6720D">
      <w:pPr>
        <w:pStyle w:val="Cmsor2"/>
        <w:rPr>
          <w:rFonts w:ascii="Times New Roman" w:hAnsi="Times New Roman" w:cs="Times New Roman"/>
        </w:rPr>
      </w:pPr>
      <w:bookmarkStart w:id="112" w:name="_Toc22923714"/>
      <w:r w:rsidRPr="00174822">
        <w:rPr>
          <w:rFonts w:ascii="Times New Roman" w:hAnsi="Times New Roman" w:cs="Times New Roman"/>
        </w:rPr>
        <w:t>2.12.2 A NETFIT rendszer az iskolánkban</w:t>
      </w:r>
      <w:bookmarkEnd w:id="112"/>
    </w:p>
    <w:p w14:paraId="16F47787" w14:textId="77777777" w:rsidR="0059372F" w:rsidRPr="00174822" w:rsidRDefault="0059372F" w:rsidP="0059372F">
      <w:pPr>
        <w:autoSpaceDE w:val="0"/>
        <w:autoSpaceDN w:val="0"/>
        <w:adjustRightInd w:val="0"/>
        <w:spacing w:line="276" w:lineRule="auto"/>
        <w:ind w:left="0" w:firstLine="0"/>
        <w:rPr>
          <w:rFonts w:ascii="Times New Roman" w:hAnsi="Times New Roman" w:cs="Times New Roman"/>
          <w:bCs/>
          <w:iCs/>
          <w:szCs w:val="24"/>
        </w:rPr>
      </w:pPr>
      <w:r w:rsidRPr="00174822">
        <w:rPr>
          <w:rFonts w:ascii="Times New Roman" w:hAnsi="Times New Roman" w:cs="Times New Roman"/>
          <w:bCs/>
          <w:iCs/>
          <w:szCs w:val="24"/>
        </w:rPr>
        <w:t xml:space="preserve">A 20/2012. EMMI rendelet 81. §(1) értelmében az iskola testnevelés tantárgyat tanító pedagógusa - az adott tanév rendjéről szóló miniszteri rendeletben meghatározott mérési időszakban - országosan egységes mérési módszer és az annak alkalmazásához kifejlesztett eszközök alkalmazásával a nappali rendszerű iskolai oktatás rendje szerinti tanulók részvételével ellátja a tanulók fizikai állapotának és edzettségének (a továbbiakban együtt: fizikai fittség) mérésével kapcsolatos feladatokat. A tanulók fizikai fittségi mérésének célja a tanulók egészsége megőrzésének, javításának, fenntartásának előmozdítása, és a tanulók egészségi állapotának nyomon követése a tanulók fizikai fittségi szintjének feltárásával. </w:t>
      </w:r>
    </w:p>
    <w:p w14:paraId="3B9A3150" w14:textId="77777777" w:rsidR="0059372F" w:rsidRPr="00174822" w:rsidRDefault="0059372F" w:rsidP="0059372F">
      <w:pPr>
        <w:autoSpaceDE w:val="0"/>
        <w:autoSpaceDN w:val="0"/>
        <w:adjustRightInd w:val="0"/>
        <w:spacing w:line="276" w:lineRule="auto"/>
        <w:ind w:left="0" w:firstLine="0"/>
        <w:rPr>
          <w:rFonts w:ascii="Times New Roman" w:hAnsi="Times New Roman" w:cs="Times New Roman"/>
          <w:bCs/>
          <w:iCs/>
          <w:szCs w:val="24"/>
        </w:rPr>
      </w:pPr>
      <w:r w:rsidRPr="00174822">
        <w:rPr>
          <w:rFonts w:ascii="Times New Roman" w:hAnsi="Times New Roman" w:cs="Times New Roman"/>
          <w:bCs/>
          <w:iCs/>
          <w:szCs w:val="24"/>
        </w:rPr>
        <w:t xml:space="preserve">A Nemzeti Egységes Tanulói Fittségi Teszt (a továbbiakban: NETFIT) a tanulók fizikai fittségi mérésének adatait rögzítő, meghatározott tartalmi keret szerinti informatikai alapú diagnosztikus értékelő rendszer. A NETFIT rendszerbe azonosításra alkalmatlan módon feltöltött tanulói eredményeket a NETFIT-et támogató informatikai alapú diagnosztikus értékelő rendszer automatikusan kiértékeli. A fizikai fittségi mérés eredményeit a mérést végző pedagógus - a mérésben érintett tanulónként - rögzíti és feltölti a jogszabály által előírt NETFIT informatikai rendszerbe. A fizikai fittségi mérések egyes tanulókra vonatkozó, adott tanévben rögzített adatait az iskola testnevelés tantárgyat tanító pedagógusai tanévenként elemzik, és meghatározzák az adott tanuló fizikai fittségi szintjének további fejlesztése szempontjából - elsősorban az iskolai testnevelés órák keretei között – szükséges intézkedéseket. </w:t>
      </w:r>
    </w:p>
    <w:p w14:paraId="2562978A" w14:textId="77777777" w:rsidR="0059372F" w:rsidRPr="00174822" w:rsidRDefault="0059372F" w:rsidP="0059372F">
      <w:pPr>
        <w:autoSpaceDE w:val="0"/>
        <w:autoSpaceDN w:val="0"/>
        <w:adjustRightInd w:val="0"/>
        <w:spacing w:line="276" w:lineRule="auto"/>
        <w:ind w:left="0" w:firstLine="0"/>
        <w:rPr>
          <w:rFonts w:ascii="Times New Roman" w:hAnsi="Times New Roman" w:cs="Times New Roman"/>
          <w:bCs/>
          <w:iCs/>
          <w:szCs w:val="24"/>
        </w:rPr>
      </w:pPr>
      <w:r w:rsidRPr="00174822">
        <w:rPr>
          <w:rFonts w:ascii="Times New Roman" w:hAnsi="Times New Roman" w:cs="Times New Roman"/>
          <w:bCs/>
          <w:iCs/>
          <w:szCs w:val="24"/>
        </w:rPr>
        <w:t xml:space="preserve">A tanulók fizikai állapotának mérésére az adott tanév rendjéről szóló miniszteri rendeletben meghatározott mérési időszakban évente kerül sor. A fizikai fittségi mérés eredményeit a mindenkori tanév rendjéről szóló jogszabályban meghatározott mérési időszak utolsó napjáig az iskolának a tanuló mérési azonosítójának alkalmazásával fel kell tölteni a NETFIT rendszerbe. A fizikai fittségi mérés tanulót érintő eredményeiről a tanuló és a szülő a tanuló mérési azonosítójának felhasználásával a NETFIT rendszeren keresztül kap tájékoztatást. </w:t>
      </w:r>
    </w:p>
    <w:p w14:paraId="525C5BEE" w14:textId="77777777" w:rsidR="0059372F" w:rsidRPr="00174822" w:rsidRDefault="0059372F" w:rsidP="0059372F">
      <w:pPr>
        <w:autoSpaceDE w:val="0"/>
        <w:autoSpaceDN w:val="0"/>
        <w:adjustRightInd w:val="0"/>
        <w:spacing w:line="276" w:lineRule="auto"/>
        <w:ind w:left="0" w:firstLine="0"/>
        <w:rPr>
          <w:rFonts w:ascii="Times New Roman" w:hAnsi="Times New Roman" w:cs="Times New Roman"/>
          <w:bCs/>
          <w:iCs/>
          <w:szCs w:val="24"/>
        </w:rPr>
      </w:pPr>
      <w:r w:rsidRPr="00174822">
        <w:rPr>
          <w:rFonts w:ascii="Times New Roman" w:hAnsi="Times New Roman" w:cs="Times New Roman"/>
          <w:bCs/>
          <w:iCs/>
          <w:szCs w:val="24"/>
        </w:rPr>
        <w:t xml:space="preserve">A fizikai fittségi mérések iskolai adatai alapján az iskola testnevelés tantárgyat tanító pedagógusai tanévenként javaslatot tehetnek a nevelőtestület részére a pedagógiai program részét képező iskolai egészségfejlesztési program módosítására. </w:t>
      </w:r>
    </w:p>
    <w:p w14:paraId="3C3F8849" w14:textId="77777777" w:rsidR="0059372F" w:rsidRPr="00174822" w:rsidRDefault="0059372F" w:rsidP="0059372F">
      <w:pPr>
        <w:autoSpaceDE w:val="0"/>
        <w:autoSpaceDN w:val="0"/>
        <w:adjustRightInd w:val="0"/>
        <w:spacing w:line="276" w:lineRule="auto"/>
        <w:ind w:left="0" w:firstLine="0"/>
        <w:rPr>
          <w:rFonts w:ascii="Times New Roman" w:hAnsi="Times New Roman" w:cs="Times New Roman"/>
          <w:bCs/>
          <w:iCs/>
          <w:szCs w:val="24"/>
        </w:rPr>
      </w:pPr>
      <w:r w:rsidRPr="00174822">
        <w:rPr>
          <w:rFonts w:ascii="Times New Roman" w:hAnsi="Times New Roman" w:cs="Times New Roman"/>
          <w:bCs/>
          <w:iCs/>
          <w:szCs w:val="24"/>
        </w:rPr>
        <w:t xml:space="preserve">A Nemzeti Egységes Tanulói Fittségi Teszt fő célja: </w:t>
      </w:r>
    </w:p>
    <w:p w14:paraId="6C5C35A7" w14:textId="77777777" w:rsidR="0059372F" w:rsidRPr="00174822" w:rsidRDefault="0059372F" w:rsidP="0059372F">
      <w:pPr>
        <w:autoSpaceDE w:val="0"/>
        <w:autoSpaceDN w:val="0"/>
        <w:adjustRightInd w:val="0"/>
        <w:spacing w:line="276" w:lineRule="auto"/>
        <w:ind w:left="0" w:firstLine="0"/>
        <w:rPr>
          <w:rFonts w:ascii="Times New Roman" w:hAnsi="Times New Roman" w:cs="Times New Roman"/>
          <w:bCs/>
          <w:iCs/>
          <w:szCs w:val="24"/>
        </w:rPr>
      </w:pPr>
      <w:r w:rsidRPr="00174822">
        <w:rPr>
          <w:rFonts w:ascii="Times New Roman" w:hAnsi="Times New Roman" w:cs="Times New Roman"/>
          <w:bCs/>
          <w:iCs/>
          <w:szCs w:val="24"/>
        </w:rPr>
        <w:t xml:space="preserve">- az oktatás területén: az iskolai testnevelés és a sport egészségmegőrző hatásának növelése, egészségmegőrző szerepének népszerűsítése és tudatosítása az iskoláskorú fiatalok körében, </w:t>
      </w:r>
    </w:p>
    <w:p w14:paraId="28833F68" w14:textId="77777777" w:rsidR="0059372F" w:rsidRPr="00174822" w:rsidRDefault="0059372F" w:rsidP="0059372F">
      <w:pPr>
        <w:autoSpaceDE w:val="0"/>
        <w:autoSpaceDN w:val="0"/>
        <w:adjustRightInd w:val="0"/>
        <w:spacing w:line="276" w:lineRule="auto"/>
        <w:ind w:left="0" w:firstLine="0"/>
        <w:rPr>
          <w:rFonts w:ascii="Times New Roman" w:hAnsi="Times New Roman" w:cs="Times New Roman"/>
          <w:bCs/>
          <w:iCs/>
          <w:szCs w:val="24"/>
        </w:rPr>
      </w:pPr>
      <w:r w:rsidRPr="00174822">
        <w:rPr>
          <w:rFonts w:ascii="Times New Roman" w:hAnsi="Times New Roman" w:cs="Times New Roman"/>
          <w:bCs/>
          <w:iCs/>
          <w:szCs w:val="24"/>
        </w:rPr>
        <w:t xml:space="preserve">- az egészségügy területén: a testnevelők által mért adatok révén az egészségügy információt kap a tanulók funkcionális állapotáról, segítve ezzel a gyógyítást és a betegségek megelőzését. </w:t>
      </w:r>
    </w:p>
    <w:p w14:paraId="4E243672" w14:textId="77777777" w:rsidR="0059372F" w:rsidRPr="00174822" w:rsidRDefault="0059372F" w:rsidP="0059372F">
      <w:pPr>
        <w:autoSpaceDE w:val="0"/>
        <w:autoSpaceDN w:val="0"/>
        <w:adjustRightInd w:val="0"/>
        <w:spacing w:line="276" w:lineRule="auto"/>
        <w:ind w:left="0" w:firstLine="0"/>
        <w:rPr>
          <w:rFonts w:ascii="Times New Roman" w:hAnsi="Times New Roman" w:cs="Times New Roman"/>
          <w:bCs/>
          <w:iCs/>
          <w:szCs w:val="24"/>
        </w:rPr>
      </w:pPr>
      <w:r w:rsidRPr="00174822">
        <w:rPr>
          <w:rFonts w:ascii="Times New Roman" w:hAnsi="Times New Roman" w:cs="Times New Roman"/>
          <w:bCs/>
          <w:iCs/>
          <w:szCs w:val="24"/>
        </w:rPr>
        <w:t xml:space="preserve">A tesztek végrehajtása - az oktatásban eltöltött évek alatt - egyfajta minőségellenőrzésre, minőségbiztosításra is szolgál. </w:t>
      </w:r>
    </w:p>
    <w:p w14:paraId="5E49A00F" w14:textId="77777777" w:rsidR="0059372F" w:rsidRPr="00174822" w:rsidRDefault="0059372F" w:rsidP="0059372F">
      <w:pPr>
        <w:autoSpaceDE w:val="0"/>
        <w:autoSpaceDN w:val="0"/>
        <w:adjustRightInd w:val="0"/>
        <w:spacing w:line="276" w:lineRule="auto"/>
        <w:ind w:left="0" w:firstLine="0"/>
        <w:rPr>
          <w:rFonts w:ascii="Times New Roman" w:hAnsi="Times New Roman" w:cs="Times New Roman"/>
          <w:bCs/>
          <w:iCs/>
          <w:szCs w:val="24"/>
        </w:rPr>
      </w:pPr>
      <w:r w:rsidRPr="00174822">
        <w:rPr>
          <w:rFonts w:ascii="Times New Roman" w:hAnsi="Times New Roman" w:cs="Times New Roman"/>
          <w:bCs/>
          <w:iCs/>
          <w:szCs w:val="24"/>
        </w:rPr>
        <w:t xml:space="preserve">A Nemzeti Egységes Tanulói Fittségi Teszt végrehajtásakor a következő általános vizsgálati szempontokat vesszük figyelembe: </w:t>
      </w:r>
    </w:p>
    <w:p w14:paraId="498E47D3" w14:textId="77777777" w:rsidR="0059372F" w:rsidRPr="00174822" w:rsidRDefault="0059372F" w:rsidP="0059372F">
      <w:pPr>
        <w:autoSpaceDE w:val="0"/>
        <w:autoSpaceDN w:val="0"/>
        <w:adjustRightInd w:val="0"/>
        <w:spacing w:line="276" w:lineRule="auto"/>
        <w:ind w:left="0" w:firstLine="0"/>
        <w:rPr>
          <w:rFonts w:ascii="Times New Roman" w:hAnsi="Times New Roman" w:cs="Times New Roman"/>
          <w:bCs/>
          <w:iCs/>
          <w:szCs w:val="24"/>
        </w:rPr>
      </w:pPr>
      <w:r w:rsidRPr="00174822">
        <w:rPr>
          <w:rFonts w:ascii="Times New Roman" w:hAnsi="Times New Roman" w:cs="Times New Roman"/>
          <w:bCs/>
          <w:iCs/>
          <w:szCs w:val="24"/>
        </w:rPr>
        <w:t xml:space="preserve">- A vizsgálat megkezdése előtt a tesztet végrehajtó tanulóknak tisztában kell lenniük a vizsgálat céljával, gyakorlati hasznosságával és az elvégzendő feladatokkal. </w:t>
      </w:r>
    </w:p>
    <w:p w14:paraId="72664476" w14:textId="77777777" w:rsidR="0059372F" w:rsidRPr="00174822" w:rsidRDefault="0059372F" w:rsidP="0059372F">
      <w:pPr>
        <w:autoSpaceDE w:val="0"/>
        <w:autoSpaceDN w:val="0"/>
        <w:adjustRightInd w:val="0"/>
        <w:spacing w:line="276" w:lineRule="auto"/>
        <w:ind w:left="0" w:firstLine="0"/>
        <w:rPr>
          <w:rFonts w:ascii="Times New Roman" w:hAnsi="Times New Roman" w:cs="Times New Roman"/>
          <w:bCs/>
          <w:iCs/>
          <w:szCs w:val="24"/>
        </w:rPr>
      </w:pPr>
      <w:r w:rsidRPr="00174822">
        <w:rPr>
          <w:rFonts w:ascii="Times New Roman" w:hAnsi="Times New Roman" w:cs="Times New Roman"/>
          <w:bCs/>
          <w:iCs/>
          <w:szCs w:val="24"/>
        </w:rPr>
        <w:t xml:space="preserve">- A vizsgálati módszert az erre a célra elkészített végrehajtási útmutató alapján kell elvégezni. </w:t>
      </w:r>
    </w:p>
    <w:p w14:paraId="585D68C3" w14:textId="77777777" w:rsidR="0059372F" w:rsidRPr="00174822" w:rsidRDefault="0059372F" w:rsidP="0059372F">
      <w:pPr>
        <w:autoSpaceDE w:val="0"/>
        <w:autoSpaceDN w:val="0"/>
        <w:adjustRightInd w:val="0"/>
        <w:spacing w:line="276" w:lineRule="auto"/>
        <w:ind w:left="0" w:firstLine="0"/>
        <w:rPr>
          <w:rFonts w:ascii="Times New Roman" w:hAnsi="Times New Roman" w:cs="Times New Roman"/>
          <w:bCs/>
          <w:iCs/>
          <w:szCs w:val="24"/>
        </w:rPr>
      </w:pPr>
      <w:r w:rsidRPr="00174822">
        <w:rPr>
          <w:rFonts w:ascii="Times New Roman" w:hAnsi="Times New Roman" w:cs="Times New Roman"/>
          <w:bCs/>
          <w:iCs/>
          <w:szCs w:val="24"/>
        </w:rPr>
        <w:t xml:space="preserve">- A teszteket sportöltözetben, jól szellőző, nagy teremben, ill. szabadtéren célszerű végrehajtani. </w:t>
      </w:r>
    </w:p>
    <w:p w14:paraId="1288F176" w14:textId="77777777" w:rsidR="0059372F" w:rsidRPr="00174822" w:rsidRDefault="0059372F" w:rsidP="0059372F">
      <w:pPr>
        <w:autoSpaceDE w:val="0"/>
        <w:autoSpaceDN w:val="0"/>
        <w:adjustRightInd w:val="0"/>
        <w:spacing w:line="276" w:lineRule="auto"/>
        <w:ind w:left="0" w:firstLine="0"/>
        <w:rPr>
          <w:rFonts w:ascii="Times New Roman" w:hAnsi="Times New Roman" w:cs="Times New Roman"/>
          <w:bCs/>
          <w:iCs/>
          <w:szCs w:val="24"/>
        </w:rPr>
      </w:pPr>
      <w:r w:rsidRPr="00174822">
        <w:rPr>
          <w:rFonts w:ascii="Times New Roman" w:hAnsi="Times New Roman" w:cs="Times New Roman"/>
          <w:bCs/>
          <w:iCs/>
          <w:szCs w:val="24"/>
        </w:rPr>
        <w:t xml:space="preserve">- Minden teszt elvégzését általános és speciális bemelegítés előzze meg. </w:t>
      </w:r>
    </w:p>
    <w:p w14:paraId="2AA3EF92" w14:textId="77777777" w:rsidR="0059372F" w:rsidRPr="00174822" w:rsidRDefault="0059372F" w:rsidP="0059372F">
      <w:pPr>
        <w:autoSpaceDE w:val="0"/>
        <w:autoSpaceDN w:val="0"/>
        <w:adjustRightInd w:val="0"/>
        <w:spacing w:line="276" w:lineRule="auto"/>
        <w:ind w:left="0" w:firstLine="0"/>
        <w:rPr>
          <w:rFonts w:ascii="Times New Roman" w:hAnsi="Times New Roman" w:cs="Times New Roman"/>
          <w:bCs/>
          <w:iCs/>
          <w:szCs w:val="24"/>
        </w:rPr>
      </w:pPr>
      <w:r w:rsidRPr="00174822">
        <w:rPr>
          <w:rFonts w:ascii="Times New Roman" w:hAnsi="Times New Roman" w:cs="Times New Roman"/>
          <w:bCs/>
          <w:iCs/>
          <w:szCs w:val="24"/>
        </w:rPr>
        <w:t xml:space="preserve">- A tesztek elvégzése és értékelése során el kell érni, hogy a tanulók elméletben és gyakorlatban is megszerezzék azokat az alapvető élettani, egészségtani ismereteket, amelyek elengedhetetlenül szükségesek a tudatos edzésvégzéshez, és -tervezéshez, a pillanatnyi fittségi állapot ellenőrzéséhez. </w:t>
      </w:r>
    </w:p>
    <w:p w14:paraId="6E2A7440" w14:textId="77777777" w:rsidR="0059372F" w:rsidRPr="00174822" w:rsidRDefault="0059372F" w:rsidP="0059372F">
      <w:pPr>
        <w:autoSpaceDE w:val="0"/>
        <w:autoSpaceDN w:val="0"/>
        <w:adjustRightInd w:val="0"/>
        <w:spacing w:line="276" w:lineRule="auto"/>
        <w:ind w:left="0" w:firstLine="0"/>
        <w:rPr>
          <w:rFonts w:ascii="Times New Roman" w:hAnsi="Times New Roman" w:cs="Times New Roman"/>
          <w:bCs/>
          <w:iCs/>
          <w:szCs w:val="24"/>
        </w:rPr>
      </w:pPr>
      <w:r w:rsidRPr="00174822">
        <w:rPr>
          <w:rFonts w:ascii="Times New Roman" w:hAnsi="Times New Roman" w:cs="Times New Roman"/>
          <w:bCs/>
          <w:iCs/>
          <w:szCs w:val="24"/>
        </w:rPr>
        <w:t xml:space="preserve">A Nemzeti Egységes Tanulói Fittségi Teszt tartalmazza intézményünkben: </w:t>
      </w:r>
    </w:p>
    <w:p w14:paraId="6DBAAEA3" w14:textId="77777777" w:rsidR="0059372F" w:rsidRPr="00174822" w:rsidRDefault="0059372F" w:rsidP="0059372F">
      <w:pPr>
        <w:autoSpaceDE w:val="0"/>
        <w:autoSpaceDN w:val="0"/>
        <w:adjustRightInd w:val="0"/>
        <w:spacing w:line="276" w:lineRule="auto"/>
        <w:ind w:left="0" w:firstLine="0"/>
        <w:rPr>
          <w:rFonts w:ascii="Times New Roman" w:hAnsi="Times New Roman" w:cs="Times New Roman"/>
          <w:bCs/>
          <w:iCs/>
          <w:szCs w:val="24"/>
        </w:rPr>
      </w:pPr>
      <w:r w:rsidRPr="00174822">
        <w:rPr>
          <w:rFonts w:ascii="Times New Roman" w:hAnsi="Times New Roman" w:cs="Times New Roman"/>
          <w:bCs/>
          <w:i/>
          <w:iCs/>
          <w:szCs w:val="24"/>
        </w:rPr>
        <w:t xml:space="preserve">Testösszetétel és tápláltsági profilt, amely tartalmazza: </w:t>
      </w:r>
    </w:p>
    <w:p w14:paraId="2DCA98EE" w14:textId="77777777" w:rsidR="0059372F" w:rsidRPr="00174822" w:rsidRDefault="0059372F" w:rsidP="0059372F">
      <w:pPr>
        <w:autoSpaceDE w:val="0"/>
        <w:autoSpaceDN w:val="0"/>
        <w:adjustRightInd w:val="0"/>
        <w:spacing w:line="276" w:lineRule="auto"/>
        <w:ind w:left="0" w:firstLine="0"/>
        <w:rPr>
          <w:rFonts w:ascii="Times New Roman" w:hAnsi="Times New Roman" w:cs="Times New Roman"/>
          <w:bCs/>
          <w:iCs/>
          <w:szCs w:val="24"/>
        </w:rPr>
      </w:pPr>
      <w:r w:rsidRPr="00174822">
        <w:rPr>
          <w:rFonts w:ascii="Times New Roman" w:hAnsi="Times New Roman" w:cs="Times New Roman"/>
          <w:bCs/>
          <w:iCs/>
          <w:szCs w:val="24"/>
        </w:rPr>
        <w:t xml:space="preserve">- Testtömeg mérését – testtömeg-indexet (BMI) </w:t>
      </w:r>
    </w:p>
    <w:p w14:paraId="5059A3B9" w14:textId="77777777" w:rsidR="0059372F" w:rsidRPr="00174822" w:rsidRDefault="0059372F" w:rsidP="0059372F">
      <w:pPr>
        <w:autoSpaceDE w:val="0"/>
        <w:autoSpaceDN w:val="0"/>
        <w:adjustRightInd w:val="0"/>
        <w:spacing w:line="276" w:lineRule="auto"/>
        <w:ind w:left="0" w:firstLine="0"/>
        <w:rPr>
          <w:rFonts w:ascii="Times New Roman" w:hAnsi="Times New Roman" w:cs="Times New Roman"/>
          <w:bCs/>
          <w:iCs/>
          <w:szCs w:val="24"/>
        </w:rPr>
      </w:pPr>
      <w:r w:rsidRPr="00174822">
        <w:rPr>
          <w:rFonts w:ascii="Times New Roman" w:hAnsi="Times New Roman" w:cs="Times New Roman"/>
          <w:bCs/>
          <w:iCs/>
          <w:szCs w:val="24"/>
        </w:rPr>
        <w:t xml:space="preserve">- Testmagasság mérését </w:t>
      </w:r>
    </w:p>
    <w:p w14:paraId="19EAD211" w14:textId="77777777" w:rsidR="0059372F" w:rsidRPr="00174822" w:rsidRDefault="0059372F" w:rsidP="0059372F">
      <w:pPr>
        <w:autoSpaceDE w:val="0"/>
        <w:autoSpaceDN w:val="0"/>
        <w:adjustRightInd w:val="0"/>
        <w:spacing w:line="276" w:lineRule="auto"/>
        <w:ind w:left="0" w:firstLine="0"/>
        <w:rPr>
          <w:rFonts w:ascii="Times New Roman" w:hAnsi="Times New Roman" w:cs="Times New Roman"/>
          <w:bCs/>
          <w:iCs/>
          <w:szCs w:val="24"/>
        </w:rPr>
      </w:pPr>
      <w:r w:rsidRPr="00174822">
        <w:rPr>
          <w:rFonts w:ascii="Times New Roman" w:hAnsi="Times New Roman" w:cs="Times New Roman"/>
          <w:bCs/>
          <w:iCs/>
          <w:szCs w:val="24"/>
        </w:rPr>
        <w:t xml:space="preserve">- Testzsírszázalék - mérését </w:t>
      </w:r>
    </w:p>
    <w:p w14:paraId="60899231" w14:textId="77777777" w:rsidR="0059372F" w:rsidRPr="00174822" w:rsidRDefault="0059372F" w:rsidP="0059372F">
      <w:pPr>
        <w:autoSpaceDE w:val="0"/>
        <w:autoSpaceDN w:val="0"/>
        <w:adjustRightInd w:val="0"/>
        <w:spacing w:line="276" w:lineRule="auto"/>
        <w:ind w:left="0" w:firstLine="0"/>
        <w:rPr>
          <w:rFonts w:ascii="Times New Roman" w:hAnsi="Times New Roman" w:cs="Times New Roman"/>
          <w:bCs/>
          <w:iCs/>
          <w:szCs w:val="24"/>
        </w:rPr>
      </w:pPr>
      <w:r w:rsidRPr="00174822">
        <w:rPr>
          <w:rFonts w:ascii="Times New Roman" w:hAnsi="Times New Roman" w:cs="Times New Roman"/>
          <w:bCs/>
          <w:iCs/>
          <w:szCs w:val="24"/>
        </w:rPr>
        <w:t>Az összes felmérhető lehetőség közül a testnevelő választja ki a mért képességeket a jogszabálynak megfelelően.</w:t>
      </w:r>
    </w:p>
    <w:p w14:paraId="18BA4E99" w14:textId="77777777" w:rsidR="0059372F" w:rsidRPr="00174822" w:rsidRDefault="0059372F" w:rsidP="0059372F">
      <w:pPr>
        <w:autoSpaceDE w:val="0"/>
        <w:autoSpaceDN w:val="0"/>
        <w:adjustRightInd w:val="0"/>
        <w:spacing w:line="276" w:lineRule="auto"/>
        <w:ind w:left="0" w:firstLine="0"/>
        <w:rPr>
          <w:rFonts w:ascii="Times New Roman" w:hAnsi="Times New Roman" w:cs="Times New Roman"/>
          <w:bCs/>
          <w:iCs/>
          <w:szCs w:val="24"/>
        </w:rPr>
      </w:pPr>
      <w:r w:rsidRPr="00174822">
        <w:rPr>
          <w:rFonts w:ascii="Times New Roman" w:hAnsi="Times New Roman" w:cs="Times New Roman"/>
          <w:bCs/>
          <w:iCs/>
          <w:szCs w:val="24"/>
        </w:rPr>
        <w:t xml:space="preserve">A korosztálynak megfelelő követelményeket a tornaterem folyosóján kifüggesztettük, hogy azt a tanulók bármikor megtekinthessék. A felmérések a tanulók állapotának rögzítését célozzák. A szaktanár döntése alapján értékelhető </w:t>
      </w:r>
      <w:r w:rsidR="00E6720D" w:rsidRPr="00174822">
        <w:rPr>
          <w:rFonts w:ascii="Times New Roman" w:hAnsi="Times New Roman" w:cs="Times New Roman"/>
          <w:bCs/>
          <w:iCs/>
          <w:szCs w:val="24"/>
        </w:rPr>
        <w:t xml:space="preserve">érdemjeggyel is </w:t>
      </w:r>
      <w:r w:rsidRPr="00174822">
        <w:rPr>
          <w:rFonts w:ascii="Times New Roman" w:hAnsi="Times New Roman" w:cs="Times New Roman"/>
          <w:bCs/>
          <w:iCs/>
          <w:szCs w:val="24"/>
        </w:rPr>
        <w:t>a teljesítmény.</w:t>
      </w:r>
    </w:p>
    <w:p w14:paraId="3E661388" w14:textId="77777777" w:rsidR="00E6720D" w:rsidRPr="00174822" w:rsidRDefault="00E6720D" w:rsidP="00B00B08">
      <w:pPr>
        <w:autoSpaceDE w:val="0"/>
        <w:autoSpaceDN w:val="0"/>
        <w:adjustRightInd w:val="0"/>
        <w:spacing w:line="276" w:lineRule="auto"/>
        <w:ind w:left="0" w:firstLine="0"/>
        <w:rPr>
          <w:rFonts w:ascii="Times New Roman" w:hAnsi="Times New Roman" w:cs="Times New Roman"/>
          <w:szCs w:val="24"/>
        </w:rPr>
      </w:pPr>
    </w:p>
    <w:p w14:paraId="6D081AFA" w14:textId="77777777" w:rsidR="00B00B08" w:rsidRPr="00174822" w:rsidRDefault="00B00B08" w:rsidP="00B00B08">
      <w:pPr>
        <w:autoSpaceDE w:val="0"/>
        <w:autoSpaceDN w:val="0"/>
        <w:adjustRightInd w:val="0"/>
        <w:spacing w:line="276" w:lineRule="auto"/>
        <w:ind w:left="0" w:firstLine="0"/>
        <w:rPr>
          <w:rFonts w:ascii="Times New Roman" w:hAnsi="Times New Roman" w:cs="Times New Roman"/>
          <w:szCs w:val="24"/>
        </w:rPr>
      </w:pPr>
      <w:r w:rsidRPr="00174822">
        <w:rPr>
          <w:rFonts w:ascii="Times New Roman" w:hAnsi="Times New Roman" w:cs="Times New Roman"/>
          <w:szCs w:val="24"/>
        </w:rPr>
        <w:t>A testnevelésben a gyermekek teljesítményét elsősorban önmagukhoz mérjük, a fejlődésüket, genetikai adottságaikat, képességeiket, szorgalmukat és hozzáállásukat figyelembe véve.</w:t>
      </w:r>
    </w:p>
    <w:p w14:paraId="6AFFC91A" w14:textId="77777777" w:rsidR="00B00B08" w:rsidRPr="00174822" w:rsidRDefault="00B00B08" w:rsidP="00B00B08">
      <w:pPr>
        <w:autoSpaceDE w:val="0"/>
        <w:autoSpaceDN w:val="0"/>
        <w:adjustRightInd w:val="0"/>
        <w:spacing w:line="276" w:lineRule="auto"/>
        <w:ind w:left="0" w:firstLine="0"/>
        <w:rPr>
          <w:rFonts w:ascii="Times New Roman" w:hAnsi="Times New Roman" w:cs="Times New Roman"/>
          <w:szCs w:val="24"/>
        </w:rPr>
      </w:pPr>
      <w:r w:rsidRPr="00174822">
        <w:rPr>
          <w:rFonts w:ascii="Times New Roman" w:hAnsi="Times New Roman" w:cs="Times New Roman"/>
          <w:szCs w:val="24"/>
        </w:rPr>
        <w:t>A NAT meghatározott méréseinek figyelembe vételénél, értékeljük az alapadottságokat is.</w:t>
      </w:r>
    </w:p>
    <w:p w14:paraId="71D2D404" w14:textId="77777777" w:rsidR="00B00B08" w:rsidRPr="00174822" w:rsidRDefault="00B00B08" w:rsidP="00246CC5">
      <w:pPr>
        <w:numPr>
          <w:ilvl w:val="0"/>
          <w:numId w:val="140"/>
        </w:numPr>
        <w:tabs>
          <w:tab w:val="clear" w:pos="360"/>
          <w:tab w:val="num" w:pos="567"/>
        </w:tabs>
        <w:autoSpaceDE w:val="0"/>
        <w:autoSpaceDN w:val="0"/>
        <w:adjustRightInd w:val="0"/>
        <w:spacing w:line="276" w:lineRule="auto"/>
        <w:ind w:left="284" w:hanging="142"/>
        <w:rPr>
          <w:rFonts w:ascii="Times New Roman" w:hAnsi="Times New Roman" w:cs="Times New Roman"/>
          <w:szCs w:val="24"/>
        </w:rPr>
      </w:pPr>
      <w:r w:rsidRPr="00174822">
        <w:rPr>
          <w:rFonts w:ascii="Times New Roman" w:hAnsi="Times New Roman" w:cs="Times New Roman"/>
          <w:szCs w:val="24"/>
        </w:rPr>
        <w:t>A felszerelés hiányosságai miatt ― 3x-i szóbeli figyelmeztetés után ―  szaktanári figyelmeztetés kap a tanuló.</w:t>
      </w:r>
    </w:p>
    <w:p w14:paraId="401C9B1C" w14:textId="77777777" w:rsidR="00B00B08" w:rsidRPr="00174822" w:rsidRDefault="00B00B08" w:rsidP="00246CC5">
      <w:pPr>
        <w:numPr>
          <w:ilvl w:val="0"/>
          <w:numId w:val="140"/>
        </w:numPr>
        <w:tabs>
          <w:tab w:val="clear" w:pos="360"/>
          <w:tab w:val="num" w:pos="567"/>
        </w:tabs>
        <w:autoSpaceDE w:val="0"/>
        <w:autoSpaceDN w:val="0"/>
        <w:adjustRightInd w:val="0"/>
        <w:spacing w:line="276" w:lineRule="auto"/>
        <w:ind w:left="284" w:hanging="142"/>
        <w:rPr>
          <w:rFonts w:ascii="Times New Roman" w:hAnsi="Times New Roman" w:cs="Times New Roman"/>
          <w:szCs w:val="24"/>
        </w:rPr>
      </w:pPr>
      <w:r w:rsidRPr="00174822">
        <w:rPr>
          <w:rFonts w:ascii="Times New Roman" w:hAnsi="Times New Roman" w:cs="Times New Roman"/>
          <w:szCs w:val="24"/>
        </w:rPr>
        <w:t>Amennyiben a felszerelés hiánya miatt többszöri figyelmeztetés ellenére sem vesz részt aktívan az órán és ezért az órai munkája, esetleg teljesítménye nem mérhető, ez esetben az órai inaktív munkát egyes érdemjeggyel osztályozzuk.</w:t>
      </w:r>
    </w:p>
    <w:p w14:paraId="24774C2D" w14:textId="77777777" w:rsidR="00B00B08" w:rsidRPr="00174822" w:rsidRDefault="00B00B08" w:rsidP="00246CC5">
      <w:pPr>
        <w:numPr>
          <w:ilvl w:val="0"/>
          <w:numId w:val="140"/>
        </w:numPr>
        <w:tabs>
          <w:tab w:val="clear" w:pos="360"/>
          <w:tab w:val="num" w:pos="567"/>
        </w:tabs>
        <w:autoSpaceDE w:val="0"/>
        <w:autoSpaceDN w:val="0"/>
        <w:adjustRightInd w:val="0"/>
        <w:spacing w:line="276" w:lineRule="auto"/>
        <w:ind w:left="284" w:hanging="142"/>
        <w:rPr>
          <w:rFonts w:ascii="Times New Roman" w:hAnsi="Times New Roman" w:cs="Times New Roman"/>
          <w:szCs w:val="24"/>
        </w:rPr>
      </w:pPr>
      <w:r w:rsidRPr="00174822">
        <w:rPr>
          <w:rFonts w:ascii="Times New Roman" w:hAnsi="Times New Roman" w:cs="Times New Roman"/>
          <w:szCs w:val="24"/>
        </w:rPr>
        <w:t>Az Igazgatói határozat alapján a testnevelés tantárgy értékelése alóli felmentés, nem mentesít az óralátogatása alól!</w:t>
      </w:r>
    </w:p>
    <w:p w14:paraId="0FB22D5F" w14:textId="77777777" w:rsidR="00B00B08" w:rsidRPr="00174822" w:rsidRDefault="00B00B08" w:rsidP="00246CC5">
      <w:pPr>
        <w:numPr>
          <w:ilvl w:val="0"/>
          <w:numId w:val="140"/>
        </w:numPr>
        <w:tabs>
          <w:tab w:val="clear" w:pos="360"/>
          <w:tab w:val="num" w:pos="567"/>
        </w:tabs>
        <w:autoSpaceDE w:val="0"/>
        <w:autoSpaceDN w:val="0"/>
        <w:adjustRightInd w:val="0"/>
        <w:spacing w:line="276" w:lineRule="auto"/>
        <w:ind w:left="284" w:hanging="142"/>
        <w:rPr>
          <w:rFonts w:ascii="Times New Roman" w:hAnsi="Times New Roman" w:cs="Times New Roman"/>
          <w:szCs w:val="24"/>
        </w:rPr>
      </w:pPr>
      <w:r w:rsidRPr="00174822">
        <w:rPr>
          <w:rFonts w:ascii="Times New Roman" w:hAnsi="Times New Roman" w:cs="Times New Roman"/>
          <w:szCs w:val="24"/>
        </w:rPr>
        <w:t>A számonkérés idejét, anyagát előre meg kell határozni, hogy a tanuló fel tudjon készülni. Az értékelés kritériumait is ismertetni kell, és feltétlenül biztosítsunk javítási alkalmat, lehetőséget.  </w:t>
      </w:r>
    </w:p>
    <w:p w14:paraId="418352E1" w14:textId="77777777" w:rsidR="00B00B08" w:rsidRPr="00174822" w:rsidRDefault="00B00B08" w:rsidP="00246CC5">
      <w:pPr>
        <w:numPr>
          <w:ilvl w:val="0"/>
          <w:numId w:val="140"/>
        </w:numPr>
        <w:tabs>
          <w:tab w:val="clear" w:pos="360"/>
          <w:tab w:val="num" w:pos="567"/>
        </w:tabs>
        <w:autoSpaceDE w:val="0"/>
        <w:autoSpaceDN w:val="0"/>
        <w:adjustRightInd w:val="0"/>
        <w:spacing w:line="276" w:lineRule="auto"/>
        <w:ind w:left="284" w:hanging="142"/>
        <w:rPr>
          <w:rFonts w:ascii="Times New Roman" w:hAnsi="Times New Roman" w:cs="Times New Roman"/>
          <w:szCs w:val="24"/>
        </w:rPr>
      </w:pPr>
      <w:r w:rsidRPr="00174822">
        <w:rPr>
          <w:rFonts w:ascii="Times New Roman" w:hAnsi="Times New Roman" w:cs="Times New Roman"/>
          <w:szCs w:val="24"/>
        </w:rPr>
        <w:t>A testnevelés felszerelés egységes ruházat használatát az Intézmény írja elő!</w:t>
      </w:r>
    </w:p>
    <w:p w14:paraId="660F5282" w14:textId="77777777" w:rsidR="00B00B08" w:rsidRPr="00174822" w:rsidRDefault="00B00B08" w:rsidP="00B00B08">
      <w:pPr>
        <w:autoSpaceDE w:val="0"/>
        <w:autoSpaceDN w:val="0"/>
        <w:adjustRightInd w:val="0"/>
        <w:spacing w:line="276" w:lineRule="auto"/>
        <w:ind w:left="0" w:firstLine="0"/>
        <w:rPr>
          <w:rFonts w:ascii="Times New Roman" w:hAnsi="Times New Roman" w:cs="Times New Roman"/>
          <w:szCs w:val="24"/>
        </w:rPr>
      </w:pPr>
    </w:p>
    <w:p w14:paraId="74DD3E15" w14:textId="77777777" w:rsidR="00E6720D" w:rsidRPr="00174822" w:rsidRDefault="00E6720D" w:rsidP="00E6720D">
      <w:pPr>
        <w:pStyle w:val="Cmsor2"/>
        <w:rPr>
          <w:rFonts w:ascii="Times New Roman" w:hAnsi="Times New Roman" w:cs="Times New Roman"/>
        </w:rPr>
      </w:pPr>
      <w:bookmarkStart w:id="113" w:name="_Toc22923715"/>
      <w:r w:rsidRPr="00174822">
        <w:rPr>
          <w:rFonts w:ascii="Times New Roman" w:hAnsi="Times New Roman" w:cs="Times New Roman"/>
        </w:rPr>
        <w:t>2.12.3 A testnevelés órai mérés és értékelés</w:t>
      </w:r>
      <w:bookmarkEnd w:id="113"/>
    </w:p>
    <w:p w14:paraId="66A3AB4E" w14:textId="77777777" w:rsidR="00184790" w:rsidRPr="00174822" w:rsidRDefault="00184790" w:rsidP="00184790">
      <w:pPr>
        <w:autoSpaceDE w:val="0"/>
        <w:autoSpaceDN w:val="0"/>
        <w:adjustRightInd w:val="0"/>
        <w:spacing w:line="276" w:lineRule="auto"/>
        <w:ind w:left="0" w:firstLine="0"/>
        <w:rPr>
          <w:rFonts w:ascii="Times New Roman" w:hAnsi="Times New Roman" w:cs="Times New Roman"/>
          <w:szCs w:val="24"/>
        </w:rPr>
      </w:pPr>
      <w:r w:rsidRPr="00174822">
        <w:rPr>
          <w:rFonts w:ascii="Times New Roman" w:hAnsi="Times New Roman" w:cs="Times New Roman"/>
          <w:b/>
          <w:bCs/>
          <w:szCs w:val="24"/>
        </w:rPr>
        <w:t>Helyzetfeltáró vagy diagnosztikai értékelés:</w:t>
      </w:r>
    </w:p>
    <w:p w14:paraId="2FEFBCF5" w14:textId="77777777" w:rsidR="00184790" w:rsidRPr="00174822" w:rsidRDefault="00184790" w:rsidP="00246CC5">
      <w:pPr>
        <w:numPr>
          <w:ilvl w:val="0"/>
          <w:numId w:val="144"/>
        </w:numPr>
        <w:tabs>
          <w:tab w:val="clear" w:pos="720"/>
          <w:tab w:val="num" w:pos="851"/>
        </w:tabs>
        <w:autoSpaceDE w:val="0"/>
        <w:autoSpaceDN w:val="0"/>
        <w:adjustRightInd w:val="0"/>
        <w:spacing w:line="276" w:lineRule="auto"/>
        <w:ind w:left="567" w:hanging="207"/>
        <w:rPr>
          <w:rFonts w:ascii="Times New Roman" w:hAnsi="Times New Roman" w:cs="Times New Roman"/>
          <w:szCs w:val="24"/>
        </w:rPr>
      </w:pPr>
      <w:r w:rsidRPr="00174822">
        <w:rPr>
          <w:rFonts w:ascii="Times New Roman" w:hAnsi="Times New Roman" w:cs="Times New Roman"/>
          <w:szCs w:val="24"/>
        </w:rPr>
        <w:t>tájékozódás a tanulás adott szakaszának megkezdése előtt;</w:t>
      </w:r>
    </w:p>
    <w:p w14:paraId="1B30D2E1" w14:textId="77777777" w:rsidR="00184790" w:rsidRPr="00174822" w:rsidRDefault="00184790" w:rsidP="00246CC5">
      <w:pPr>
        <w:numPr>
          <w:ilvl w:val="0"/>
          <w:numId w:val="144"/>
        </w:numPr>
        <w:tabs>
          <w:tab w:val="clear" w:pos="720"/>
          <w:tab w:val="num" w:pos="851"/>
        </w:tabs>
        <w:autoSpaceDE w:val="0"/>
        <w:autoSpaceDN w:val="0"/>
        <w:adjustRightInd w:val="0"/>
        <w:spacing w:line="276" w:lineRule="auto"/>
        <w:ind w:left="567" w:hanging="207"/>
        <w:rPr>
          <w:rFonts w:ascii="Times New Roman" w:hAnsi="Times New Roman" w:cs="Times New Roman"/>
          <w:szCs w:val="24"/>
        </w:rPr>
      </w:pPr>
      <w:r w:rsidRPr="00174822">
        <w:rPr>
          <w:rFonts w:ascii="Times New Roman" w:hAnsi="Times New Roman" w:cs="Times New Roman"/>
          <w:szCs w:val="24"/>
        </w:rPr>
        <w:t>az előzetes tudás és motoros képességek felmérése;</w:t>
      </w:r>
    </w:p>
    <w:p w14:paraId="3B16CD57" w14:textId="77777777" w:rsidR="00184790" w:rsidRPr="00174822" w:rsidRDefault="00184790" w:rsidP="00246CC5">
      <w:pPr>
        <w:numPr>
          <w:ilvl w:val="0"/>
          <w:numId w:val="144"/>
        </w:numPr>
        <w:tabs>
          <w:tab w:val="clear" w:pos="720"/>
          <w:tab w:val="num" w:pos="851"/>
        </w:tabs>
        <w:autoSpaceDE w:val="0"/>
        <w:autoSpaceDN w:val="0"/>
        <w:adjustRightInd w:val="0"/>
        <w:spacing w:line="276" w:lineRule="auto"/>
        <w:ind w:left="567" w:hanging="207"/>
        <w:rPr>
          <w:rFonts w:ascii="Times New Roman" w:hAnsi="Times New Roman" w:cs="Times New Roman"/>
          <w:szCs w:val="24"/>
        </w:rPr>
      </w:pPr>
      <w:r w:rsidRPr="00174822">
        <w:rPr>
          <w:rFonts w:ascii="Times New Roman" w:hAnsi="Times New Roman" w:cs="Times New Roman"/>
          <w:szCs w:val="24"/>
        </w:rPr>
        <w:t>a problémák, hiányosságok feltárása.</w:t>
      </w:r>
    </w:p>
    <w:p w14:paraId="74D06702" w14:textId="77777777" w:rsidR="00184790" w:rsidRPr="00174822" w:rsidRDefault="00184790" w:rsidP="00D17CAB">
      <w:pPr>
        <w:autoSpaceDE w:val="0"/>
        <w:autoSpaceDN w:val="0"/>
        <w:adjustRightInd w:val="0"/>
        <w:spacing w:line="276" w:lineRule="auto"/>
        <w:ind w:left="0" w:firstLine="0"/>
        <w:rPr>
          <w:rFonts w:ascii="Times New Roman" w:hAnsi="Times New Roman" w:cs="Times New Roman"/>
          <w:szCs w:val="24"/>
        </w:rPr>
      </w:pPr>
      <w:r w:rsidRPr="00174822">
        <w:rPr>
          <w:rFonts w:ascii="Times New Roman" w:hAnsi="Times New Roman" w:cs="Times New Roman"/>
          <w:b/>
          <w:bCs/>
          <w:szCs w:val="24"/>
        </w:rPr>
        <w:t>Formáló-segítő értékelés:</w:t>
      </w:r>
    </w:p>
    <w:p w14:paraId="7A0CA0D9" w14:textId="77777777" w:rsidR="00184790" w:rsidRPr="00174822" w:rsidRDefault="00184790" w:rsidP="00246CC5">
      <w:pPr>
        <w:pStyle w:val="Listaszerbekezds"/>
        <w:numPr>
          <w:ilvl w:val="0"/>
          <w:numId w:val="145"/>
        </w:numPr>
        <w:autoSpaceDE w:val="0"/>
        <w:autoSpaceDN w:val="0"/>
        <w:adjustRightInd w:val="0"/>
        <w:spacing w:line="276" w:lineRule="auto"/>
        <w:ind w:left="567" w:hanging="283"/>
        <w:rPr>
          <w:rFonts w:ascii="Times New Roman" w:hAnsi="Times New Roman" w:cs="Times New Roman"/>
          <w:szCs w:val="24"/>
        </w:rPr>
      </w:pPr>
      <w:r w:rsidRPr="00174822">
        <w:rPr>
          <w:rFonts w:ascii="Times New Roman" w:hAnsi="Times New Roman" w:cs="Times New Roman"/>
          <w:szCs w:val="24"/>
        </w:rPr>
        <w:t>a tanulási folyamat állandó kísérője;</w:t>
      </w:r>
    </w:p>
    <w:p w14:paraId="51839F0A" w14:textId="77777777" w:rsidR="00184790" w:rsidRPr="00174822" w:rsidRDefault="00184790" w:rsidP="00246CC5">
      <w:pPr>
        <w:pStyle w:val="Listaszerbekezds"/>
        <w:numPr>
          <w:ilvl w:val="0"/>
          <w:numId w:val="145"/>
        </w:numPr>
        <w:autoSpaceDE w:val="0"/>
        <w:autoSpaceDN w:val="0"/>
        <w:adjustRightInd w:val="0"/>
        <w:spacing w:line="276" w:lineRule="auto"/>
        <w:ind w:left="567" w:hanging="283"/>
        <w:rPr>
          <w:rFonts w:ascii="Times New Roman" w:hAnsi="Times New Roman" w:cs="Times New Roman"/>
          <w:szCs w:val="24"/>
        </w:rPr>
      </w:pPr>
      <w:r w:rsidRPr="00174822">
        <w:rPr>
          <w:rFonts w:ascii="Times New Roman" w:hAnsi="Times New Roman" w:cs="Times New Roman"/>
          <w:szCs w:val="24"/>
        </w:rPr>
        <w:t>a tanulás segítője pozitív és negatív megerősítések révén;</w:t>
      </w:r>
    </w:p>
    <w:p w14:paraId="4179265D" w14:textId="77777777" w:rsidR="00184790" w:rsidRPr="00174822" w:rsidRDefault="00184790" w:rsidP="00246CC5">
      <w:pPr>
        <w:pStyle w:val="Listaszerbekezds"/>
        <w:numPr>
          <w:ilvl w:val="0"/>
          <w:numId w:val="145"/>
        </w:numPr>
        <w:autoSpaceDE w:val="0"/>
        <w:autoSpaceDN w:val="0"/>
        <w:adjustRightInd w:val="0"/>
        <w:spacing w:line="276" w:lineRule="auto"/>
        <w:ind w:left="567" w:hanging="283"/>
        <w:rPr>
          <w:rFonts w:ascii="Times New Roman" w:hAnsi="Times New Roman" w:cs="Times New Roman"/>
          <w:szCs w:val="24"/>
        </w:rPr>
      </w:pPr>
      <w:r w:rsidRPr="00174822">
        <w:rPr>
          <w:rFonts w:ascii="Times New Roman" w:hAnsi="Times New Roman" w:cs="Times New Roman"/>
          <w:szCs w:val="24"/>
        </w:rPr>
        <w:t>általában a tudáselemek feltárása irányul.</w:t>
      </w:r>
    </w:p>
    <w:p w14:paraId="5FC18E8E" w14:textId="77777777" w:rsidR="00184790" w:rsidRPr="00174822" w:rsidRDefault="00184790" w:rsidP="00D17CAB">
      <w:pPr>
        <w:autoSpaceDE w:val="0"/>
        <w:autoSpaceDN w:val="0"/>
        <w:adjustRightInd w:val="0"/>
        <w:spacing w:line="276" w:lineRule="auto"/>
        <w:ind w:left="0" w:firstLine="0"/>
        <w:rPr>
          <w:rFonts w:ascii="Times New Roman" w:hAnsi="Times New Roman" w:cs="Times New Roman"/>
          <w:szCs w:val="24"/>
        </w:rPr>
      </w:pPr>
      <w:r w:rsidRPr="00174822">
        <w:rPr>
          <w:rFonts w:ascii="Times New Roman" w:hAnsi="Times New Roman" w:cs="Times New Roman"/>
          <w:b/>
          <w:bCs/>
          <w:szCs w:val="24"/>
        </w:rPr>
        <w:t>Szummatív vagy összegző értékelés:</w:t>
      </w:r>
    </w:p>
    <w:p w14:paraId="1F86D673" w14:textId="77777777" w:rsidR="00184790" w:rsidRPr="00174822" w:rsidRDefault="00184790" w:rsidP="00246CC5">
      <w:pPr>
        <w:pStyle w:val="Listaszerbekezds"/>
        <w:numPr>
          <w:ilvl w:val="0"/>
          <w:numId w:val="146"/>
        </w:numPr>
        <w:autoSpaceDE w:val="0"/>
        <w:autoSpaceDN w:val="0"/>
        <w:adjustRightInd w:val="0"/>
        <w:spacing w:line="276" w:lineRule="auto"/>
        <w:ind w:left="567" w:hanging="141"/>
        <w:rPr>
          <w:rFonts w:ascii="Times New Roman" w:hAnsi="Times New Roman" w:cs="Times New Roman"/>
          <w:szCs w:val="24"/>
        </w:rPr>
      </w:pPr>
      <w:r w:rsidRPr="00174822">
        <w:rPr>
          <w:rFonts w:ascii="Times New Roman" w:hAnsi="Times New Roman" w:cs="Times New Roman"/>
          <w:szCs w:val="24"/>
        </w:rPr>
        <w:t>lezár egy hosszabb-rövidebb folyamatot;</w:t>
      </w:r>
    </w:p>
    <w:p w14:paraId="12DDACBB" w14:textId="77777777" w:rsidR="00184790" w:rsidRPr="00174822" w:rsidRDefault="00184790" w:rsidP="00246CC5">
      <w:pPr>
        <w:pStyle w:val="Listaszerbekezds"/>
        <w:numPr>
          <w:ilvl w:val="0"/>
          <w:numId w:val="146"/>
        </w:numPr>
        <w:autoSpaceDE w:val="0"/>
        <w:autoSpaceDN w:val="0"/>
        <w:adjustRightInd w:val="0"/>
        <w:spacing w:line="276" w:lineRule="auto"/>
        <w:ind w:left="567" w:hanging="141"/>
        <w:rPr>
          <w:rFonts w:ascii="Times New Roman" w:hAnsi="Times New Roman" w:cs="Times New Roman"/>
          <w:szCs w:val="24"/>
        </w:rPr>
      </w:pPr>
      <w:r w:rsidRPr="00174822">
        <w:rPr>
          <w:rFonts w:ascii="Times New Roman" w:hAnsi="Times New Roman" w:cs="Times New Roman"/>
          <w:szCs w:val="24"/>
        </w:rPr>
        <w:t>globális képet alakítunk ki;</w:t>
      </w:r>
    </w:p>
    <w:p w14:paraId="5D384930" w14:textId="77777777" w:rsidR="00184790" w:rsidRPr="00174822" w:rsidRDefault="00184790" w:rsidP="00246CC5">
      <w:pPr>
        <w:pStyle w:val="Listaszerbekezds"/>
        <w:numPr>
          <w:ilvl w:val="0"/>
          <w:numId w:val="146"/>
        </w:numPr>
        <w:autoSpaceDE w:val="0"/>
        <w:autoSpaceDN w:val="0"/>
        <w:adjustRightInd w:val="0"/>
        <w:spacing w:line="276" w:lineRule="auto"/>
        <w:ind w:left="567" w:hanging="141"/>
        <w:rPr>
          <w:rFonts w:ascii="Times New Roman" w:hAnsi="Times New Roman" w:cs="Times New Roman"/>
          <w:szCs w:val="24"/>
        </w:rPr>
      </w:pPr>
      <w:r w:rsidRPr="00174822">
        <w:rPr>
          <w:rFonts w:ascii="Times New Roman" w:hAnsi="Times New Roman" w:cs="Times New Roman"/>
          <w:szCs w:val="24"/>
        </w:rPr>
        <w:t>a tanulói teljesítmény összevetését jelenti a követelményekkel;</w:t>
      </w:r>
    </w:p>
    <w:p w14:paraId="535CACAC" w14:textId="77777777" w:rsidR="00184790" w:rsidRPr="00174822" w:rsidRDefault="00184790" w:rsidP="00246CC5">
      <w:pPr>
        <w:pStyle w:val="Listaszerbekezds"/>
        <w:numPr>
          <w:ilvl w:val="0"/>
          <w:numId w:val="146"/>
        </w:numPr>
        <w:autoSpaceDE w:val="0"/>
        <w:autoSpaceDN w:val="0"/>
        <w:adjustRightInd w:val="0"/>
        <w:spacing w:line="276" w:lineRule="auto"/>
        <w:ind w:left="567" w:hanging="141"/>
        <w:rPr>
          <w:rFonts w:ascii="Times New Roman" w:hAnsi="Times New Roman" w:cs="Times New Roman"/>
          <w:szCs w:val="24"/>
        </w:rPr>
      </w:pPr>
      <w:r w:rsidRPr="00174822">
        <w:rPr>
          <w:rFonts w:ascii="Times New Roman" w:hAnsi="Times New Roman" w:cs="Times New Roman"/>
          <w:szCs w:val="24"/>
        </w:rPr>
        <w:t>fontos az értékelés szempontjainak, az elvárásoknak tisztázása, a következetes számonkérés;</w:t>
      </w:r>
    </w:p>
    <w:p w14:paraId="25593474" w14:textId="77777777" w:rsidR="00184790" w:rsidRPr="00174822" w:rsidRDefault="00184790" w:rsidP="00246CC5">
      <w:pPr>
        <w:pStyle w:val="Listaszerbekezds"/>
        <w:numPr>
          <w:ilvl w:val="0"/>
          <w:numId w:val="146"/>
        </w:numPr>
        <w:autoSpaceDE w:val="0"/>
        <w:autoSpaceDN w:val="0"/>
        <w:adjustRightInd w:val="0"/>
        <w:spacing w:line="276" w:lineRule="auto"/>
        <w:ind w:left="567" w:hanging="141"/>
        <w:rPr>
          <w:rFonts w:ascii="Times New Roman" w:hAnsi="Times New Roman" w:cs="Times New Roman"/>
          <w:szCs w:val="24"/>
        </w:rPr>
      </w:pPr>
      <w:r w:rsidRPr="00174822">
        <w:rPr>
          <w:rFonts w:ascii="Times New Roman" w:hAnsi="Times New Roman" w:cs="Times New Roman"/>
          <w:szCs w:val="24"/>
        </w:rPr>
        <w:t>történhet érdemjeggyel (osztályozás) és /vagy szövegesen;</w:t>
      </w:r>
    </w:p>
    <w:p w14:paraId="6A3E042E" w14:textId="77777777" w:rsidR="00184790" w:rsidRPr="00174822" w:rsidRDefault="00184790" w:rsidP="00246CC5">
      <w:pPr>
        <w:pStyle w:val="Listaszerbekezds"/>
        <w:numPr>
          <w:ilvl w:val="0"/>
          <w:numId w:val="146"/>
        </w:numPr>
        <w:autoSpaceDE w:val="0"/>
        <w:autoSpaceDN w:val="0"/>
        <w:adjustRightInd w:val="0"/>
        <w:spacing w:line="276" w:lineRule="auto"/>
        <w:ind w:left="567" w:hanging="141"/>
        <w:rPr>
          <w:rFonts w:ascii="Times New Roman" w:hAnsi="Times New Roman" w:cs="Times New Roman"/>
          <w:szCs w:val="24"/>
        </w:rPr>
      </w:pPr>
      <w:r w:rsidRPr="00174822">
        <w:rPr>
          <w:rFonts w:ascii="Times New Roman" w:hAnsi="Times New Roman" w:cs="Times New Roman"/>
          <w:szCs w:val="24"/>
        </w:rPr>
        <w:t>az értékelés legyen tárgyszerű, terjedjen ki a teljesítményen kívül a szorgalomra, hozzáállásra, kitartásra, aktivitásra.</w:t>
      </w:r>
    </w:p>
    <w:p w14:paraId="683341D5" w14:textId="77777777" w:rsidR="00184790" w:rsidRPr="00174822" w:rsidRDefault="00184790" w:rsidP="00D17CAB">
      <w:pPr>
        <w:autoSpaceDE w:val="0"/>
        <w:autoSpaceDN w:val="0"/>
        <w:adjustRightInd w:val="0"/>
        <w:spacing w:line="276" w:lineRule="auto"/>
        <w:rPr>
          <w:rFonts w:ascii="Times New Roman" w:hAnsi="Times New Roman" w:cs="Times New Roman"/>
          <w:szCs w:val="24"/>
        </w:rPr>
      </w:pPr>
      <w:r w:rsidRPr="00174822">
        <w:rPr>
          <w:rFonts w:ascii="Times New Roman" w:hAnsi="Times New Roman" w:cs="Times New Roman"/>
          <w:b/>
          <w:bCs/>
          <w:szCs w:val="24"/>
        </w:rPr>
        <w:t>Kritériumra irányuló értékelés:</w:t>
      </w:r>
    </w:p>
    <w:p w14:paraId="11718284" w14:textId="77777777" w:rsidR="00184790" w:rsidRPr="00174822" w:rsidRDefault="00184790" w:rsidP="00246CC5">
      <w:pPr>
        <w:pStyle w:val="Listaszerbekezds"/>
        <w:numPr>
          <w:ilvl w:val="0"/>
          <w:numId w:val="147"/>
        </w:numPr>
        <w:autoSpaceDE w:val="0"/>
        <w:autoSpaceDN w:val="0"/>
        <w:adjustRightInd w:val="0"/>
        <w:spacing w:line="276" w:lineRule="auto"/>
        <w:ind w:left="567" w:hanging="141"/>
        <w:rPr>
          <w:rFonts w:ascii="Times New Roman" w:hAnsi="Times New Roman" w:cs="Times New Roman"/>
          <w:szCs w:val="24"/>
        </w:rPr>
      </w:pPr>
      <w:r w:rsidRPr="00174822">
        <w:rPr>
          <w:rFonts w:ascii="Times New Roman" w:hAnsi="Times New Roman" w:cs="Times New Roman"/>
          <w:szCs w:val="24"/>
        </w:rPr>
        <w:t>mit tudnak „visszaadni” abból, amit tanítottunk nekik?</w:t>
      </w:r>
    </w:p>
    <w:p w14:paraId="4AA8B847" w14:textId="77777777" w:rsidR="00184790" w:rsidRPr="00174822" w:rsidRDefault="00184790" w:rsidP="00D17CAB">
      <w:pPr>
        <w:autoSpaceDE w:val="0"/>
        <w:autoSpaceDN w:val="0"/>
        <w:adjustRightInd w:val="0"/>
        <w:spacing w:line="276" w:lineRule="auto"/>
        <w:rPr>
          <w:rFonts w:ascii="Times New Roman" w:hAnsi="Times New Roman" w:cs="Times New Roman"/>
          <w:szCs w:val="24"/>
        </w:rPr>
      </w:pPr>
      <w:r w:rsidRPr="00174822">
        <w:rPr>
          <w:rFonts w:ascii="Times New Roman" w:hAnsi="Times New Roman" w:cs="Times New Roman"/>
          <w:b/>
          <w:bCs/>
          <w:szCs w:val="24"/>
        </w:rPr>
        <w:t>Normára irányuló értékelés:</w:t>
      </w:r>
    </w:p>
    <w:p w14:paraId="45B249B8" w14:textId="77777777" w:rsidR="00184790" w:rsidRPr="00174822" w:rsidRDefault="00184790" w:rsidP="00246CC5">
      <w:pPr>
        <w:pStyle w:val="Listaszerbekezds"/>
        <w:numPr>
          <w:ilvl w:val="0"/>
          <w:numId w:val="148"/>
        </w:numPr>
        <w:autoSpaceDE w:val="0"/>
        <w:autoSpaceDN w:val="0"/>
        <w:adjustRightInd w:val="0"/>
        <w:spacing w:line="276" w:lineRule="auto"/>
        <w:ind w:left="567" w:hanging="141"/>
        <w:rPr>
          <w:rFonts w:ascii="Times New Roman" w:hAnsi="Times New Roman" w:cs="Times New Roman"/>
          <w:szCs w:val="24"/>
        </w:rPr>
      </w:pPr>
      <w:r w:rsidRPr="00174822">
        <w:rPr>
          <w:rFonts w:ascii="Times New Roman" w:hAnsi="Times New Roman" w:cs="Times New Roman"/>
          <w:szCs w:val="24"/>
        </w:rPr>
        <w:t>mit tudnak más tanulókhoz viszonyítva?</w:t>
      </w:r>
    </w:p>
    <w:p w14:paraId="63C2EE16" w14:textId="77777777" w:rsidR="00D17CAB" w:rsidRPr="00174822" w:rsidRDefault="00D17CAB" w:rsidP="00D17CAB">
      <w:pPr>
        <w:autoSpaceDE w:val="0"/>
        <w:autoSpaceDN w:val="0"/>
        <w:adjustRightInd w:val="0"/>
        <w:spacing w:line="276" w:lineRule="auto"/>
        <w:ind w:left="0" w:firstLine="0"/>
        <w:rPr>
          <w:rFonts w:ascii="Times New Roman" w:hAnsi="Times New Roman" w:cs="Times New Roman"/>
          <w:szCs w:val="24"/>
        </w:rPr>
      </w:pPr>
    </w:p>
    <w:p w14:paraId="48349E74" w14:textId="77777777" w:rsidR="00184790" w:rsidRPr="00174822" w:rsidRDefault="00184790" w:rsidP="00D17CAB">
      <w:pPr>
        <w:autoSpaceDE w:val="0"/>
        <w:autoSpaceDN w:val="0"/>
        <w:adjustRightInd w:val="0"/>
        <w:spacing w:line="276" w:lineRule="auto"/>
        <w:rPr>
          <w:rFonts w:ascii="Times New Roman" w:hAnsi="Times New Roman" w:cs="Times New Roman"/>
          <w:szCs w:val="24"/>
        </w:rPr>
      </w:pPr>
      <w:r w:rsidRPr="00174822">
        <w:rPr>
          <w:rFonts w:ascii="Times New Roman" w:hAnsi="Times New Roman" w:cs="Times New Roman"/>
          <w:b/>
          <w:bCs/>
          <w:szCs w:val="24"/>
        </w:rPr>
        <w:t>Az értékelés szerepe a személyiségfejlesztésben:</w:t>
      </w:r>
    </w:p>
    <w:p w14:paraId="25AFA787" w14:textId="77777777" w:rsidR="00184790" w:rsidRPr="00174822" w:rsidRDefault="00D17CAB" w:rsidP="00D17CAB">
      <w:pPr>
        <w:autoSpaceDE w:val="0"/>
        <w:autoSpaceDN w:val="0"/>
        <w:adjustRightInd w:val="0"/>
        <w:spacing w:line="276" w:lineRule="auto"/>
        <w:rPr>
          <w:rFonts w:ascii="Times New Roman" w:hAnsi="Times New Roman" w:cs="Times New Roman"/>
          <w:szCs w:val="24"/>
        </w:rPr>
      </w:pPr>
      <w:r w:rsidRPr="00174822">
        <w:rPr>
          <w:rFonts w:ascii="Times New Roman" w:hAnsi="Times New Roman" w:cs="Times New Roman"/>
          <w:szCs w:val="24"/>
        </w:rPr>
        <w:t xml:space="preserve">A helyes értékelés </w:t>
      </w:r>
      <w:r w:rsidR="00184790" w:rsidRPr="00174822">
        <w:rPr>
          <w:rFonts w:ascii="Times New Roman" w:hAnsi="Times New Roman" w:cs="Times New Roman"/>
          <w:szCs w:val="24"/>
        </w:rPr>
        <w:t>a személyiség minden d</w:t>
      </w:r>
      <w:r w:rsidRPr="00174822">
        <w:rPr>
          <w:rFonts w:ascii="Times New Roman" w:hAnsi="Times New Roman" w:cs="Times New Roman"/>
          <w:szCs w:val="24"/>
        </w:rPr>
        <w:t xml:space="preserve">imenziójában változást idéz elő és </w:t>
      </w:r>
      <w:r w:rsidR="00184790" w:rsidRPr="00174822">
        <w:rPr>
          <w:rFonts w:ascii="Times New Roman" w:hAnsi="Times New Roman" w:cs="Times New Roman"/>
          <w:szCs w:val="24"/>
        </w:rPr>
        <w:t>segíti a helyes értékítéletek kialakítását.</w:t>
      </w:r>
    </w:p>
    <w:p w14:paraId="5EBAA249" w14:textId="77777777" w:rsidR="00184790" w:rsidRPr="00174822" w:rsidRDefault="00D17CAB" w:rsidP="00D17CAB">
      <w:pPr>
        <w:autoSpaceDE w:val="0"/>
        <w:autoSpaceDN w:val="0"/>
        <w:adjustRightInd w:val="0"/>
        <w:spacing w:line="276" w:lineRule="auto"/>
        <w:rPr>
          <w:rFonts w:ascii="Times New Roman" w:hAnsi="Times New Roman" w:cs="Times New Roman"/>
          <w:szCs w:val="24"/>
        </w:rPr>
      </w:pPr>
      <w:r w:rsidRPr="00174822">
        <w:rPr>
          <w:rFonts w:ascii="Times New Roman" w:hAnsi="Times New Roman" w:cs="Times New Roman"/>
          <w:szCs w:val="24"/>
        </w:rPr>
        <w:t xml:space="preserve">A </w:t>
      </w:r>
      <w:r w:rsidR="00184790" w:rsidRPr="00174822">
        <w:rPr>
          <w:rFonts w:ascii="Times New Roman" w:hAnsi="Times New Roman" w:cs="Times New Roman"/>
          <w:bCs/>
          <w:szCs w:val="24"/>
        </w:rPr>
        <w:t>reális és ösztönző értékelésnek</w:t>
      </w:r>
      <w:r w:rsidRPr="00174822">
        <w:rPr>
          <w:rFonts w:ascii="Times New Roman" w:hAnsi="Times New Roman" w:cs="Times New Roman"/>
          <w:b/>
          <w:bCs/>
          <w:szCs w:val="24"/>
        </w:rPr>
        <w:t xml:space="preserve"> </w:t>
      </w:r>
      <w:r w:rsidR="00184790" w:rsidRPr="00174822">
        <w:rPr>
          <w:rFonts w:ascii="Times New Roman" w:hAnsi="Times New Roman" w:cs="Times New Roman"/>
          <w:szCs w:val="24"/>
        </w:rPr>
        <w:t>való maximális megfeleléssel törekedhetünk arra, hogy a kibontakozó személyiségű gyermekek számára egy olyan belső értékrendet alakítsunk ki, amely nemcsak egész életre szólóan befolyásolja a munkához való viszonyukat, hanem önmaguk megismeréséhez, megítéléséhez is pozitívan hat (</w:t>
      </w:r>
      <w:r w:rsidR="00184790" w:rsidRPr="00174822">
        <w:rPr>
          <w:rFonts w:ascii="Times New Roman" w:hAnsi="Times New Roman" w:cs="Times New Roman"/>
          <w:bCs/>
          <w:szCs w:val="24"/>
        </w:rPr>
        <w:t>önértékelés</w:t>
      </w:r>
      <w:r w:rsidR="00184790" w:rsidRPr="00174822">
        <w:rPr>
          <w:rFonts w:ascii="Times New Roman" w:hAnsi="Times New Roman" w:cs="Times New Roman"/>
          <w:szCs w:val="24"/>
        </w:rPr>
        <w:t>).</w:t>
      </w:r>
    </w:p>
    <w:p w14:paraId="38F0A5DC" w14:textId="77777777" w:rsidR="00184790" w:rsidRPr="00174822" w:rsidRDefault="00184790" w:rsidP="00D17CAB">
      <w:pPr>
        <w:autoSpaceDE w:val="0"/>
        <w:autoSpaceDN w:val="0"/>
        <w:adjustRightInd w:val="0"/>
        <w:spacing w:line="276" w:lineRule="auto"/>
        <w:rPr>
          <w:rFonts w:ascii="Times New Roman" w:hAnsi="Times New Roman" w:cs="Times New Roman"/>
          <w:szCs w:val="24"/>
        </w:rPr>
      </w:pPr>
      <w:r w:rsidRPr="00174822">
        <w:rPr>
          <w:rFonts w:ascii="Times New Roman" w:hAnsi="Times New Roman" w:cs="Times New Roman"/>
          <w:bCs/>
          <w:szCs w:val="24"/>
        </w:rPr>
        <w:t>Az értékelés folyamatát</w:t>
      </w:r>
      <w:r w:rsidR="00D17CAB" w:rsidRPr="00174822">
        <w:rPr>
          <w:rFonts w:ascii="Times New Roman" w:hAnsi="Times New Roman" w:cs="Times New Roman"/>
          <w:bCs/>
          <w:szCs w:val="24"/>
        </w:rPr>
        <w:t xml:space="preserve"> </w:t>
      </w:r>
      <w:r w:rsidRPr="00174822">
        <w:rPr>
          <w:rFonts w:ascii="Times New Roman" w:hAnsi="Times New Roman" w:cs="Times New Roman"/>
          <w:szCs w:val="24"/>
        </w:rPr>
        <w:t>kollektív megnyilvánulásként is értelmezhetjük: a tanulók egymás teljesítményét is értékelhetik szavakkal, esetleg érdemjegyekre tett javaslatokkal. Mindez azért fontos, mert az értékelés róluk szól, ezáltal a közösségben elfoglalt helyükről, önmaguk megítéléséről is fontos visszajelzéseket kaphatnak. </w:t>
      </w:r>
    </w:p>
    <w:p w14:paraId="0317AC83" w14:textId="77777777" w:rsidR="00D17CAB" w:rsidRPr="00174822" w:rsidRDefault="00D17CAB" w:rsidP="00EE6604">
      <w:pPr>
        <w:autoSpaceDE w:val="0"/>
        <w:autoSpaceDN w:val="0"/>
        <w:adjustRightInd w:val="0"/>
        <w:spacing w:line="276" w:lineRule="auto"/>
        <w:ind w:left="0" w:firstLine="0"/>
        <w:rPr>
          <w:rFonts w:ascii="Times New Roman" w:hAnsi="Times New Roman" w:cs="Times New Roman"/>
          <w:b/>
          <w:szCs w:val="24"/>
        </w:rPr>
      </w:pPr>
    </w:p>
    <w:p w14:paraId="3E41CAEC" w14:textId="77777777" w:rsidR="00E6720D" w:rsidRPr="00174822" w:rsidRDefault="00EE6604" w:rsidP="00EE6604">
      <w:pPr>
        <w:autoSpaceDE w:val="0"/>
        <w:autoSpaceDN w:val="0"/>
        <w:adjustRightInd w:val="0"/>
        <w:spacing w:line="276" w:lineRule="auto"/>
        <w:ind w:left="0" w:firstLine="0"/>
        <w:rPr>
          <w:rFonts w:ascii="Times New Roman" w:hAnsi="Times New Roman" w:cs="Times New Roman"/>
          <w:b/>
          <w:szCs w:val="24"/>
        </w:rPr>
      </w:pPr>
      <w:r w:rsidRPr="00174822">
        <w:rPr>
          <w:rFonts w:ascii="Times New Roman" w:hAnsi="Times New Roman" w:cs="Times New Roman"/>
          <w:b/>
          <w:szCs w:val="24"/>
        </w:rPr>
        <w:t>A</w:t>
      </w:r>
      <w:r w:rsidR="00E6720D" w:rsidRPr="00174822">
        <w:rPr>
          <w:rFonts w:ascii="Times New Roman" w:hAnsi="Times New Roman" w:cs="Times New Roman"/>
          <w:b/>
          <w:szCs w:val="24"/>
        </w:rPr>
        <w:t xml:space="preserve"> testnevelés órán történő mérés és értékelés a</w:t>
      </w:r>
      <w:r w:rsidRPr="00174822">
        <w:rPr>
          <w:rFonts w:ascii="Times New Roman" w:hAnsi="Times New Roman" w:cs="Times New Roman"/>
          <w:b/>
          <w:szCs w:val="24"/>
        </w:rPr>
        <w:t xml:space="preserve">lapja </w:t>
      </w:r>
    </w:p>
    <w:p w14:paraId="7D129574" w14:textId="77777777" w:rsidR="00184790" w:rsidRPr="00174822" w:rsidRDefault="00EE6604" w:rsidP="00246CC5">
      <w:pPr>
        <w:pStyle w:val="Listaszerbekezds"/>
        <w:numPr>
          <w:ilvl w:val="0"/>
          <w:numId w:val="141"/>
        </w:numPr>
        <w:autoSpaceDE w:val="0"/>
        <w:autoSpaceDN w:val="0"/>
        <w:adjustRightInd w:val="0"/>
        <w:spacing w:line="276" w:lineRule="auto"/>
        <w:ind w:left="567" w:hanging="207"/>
        <w:rPr>
          <w:rFonts w:ascii="Times New Roman" w:hAnsi="Times New Roman" w:cs="Times New Roman"/>
          <w:szCs w:val="24"/>
        </w:rPr>
      </w:pPr>
      <w:r w:rsidRPr="00174822">
        <w:rPr>
          <w:rFonts w:ascii="Times New Roman" w:hAnsi="Times New Roman" w:cs="Times New Roman"/>
          <w:szCs w:val="24"/>
        </w:rPr>
        <w:t xml:space="preserve">Az elvégzett munka (tanulási folyamat, gyakorlás) </w:t>
      </w:r>
    </w:p>
    <w:p w14:paraId="4CFC6C31" w14:textId="77777777" w:rsidR="00184790" w:rsidRPr="00174822" w:rsidRDefault="00EE6604" w:rsidP="00246CC5">
      <w:pPr>
        <w:pStyle w:val="Listaszerbekezds"/>
        <w:numPr>
          <w:ilvl w:val="0"/>
          <w:numId w:val="141"/>
        </w:numPr>
        <w:autoSpaceDE w:val="0"/>
        <w:autoSpaceDN w:val="0"/>
        <w:adjustRightInd w:val="0"/>
        <w:spacing w:line="276" w:lineRule="auto"/>
        <w:ind w:left="567" w:hanging="207"/>
        <w:rPr>
          <w:rFonts w:ascii="Times New Roman" w:hAnsi="Times New Roman" w:cs="Times New Roman"/>
          <w:szCs w:val="24"/>
        </w:rPr>
      </w:pPr>
      <w:r w:rsidRPr="00174822">
        <w:rPr>
          <w:rFonts w:ascii="Times New Roman" w:hAnsi="Times New Roman" w:cs="Times New Roman"/>
          <w:szCs w:val="24"/>
        </w:rPr>
        <w:t xml:space="preserve">A tanulási folyamat során bekövetkező változások </w:t>
      </w:r>
    </w:p>
    <w:p w14:paraId="0ACF60C1" w14:textId="77777777" w:rsidR="00184790" w:rsidRPr="00174822" w:rsidRDefault="00EE6604" w:rsidP="00246CC5">
      <w:pPr>
        <w:pStyle w:val="Listaszerbekezds"/>
        <w:numPr>
          <w:ilvl w:val="1"/>
          <w:numId w:val="143"/>
        </w:numPr>
        <w:autoSpaceDE w:val="0"/>
        <w:autoSpaceDN w:val="0"/>
        <w:adjustRightInd w:val="0"/>
        <w:spacing w:line="276" w:lineRule="auto"/>
        <w:ind w:left="1276" w:hanging="196"/>
        <w:rPr>
          <w:rFonts w:ascii="Times New Roman" w:hAnsi="Times New Roman" w:cs="Times New Roman"/>
          <w:szCs w:val="24"/>
        </w:rPr>
      </w:pPr>
      <w:r w:rsidRPr="00174822">
        <w:rPr>
          <w:rFonts w:ascii="Times New Roman" w:hAnsi="Times New Roman" w:cs="Times New Roman"/>
          <w:szCs w:val="24"/>
        </w:rPr>
        <w:t xml:space="preserve">technikai </w:t>
      </w:r>
      <w:r w:rsidR="00184790" w:rsidRPr="00174822">
        <w:rPr>
          <w:rFonts w:ascii="Times New Roman" w:hAnsi="Times New Roman" w:cs="Times New Roman"/>
          <w:szCs w:val="24"/>
        </w:rPr>
        <w:t>fejlődés</w:t>
      </w:r>
    </w:p>
    <w:p w14:paraId="50BF947E" w14:textId="77777777" w:rsidR="00184790" w:rsidRPr="00174822" w:rsidRDefault="00EE6604" w:rsidP="00246CC5">
      <w:pPr>
        <w:pStyle w:val="Listaszerbekezds"/>
        <w:numPr>
          <w:ilvl w:val="1"/>
          <w:numId w:val="143"/>
        </w:numPr>
        <w:autoSpaceDE w:val="0"/>
        <w:autoSpaceDN w:val="0"/>
        <w:adjustRightInd w:val="0"/>
        <w:spacing w:line="276" w:lineRule="auto"/>
        <w:ind w:left="1276" w:hanging="196"/>
        <w:rPr>
          <w:rFonts w:ascii="Times New Roman" w:hAnsi="Times New Roman" w:cs="Times New Roman"/>
          <w:szCs w:val="24"/>
        </w:rPr>
      </w:pPr>
      <w:r w:rsidRPr="00174822">
        <w:rPr>
          <w:rFonts w:ascii="Times New Roman" w:hAnsi="Times New Roman" w:cs="Times New Roman"/>
          <w:szCs w:val="24"/>
        </w:rPr>
        <w:t xml:space="preserve">taktikai tudásszint; </w:t>
      </w:r>
    </w:p>
    <w:p w14:paraId="60B09172" w14:textId="77777777" w:rsidR="00184790" w:rsidRPr="00174822" w:rsidRDefault="00EE6604" w:rsidP="00246CC5">
      <w:pPr>
        <w:pStyle w:val="Listaszerbekezds"/>
        <w:numPr>
          <w:ilvl w:val="1"/>
          <w:numId w:val="143"/>
        </w:numPr>
        <w:autoSpaceDE w:val="0"/>
        <w:autoSpaceDN w:val="0"/>
        <w:adjustRightInd w:val="0"/>
        <w:spacing w:line="276" w:lineRule="auto"/>
        <w:ind w:left="1276" w:hanging="196"/>
        <w:rPr>
          <w:rFonts w:ascii="Times New Roman" w:hAnsi="Times New Roman" w:cs="Times New Roman"/>
          <w:szCs w:val="24"/>
        </w:rPr>
      </w:pPr>
      <w:r w:rsidRPr="00174822">
        <w:rPr>
          <w:rFonts w:ascii="Times New Roman" w:hAnsi="Times New Roman" w:cs="Times New Roman"/>
          <w:szCs w:val="24"/>
        </w:rPr>
        <w:t xml:space="preserve">általános teherbíró képesség (fizikai - pszichikai) </w:t>
      </w:r>
    </w:p>
    <w:p w14:paraId="70C89CED" w14:textId="77777777" w:rsidR="00184790" w:rsidRPr="00174822" w:rsidRDefault="00EE6604" w:rsidP="00246CC5">
      <w:pPr>
        <w:pStyle w:val="Listaszerbekezds"/>
        <w:numPr>
          <w:ilvl w:val="1"/>
          <w:numId w:val="143"/>
        </w:numPr>
        <w:autoSpaceDE w:val="0"/>
        <w:autoSpaceDN w:val="0"/>
        <w:adjustRightInd w:val="0"/>
        <w:spacing w:line="276" w:lineRule="auto"/>
        <w:ind w:left="1276" w:hanging="196"/>
        <w:rPr>
          <w:rFonts w:ascii="Times New Roman" w:hAnsi="Times New Roman" w:cs="Times New Roman"/>
          <w:szCs w:val="24"/>
        </w:rPr>
      </w:pPr>
      <w:r w:rsidRPr="00174822">
        <w:rPr>
          <w:rFonts w:ascii="Times New Roman" w:hAnsi="Times New Roman" w:cs="Times New Roman"/>
          <w:szCs w:val="24"/>
        </w:rPr>
        <w:t xml:space="preserve">személyiségbeli jellemzők (akarati, szorgalmi, fegyelmi) </w:t>
      </w:r>
    </w:p>
    <w:p w14:paraId="5B391A1F" w14:textId="77777777" w:rsidR="00184790" w:rsidRPr="00174822" w:rsidRDefault="00EE6604" w:rsidP="00246CC5">
      <w:pPr>
        <w:pStyle w:val="Listaszerbekezds"/>
        <w:numPr>
          <w:ilvl w:val="0"/>
          <w:numId w:val="141"/>
        </w:numPr>
        <w:autoSpaceDE w:val="0"/>
        <w:autoSpaceDN w:val="0"/>
        <w:adjustRightInd w:val="0"/>
        <w:spacing w:line="276" w:lineRule="auto"/>
        <w:ind w:left="567" w:hanging="141"/>
        <w:rPr>
          <w:rFonts w:ascii="Times New Roman" w:hAnsi="Times New Roman" w:cs="Times New Roman"/>
          <w:szCs w:val="24"/>
        </w:rPr>
      </w:pPr>
      <w:r w:rsidRPr="00174822">
        <w:rPr>
          <w:rFonts w:ascii="Times New Roman" w:hAnsi="Times New Roman" w:cs="Times New Roman"/>
          <w:szCs w:val="24"/>
        </w:rPr>
        <w:t>A teljesítmények</w:t>
      </w:r>
      <w:r w:rsidR="00184790" w:rsidRPr="00174822">
        <w:rPr>
          <w:rFonts w:ascii="Times New Roman" w:hAnsi="Times New Roman" w:cs="Times New Roman"/>
          <w:szCs w:val="24"/>
        </w:rPr>
        <w:t>, a</w:t>
      </w:r>
      <w:r w:rsidRPr="00174822">
        <w:rPr>
          <w:rFonts w:ascii="Times New Roman" w:hAnsi="Times New Roman" w:cs="Times New Roman"/>
          <w:szCs w:val="24"/>
        </w:rPr>
        <w:t xml:space="preserve">z elvégzett munka eredménye (standardizált teljesítmények) </w:t>
      </w:r>
    </w:p>
    <w:p w14:paraId="38ABF200" w14:textId="77777777" w:rsidR="00184790" w:rsidRPr="00174822" w:rsidRDefault="00EE6604" w:rsidP="00246CC5">
      <w:pPr>
        <w:pStyle w:val="Listaszerbekezds"/>
        <w:numPr>
          <w:ilvl w:val="0"/>
          <w:numId w:val="142"/>
        </w:numPr>
        <w:autoSpaceDE w:val="0"/>
        <w:autoSpaceDN w:val="0"/>
        <w:adjustRightInd w:val="0"/>
        <w:spacing w:line="276" w:lineRule="auto"/>
        <w:ind w:left="1276" w:hanging="196"/>
        <w:rPr>
          <w:rFonts w:ascii="Times New Roman" w:hAnsi="Times New Roman" w:cs="Times New Roman"/>
          <w:szCs w:val="24"/>
        </w:rPr>
      </w:pPr>
      <w:r w:rsidRPr="00174822">
        <w:rPr>
          <w:rFonts w:ascii="Times New Roman" w:hAnsi="Times New Roman" w:cs="Times New Roman"/>
          <w:szCs w:val="24"/>
        </w:rPr>
        <w:t xml:space="preserve">abszolút (mérőtesztek) </w:t>
      </w:r>
    </w:p>
    <w:p w14:paraId="376FC291" w14:textId="77777777" w:rsidR="00EE6604" w:rsidRPr="00174822" w:rsidRDefault="00EE6604" w:rsidP="00246CC5">
      <w:pPr>
        <w:pStyle w:val="Listaszerbekezds"/>
        <w:numPr>
          <w:ilvl w:val="0"/>
          <w:numId w:val="142"/>
        </w:numPr>
        <w:autoSpaceDE w:val="0"/>
        <w:autoSpaceDN w:val="0"/>
        <w:adjustRightInd w:val="0"/>
        <w:spacing w:line="276" w:lineRule="auto"/>
        <w:ind w:left="1276" w:hanging="196"/>
        <w:rPr>
          <w:rFonts w:ascii="Times New Roman" w:hAnsi="Times New Roman" w:cs="Times New Roman"/>
          <w:szCs w:val="24"/>
        </w:rPr>
      </w:pPr>
      <w:r w:rsidRPr="00174822">
        <w:rPr>
          <w:rFonts w:ascii="Times New Roman" w:hAnsi="Times New Roman" w:cs="Times New Roman"/>
          <w:szCs w:val="24"/>
        </w:rPr>
        <w:t>a tantervi követelmények teljesülése  </w:t>
      </w:r>
    </w:p>
    <w:p w14:paraId="558802FA" w14:textId="77777777" w:rsidR="00EE6604" w:rsidRPr="00174822" w:rsidRDefault="00EE6604" w:rsidP="00EE6604">
      <w:pPr>
        <w:autoSpaceDE w:val="0"/>
        <w:autoSpaceDN w:val="0"/>
        <w:adjustRightInd w:val="0"/>
        <w:spacing w:line="276" w:lineRule="auto"/>
        <w:ind w:left="0" w:firstLine="0"/>
        <w:rPr>
          <w:rFonts w:ascii="Times New Roman" w:hAnsi="Times New Roman" w:cs="Times New Roman"/>
          <w:szCs w:val="24"/>
        </w:rPr>
      </w:pPr>
      <w:r w:rsidRPr="00174822">
        <w:rPr>
          <w:rFonts w:ascii="Times New Roman" w:hAnsi="Times New Roman" w:cs="Times New Roman"/>
          <w:bCs/>
          <w:szCs w:val="24"/>
        </w:rPr>
        <w:t>Az értékelés</w:t>
      </w:r>
      <w:r w:rsidR="00184790" w:rsidRPr="00174822">
        <w:rPr>
          <w:rFonts w:ascii="Times New Roman" w:hAnsi="Times New Roman" w:cs="Times New Roman"/>
          <w:szCs w:val="24"/>
        </w:rPr>
        <w:t xml:space="preserve"> </w:t>
      </w:r>
      <w:r w:rsidRPr="00174822">
        <w:rPr>
          <w:rFonts w:ascii="Times New Roman" w:hAnsi="Times New Roman" w:cs="Times New Roman"/>
          <w:szCs w:val="24"/>
        </w:rPr>
        <w:t xml:space="preserve">a </w:t>
      </w:r>
      <w:r w:rsidR="00184790" w:rsidRPr="00174822">
        <w:rPr>
          <w:rFonts w:ascii="Times New Roman" w:hAnsi="Times New Roman" w:cs="Times New Roman"/>
          <w:szCs w:val="24"/>
        </w:rPr>
        <w:t xml:space="preserve">tanuló teljesítményére irányul, </w:t>
      </w:r>
      <w:r w:rsidRPr="00174822">
        <w:rPr>
          <w:rFonts w:ascii="Times New Roman" w:hAnsi="Times New Roman" w:cs="Times New Roman"/>
          <w:bCs/>
          <w:szCs w:val="24"/>
        </w:rPr>
        <w:t>célja</w:t>
      </w:r>
      <w:r w:rsidR="00184790" w:rsidRPr="00174822">
        <w:rPr>
          <w:rFonts w:ascii="Times New Roman" w:hAnsi="Times New Roman" w:cs="Times New Roman"/>
          <w:bCs/>
          <w:szCs w:val="24"/>
        </w:rPr>
        <w:t xml:space="preserve"> </w:t>
      </w:r>
      <w:r w:rsidRPr="00174822">
        <w:rPr>
          <w:rFonts w:ascii="Times New Roman" w:hAnsi="Times New Roman" w:cs="Times New Roman"/>
          <w:szCs w:val="24"/>
        </w:rPr>
        <w:t>a személyiségfejlesztés.</w:t>
      </w:r>
    </w:p>
    <w:p w14:paraId="5DE7038A" w14:textId="77777777" w:rsidR="00D17CAB" w:rsidRPr="00174822" w:rsidRDefault="00D17CAB">
      <w:pPr>
        <w:spacing w:after="160" w:line="259" w:lineRule="auto"/>
        <w:ind w:left="0" w:firstLine="0"/>
        <w:jc w:val="left"/>
        <w:rPr>
          <w:rFonts w:ascii="Times New Roman" w:hAnsi="Times New Roman" w:cs="Times New Roman"/>
        </w:rPr>
      </w:pPr>
      <w:r w:rsidRPr="00174822">
        <w:rPr>
          <w:rFonts w:ascii="Times New Roman" w:hAnsi="Times New Roman" w:cs="Times New Roman"/>
        </w:rPr>
        <w:br w:type="page"/>
      </w:r>
    </w:p>
    <w:p w14:paraId="027FB35B" w14:textId="77777777" w:rsidR="00937D44" w:rsidRPr="00174822" w:rsidRDefault="00937D44" w:rsidP="00937D44">
      <w:pPr>
        <w:pStyle w:val="Cmsor3"/>
        <w:spacing w:line="276" w:lineRule="auto"/>
        <w:rPr>
          <w:rFonts w:ascii="Times New Roman" w:hAnsi="Times New Roman" w:cs="Times New Roman"/>
        </w:rPr>
      </w:pPr>
      <w:bookmarkStart w:id="114" w:name="_Toc345000465"/>
      <w:r w:rsidRPr="00174822">
        <w:rPr>
          <w:rFonts w:ascii="Times New Roman" w:hAnsi="Times New Roman" w:cs="Times New Roman"/>
        </w:rPr>
        <w:t>2.13 Az iskola egészségnevelési és környezeti nevelési elvei</w:t>
      </w:r>
      <w:bookmarkEnd w:id="114"/>
    </w:p>
    <w:p w14:paraId="781064F3" w14:textId="77777777" w:rsidR="00937D44" w:rsidRPr="00174822" w:rsidRDefault="00937D44" w:rsidP="00937D44">
      <w:pPr>
        <w:spacing w:line="276" w:lineRule="auto"/>
        <w:ind w:left="567" w:hanging="567"/>
        <w:rPr>
          <w:rFonts w:ascii="Times New Roman" w:hAnsi="Times New Roman" w:cs="Times New Roman"/>
          <w:b/>
        </w:rPr>
      </w:pPr>
    </w:p>
    <w:p w14:paraId="27FDB5A4" w14:textId="77777777" w:rsidR="00937D44" w:rsidRPr="00174822" w:rsidRDefault="00937D44" w:rsidP="00F27545">
      <w:pPr>
        <w:pStyle w:val="Cmsor2"/>
        <w:rPr>
          <w:rFonts w:ascii="Times New Roman" w:hAnsi="Times New Roman" w:cs="Times New Roman"/>
        </w:rPr>
      </w:pPr>
      <w:bookmarkStart w:id="115" w:name="_Toc22923716"/>
      <w:r w:rsidRPr="00174822">
        <w:rPr>
          <w:rFonts w:ascii="Times New Roman" w:hAnsi="Times New Roman" w:cs="Times New Roman"/>
        </w:rPr>
        <w:t>2.13.1 Az iskola egészségnevelési elvei</w:t>
      </w:r>
      <w:bookmarkEnd w:id="115"/>
    </w:p>
    <w:p w14:paraId="4B2E2C9E" w14:textId="77777777" w:rsidR="00937D44" w:rsidRPr="00174822" w:rsidRDefault="00F27545" w:rsidP="00937D44">
      <w:pPr>
        <w:pStyle w:val="Default"/>
        <w:spacing w:line="276" w:lineRule="auto"/>
      </w:pPr>
      <w:r w:rsidRPr="00174822">
        <w:t>Az iskola egészségnevelési elvei a 1.3 fejezetben olvasható.</w:t>
      </w:r>
    </w:p>
    <w:p w14:paraId="457293A6" w14:textId="77777777" w:rsidR="00937D44" w:rsidRPr="00174822" w:rsidRDefault="00937D44" w:rsidP="00937D44">
      <w:pPr>
        <w:pStyle w:val="Default"/>
        <w:spacing w:line="276" w:lineRule="auto"/>
      </w:pPr>
    </w:p>
    <w:p w14:paraId="57971082" w14:textId="77777777" w:rsidR="00937D44" w:rsidRPr="00174822" w:rsidRDefault="00937D44" w:rsidP="00B8679F">
      <w:pPr>
        <w:pStyle w:val="Cmsor2"/>
        <w:rPr>
          <w:rFonts w:ascii="Times New Roman" w:hAnsi="Times New Roman" w:cs="Times New Roman"/>
        </w:rPr>
      </w:pPr>
      <w:bookmarkStart w:id="116" w:name="_Toc22923717"/>
      <w:r w:rsidRPr="00174822">
        <w:rPr>
          <w:rFonts w:ascii="Times New Roman" w:hAnsi="Times New Roman" w:cs="Times New Roman"/>
        </w:rPr>
        <w:t>2.13.2. Az iskola környezeti nevelési elvei</w:t>
      </w:r>
      <w:bookmarkEnd w:id="116"/>
    </w:p>
    <w:p w14:paraId="596136D3" w14:textId="77777777" w:rsidR="00505E39" w:rsidRPr="00174822" w:rsidRDefault="00F27545" w:rsidP="00F27545">
      <w:pPr>
        <w:spacing w:after="231"/>
        <w:ind w:left="90" w:hanging="11"/>
        <w:rPr>
          <w:rFonts w:ascii="Times New Roman" w:hAnsi="Times New Roman" w:cs="Times New Roman"/>
          <w:b/>
        </w:rPr>
      </w:pPr>
      <w:r w:rsidRPr="00174822">
        <w:rPr>
          <w:rFonts w:ascii="Times New Roman" w:hAnsi="Times New Roman" w:cs="Times New Roman"/>
          <w:b/>
        </w:rPr>
        <w:t xml:space="preserve">2.13.2.1 </w:t>
      </w:r>
      <w:r w:rsidR="00505E39" w:rsidRPr="00174822">
        <w:rPr>
          <w:rFonts w:ascii="Times New Roman" w:hAnsi="Times New Roman" w:cs="Times New Roman"/>
          <w:b/>
        </w:rPr>
        <w:t xml:space="preserve">Környezeti nevelési program </w:t>
      </w:r>
    </w:p>
    <w:p w14:paraId="01811034" w14:textId="77777777" w:rsidR="00505E39" w:rsidRPr="00174822" w:rsidRDefault="00505E39" w:rsidP="00505E39">
      <w:pPr>
        <w:spacing w:after="121"/>
        <w:ind w:left="-5"/>
        <w:rPr>
          <w:rFonts w:ascii="Times New Roman" w:hAnsi="Times New Roman" w:cs="Times New Roman"/>
        </w:rPr>
      </w:pPr>
      <w:r w:rsidRPr="00174822">
        <w:rPr>
          <w:rFonts w:ascii="Times New Roman" w:hAnsi="Times New Roman" w:cs="Times New Roman"/>
        </w:rPr>
        <w:t xml:space="preserve">A környezeti nevelés célja a környezettudatos magatartás, a környezetért felelős életvitel elősegítése. Távolabbról nézve a környezeti nevelés a természet – s benne az emberi társadalom – harmóniájának megőrzését, fenntartását célozza. Célja a természetet, az épített és társadalmi környezetet, az embert tisztelő szokásrendszer érzelmi, értelmi, esztétikai és erkölcsi megalapozása. </w:t>
      </w:r>
    </w:p>
    <w:p w14:paraId="4F573C4F" w14:textId="77777777" w:rsidR="00505E39" w:rsidRPr="00174822" w:rsidRDefault="00505E39" w:rsidP="00505E39">
      <w:pPr>
        <w:spacing w:after="123"/>
        <w:ind w:left="-5"/>
        <w:rPr>
          <w:rFonts w:ascii="Times New Roman" w:hAnsi="Times New Roman" w:cs="Times New Roman"/>
        </w:rPr>
      </w:pPr>
      <w:r w:rsidRPr="00174822">
        <w:rPr>
          <w:rFonts w:ascii="Times New Roman" w:hAnsi="Times New Roman" w:cs="Times New Roman"/>
        </w:rPr>
        <w:t xml:space="preserve">A környezeti nevelés tartalma – világszerte, így Magyarországon is – kiszélesedett, a fenntarthatóságra, az emberiség jövőjének biztosítására irányul. Gondot kell arra fordítanunk, hogy diákjaink a jövőben, mindennapi életvitelükben képesek legyenek a bonyolultabb természeti, társadalmi, gazdasági és politikai konfliktusokat kezelni, megoldani. Meg kell alapoznunk tanítványaink környezeti erkölcsét, társadalmi-természeti felelősségét, formálnunk kell alakuló értéktudatát, együttműködési képességeit, a személyes és a közös felelősségtudat alapjait. </w:t>
      </w:r>
    </w:p>
    <w:p w14:paraId="60B17CFD" w14:textId="77777777" w:rsidR="00505E39" w:rsidRPr="00174822" w:rsidRDefault="00505E39" w:rsidP="00505E39">
      <w:pPr>
        <w:spacing w:after="203"/>
        <w:ind w:left="-5"/>
        <w:rPr>
          <w:rFonts w:ascii="Times New Roman" w:hAnsi="Times New Roman" w:cs="Times New Roman"/>
        </w:rPr>
      </w:pPr>
      <w:r w:rsidRPr="00174822">
        <w:rPr>
          <w:rFonts w:ascii="Times New Roman" w:hAnsi="Times New Roman" w:cs="Times New Roman"/>
        </w:rPr>
        <w:t xml:space="preserve">E nevelési célok hatékony személyiségformálást, az önszabályozás és egyben a társas együttműködés és konfliktuskezelés készségeinek erősítését igénylik. A </w:t>
      </w:r>
      <w:r w:rsidRPr="00174822">
        <w:rPr>
          <w:rFonts w:ascii="Times New Roman" w:hAnsi="Times New Roman" w:cs="Times New Roman"/>
          <w:i/>
        </w:rPr>
        <w:t xml:space="preserve">fenntarthatóság pedagógiája </w:t>
      </w:r>
      <w:r w:rsidRPr="00174822">
        <w:rPr>
          <w:rFonts w:ascii="Times New Roman" w:hAnsi="Times New Roman" w:cs="Times New Roman"/>
        </w:rPr>
        <w:t xml:space="preserve">a környezetért felelős, aktív kiscsoportok és tágabb közösségek kialakítására törekszik, előtérbe emelve azokat a tanulásszervezési módszereket, amelyekben felerősödhet a társas részvétel, felértékelődhet a felelős együttműködés. </w:t>
      </w:r>
    </w:p>
    <w:p w14:paraId="1414D67F" w14:textId="77777777" w:rsidR="00505E39" w:rsidRPr="00174822" w:rsidRDefault="00505E39" w:rsidP="00505E39">
      <w:pPr>
        <w:spacing w:after="123"/>
        <w:ind w:left="-5"/>
        <w:rPr>
          <w:rFonts w:ascii="Times New Roman" w:hAnsi="Times New Roman" w:cs="Times New Roman"/>
        </w:rPr>
      </w:pPr>
      <w:r w:rsidRPr="00174822">
        <w:rPr>
          <w:rFonts w:ascii="Times New Roman" w:hAnsi="Times New Roman" w:cs="Times New Roman"/>
        </w:rPr>
        <w:t xml:space="preserve">A környezeti nevelési kutatások eredményeinek elemzése azt mutatja, hogy a környezeti ismeretek önmagukban nem elegendőek. Környezettudatos életvitelt azok a személyek tanúsítanak, akik – azon túl, hogy pontos ismereteik és fogalmaik vannak a környezetről, az aktuális környezetvédelmi problémákról és tennivalókról – képesek e célok érdekében felelősen cselekedni, sőt hisznek is tevékenységük jelentőségében.  </w:t>
      </w:r>
    </w:p>
    <w:p w14:paraId="7E757EC7" w14:textId="77777777" w:rsidR="00505E39" w:rsidRPr="00174822" w:rsidRDefault="00505E39" w:rsidP="00505E39">
      <w:pPr>
        <w:spacing w:after="200"/>
        <w:ind w:left="-5"/>
        <w:rPr>
          <w:rFonts w:ascii="Times New Roman" w:hAnsi="Times New Roman" w:cs="Times New Roman"/>
        </w:rPr>
      </w:pPr>
      <w:r w:rsidRPr="00174822">
        <w:rPr>
          <w:rFonts w:ascii="Times New Roman" w:hAnsi="Times New Roman" w:cs="Times New Roman"/>
        </w:rPr>
        <w:t xml:space="preserve">A környezeti nevelés során felértékelődik a tantárgyak közötti </w:t>
      </w:r>
      <w:r w:rsidRPr="00174822">
        <w:rPr>
          <w:rFonts w:ascii="Times New Roman" w:hAnsi="Times New Roman" w:cs="Times New Roman"/>
          <w:i/>
        </w:rPr>
        <w:t>integráció</w:t>
      </w:r>
      <w:r w:rsidRPr="00174822">
        <w:rPr>
          <w:rFonts w:ascii="Times New Roman" w:hAnsi="Times New Roman" w:cs="Times New Roman"/>
        </w:rPr>
        <w:t xml:space="preserve">, a különböző tantárgyak ismeretkészletét összekapcsoló, harmonizáló pedagógiai törekvés. Ezzel párhuzamosan erősödik egy szintetizáló, összefoglaló tantárgy iránti igény is.  </w:t>
      </w:r>
    </w:p>
    <w:p w14:paraId="7C8DA4C8" w14:textId="77777777" w:rsidR="00505E39" w:rsidRPr="00174822" w:rsidRDefault="00505E39" w:rsidP="00505E39">
      <w:pPr>
        <w:spacing w:after="205"/>
        <w:ind w:left="-5"/>
        <w:rPr>
          <w:rFonts w:ascii="Times New Roman" w:hAnsi="Times New Roman" w:cs="Times New Roman"/>
        </w:rPr>
      </w:pPr>
      <w:r w:rsidRPr="00174822">
        <w:rPr>
          <w:rFonts w:ascii="Times New Roman" w:hAnsi="Times New Roman" w:cs="Times New Roman"/>
        </w:rPr>
        <w:t xml:space="preserve">Fontos, hogy az iskolánk életének mindennapjaiban, a tanítási órákon kívül is érvényesüljön a nevelőintézmény egészének </w:t>
      </w:r>
      <w:r w:rsidRPr="00174822">
        <w:rPr>
          <w:rFonts w:ascii="Times New Roman" w:hAnsi="Times New Roman" w:cs="Times New Roman"/>
          <w:i/>
        </w:rPr>
        <w:t xml:space="preserve">ökológiai kultúrája </w:t>
      </w:r>
      <w:r w:rsidRPr="00174822">
        <w:rPr>
          <w:rFonts w:ascii="Times New Roman" w:hAnsi="Times New Roman" w:cs="Times New Roman"/>
        </w:rPr>
        <w:t xml:space="preserve">(pl. hulladék újrahasznosítás, energiatakarékosság, biokertészet, stb.) és </w:t>
      </w:r>
      <w:r w:rsidRPr="00174822">
        <w:rPr>
          <w:rFonts w:ascii="Times New Roman" w:hAnsi="Times New Roman" w:cs="Times New Roman"/>
          <w:i/>
        </w:rPr>
        <w:t xml:space="preserve">társas harmóniájának </w:t>
      </w:r>
      <w:r w:rsidRPr="00174822">
        <w:rPr>
          <w:rFonts w:ascii="Times New Roman" w:hAnsi="Times New Roman" w:cs="Times New Roman"/>
        </w:rPr>
        <w:t xml:space="preserve">rendje (pl. demokratikus fórumok, együttműködés helyi közösségekkel stb.). Az iskolánk legfontosabb célcsoportjai a környezeti nevelés terén a tanulóink és a családjaik, a szülők, a helyi közösségek tagjai. A családokat rendszeresen tájékoztatni szükséges az iskola környezeti nevelési, célkitűzéseiről és a szülőket mind jobban be kell vonni a helyi környezeti akciókba. </w:t>
      </w:r>
    </w:p>
    <w:p w14:paraId="60F77CAC" w14:textId="77777777" w:rsidR="00505E39" w:rsidRPr="00174822" w:rsidRDefault="00F27545" w:rsidP="00F27545">
      <w:pPr>
        <w:rPr>
          <w:rFonts w:ascii="Times New Roman" w:hAnsi="Times New Roman" w:cs="Times New Roman"/>
          <w:b/>
        </w:rPr>
      </w:pPr>
      <w:r w:rsidRPr="00174822">
        <w:rPr>
          <w:rFonts w:ascii="Times New Roman" w:hAnsi="Times New Roman" w:cs="Times New Roman"/>
          <w:b/>
        </w:rPr>
        <w:t xml:space="preserve">2.13.2.2 </w:t>
      </w:r>
      <w:r w:rsidR="00505E39" w:rsidRPr="00174822">
        <w:rPr>
          <w:rFonts w:ascii="Times New Roman" w:hAnsi="Times New Roman" w:cs="Times New Roman"/>
          <w:b/>
        </w:rPr>
        <w:t xml:space="preserve">Iskolánk helyzetelemzése a környezeti nevelés szempontjából </w:t>
      </w:r>
    </w:p>
    <w:p w14:paraId="1176C19B" w14:textId="77777777" w:rsidR="00505E39" w:rsidRPr="00174822" w:rsidRDefault="00505E39" w:rsidP="00505E39">
      <w:pPr>
        <w:spacing w:after="206"/>
        <w:ind w:left="-5"/>
        <w:rPr>
          <w:rFonts w:ascii="Times New Roman" w:hAnsi="Times New Roman" w:cs="Times New Roman"/>
        </w:rPr>
      </w:pPr>
      <w:r w:rsidRPr="00174822">
        <w:rPr>
          <w:rFonts w:ascii="Times New Roman" w:hAnsi="Times New Roman" w:cs="Times New Roman"/>
        </w:rPr>
        <w:t xml:space="preserve">Iskolánk Szentendre belvárosában, a 11-es út mellett helyezkedik el. A szép környezet azonban hátrányokkal is jár, hiszen nincs lehetőségünk az épület nagyobbítására. Így a zsúfoltság miatt még sokkal nagyobb hangsúlyt kell fektetnünk az élhető, elviselhető környezetért. 1995-ben alakult meg, diákok és tanárok részvételével a Fehér Holló Környezetvédő Szakközépiskolások Egyesülete. Tevékenységét ma is az alapításkori cél – a környezetért felelősen gondolkodó polgárok nevelése – vezérli. Elsőként a szelektív hulladékgyűjtést indította be az egyesület az iskolában. Kezdetben csak a száraz elemeket gyűjtötték külön. Ezt egy műanyagpohár akció követte, melyben a begyűjtött poharakat egy helyi cég kertészeti részlege vette palántázásra. Sajnos miután a cég bezárta kertészetét átvevő hiánya miatt le kellett állni az akcióval. Ugyanebben az időben indult meg a folyamatos papírgyűjtés is, mely azóta is tart. A közeljövőben szeretnénk beindítani a műanyag flakonok begyűjtését is. Négy évvel ezelőtt, 2000-ben örökbe fogadtuk a Püspök-forrást, Szentendre egyik védett forrását. Évente kétszer, ősszel és tavasszal rendbe tesszük. Részt veszünk a városban szervezett környezetvédelmi megmozdulásokon, vetélkedőkön, programokon. </w:t>
      </w:r>
    </w:p>
    <w:p w14:paraId="13EE1919" w14:textId="77777777" w:rsidR="00505E39" w:rsidRPr="00174822" w:rsidRDefault="00F27545" w:rsidP="00F27545">
      <w:pPr>
        <w:rPr>
          <w:rFonts w:ascii="Times New Roman" w:hAnsi="Times New Roman" w:cs="Times New Roman"/>
          <w:b/>
        </w:rPr>
      </w:pPr>
      <w:r w:rsidRPr="00174822">
        <w:rPr>
          <w:rFonts w:ascii="Times New Roman" w:hAnsi="Times New Roman" w:cs="Times New Roman"/>
          <w:b/>
        </w:rPr>
        <w:t xml:space="preserve">2.13.2.3 </w:t>
      </w:r>
      <w:r w:rsidR="00505E39" w:rsidRPr="00174822">
        <w:rPr>
          <w:rFonts w:ascii="Times New Roman" w:hAnsi="Times New Roman" w:cs="Times New Roman"/>
          <w:b/>
        </w:rPr>
        <w:t xml:space="preserve">A település és a régió, a helyi értékek </w:t>
      </w:r>
    </w:p>
    <w:p w14:paraId="304599FE" w14:textId="77777777" w:rsidR="00505E39" w:rsidRPr="00174822" w:rsidRDefault="00505E39" w:rsidP="00505E39">
      <w:pPr>
        <w:spacing w:after="123"/>
        <w:ind w:left="-5"/>
        <w:rPr>
          <w:rFonts w:ascii="Times New Roman" w:hAnsi="Times New Roman" w:cs="Times New Roman"/>
        </w:rPr>
      </w:pPr>
      <w:r w:rsidRPr="00174822">
        <w:rPr>
          <w:rFonts w:ascii="Times New Roman" w:hAnsi="Times New Roman" w:cs="Times New Roman"/>
        </w:rPr>
        <w:t xml:space="preserve">Szentendre város a Pilisi hegység keleti lábainál, a Duna folyásánál a „Pilis kapujában” helyezkedik el. A várost sokan nevezik előszeretettel – a valóságnak is megfelelően – a „Dunakanyar gyöngyszemének”. Területén több nép és kultúra váltotta egymást. Tárgyi emlékek bizonyítják az újkőkor emberének megjelenését, majd ezt követően minden régészeti kor népe nyomot hagyott ezen a tájon.  </w:t>
      </w:r>
    </w:p>
    <w:p w14:paraId="79316ACE" w14:textId="77777777" w:rsidR="00505E39" w:rsidRPr="00174822" w:rsidRDefault="00505E39" w:rsidP="00505E39">
      <w:pPr>
        <w:ind w:left="-5"/>
        <w:rPr>
          <w:rFonts w:ascii="Times New Roman" w:hAnsi="Times New Roman" w:cs="Times New Roman"/>
        </w:rPr>
      </w:pPr>
      <w:r w:rsidRPr="00174822">
        <w:rPr>
          <w:rFonts w:ascii="Times New Roman" w:hAnsi="Times New Roman" w:cs="Times New Roman"/>
        </w:rPr>
        <w:t xml:space="preserve">A mai Szentendre, egy kelet-európai hagyomány arcát, élő köreiben, egy-egy utcaforduló szögében őrző hely. Ezek a karakter-jegyek alapvetően a történelmi városokra jellemző. A városlakók büszkék városukra, annak arculatát-hagyományait minden időben igyekeznek megtartani. A belvárost műemlék jelentőségű területként tartják számon.  </w:t>
      </w:r>
    </w:p>
    <w:p w14:paraId="77DB5040" w14:textId="77777777" w:rsidR="00505E39" w:rsidRPr="00174822" w:rsidRDefault="00505E39" w:rsidP="00505E39">
      <w:pPr>
        <w:ind w:left="-5"/>
        <w:rPr>
          <w:rFonts w:ascii="Times New Roman" w:hAnsi="Times New Roman" w:cs="Times New Roman"/>
        </w:rPr>
      </w:pPr>
      <w:r w:rsidRPr="00174822">
        <w:rPr>
          <w:rFonts w:ascii="Times New Roman" w:hAnsi="Times New Roman" w:cs="Times New Roman"/>
        </w:rPr>
        <w:t xml:space="preserve">Mint jelentős kiránduló centrum Szentendre nemcsak a turistákat vonzza, hanem az állandó lakosság száma is folyamatosan nő, főleg a Budapestről kiköltöző, elsősorban tehetősebb családokkal, mely természetesen az infrastruktúra fokozottabb fejlesztés is megkívánná (orvosi rendelők, iskolák, bölcsődék stb.). A város főleg külső, üdülő övezeteiben rohamosan nőnek ki az elegáns üdülők, lakóházak, mellyel nem tud lépést tartani a közlekedési hálózat, főleg Szentendre – Budapest között! </w:t>
      </w:r>
    </w:p>
    <w:p w14:paraId="33A2AB5A" w14:textId="77777777" w:rsidR="00505E39" w:rsidRPr="00174822" w:rsidRDefault="00505E39" w:rsidP="00505E39">
      <w:pPr>
        <w:spacing w:after="200"/>
        <w:ind w:left="-5"/>
        <w:rPr>
          <w:rFonts w:ascii="Times New Roman" w:hAnsi="Times New Roman" w:cs="Times New Roman"/>
        </w:rPr>
      </w:pPr>
      <w:r w:rsidRPr="00174822">
        <w:rPr>
          <w:rFonts w:ascii="Times New Roman" w:hAnsi="Times New Roman" w:cs="Times New Roman"/>
        </w:rPr>
        <w:t xml:space="preserve">A város 1997 óta szervez különböző városszépítő akciókat: „Talpalatnyi zöld”, „Akció a virágos-zöld Szentendréért”, melyben igyekszik a lakosság minél nagyobb számát bevonni a város külső megjelenítését még szebbé tenni. Az akciók eredményei igen látványosak és hasznosak. A város közterületei-partjai évek óta rendezettebbek.   </w:t>
      </w:r>
    </w:p>
    <w:p w14:paraId="0294582B" w14:textId="77777777" w:rsidR="00505E39" w:rsidRPr="00174822" w:rsidRDefault="00505E39" w:rsidP="00505E39">
      <w:pPr>
        <w:ind w:left="-5"/>
        <w:rPr>
          <w:rFonts w:ascii="Times New Roman" w:hAnsi="Times New Roman" w:cs="Times New Roman"/>
        </w:rPr>
      </w:pPr>
      <w:r w:rsidRPr="00174822">
        <w:rPr>
          <w:rFonts w:ascii="Times New Roman" w:hAnsi="Times New Roman" w:cs="Times New Roman"/>
        </w:rPr>
        <w:t xml:space="preserve">A város tárgyi infrastruktúrája az elmúlt évtizedben általában dinamikusan fejlődött. Ám a kép vegyes: a lakásszám növekedett, ezen belül az új épített lakások száma különösen. Ez alatt a lakások komfortossága relatíve nem javult, sőt helyenként romlott, vagy csak lassabban változott, mint amit a lakásvolumen változás – különösen a beköltözők száma alapján – indokolt volna. Például ma 555 lakás nincs bekapcsolva a közüzemi vízhálózatba, ez a lakások 7 %-a.  </w:t>
      </w:r>
    </w:p>
    <w:p w14:paraId="10070D24" w14:textId="77777777" w:rsidR="00505E39" w:rsidRPr="00174822" w:rsidRDefault="00505E39" w:rsidP="00505E39">
      <w:pPr>
        <w:spacing w:after="203"/>
        <w:ind w:left="-5"/>
        <w:rPr>
          <w:rFonts w:ascii="Times New Roman" w:hAnsi="Times New Roman" w:cs="Times New Roman"/>
        </w:rPr>
      </w:pPr>
      <w:r w:rsidRPr="00174822">
        <w:rPr>
          <w:rFonts w:ascii="Times New Roman" w:hAnsi="Times New Roman" w:cs="Times New Roman"/>
        </w:rPr>
        <w:t xml:space="preserve">Természetvédelmi területeink </w:t>
      </w:r>
    </w:p>
    <w:p w14:paraId="798FD54D" w14:textId="77777777" w:rsidR="00505E39" w:rsidRPr="00174822" w:rsidRDefault="00505E39" w:rsidP="00505E39">
      <w:pPr>
        <w:ind w:left="-5"/>
        <w:rPr>
          <w:rFonts w:ascii="Times New Roman" w:hAnsi="Times New Roman" w:cs="Times New Roman"/>
        </w:rPr>
      </w:pPr>
      <w:r w:rsidRPr="00174822">
        <w:rPr>
          <w:rFonts w:ascii="Times New Roman" w:hAnsi="Times New Roman" w:cs="Times New Roman"/>
        </w:rPr>
        <w:t xml:space="preserve">Elődeink a Pilis és Duna-part közötti, viszonylag kicsiny területen építették fel városukat. A népesség gyarapodásával a város kinőtte ezt a kis öblözetet, így ma már a beépített területek elsősorban az üdülők révén, felhúzódnak a hegyek délnyugati lejtőjére. Közvetlenül a város határában húzódik a volt Pilisi Tájvédelmi Körzet, ma a Duna – Ipoly Nemzeti park területe, mely gyakorlatilag körül öleli Szentendrét. A védőterület, amely óvja a Pilis erdeit, néhány helyen csak pár száz méter széles a beépített részek és a természetvédelmi területek határai között. A tájvédelmi körzeten kívül országos védettség alá helyzeték a Kőhegyet, a Sándor forrás és a Bánhidy forrást. A legismertebb országosan védett növényünk a Szentendrei Rózsa, melynek termőhelye is védett volt, de sajnos a nemtörődömség, felelőtlenség miatt a hetvenes években beépítették. Maga a rózsa ma már több botanikus kertben is megtalálható. Legújabban a Püspökmajor lakótelepen lévő „Vöröskereszt” köré lett ültetve! Ezen kívül sok védett növény és állatfajjal találkozhatunk a város körül, sőt a város közigazgatási határain is belül (denevérek, hőscincér, bíboros kosbor, kökörcsin, árvalányhaj stb.). Az önkormányzat 1993/16-os rendeletével szabályt alkotott az építészeti és természeti értékek helyi védelméről. Ennek alapján helyi védelmi területnek minősíthető az épített, vagy természeti környezet olyan egysége, ahol az adott terület, tájrészlet védett, vagy fokozottan védett növény vagy állatfajok élőhelyéül szolgál, illetőleg a tájrészlet, a természeti együttes a város egészének elválaszthatatlan vagy fontos eleme.  </w:t>
      </w:r>
    </w:p>
    <w:p w14:paraId="1DF6D6CC" w14:textId="77777777" w:rsidR="00505E39" w:rsidRPr="00174822" w:rsidRDefault="00505E39" w:rsidP="00505E39">
      <w:pPr>
        <w:ind w:left="-5"/>
        <w:rPr>
          <w:rFonts w:ascii="Times New Roman" w:hAnsi="Times New Roman" w:cs="Times New Roman"/>
        </w:rPr>
      </w:pPr>
      <w:r w:rsidRPr="00174822">
        <w:rPr>
          <w:rFonts w:ascii="Times New Roman" w:hAnsi="Times New Roman" w:cs="Times New Roman"/>
        </w:rPr>
        <w:t xml:space="preserve">A környezeti ártalmak egészségkárosító hatásainak megelőzése, kivédése jórészt a lakosság tudatosságán, a személyek ismeretén nyugszik. A környezet tudatos, az egészséget védő magatartásoktatása, a nevelés a legkisebb korosztálytól a felnőttekig igen fontos terület.  </w:t>
      </w:r>
    </w:p>
    <w:p w14:paraId="219B1246" w14:textId="77777777" w:rsidR="00505E39" w:rsidRPr="00174822" w:rsidRDefault="00505E39" w:rsidP="00505E39">
      <w:pPr>
        <w:ind w:left="-5"/>
        <w:rPr>
          <w:rFonts w:ascii="Times New Roman" w:hAnsi="Times New Roman" w:cs="Times New Roman"/>
        </w:rPr>
      </w:pPr>
      <w:r w:rsidRPr="00174822">
        <w:rPr>
          <w:rFonts w:ascii="Times New Roman" w:hAnsi="Times New Roman" w:cs="Times New Roman"/>
        </w:rPr>
        <w:t xml:space="preserve">Az Egyesült Nemzetek Szervezetének 57. Közgyűlése 2002. december 20-án a 2005-2014 közötti évtizedet a Fenntarthatóságra nevelés évtizedének nyilvánította.  </w:t>
      </w:r>
    </w:p>
    <w:p w14:paraId="5518C9D1" w14:textId="77777777" w:rsidR="00505E39" w:rsidRPr="00174822" w:rsidRDefault="00505E39" w:rsidP="00505E39">
      <w:pPr>
        <w:spacing w:after="203"/>
        <w:ind w:left="-5"/>
        <w:rPr>
          <w:rFonts w:ascii="Times New Roman" w:hAnsi="Times New Roman" w:cs="Times New Roman"/>
        </w:rPr>
      </w:pPr>
      <w:r w:rsidRPr="00174822">
        <w:rPr>
          <w:rFonts w:ascii="Times New Roman" w:hAnsi="Times New Roman" w:cs="Times New Roman"/>
        </w:rPr>
        <w:t xml:space="preserve">A környezeti nevelés a fenntarthatóság érdekében történő oktató-nevelő munka. </w:t>
      </w:r>
    </w:p>
    <w:p w14:paraId="33032E38" w14:textId="77777777" w:rsidR="00505E39" w:rsidRPr="00174822" w:rsidRDefault="00505E39" w:rsidP="00505E39">
      <w:pPr>
        <w:spacing w:after="200"/>
        <w:ind w:left="-5"/>
        <w:rPr>
          <w:rFonts w:ascii="Times New Roman" w:hAnsi="Times New Roman" w:cs="Times New Roman"/>
        </w:rPr>
      </w:pPr>
      <w:r w:rsidRPr="00174822">
        <w:rPr>
          <w:rFonts w:ascii="Times New Roman" w:hAnsi="Times New Roman" w:cs="Times New Roman"/>
        </w:rPr>
        <w:t>A Magyar Köztársaság elismeri és érvényesíti mindenki jogát az EGÉSZSÉGES KÖRNYEZET</w:t>
      </w:r>
      <w:r w:rsidR="00F27545" w:rsidRPr="00174822">
        <w:rPr>
          <w:rFonts w:ascii="Times New Roman" w:hAnsi="Times New Roman" w:cs="Times New Roman"/>
        </w:rPr>
        <w:t>-</w:t>
      </w:r>
      <w:r w:rsidRPr="00174822">
        <w:rPr>
          <w:rFonts w:ascii="Times New Roman" w:hAnsi="Times New Roman" w:cs="Times New Roman"/>
        </w:rPr>
        <w:t xml:space="preserve">hez a legmagasabb szintű testi és lelki egészséghez.  </w:t>
      </w:r>
    </w:p>
    <w:p w14:paraId="1C10E546" w14:textId="77777777" w:rsidR="00505E39" w:rsidRPr="00174822" w:rsidRDefault="00505E39" w:rsidP="00505E39">
      <w:pPr>
        <w:spacing w:after="202"/>
        <w:ind w:left="-5"/>
        <w:rPr>
          <w:rFonts w:ascii="Times New Roman" w:hAnsi="Times New Roman" w:cs="Times New Roman"/>
        </w:rPr>
      </w:pPr>
      <w:r w:rsidRPr="00174822">
        <w:rPr>
          <w:rFonts w:ascii="Times New Roman" w:hAnsi="Times New Roman" w:cs="Times New Roman"/>
        </w:rPr>
        <w:t xml:space="preserve">A helyi tantervnek biztosítani kell, hogy a tanulók életkorához, az egyes tantárgyak sajátosságaihoz igazodva elsajátíthassák az egészségfejlesztéssel, a fogyasztóvédelemmel, a környezetvédelemmel összefüggő ismereteket, felkészüljenek azok gyakorlati alkalmazására. </w:t>
      </w:r>
    </w:p>
    <w:p w14:paraId="4F387A7B" w14:textId="77777777" w:rsidR="00505E39" w:rsidRPr="00174822" w:rsidRDefault="00F27545" w:rsidP="00505E39">
      <w:pPr>
        <w:spacing w:after="211"/>
        <w:ind w:left="-5"/>
        <w:rPr>
          <w:rFonts w:ascii="Times New Roman" w:hAnsi="Times New Roman" w:cs="Times New Roman"/>
          <w:b/>
        </w:rPr>
      </w:pPr>
      <w:r w:rsidRPr="00174822">
        <w:rPr>
          <w:rFonts w:ascii="Times New Roman" w:hAnsi="Times New Roman" w:cs="Times New Roman"/>
          <w:b/>
        </w:rPr>
        <w:t xml:space="preserve">2.13.2.4 </w:t>
      </w:r>
      <w:r w:rsidR="00505E39" w:rsidRPr="00174822">
        <w:rPr>
          <w:rFonts w:ascii="Times New Roman" w:hAnsi="Times New Roman" w:cs="Times New Roman"/>
          <w:b/>
        </w:rPr>
        <w:t xml:space="preserve">A program megvalósításának alapelvei: </w:t>
      </w:r>
    </w:p>
    <w:p w14:paraId="44BFA889" w14:textId="77777777" w:rsidR="00505E39" w:rsidRPr="00174822" w:rsidRDefault="00505E39" w:rsidP="00246CC5">
      <w:pPr>
        <w:numPr>
          <w:ilvl w:val="0"/>
          <w:numId w:val="149"/>
        </w:numPr>
        <w:ind w:left="426" w:hanging="142"/>
        <w:rPr>
          <w:rFonts w:ascii="Times New Roman" w:hAnsi="Times New Roman" w:cs="Times New Roman"/>
        </w:rPr>
      </w:pPr>
      <w:r w:rsidRPr="00174822">
        <w:rPr>
          <w:rFonts w:ascii="Times New Roman" w:hAnsi="Times New Roman" w:cs="Times New Roman"/>
        </w:rPr>
        <w:t xml:space="preserve">fenntarthatóság </w:t>
      </w:r>
    </w:p>
    <w:p w14:paraId="07B1602C" w14:textId="77777777" w:rsidR="00505E39" w:rsidRPr="00174822" w:rsidRDefault="00505E39" w:rsidP="00246CC5">
      <w:pPr>
        <w:numPr>
          <w:ilvl w:val="0"/>
          <w:numId w:val="149"/>
        </w:numPr>
        <w:ind w:left="426" w:hanging="142"/>
        <w:rPr>
          <w:rFonts w:ascii="Times New Roman" w:hAnsi="Times New Roman" w:cs="Times New Roman"/>
        </w:rPr>
      </w:pPr>
      <w:r w:rsidRPr="00174822">
        <w:rPr>
          <w:rFonts w:ascii="Times New Roman" w:hAnsi="Times New Roman" w:cs="Times New Roman"/>
        </w:rPr>
        <w:t xml:space="preserve">az élethosszig tartó tanulás megalapozása </w:t>
      </w:r>
      <w:r w:rsidRPr="00174822">
        <w:rPr>
          <w:rFonts w:ascii="Times New Roman" w:eastAsia="Wingdings" w:hAnsi="Times New Roman" w:cs="Times New Roman"/>
          <w:color w:val="000080"/>
          <w:sz w:val="16"/>
        </w:rPr>
        <w:t></w:t>
      </w:r>
      <w:r w:rsidRPr="00174822">
        <w:rPr>
          <w:rFonts w:ascii="Times New Roman" w:eastAsia="Arial" w:hAnsi="Times New Roman" w:cs="Times New Roman"/>
          <w:color w:val="000080"/>
          <w:sz w:val="16"/>
        </w:rPr>
        <w:t xml:space="preserve"> </w:t>
      </w:r>
      <w:r w:rsidRPr="00174822">
        <w:rPr>
          <w:rFonts w:ascii="Times New Roman" w:eastAsia="Arial" w:hAnsi="Times New Roman" w:cs="Times New Roman"/>
          <w:color w:val="000080"/>
          <w:sz w:val="16"/>
        </w:rPr>
        <w:tab/>
      </w:r>
      <w:r w:rsidRPr="00174822">
        <w:rPr>
          <w:rFonts w:ascii="Times New Roman" w:hAnsi="Times New Roman" w:cs="Times New Roman"/>
        </w:rPr>
        <w:t xml:space="preserve">az oktatás minőségének fejlesztése:  </w:t>
      </w:r>
    </w:p>
    <w:p w14:paraId="3AC327A4" w14:textId="77777777" w:rsidR="00505E39" w:rsidRPr="00174822" w:rsidRDefault="00505E39" w:rsidP="00246CC5">
      <w:pPr>
        <w:numPr>
          <w:ilvl w:val="0"/>
          <w:numId w:val="149"/>
        </w:numPr>
        <w:ind w:left="426" w:hanging="142"/>
        <w:rPr>
          <w:rFonts w:ascii="Times New Roman" w:hAnsi="Times New Roman" w:cs="Times New Roman"/>
        </w:rPr>
      </w:pPr>
      <w:r w:rsidRPr="00174822">
        <w:rPr>
          <w:rFonts w:ascii="Times New Roman" w:hAnsi="Times New Roman" w:cs="Times New Roman"/>
        </w:rPr>
        <w:t xml:space="preserve">információs és kommunikációs technológiák megismerése: </w:t>
      </w:r>
    </w:p>
    <w:p w14:paraId="6BD48622" w14:textId="77777777" w:rsidR="00505E39" w:rsidRPr="00174822" w:rsidRDefault="00505E39" w:rsidP="00246CC5">
      <w:pPr>
        <w:numPr>
          <w:ilvl w:val="0"/>
          <w:numId w:val="149"/>
        </w:numPr>
        <w:ind w:left="426" w:hanging="142"/>
        <w:rPr>
          <w:rFonts w:ascii="Times New Roman" w:hAnsi="Times New Roman" w:cs="Times New Roman"/>
        </w:rPr>
      </w:pPr>
      <w:r w:rsidRPr="00174822">
        <w:rPr>
          <w:rFonts w:ascii="Times New Roman" w:hAnsi="Times New Roman" w:cs="Times New Roman"/>
        </w:rPr>
        <w:t xml:space="preserve">az oktatási esélyegyenlőségek megteremtése  </w:t>
      </w:r>
    </w:p>
    <w:p w14:paraId="532AB219" w14:textId="77777777" w:rsidR="00505E39" w:rsidRPr="00174822" w:rsidRDefault="00505E39" w:rsidP="00246CC5">
      <w:pPr>
        <w:numPr>
          <w:ilvl w:val="0"/>
          <w:numId w:val="149"/>
        </w:numPr>
        <w:ind w:left="426" w:hanging="142"/>
        <w:rPr>
          <w:rFonts w:ascii="Times New Roman" w:hAnsi="Times New Roman" w:cs="Times New Roman"/>
        </w:rPr>
      </w:pPr>
      <w:r w:rsidRPr="00174822">
        <w:rPr>
          <w:rFonts w:ascii="Times New Roman" w:hAnsi="Times New Roman" w:cs="Times New Roman"/>
        </w:rPr>
        <w:t xml:space="preserve">az oktatás tárgyi feltételeinek javítása </w:t>
      </w:r>
    </w:p>
    <w:p w14:paraId="27FF4AB7" w14:textId="77777777" w:rsidR="00505E39" w:rsidRPr="00174822" w:rsidRDefault="00505E39" w:rsidP="00505E39">
      <w:pPr>
        <w:spacing w:after="18" w:line="259" w:lineRule="auto"/>
        <w:ind w:left="0" w:firstLine="0"/>
        <w:jc w:val="left"/>
        <w:rPr>
          <w:rFonts w:ascii="Times New Roman" w:hAnsi="Times New Roman" w:cs="Times New Roman"/>
        </w:rPr>
      </w:pPr>
      <w:r w:rsidRPr="00174822">
        <w:rPr>
          <w:rFonts w:ascii="Times New Roman" w:hAnsi="Times New Roman" w:cs="Times New Roman"/>
        </w:rPr>
        <w:t xml:space="preserve"> </w:t>
      </w:r>
    </w:p>
    <w:p w14:paraId="07E21BF6" w14:textId="77777777" w:rsidR="00505E39" w:rsidRPr="00174822" w:rsidRDefault="00F27545" w:rsidP="00505E39">
      <w:pPr>
        <w:spacing w:after="206"/>
        <w:ind w:left="-5"/>
        <w:rPr>
          <w:rFonts w:ascii="Times New Roman" w:hAnsi="Times New Roman" w:cs="Times New Roman"/>
          <w:b/>
        </w:rPr>
      </w:pPr>
      <w:r w:rsidRPr="00174822">
        <w:rPr>
          <w:rFonts w:ascii="Times New Roman" w:hAnsi="Times New Roman" w:cs="Times New Roman"/>
          <w:b/>
        </w:rPr>
        <w:t xml:space="preserve">2.13.2.5 </w:t>
      </w:r>
      <w:r w:rsidR="00505E39" w:rsidRPr="00174822">
        <w:rPr>
          <w:rFonts w:ascii="Times New Roman" w:hAnsi="Times New Roman" w:cs="Times New Roman"/>
          <w:b/>
        </w:rPr>
        <w:t xml:space="preserve">A program megvalósításának céljai: </w:t>
      </w:r>
    </w:p>
    <w:p w14:paraId="085758CE" w14:textId="77777777" w:rsidR="00505E39" w:rsidRPr="00174822" w:rsidRDefault="00505E39" w:rsidP="00246CC5">
      <w:pPr>
        <w:numPr>
          <w:ilvl w:val="0"/>
          <w:numId w:val="150"/>
        </w:numPr>
        <w:ind w:hanging="112"/>
        <w:rPr>
          <w:rFonts w:ascii="Times New Roman" w:hAnsi="Times New Roman" w:cs="Times New Roman"/>
        </w:rPr>
      </w:pPr>
      <w:r w:rsidRPr="00174822">
        <w:rPr>
          <w:rFonts w:ascii="Times New Roman" w:hAnsi="Times New Roman" w:cs="Times New Roman"/>
        </w:rPr>
        <w:t xml:space="preserve">erősítsük tanulóink környezettudatos magatartását, a helyes életvitel kialakítását </w:t>
      </w:r>
      <w:r w:rsidRPr="00174822">
        <w:rPr>
          <w:rFonts w:ascii="Times New Roman" w:eastAsia="Wingdings" w:hAnsi="Times New Roman" w:cs="Times New Roman"/>
          <w:color w:val="000080"/>
          <w:sz w:val="16"/>
        </w:rPr>
        <w:t></w:t>
      </w:r>
      <w:r w:rsidRPr="00174822">
        <w:rPr>
          <w:rFonts w:ascii="Times New Roman" w:eastAsia="Arial" w:hAnsi="Times New Roman" w:cs="Times New Roman"/>
          <w:color w:val="000080"/>
          <w:sz w:val="16"/>
        </w:rPr>
        <w:t xml:space="preserve"> </w:t>
      </w:r>
      <w:r w:rsidRPr="00174822">
        <w:rPr>
          <w:rFonts w:ascii="Times New Roman" w:hAnsi="Times New Roman" w:cs="Times New Roman"/>
        </w:rPr>
        <w:t xml:space="preserve">Környezetbarát iskola: - tudatosítani diákjainkban, hogy az iskolában élő emberek közös ügye a környezetbaráttá alakítás. </w:t>
      </w:r>
    </w:p>
    <w:p w14:paraId="19F67F4D" w14:textId="77777777" w:rsidR="00505E39" w:rsidRPr="00174822" w:rsidRDefault="00505E39" w:rsidP="00246CC5">
      <w:pPr>
        <w:numPr>
          <w:ilvl w:val="0"/>
          <w:numId w:val="150"/>
        </w:numPr>
        <w:ind w:hanging="112"/>
        <w:rPr>
          <w:rFonts w:ascii="Times New Roman" w:hAnsi="Times New Roman" w:cs="Times New Roman"/>
        </w:rPr>
      </w:pPr>
      <w:r w:rsidRPr="00174822">
        <w:rPr>
          <w:rFonts w:ascii="Times New Roman" w:hAnsi="Times New Roman" w:cs="Times New Roman"/>
        </w:rPr>
        <w:t xml:space="preserve">a </w:t>
      </w:r>
      <w:r w:rsidRPr="00174822">
        <w:rPr>
          <w:rFonts w:ascii="Times New Roman" w:hAnsi="Times New Roman" w:cs="Times New Roman"/>
        </w:rPr>
        <w:tab/>
        <w:t xml:space="preserve">felnövekvő </w:t>
      </w:r>
      <w:r w:rsidRPr="00174822">
        <w:rPr>
          <w:rFonts w:ascii="Times New Roman" w:hAnsi="Times New Roman" w:cs="Times New Roman"/>
        </w:rPr>
        <w:tab/>
        <w:t xml:space="preserve">nemzedék </w:t>
      </w:r>
      <w:r w:rsidRPr="00174822">
        <w:rPr>
          <w:rFonts w:ascii="Times New Roman" w:hAnsi="Times New Roman" w:cs="Times New Roman"/>
        </w:rPr>
        <w:tab/>
        <w:t xml:space="preserve">képes </w:t>
      </w:r>
      <w:r w:rsidRPr="00174822">
        <w:rPr>
          <w:rFonts w:ascii="Times New Roman" w:hAnsi="Times New Roman" w:cs="Times New Roman"/>
        </w:rPr>
        <w:tab/>
        <w:t xml:space="preserve">legyen </w:t>
      </w:r>
      <w:r w:rsidRPr="00174822">
        <w:rPr>
          <w:rFonts w:ascii="Times New Roman" w:hAnsi="Times New Roman" w:cs="Times New Roman"/>
        </w:rPr>
        <w:tab/>
        <w:t xml:space="preserve">a </w:t>
      </w:r>
      <w:r w:rsidRPr="00174822">
        <w:rPr>
          <w:rFonts w:ascii="Times New Roman" w:hAnsi="Times New Roman" w:cs="Times New Roman"/>
        </w:rPr>
        <w:tab/>
        <w:t xml:space="preserve">környezeti </w:t>
      </w:r>
      <w:r w:rsidRPr="00174822">
        <w:rPr>
          <w:rFonts w:ascii="Times New Roman" w:hAnsi="Times New Roman" w:cs="Times New Roman"/>
        </w:rPr>
        <w:tab/>
        <w:t xml:space="preserve">válság </w:t>
      </w:r>
      <w:r w:rsidRPr="00174822">
        <w:rPr>
          <w:rFonts w:ascii="Times New Roman" w:hAnsi="Times New Roman" w:cs="Times New Roman"/>
        </w:rPr>
        <w:tab/>
        <w:t xml:space="preserve">elmélyülésének megakadályozására </w:t>
      </w:r>
    </w:p>
    <w:p w14:paraId="207E63BF" w14:textId="77777777" w:rsidR="00505E39" w:rsidRPr="00174822" w:rsidRDefault="00505E39" w:rsidP="00246CC5">
      <w:pPr>
        <w:numPr>
          <w:ilvl w:val="0"/>
          <w:numId w:val="150"/>
        </w:numPr>
        <w:ind w:hanging="112"/>
        <w:rPr>
          <w:rFonts w:ascii="Times New Roman" w:hAnsi="Times New Roman" w:cs="Times New Roman"/>
        </w:rPr>
      </w:pPr>
      <w:r w:rsidRPr="00174822">
        <w:rPr>
          <w:rFonts w:ascii="Times New Roman" w:hAnsi="Times New Roman" w:cs="Times New Roman"/>
        </w:rPr>
        <w:t xml:space="preserve">segítsük elő az élő természet fennmaradását, a társadalmak fenntartható fejlődését </w:t>
      </w:r>
    </w:p>
    <w:p w14:paraId="2BC567C3" w14:textId="77777777" w:rsidR="00505E39" w:rsidRPr="00174822" w:rsidRDefault="00505E39" w:rsidP="00246CC5">
      <w:pPr>
        <w:numPr>
          <w:ilvl w:val="0"/>
          <w:numId w:val="150"/>
        </w:numPr>
        <w:ind w:hanging="112"/>
        <w:rPr>
          <w:rFonts w:ascii="Times New Roman" w:hAnsi="Times New Roman" w:cs="Times New Roman"/>
        </w:rPr>
      </w:pPr>
      <w:r w:rsidRPr="00174822">
        <w:rPr>
          <w:rFonts w:ascii="Times New Roman" w:hAnsi="Times New Roman" w:cs="Times New Roman"/>
        </w:rPr>
        <w:t xml:space="preserve">környezettudatos életvitel </w:t>
      </w:r>
    </w:p>
    <w:p w14:paraId="4F2A615B" w14:textId="77777777" w:rsidR="00505E39" w:rsidRPr="00174822" w:rsidRDefault="00505E39" w:rsidP="00246CC5">
      <w:pPr>
        <w:numPr>
          <w:ilvl w:val="0"/>
          <w:numId w:val="150"/>
        </w:numPr>
        <w:ind w:hanging="112"/>
        <w:rPr>
          <w:rFonts w:ascii="Times New Roman" w:hAnsi="Times New Roman" w:cs="Times New Roman"/>
        </w:rPr>
      </w:pPr>
      <w:r w:rsidRPr="00174822">
        <w:rPr>
          <w:rFonts w:ascii="Times New Roman" w:hAnsi="Times New Roman" w:cs="Times New Roman"/>
        </w:rPr>
        <w:t xml:space="preserve">személyes felelősségen alapuló környezetkímélő takarékos magatartás </w:t>
      </w:r>
    </w:p>
    <w:p w14:paraId="27E5BEC5" w14:textId="77777777" w:rsidR="00505E39" w:rsidRPr="00174822" w:rsidRDefault="00505E39" w:rsidP="00246CC5">
      <w:pPr>
        <w:numPr>
          <w:ilvl w:val="0"/>
          <w:numId w:val="150"/>
        </w:numPr>
        <w:ind w:hanging="112"/>
        <w:rPr>
          <w:rFonts w:ascii="Times New Roman" w:hAnsi="Times New Roman" w:cs="Times New Roman"/>
        </w:rPr>
      </w:pPr>
      <w:r w:rsidRPr="00174822">
        <w:rPr>
          <w:rFonts w:ascii="Times New Roman" w:hAnsi="Times New Roman" w:cs="Times New Roman"/>
        </w:rPr>
        <w:t xml:space="preserve">a környezet értékei iránti felelős magatartás igényének és megszerzésének kialakítása </w:t>
      </w:r>
    </w:p>
    <w:p w14:paraId="33D455D2" w14:textId="77777777" w:rsidR="00505E39" w:rsidRPr="00174822" w:rsidRDefault="00505E39" w:rsidP="00246CC5">
      <w:pPr>
        <w:numPr>
          <w:ilvl w:val="0"/>
          <w:numId w:val="150"/>
        </w:numPr>
        <w:ind w:hanging="112"/>
        <w:rPr>
          <w:rFonts w:ascii="Times New Roman" w:hAnsi="Times New Roman" w:cs="Times New Roman"/>
        </w:rPr>
      </w:pPr>
      <w:r w:rsidRPr="00174822">
        <w:rPr>
          <w:rFonts w:ascii="Times New Roman" w:hAnsi="Times New Roman" w:cs="Times New Roman"/>
        </w:rPr>
        <w:t xml:space="preserve">a természeti és épített környezet szeretete, védelme, rendszerszemlélet kialakítása </w:t>
      </w:r>
    </w:p>
    <w:p w14:paraId="73ED335A" w14:textId="77777777" w:rsidR="00505E39" w:rsidRPr="00174822" w:rsidRDefault="00505E39" w:rsidP="00246CC5">
      <w:pPr>
        <w:numPr>
          <w:ilvl w:val="0"/>
          <w:numId w:val="150"/>
        </w:numPr>
        <w:ind w:hanging="112"/>
        <w:rPr>
          <w:rFonts w:ascii="Times New Roman" w:hAnsi="Times New Roman" w:cs="Times New Roman"/>
        </w:rPr>
      </w:pPr>
      <w:r w:rsidRPr="00174822">
        <w:rPr>
          <w:rFonts w:ascii="Times New Roman" w:hAnsi="Times New Roman" w:cs="Times New Roman"/>
        </w:rPr>
        <w:t xml:space="preserve">tudományosan megalapozni a globális összefüggések megértését </w:t>
      </w:r>
    </w:p>
    <w:p w14:paraId="6DD7EA45" w14:textId="77777777" w:rsidR="00505E39" w:rsidRPr="00174822" w:rsidRDefault="00505E39" w:rsidP="00246CC5">
      <w:pPr>
        <w:numPr>
          <w:ilvl w:val="0"/>
          <w:numId w:val="150"/>
        </w:numPr>
        <w:spacing w:after="206"/>
        <w:ind w:hanging="112"/>
        <w:rPr>
          <w:rFonts w:ascii="Times New Roman" w:hAnsi="Times New Roman" w:cs="Times New Roman"/>
        </w:rPr>
      </w:pPr>
      <w:r w:rsidRPr="00174822">
        <w:rPr>
          <w:rFonts w:ascii="Times New Roman" w:hAnsi="Times New Roman" w:cs="Times New Roman"/>
        </w:rPr>
        <w:t xml:space="preserve">egészséges életmód igényének kialakítása </w:t>
      </w:r>
      <w:r w:rsidRPr="00174822">
        <w:rPr>
          <w:rFonts w:ascii="Times New Roman" w:eastAsia="Wingdings" w:hAnsi="Times New Roman" w:cs="Times New Roman"/>
          <w:color w:val="000080"/>
          <w:sz w:val="16"/>
        </w:rPr>
        <w:t></w:t>
      </w:r>
      <w:r w:rsidRPr="00174822">
        <w:rPr>
          <w:rFonts w:ascii="Times New Roman" w:eastAsia="Arial" w:hAnsi="Times New Roman" w:cs="Times New Roman"/>
          <w:color w:val="000080"/>
          <w:sz w:val="16"/>
        </w:rPr>
        <w:t xml:space="preserve"> </w:t>
      </w:r>
      <w:r w:rsidRPr="00174822">
        <w:rPr>
          <w:rFonts w:ascii="Times New Roman" w:eastAsia="Arial" w:hAnsi="Times New Roman" w:cs="Times New Roman"/>
          <w:color w:val="000080"/>
          <w:sz w:val="16"/>
        </w:rPr>
        <w:tab/>
      </w:r>
      <w:r w:rsidRPr="00174822">
        <w:rPr>
          <w:rFonts w:ascii="Times New Roman" w:hAnsi="Times New Roman" w:cs="Times New Roman"/>
        </w:rPr>
        <w:t xml:space="preserve">hagyományok ápolása </w:t>
      </w:r>
    </w:p>
    <w:p w14:paraId="0F434C89" w14:textId="77777777" w:rsidR="00505E39" w:rsidRPr="00174822" w:rsidRDefault="00F27545" w:rsidP="00F27545">
      <w:pPr>
        <w:rPr>
          <w:rFonts w:ascii="Times New Roman" w:hAnsi="Times New Roman" w:cs="Times New Roman"/>
          <w:b/>
        </w:rPr>
      </w:pPr>
      <w:r w:rsidRPr="00174822">
        <w:rPr>
          <w:rFonts w:ascii="Times New Roman" w:hAnsi="Times New Roman" w:cs="Times New Roman"/>
          <w:b/>
        </w:rPr>
        <w:t xml:space="preserve">2.13.2.6 </w:t>
      </w:r>
      <w:r w:rsidR="00505E39" w:rsidRPr="00174822">
        <w:rPr>
          <w:rFonts w:ascii="Times New Roman" w:hAnsi="Times New Roman" w:cs="Times New Roman"/>
          <w:b/>
        </w:rPr>
        <w:t xml:space="preserve">A célok eléréséhez szükséges készségek kialakítása, fejlesztése: </w:t>
      </w:r>
    </w:p>
    <w:p w14:paraId="23DBD3CD" w14:textId="77777777" w:rsidR="00505E39" w:rsidRPr="00174822" w:rsidRDefault="00505E39" w:rsidP="00246CC5">
      <w:pPr>
        <w:numPr>
          <w:ilvl w:val="0"/>
          <w:numId w:val="151"/>
        </w:numPr>
        <w:ind w:left="426" w:hanging="142"/>
        <w:rPr>
          <w:rFonts w:ascii="Times New Roman" w:hAnsi="Times New Roman" w:cs="Times New Roman"/>
        </w:rPr>
      </w:pPr>
      <w:r w:rsidRPr="00174822">
        <w:rPr>
          <w:rFonts w:ascii="Times New Roman" w:hAnsi="Times New Roman" w:cs="Times New Roman"/>
        </w:rPr>
        <w:t xml:space="preserve">A célokat csak úgy valósítjuk meg, ha hatékony tanulási, tanítási stratégiákat alakítunk ki. </w:t>
      </w:r>
    </w:p>
    <w:p w14:paraId="43592382" w14:textId="77777777" w:rsidR="00505E39" w:rsidRPr="00174822" w:rsidRDefault="00505E39" w:rsidP="00246CC5">
      <w:pPr>
        <w:numPr>
          <w:ilvl w:val="0"/>
          <w:numId w:val="151"/>
        </w:numPr>
        <w:ind w:left="426" w:hanging="142"/>
        <w:rPr>
          <w:rFonts w:ascii="Times New Roman" w:hAnsi="Times New Roman" w:cs="Times New Roman"/>
        </w:rPr>
      </w:pPr>
      <w:r w:rsidRPr="00174822">
        <w:rPr>
          <w:rFonts w:ascii="Times New Roman" w:hAnsi="Times New Roman" w:cs="Times New Roman"/>
        </w:rPr>
        <w:t xml:space="preserve">problémamegoldó gondolkodás, problémaérzékenység </w:t>
      </w:r>
    </w:p>
    <w:p w14:paraId="4DB4095E" w14:textId="77777777" w:rsidR="00505E39" w:rsidRPr="00174822" w:rsidRDefault="00505E39" w:rsidP="00246CC5">
      <w:pPr>
        <w:numPr>
          <w:ilvl w:val="0"/>
          <w:numId w:val="151"/>
        </w:numPr>
        <w:ind w:left="426" w:hanging="142"/>
        <w:rPr>
          <w:rFonts w:ascii="Times New Roman" w:hAnsi="Times New Roman" w:cs="Times New Roman"/>
        </w:rPr>
      </w:pPr>
      <w:r w:rsidRPr="00174822">
        <w:rPr>
          <w:rFonts w:ascii="Times New Roman" w:hAnsi="Times New Roman" w:cs="Times New Roman"/>
        </w:rPr>
        <w:t xml:space="preserve">ökológiai szemlélet kialakítása </w:t>
      </w:r>
    </w:p>
    <w:p w14:paraId="0ED83E82" w14:textId="77777777" w:rsidR="00505E39" w:rsidRPr="00174822" w:rsidRDefault="00505E39" w:rsidP="00246CC5">
      <w:pPr>
        <w:numPr>
          <w:ilvl w:val="0"/>
          <w:numId w:val="151"/>
        </w:numPr>
        <w:ind w:left="426" w:hanging="142"/>
        <w:rPr>
          <w:rFonts w:ascii="Times New Roman" w:hAnsi="Times New Roman" w:cs="Times New Roman"/>
        </w:rPr>
      </w:pPr>
      <w:r w:rsidRPr="00174822">
        <w:rPr>
          <w:rFonts w:ascii="Times New Roman" w:hAnsi="Times New Roman" w:cs="Times New Roman"/>
        </w:rPr>
        <w:t xml:space="preserve">analizálás, szintetizálás </w:t>
      </w:r>
    </w:p>
    <w:p w14:paraId="18E2AF29" w14:textId="77777777" w:rsidR="00505E39" w:rsidRPr="00174822" w:rsidRDefault="00505E39" w:rsidP="00246CC5">
      <w:pPr>
        <w:numPr>
          <w:ilvl w:val="0"/>
          <w:numId w:val="151"/>
        </w:numPr>
        <w:ind w:left="426" w:hanging="142"/>
        <w:rPr>
          <w:rFonts w:ascii="Times New Roman" w:hAnsi="Times New Roman" w:cs="Times New Roman"/>
        </w:rPr>
      </w:pPr>
      <w:r w:rsidRPr="00174822">
        <w:rPr>
          <w:rFonts w:ascii="Times New Roman" w:hAnsi="Times New Roman" w:cs="Times New Roman"/>
        </w:rPr>
        <w:t xml:space="preserve">együttműködés </w:t>
      </w:r>
    </w:p>
    <w:p w14:paraId="4B6678A2" w14:textId="77777777" w:rsidR="00505E39" w:rsidRPr="00174822" w:rsidRDefault="00505E39" w:rsidP="00246CC5">
      <w:pPr>
        <w:numPr>
          <w:ilvl w:val="0"/>
          <w:numId w:val="151"/>
        </w:numPr>
        <w:ind w:left="426" w:hanging="142"/>
        <w:rPr>
          <w:rFonts w:ascii="Times New Roman" w:hAnsi="Times New Roman" w:cs="Times New Roman"/>
        </w:rPr>
      </w:pPr>
      <w:r w:rsidRPr="00174822">
        <w:rPr>
          <w:rFonts w:ascii="Times New Roman" w:hAnsi="Times New Roman" w:cs="Times New Roman"/>
        </w:rPr>
        <w:t xml:space="preserve">véleményalkotás </w:t>
      </w:r>
    </w:p>
    <w:p w14:paraId="352EB64B" w14:textId="77777777" w:rsidR="00505E39" w:rsidRPr="00174822" w:rsidRDefault="00505E39" w:rsidP="00246CC5">
      <w:pPr>
        <w:numPr>
          <w:ilvl w:val="0"/>
          <w:numId w:val="151"/>
        </w:numPr>
        <w:ind w:left="426" w:hanging="142"/>
        <w:rPr>
          <w:rFonts w:ascii="Times New Roman" w:hAnsi="Times New Roman" w:cs="Times New Roman"/>
        </w:rPr>
      </w:pPr>
      <w:r w:rsidRPr="00174822">
        <w:rPr>
          <w:rFonts w:ascii="Times New Roman" w:hAnsi="Times New Roman" w:cs="Times New Roman"/>
        </w:rPr>
        <w:t xml:space="preserve">kommunikáció, média </w:t>
      </w:r>
    </w:p>
    <w:p w14:paraId="5C14341C" w14:textId="77777777" w:rsidR="00505E39" w:rsidRPr="00174822" w:rsidRDefault="00505E39" w:rsidP="00246CC5">
      <w:pPr>
        <w:numPr>
          <w:ilvl w:val="0"/>
          <w:numId w:val="151"/>
        </w:numPr>
        <w:ind w:left="426" w:hanging="142"/>
        <w:rPr>
          <w:rFonts w:ascii="Times New Roman" w:hAnsi="Times New Roman" w:cs="Times New Roman"/>
        </w:rPr>
      </w:pPr>
      <w:r w:rsidRPr="00174822">
        <w:rPr>
          <w:rFonts w:ascii="Times New Roman" w:hAnsi="Times New Roman" w:cs="Times New Roman"/>
        </w:rPr>
        <w:t xml:space="preserve">konfliktuskezelés-megoldás, cselekvési program </w:t>
      </w:r>
    </w:p>
    <w:p w14:paraId="0E200059" w14:textId="77777777" w:rsidR="00505E39" w:rsidRPr="00174822" w:rsidRDefault="00505E39" w:rsidP="00246CC5">
      <w:pPr>
        <w:numPr>
          <w:ilvl w:val="0"/>
          <w:numId w:val="151"/>
        </w:numPr>
        <w:spacing w:after="167"/>
        <w:ind w:left="426" w:hanging="142"/>
        <w:rPr>
          <w:rFonts w:ascii="Times New Roman" w:hAnsi="Times New Roman" w:cs="Times New Roman"/>
        </w:rPr>
      </w:pPr>
      <w:r w:rsidRPr="00174822">
        <w:rPr>
          <w:rFonts w:ascii="Times New Roman" w:hAnsi="Times New Roman" w:cs="Times New Roman"/>
        </w:rPr>
        <w:t xml:space="preserve">mérlegelés és értékelés készsége </w:t>
      </w:r>
    </w:p>
    <w:p w14:paraId="7CBA1891" w14:textId="77777777" w:rsidR="00505E39" w:rsidRPr="00174822" w:rsidRDefault="000B2369" w:rsidP="000B2369">
      <w:pPr>
        <w:rPr>
          <w:rFonts w:ascii="Times New Roman" w:hAnsi="Times New Roman" w:cs="Times New Roman"/>
          <w:b/>
        </w:rPr>
      </w:pPr>
      <w:r w:rsidRPr="00174822">
        <w:rPr>
          <w:rFonts w:ascii="Times New Roman" w:hAnsi="Times New Roman" w:cs="Times New Roman"/>
          <w:b/>
        </w:rPr>
        <w:t xml:space="preserve">2.13.2.7 </w:t>
      </w:r>
      <w:r w:rsidR="00505E39" w:rsidRPr="00174822">
        <w:rPr>
          <w:rFonts w:ascii="Times New Roman" w:hAnsi="Times New Roman" w:cs="Times New Roman"/>
          <w:b/>
        </w:rPr>
        <w:t xml:space="preserve">A célok eléréséhez kitűzött feladatok: </w:t>
      </w:r>
    </w:p>
    <w:p w14:paraId="0A4D6266" w14:textId="77777777" w:rsidR="000B2369" w:rsidRPr="00174822" w:rsidRDefault="00505E39" w:rsidP="00246CC5">
      <w:pPr>
        <w:pStyle w:val="Listaszerbekezds"/>
        <w:numPr>
          <w:ilvl w:val="0"/>
          <w:numId w:val="152"/>
        </w:numPr>
        <w:ind w:hanging="163"/>
        <w:rPr>
          <w:rFonts w:ascii="Times New Roman" w:hAnsi="Times New Roman" w:cs="Times New Roman"/>
        </w:rPr>
      </w:pPr>
      <w:r w:rsidRPr="00174822">
        <w:rPr>
          <w:rFonts w:ascii="Times New Roman" w:hAnsi="Times New Roman" w:cs="Times New Roman"/>
        </w:rPr>
        <w:t xml:space="preserve">nem hagyományos tanórák szervezése a szabadban, az élő környezetben </w:t>
      </w:r>
    </w:p>
    <w:p w14:paraId="55C48FF0" w14:textId="77777777" w:rsidR="00505E39" w:rsidRPr="00174822" w:rsidRDefault="00505E39" w:rsidP="00246CC5">
      <w:pPr>
        <w:pStyle w:val="Listaszerbekezds"/>
        <w:numPr>
          <w:ilvl w:val="0"/>
          <w:numId w:val="152"/>
        </w:numPr>
        <w:ind w:hanging="163"/>
        <w:rPr>
          <w:rFonts w:ascii="Times New Roman" w:hAnsi="Times New Roman" w:cs="Times New Roman"/>
        </w:rPr>
      </w:pPr>
      <w:r w:rsidRPr="00174822">
        <w:rPr>
          <w:rFonts w:ascii="Times New Roman" w:hAnsi="Times New Roman" w:cs="Times New Roman"/>
        </w:rPr>
        <w:t xml:space="preserve">múzeumlátogatások. </w:t>
      </w:r>
    </w:p>
    <w:p w14:paraId="70D2BC75" w14:textId="77777777" w:rsidR="00505E39" w:rsidRPr="00174822" w:rsidRDefault="00505E39" w:rsidP="00246CC5">
      <w:pPr>
        <w:pStyle w:val="Listaszerbekezds"/>
        <w:numPr>
          <w:ilvl w:val="0"/>
          <w:numId w:val="152"/>
        </w:numPr>
        <w:ind w:hanging="163"/>
        <w:rPr>
          <w:rFonts w:ascii="Times New Roman" w:hAnsi="Times New Roman" w:cs="Times New Roman"/>
        </w:rPr>
      </w:pPr>
      <w:r w:rsidRPr="00174822">
        <w:rPr>
          <w:rFonts w:ascii="Times New Roman" w:hAnsi="Times New Roman" w:cs="Times New Roman"/>
        </w:rPr>
        <w:t xml:space="preserve">kirándulások szervezése, nyári táborok. </w:t>
      </w:r>
    </w:p>
    <w:p w14:paraId="5F94BF46" w14:textId="77777777" w:rsidR="00505E39" w:rsidRPr="00174822" w:rsidRDefault="00505E39" w:rsidP="00246CC5">
      <w:pPr>
        <w:pStyle w:val="Listaszerbekezds"/>
        <w:numPr>
          <w:ilvl w:val="0"/>
          <w:numId w:val="152"/>
        </w:numPr>
        <w:ind w:hanging="163"/>
        <w:rPr>
          <w:rFonts w:ascii="Times New Roman" w:hAnsi="Times New Roman" w:cs="Times New Roman"/>
        </w:rPr>
      </w:pPr>
      <w:r w:rsidRPr="00174822">
        <w:rPr>
          <w:rFonts w:ascii="Times New Roman" w:hAnsi="Times New Roman" w:cs="Times New Roman"/>
        </w:rPr>
        <w:t xml:space="preserve">versenyek, kiállítások szervezése. </w:t>
      </w:r>
    </w:p>
    <w:p w14:paraId="687ADA7C" w14:textId="77777777" w:rsidR="00505E39" w:rsidRPr="00174822" w:rsidRDefault="00505E39" w:rsidP="00246CC5">
      <w:pPr>
        <w:pStyle w:val="Listaszerbekezds"/>
        <w:numPr>
          <w:ilvl w:val="0"/>
          <w:numId w:val="152"/>
        </w:numPr>
        <w:ind w:hanging="163"/>
        <w:rPr>
          <w:rFonts w:ascii="Times New Roman" w:hAnsi="Times New Roman" w:cs="Times New Roman"/>
        </w:rPr>
      </w:pPr>
      <w:r w:rsidRPr="00174822">
        <w:rPr>
          <w:rFonts w:ascii="Times New Roman" w:hAnsi="Times New Roman" w:cs="Times New Roman"/>
        </w:rPr>
        <w:t xml:space="preserve">takarítás az iskolában és az iskola környékén. </w:t>
      </w:r>
    </w:p>
    <w:p w14:paraId="4C1CC321" w14:textId="77777777" w:rsidR="00505E39" w:rsidRPr="00174822" w:rsidRDefault="00505E39" w:rsidP="00246CC5">
      <w:pPr>
        <w:pStyle w:val="Listaszerbekezds"/>
        <w:numPr>
          <w:ilvl w:val="0"/>
          <w:numId w:val="152"/>
        </w:numPr>
        <w:ind w:hanging="163"/>
        <w:rPr>
          <w:rFonts w:ascii="Times New Roman" w:hAnsi="Times New Roman" w:cs="Times New Roman"/>
        </w:rPr>
      </w:pPr>
      <w:r w:rsidRPr="00174822">
        <w:rPr>
          <w:rFonts w:ascii="Times New Roman" w:hAnsi="Times New Roman" w:cs="Times New Roman"/>
        </w:rPr>
        <w:t xml:space="preserve">pedagógusok tervszerű továbbképzése </w:t>
      </w:r>
    </w:p>
    <w:p w14:paraId="06769B0A" w14:textId="77777777" w:rsidR="000B2369" w:rsidRPr="00174822" w:rsidRDefault="000B2369" w:rsidP="00246CC5">
      <w:pPr>
        <w:spacing w:after="209"/>
        <w:ind w:left="-5" w:hanging="163"/>
        <w:rPr>
          <w:rFonts w:ascii="Times New Roman" w:hAnsi="Times New Roman" w:cs="Times New Roman"/>
        </w:rPr>
      </w:pPr>
    </w:p>
    <w:p w14:paraId="0F267E24" w14:textId="77777777" w:rsidR="00505E39" w:rsidRPr="00174822" w:rsidRDefault="00505E39" w:rsidP="00505E39">
      <w:pPr>
        <w:spacing w:after="209"/>
        <w:ind w:left="-5"/>
        <w:rPr>
          <w:rFonts w:ascii="Times New Roman" w:hAnsi="Times New Roman" w:cs="Times New Roman"/>
        </w:rPr>
      </w:pPr>
      <w:r w:rsidRPr="00174822">
        <w:rPr>
          <w:rFonts w:ascii="Times New Roman" w:hAnsi="Times New Roman" w:cs="Times New Roman"/>
        </w:rPr>
        <w:t xml:space="preserve">Az alábbi iskolai programokban tanév elején tervezzük meg a fenti feladatok végrehajtását: </w:t>
      </w:r>
    </w:p>
    <w:p w14:paraId="52C1E4B2" w14:textId="77777777" w:rsidR="00505E39" w:rsidRPr="00174822" w:rsidRDefault="00505E39" w:rsidP="00246CC5">
      <w:pPr>
        <w:pStyle w:val="Listaszerbekezds"/>
        <w:numPr>
          <w:ilvl w:val="0"/>
          <w:numId w:val="153"/>
        </w:numPr>
        <w:ind w:left="426" w:hanging="142"/>
        <w:rPr>
          <w:rFonts w:ascii="Times New Roman" w:hAnsi="Times New Roman" w:cs="Times New Roman"/>
        </w:rPr>
      </w:pPr>
      <w:r w:rsidRPr="00174822">
        <w:rPr>
          <w:rFonts w:ascii="Times New Roman" w:hAnsi="Times New Roman" w:cs="Times New Roman"/>
        </w:rPr>
        <w:t xml:space="preserve">Az iskola éves munkaterve </w:t>
      </w:r>
    </w:p>
    <w:p w14:paraId="736F74A6" w14:textId="77777777" w:rsidR="00505E39" w:rsidRPr="00174822" w:rsidRDefault="00505E39" w:rsidP="00246CC5">
      <w:pPr>
        <w:pStyle w:val="Listaszerbekezds"/>
        <w:numPr>
          <w:ilvl w:val="0"/>
          <w:numId w:val="153"/>
        </w:numPr>
        <w:ind w:left="426" w:hanging="142"/>
        <w:rPr>
          <w:rFonts w:ascii="Times New Roman" w:hAnsi="Times New Roman" w:cs="Times New Roman"/>
        </w:rPr>
      </w:pPr>
      <w:r w:rsidRPr="00174822">
        <w:rPr>
          <w:rFonts w:ascii="Times New Roman" w:hAnsi="Times New Roman" w:cs="Times New Roman"/>
        </w:rPr>
        <w:t xml:space="preserve">Szabadidős programterv </w:t>
      </w:r>
    </w:p>
    <w:p w14:paraId="15DB0B67" w14:textId="77777777" w:rsidR="00505E39" w:rsidRPr="00174822" w:rsidRDefault="00505E39" w:rsidP="00246CC5">
      <w:pPr>
        <w:pStyle w:val="Listaszerbekezds"/>
        <w:numPr>
          <w:ilvl w:val="0"/>
          <w:numId w:val="153"/>
        </w:numPr>
        <w:ind w:left="426" w:hanging="142"/>
        <w:rPr>
          <w:rFonts w:ascii="Times New Roman" w:hAnsi="Times New Roman" w:cs="Times New Roman"/>
        </w:rPr>
      </w:pPr>
      <w:r w:rsidRPr="00174822">
        <w:rPr>
          <w:rFonts w:ascii="Times New Roman" w:hAnsi="Times New Roman" w:cs="Times New Roman"/>
        </w:rPr>
        <w:t xml:space="preserve">Diákönkormányzati programterv </w:t>
      </w:r>
    </w:p>
    <w:p w14:paraId="0F513514" w14:textId="77777777" w:rsidR="00505E39" w:rsidRPr="00174822" w:rsidRDefault="00505E39" w:rsidP="00246CC5">
      <w:pPr>
        <w:pStyle w:val="Listaszerbekezds"/>
        <w:numPr>
          <w:ilvl w:val="0"/>
          <w:numId w:val="153"/>
        </w:numPr>
        <w:ind w:left="426" w:hanging="142"/>
        <w:rPr>
          <w:rFonts w:ascii="Times New Roman" w:hAnsi="Times New Roman" w:cs="Times New Roman"/>
        </w:rPr>
      </w:pPr>
      <w:r w:rsidRPr="00174822">
        <w:rPr>
          <w:rFonts w:ascii="Times New Roman" w:hAnsi="Times New Roman" w:cs="Times New Roman"/>
        </w:rPr>
        <w:t xml:space="preserve">Osztályfőnöki munkaterv,  </w:t>
      </w:r>
    </w:p>
    <w:p w14:paraId="396DFEC2" w14:textId="77777777" w:rsidR="00505E39" w:rsidRPr="00174822" w:rsidRDefault="00505E39" w:rsidP="00246CC5">
      <w:pPr>
        <w:pStyle w:val="Listaszerbekezds"/>
        <w:numPr>
          <w:ilvl w:val="0"/>
          <w:numId w:val="153"/>
        </w:numPr>
        <w:ind w:left="426" w:hanging="142"/>
        <w:rPr>
          <w:rFonts w:ascii="Times New Roman" w:hAnsi="Times New Roman" w:cs="Times New Roman"/>
        </w:rPr>
      </w:pPr>
      <w:r w:rsidRPr="00174822">
        <w:rPr>
          <w:rFonts w:ascii="Times New Roman" w:hAnsi="Times New Roman" w:cs="Times New Roman"/>
        </w:rPr>
        <w:t xml:space="preserve">Diáksportegyesület munkaterve </w:t>
      </w:r>
    </w:p>
    <w:p w14:paraId="4BD31EAF" w14:textId="77777777" w:rsidR="00505E39" w:rsidRPr="00174822" w:rsidRDefault="00505E39" w:rsidP="00246CC5">
      <w:pPr>
        <w:pStyle w:val="Listaszerbekezds"/>
        <w:numPr>
          <w:ilvl w:val="0"/>
          <w:numId w:val="153"/>
        </w:numPr>
        <w:spacing w:after="206"/>
        <w:ind w:left="426" w:hanging="142"/>
        <w:rPr>
          <w:rFonts w:ascii="Times New Roman" w:hAnsi="Times New Roman" w:cs="Times New Roman"/>
        </w:rPr>
      </w:pPr>
      <w:r w:rsidRPr="00174822">
        <w:rPr>
          <w:rFonts w:ascii="Times New Roman" w:hAnsi="Times New Roman" w:cs="Times New Roman"/>
        </w:rPr>
        <w:t>Egészségnevelési mu</w:t>
      </w:r>
      <w:r w:rsidR="00246CC5">
        <w:rPr>
          <w:rFonts w:ascii="Times New Roman" w:hAnsi="Times New Roman" w:cs="Times New Roman"/>
        </w:rPr>
        <w:t>n</w:t>
      </w:r>
      <w:r w:rsidRPr="00174822">
        <w:rPr>
          <w:rFonts w:ascii="Times New Roman" w:hAnsi="Times New Roman" w:cs="Times New Roman"/>
        </w:rPr>
        <w:t xml:space="preserve">katerv </w:t>
      </w:r>
    </w:p>
    <w:p w14:paraId="7D4D00FA" w14:textId="77777777" w:rsidR="00505E39" w:rsidRPr="00174822" w:rsidRDefault="000B2369" w:rsidP="000B2369">
      <w:pPr>
        <w:rPr>
          <w:rFonts w:ascii="Times New Roman" w:hAnsi="Times New Roman" w:cs="Times New Roman"/>
          <w:b/>
        </w:rPr>
      </w:pPr>
      <w:r w:rsidRPr="00174822">
        <w:rPr>
          <w:rFonts w:ascii="Times New Roman" w:hAnsi="Times New Roman" w:cs="Times New Roman"/>
          <w:b/>
        </w:rPr>
        <w:t xml:space="preserve">2.13.2.8 </w:t>
      </w:r>
      <w:r w:rsidR="00505E39" w:rsidRPr="00174822">
        <w:rPr>
          <w:rFonts w:ascii="Times New Roman" w:hAnsi="Times New Roman" w:cs="Times New Roman"/>
          <w:b/>
        </w:rPr>
        <w:t xml:space="preserve">Konkrét célok: </w:t>
      </w:r>
    </w:p>
    <w:tbl>
      <w:tblPr>
        <w:tblStyle w:val="TableGrid"/>
        <w:tblW w:w="9566" w:type="dxa"/>
        <w:tblInd w:w="-142" w:type="dxa"/>
        <w:tblCellMar>
          <w:top w:w="43" w:type="dxa"/>
          <w:left w:w="70" w:type="dxa"/>
          <w:right w:w="15" w:type="dxa"/>
        </w:tblCellMar>
        <w:tblLook w:val="04A0" w:firstRow="1" w:lastRow="0" w:firstColumn="1" w:lastColumn="0" w:noHBand="0" w:noVBand="1"/>
      </w:tblPr>
      <w:tblGrid>
        <w:gridCol w:w="2694"/>
        <w:gridCol w:w="1843"/>
        <w:gridCol w:w="5029"/>
      </w:tblGrid>
      <w:tr w:rsidR="00505E39" w:rsidRPr="00174822" w14:paraId="687969E3" w14:textId="77777777" w:rsidTr="00E3149D">
        <w:trPr>
          <w:trHeight w:val="980"/>
        </w:trPr>
        <w:tc>
          <w:tcPr>
            <w:tcW w:w="2694" w:type="dxa"/>
            <w:tcBorders>
              <w:top w:val="single" w:sz="4" w:space="0" w:color="000000"/>
              <w:left w:val="single" w:sz="4" w:space="0" w:color="000000"/>
              <w:bottom w:val="single" w:sz="4" w:space="0" w:color="000000"/>
              <w:right w:val="single" w:sz="4" w:space="0" w:color="000000"/>
            </w:tcBorders>
          </w:tcPr>
          <w:p w14:paraId="0E2B7C1F" w14:textId="77777777" w:rsidR="00505E39" w:rsidRPr="00174822" w:rsidRDefault="000B2369" w:rsidP="000B2369">
            <w:pPr>
              <w:tabs>
                <w:tab w:val="right" w:pos="2609"/>
              </w:tabs>
              <w:spacing w:after="24" w:line="259" w:lineRule="auto"/>
              <w:ind w:left="0" w:firstLine="0"/>
              <w:jc w:val="left"/>
              <w:rPr>
                <w:rFonts w:ascii="Times New Roman" w:hAnsi="Times New Roman" w:cs="Times New Roman"/>
              </w:rPr>
            </w:pPr>
            <w:r w:rsidRPr="00174822">
              <w:rPr>
                <w:rFonts w:ascii="Times New Roman" w:hAnsi="Times New Roman" w:cs="Times New Roman"/>
                <w:b/>
              </w:rPr>
              <w:t xml:space="preserve">Az </w:t>
            </w:r>
            <w:r w:rsidR="00505E39" w:rsidRPr="00174822">
              <w:rPr>
                <w:rFonts w:ascii="Times New Roman" w:hAnsi="Times New Roman" w:cs="Times New Roman"/>
                <w:b/>
              </w:rPr>
              <w:t xml:space="preserve">iskola elhelyezkedéséből adódó jellemzők: </w:t>
            </w:r>
          </w:p>
        </w:tc>
        <w:tc>
          <w:tcPr>
            <w:tcW w:w="1843" w:type="dxa"/>
            <w:tcBorders>
              <w:top w:val="single" w:sz="4" w:space="0" w:color="000000"/>
              <w:left w:val="single" w:sz="4" w:space="0" w:color="000000"/>
              <w:bottom w:val="single" w:sz="4" w:space="0" w:color="000000"/>
              <w:right w:val="single" w:sz="4" w:space="0" w:color="000000"/>
            </w:tcBorders>
          </w:tcPr>
          <w:p w14:paraId="35456A22" w14:textId="77777777" w:rsidR="00505E39" w:rsidRPr="00174822" w:rsidRDefault="00505E39" w:rsidP="00E3149D">
            <w:pPr>
              <w:spacing w:after="0" w:line="259" w:lineRule="auto"/>
              <w:ind w:left="2" w:firstLine="0"/>
              <w:jc w:val="left"/>
              <w:rPr>
                <w:rFonts w:ascii="Times New Roman" w:hAnsi="Times New Roman" w:cs="Times New Roman"/>
              </w:rPr>
            </w:pPr>
            <w:r w:rsidRPr="00174822">
              <w:rPr>
                <w:rFonts w:ascii="Times New Roman" w:hAnsi="Times New Roman" w:cs="Times New Roman"/>
                <w:b/>
              </w:rPr>
              <w:t xml:space="preserve">Célok: </w:t>
            </w:r>
          </w:p>
        </w:tc>
        <w:tc>
          <w:tcPr>
            <w:tcW w:w="5029" w:type="dxa"/>
            <w:tcBorders>
              <w:top w:val="single" w:sz="4" w:space="0" w:color="000000"/>
              <w:left w:val="single" w:sz="4" w:space="0" w:color="000000"/>
              <w:bottom w:val="single" w:sz="4" w:space="0" w:color="000000"/>
              <w:right w:val="single" w:sz="4" w:space="0" w:color="000000"/>
            </w:tcBorders>
          </w:tcPr>
          <w:p w14:paraId="43056F05" w14:textId="77777777" w:rsidR="00505E39" w:rsidRPr="00174822" w:rsidRDefault="00505E39" w:rsidP="00E3149D">
            <w:pPr>
              <w:spacing w:after="19" w:line="259" w:lineRule="auto"/>
              <w:ind w:left="2" w:firstLine="0"/>
              <w:jc w:val="left"/>
              <w:rPr>
                <w:rFonts w:ascii="Times New Roman" w:hAnsi="Times New Roman" w:cs="Times New Roman"/>
              </w:rPr>
            </w:pPr>
            <w:r w:rsidRPr="00174822">
              <w:rPr>
                <w:rFonts w:ascii="Times New Roman" w:hAnsi="Times New Roman" w:cs="Times New Roman"/>
                <w:b/>
              </w:rPr>
              <w:t xml:space="preserve">Tevékenység, feladat: </w:t>
            </w:r>
          </w:p>
          <w:p w14:paraId="4280F665" w14:textId="77777777" w:rsidR="00505E39" w:rsidRPr="00174822" w:rsidRDefault="00505E39" w:rsidP="00E3149D">
            <w:pPr>
              <w:spacing w:after="0" w:line="259" w:lineRule="auto"/>
              <w:ind w:left="2" w:firstLine="0"/>
              <w:rPr>
                <w:rFonts w:ascii="Times New Roman" w:hAnsi="Times New Roman" w:cs="Times New Roman"/>
              </w:rPr>
            </w:pPr>
            <w:r w:rsidRPr="00174822">
              <w:rPr>
                <w:rFonts w:ascii="Times New Roman" w:hAnsi="Times New Roman" w:cs="Times New Roman"/>
                <w:b/>
              </w:rPr>
              <w:t xml:space="preserve">(a még megvalósítandók, ill. a folyamatos tevékenységek kiemelése) </w:t>
            </w:r>
          </w:p>
        </w:tc>
      </w:tr>
      <w:tr w:rsidR="00505E39" w:rsidRPr="00174822" w14:paraId="5FC7A914" w14:textId="77777777" w:rsidTr="00E3149D">
        <w:trPr>
          <w:trHeight w:val="1630"/>
        </w:trPr>
        <w:tc>
          <w:tcPr>
            <w:tcW w:w="2694" w:type="dxa"/>
            <w:tcBorders>
              <w:top w:val="single" w:sz="4" w:space="0" w:color="000000"/>
              <w:left w:val="single" w:sz="4" w:space="0" w:color="000000"/>
              <w:bottom w:val="single" w:sz="4" w:space="0" w:color="000000"/>
              <w:right w:val="single" w:sz="4" w:space="0" w:color="000000"/>
            </w:tcBorders>
          </w:tcPr>
          <w:p w14:paraId="14E02A92"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Nagy forgalom </w:t>
            </w:r>
          </w:p>
        </w:tc>
        <w:tc>
          <w:tcPr>
            <w:tcW w:w="1843" w:type="dxa"/>
            <w:tcBorders>
              <w:top w:val="single" w:sz="4" w:space="0" w:color="000000"/>
              <w:left w:val="single" w:sz="4" w:space="0" w:color="000000"/>
              <w:bottom w:val="single" w:sz="4" w:space="0" w:color="000000"/>
              <w:right w:val="single" w:sz="4" w:space="0" w:color="000000"/>
            </w:tcBorders>
          </w:tcPr>
          <w:p w14:paraId="76CDD53D" w14:textId="77777777" w:rsidR="00505E39" w:rsidRPr="00174822" w:rsidRDefault="00505E39" w:rsidP="00E3149D">
            <w:pPr>
              <w:spacing w:after="0" w:line="259" w:lineRule="auto"/>
              <w:ind w:left="2" w:firstLine="0"/>
              <w:jc w:val="left"/>
              <w:rPr>
                <w:rFonts w:ascii="Times New Roman" w:hAnsi="Times New Roman" w:cs="Times New Roman"/>
              </w:rPr>
            </w:pPr>
            <w:r w:rsidRPr="00174822">
              <w:rPr>
                <w:rFonts w:ascii="Times New Roman" w:hAnsi="Times New Roman" w:cs="Times New Roman"/>
              </w:rPr>
              <w:t xml:space="preserve">Közlekedési biztonság növelése. </w:t>
            </w:r>
          </w:p>
        </w:tc>
        <w:tc>
          <w:tcPr>
            <w:tcW w:w="5029" w:type="dxa"/>
            <w:tcBorders>
              <w:top w:val="single" w:sz="4" w:space="0" w:color="000000"/>
              <w:left w:val="single" w:sz="4" w:space="0" w:color="000000"/>
              <w:bottom w:val="single" w:sz="4" w:space="0" w:color="000000"/>
              <w:right w:val="single" w:sz="4" w:space="0" w:color="000000"/>
            </w:tcBorders>
          </w:tcPr>
          <w:p w14:paraId="517A79D3" w14:textId="77777777" w:rsidR="00505E39" w:rsidRPr="00174822" w:rsidRDefault="00505E39" w:rsidP="00E3149D">
            <w:pPr>
              <w:spacing w:after="48" w:line="259" w:lineRule="auto"/>
              <w:ind w:left="2" w:firstLine="0"/>
              <w:jc w:val="left"/>
              <w:rPr>
                <w:rFonts w:ascii="Times New Roman" w:hAnsi="Times New Roman" w:cs="Times New Roman"/>
              </w:rPr>
            </w:pPr>
            <w:r w:rsidRPr="00174822">
              <w:rPr>
                <w:rFonts w:ascii="Times New Roman" w:hAnsi="Times New Roman" w:cs="Times New Roman"/>
              </w:rPr>
              <w:t xml:space="preserve">-„fekvőrendőrök” megléte </w:t>
            </w:r>
          </w:p>
          <w:p w14:paraId="62A06672" w14:textId="77777777" w:rsidR="00505E39" w:rsidRPr="00174822" w:rsidRDefault="00505E39" w:rsidP="00C00EE5">
            <w:pPr>
              <w:numPr>
                <w:ilvl w:val="0"/>
                <w:numId w:val="46"/>
              </w:numPr>
              <w:spacing w:after="25" w:line="278" w:lineRule="auto"/>
              <w:ind w:left="283" w:hanging="283"/>
              <w:jc w:val="left"/>
              <w:rPr>
                <w:rFonts w:ascii="Times New Roman" w:hAnsi="Times New Roman" w:cs="Times New Roman"/>
              </w:rPr>
            </w:pPr>
            <w:r w:rsidRPr="00174822">
              <w:rPr>
                <w:rFonts w:ascii="Times New Roman" w:hAnsi="Times New Roman" w:cs="Times New Roman"/>
              </w:rPr>
              <w:t xml:space="preserve">közlekedésbiztonsági ismeretek kiemelt tanítása </w:t>
            </w:r>
          </w:p>
          <w:p w14:paraId="3E87189A" w14:textId="77777777" w:rsidR="00505E39" w:rsidRPr="00174822" w:rsidRDefault="00505E39" w:rsidP="00C00EE5">
            <w:pPr>
              <w:numPr>
                <w:ilvl w:val="0"/>
                <w:numId w:val="46"/>
              </w:numPr>
              <w:spacing w:after="0" w:line="259" w:lineRule="auto"/>
              <w:ind w:left="141" w:hanging="141"/>
              <w:jc w:val="left"/>
              <w:rPr>
                <w:rFonts w:ascii="Times New Roman" w:hAnsi="Times New Roman" w:cs="Times New Roman"/>
              </w:rPr>
            </w:pPr>
            <w:r w:rsidRPr="00174822">
              <w:rPr>
                <w:rFonts w:ascii="Times New Roman" w:hAnsi="Times New Roman" w:cs="Times New Roman"/>
              </w:rPr>
              <w:t xml:space="preserve">biztonsági felszerelések és a légzőmaszk viselésének megismertetése </w:t>
            </w:r>
          </w:p>
        </w:tc>
      </w:tr>
      <w:tr w:rsidR="00505E39" w:rsidRPr="00174822" w14:paraId="33BB5BE3" w14:textId="77777777" w:rsidTr="00E3149D">
        <w:trPr>
          <w:trHeight w:val="979"/>
        </w:trPr>
        <w:tc>
          <w:tcPr>
            <w:tcW w:w="2694" w:type="dxa"/>
            <w:tcBorders>
              <w:top w:val="single" w:sz="4" w:space="0" w:color="000000"/>
              <w:left w:val="single" w:sz="4" w:space="0" w:color="000000"/>
              <w:bottom w:val="single" w:sz="4" w:space="0" w:color="000000"/>
              <w:right w:val="single" w:sz="4" w:space="0" w:color="000000"/>
            </w:tcBorders>
          </w:tcPr>
          <w:p w14:paraId="09AE5C01"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Légszennyezés, zaj </w:t>
            </w:r>
          </w:p>
        </w:tc>
        <w:tc>
          <w:tcPr>
            <w:tcW w:w="1843" w:type="dxa"/>
            <w:tcBorders>
              <w:top w:val="single" w:sz="4" w:space="0" w:color="000000"/>
              <w:left w:val="single" w:sz="4" w:space="0" w:color="000000"/>
              <w:bottom w:val="single" w:sz="4" w:space="0" w:color="000000"/>
              <w:right w:val="single" w:sz="4" w:space="0" w:color="000000"/>
            </w:tcBorders>
          </w:tcPr>
          <w:p w14:paraId="010C4FE2" w14:textId="77777777" w:rsidR="00505E39" w:rsidRPr="00174822" w:rsidRDefault="00505E39" w:rsidP="00E3149D">
            <w:pPr>
              <w:spacing w:after="0" w:line="259" w:lineRule="auto"/>
              <w:ind w:left="2" w:firstLine="0"/>
              <w:jc w:val="left"/>
              <w:rPr>
                <w:rFonts w:ascii="Times New Roman" w:hAnsi="Times New Roman" w:cs="Times New Roman"/>
              </w:rPr>
            </w:pPr>
            <w:r w:rsidRPr="00174822">
              <w:rPr>
                <w:rFonts w:ascii="Times New Roman" w:hAnsi="Times New Roman" w:cs="Times New Roman"/>
              </w:rPr>
              <w:t xml:space="preserve">Csökkentés </w:t>
            </w:r>
          </w:p>
        </w:tc>
        <w:tc>
          <w:tcPr>
            <w:tcW w:w="5029" w:type="dxa"/>
            <w:tcBorders>
              <w:top w:val="single" w:sz="4" w:space="0" w:color="000000"/>
              <w:left w:val="single" w:sz="4" w:space="0" w:color="000000"/>
              <w:bottom w:val="single" w:sz="4" w:space="0" w:color="000000"/>
              <w:right w:val="single" w:sz="4" w:space="0" w:color="000000"/>
            </w:tcBorders>
          </w:tcPr>
          <w:p w14:paraId="50614972" w14:textId="77777777" w:rsidR="00505E39" w:rsidRPr="00174822" w:rsidRDefault="00505E39" w:rsidP="00C00EE5">
            <w:pPr>
              <w:numPr>
                <w:ilvl w:val="0"/>
                <w:numId w:val="47"/>
              </w:numPr>
              <w:spacing w:after="51" w:line="259" w:lineRule="auto"/>
              <w:ind w:left="141" w:hanging="139"/>
              <w:jc w:val="left"/>
              <w:rPr>
                <w:rFonts w:ascii="Times New Roman" w:hAnsi="Times New Roman" w:cs="Times New Roman"/>
              </w:rPr>
            </w:pPr>
            <w:r w:rsidRPr="00174822">
              <w:rPr>
                <w:rFonts w:ascii="Times New Roman" w:hAnsi="Times New Roman" w:cs="Times New Roman"/>
              </w:rPr>
              <w:t xml:space="preserve">fák, cserjék ültetése </w:t>
            </w:r>
          </w:p>
          <w:p w14:paraId="3F4B8B08" w14:textId="77777777" w:rsidR="00C00EE5" w:rsidRPr="00C00EE5" w:rsidRDefault="00505E39" w:rsidP="00C00EE5">
            <w:pPr>
              <w:pStyle w:val="Listaszerbekezds"/>
              <w:numPr>
                <w:ilvl w:val="0"/>
                <w:numId w:val="47"/>
              </w:numPr>
              <w:spacing w:after="30" w:line="274" w:lineRule="auto"/>
              <w:ind w:left="141" w:hanging="141"/>
              <w:jc w:val="left"/>
              <w:rPr>
                <w:rFonts w:ascii="Times New Roman" w:hAnsi="Times New Roman" w:cs="Times New Roman"/>
              </w:rPr>
            </w:pPr>
            <w:r w:rsidRPr="00C00EE5">
              <w:rPr>
                <w:rFonts w:ascii="Times New Roman" w:hAnsi="Times New Roman" w:cs="Times New Roman"/>
              </w:rPr>
              <w:t xml:space="preserve">zöldesítés az iskola környékén, az iskolakertben és a növények gondozása, </w:t>
            </w:r>
            <w:r w:rsidR="00C00EE5" w:rsidRPr="00C00EE5">
              <w:rPr>
                <w:rFonts w:ascii="Times New Roman" w:hAnsi="Times New Roman" w:cs="Times New Roman"/>
              </w:rPr>
              <w:t xml:space="preserve">pótlása, tornaterem felújítása, szellőzésének korszerűsítése  </w:t>
            </w:r>
          </w:p>
          <w:p w14:paraId="5021976F" w14:textId="77777777" w:rsidR="00505E39" w:rsidRPr="00174822" w:rsidRDefault="00C00EE5" w:rsidP="00C00EE5">
            <w:pPr>
              <w:numPr>
                <w:ilvl w:val="0"/>
                <w:numId w:val="47"/>
              </w:numPr>
              <w:spacing w:after="0" w:line="259" w:lineRule="auto"/>
              <w:ind w:left="141" w:hanging="141"/>
              <w:jc w:val="left"/>
              <w:rPr>
                <w:rFonts w:ascii="Times New Roman" w:hAnsi="Times New Roman" w:cs="Times New Roman"/>
              </w:rPr>
            </w:pPr>
            <w:r w:rsidRPr="00174822">
              <w:rPr>
                <w:rFonts w:ascii="Times New Roman" w:hAnsi="Times New Roman" w:cs="Times New Roman"/>
              </w:rPr>
              <w:t>gyomtalanítás, parlagfű-irtás</w:t>
            </w:r>
          </w:p>
        </w:tc>
      </w:tr>
      <w:tr w:rsidR="00505E39" w:rsidRPr="00174822" w14:paraId="300FD802" w14:textId="77777777" w:rsidTr="00E3149D">
        <w:trPr>
          <w:trHeight w:val="2599"/>
        </w:trPr>
        <w:tc>
          <w:tcPr>
            <w:tcW w:w="2694" w:type="dxa"/>
            <w:tcBorders>
              <w:top w:val="single" w:sz="4" w:space="0" w:color="000000"/>
              <w:left w:val="single" w:sz="4" w:space="0" w:color="000000"/>
              <w:bottom w:val="single" w:sz="4" w:space="0" w:color="000000"/>
              <w:right w:val="single" w:sz="4" w:space="0" w:color="000000"/>
            </w:tcBorders>
          </w:tcPr>
          <w:p w14:paraId="35C0CFC8"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Az iskolabelső </w:t>
            </w:r>
          </w:p>
        </w:tc>
        <w:tc>
          <w:tcPr>
            <w:tcW w:w="1843" w:type="dxa"/>
            <w:tcBorders>
              <w:top w:val="single" w:sz="4" w:space="0" w:color="000000"/>
              <w:left w:val="single" w:sz="4" w:space="0" w:color="000000"/>
              <w:bottom w:val="single" w:sz="4" w:space="0" w:color="000000"/>
              <w:right w:val="single" w:sz="4" w:space="0" w:color="000000"/>
            </w:tcBorders>
          </w:tcPr>
          <w:p w14:paraId="40F00DF6" w14:textId="77777777" w:rsidR="00505E39" w:rsidRPr="00174822" w:rsidRDefault="00505E39" w:rsidP="00E3149D">
            <w:pPr>
              <w:spacing w:after="0" w:line="259" w:lineRule="auto"/>
              <w:ind w:left="2" w:firstLine="0"/>
              <w:jc w:val="left"/>
              <w:rPr>
                <w:rFonts w:ascii="Times New Roman" w:hAnsi="Times New Roman" w:cs="Times New Roman"/>
              </w:rPr>
            </w:pPr>
            <w:r w:rsidRPr="00174822">
              <w:rPr>
                <w:rFonts w:ascii="Times New Roman" w:hAnsi="Times New Roman" w:cs="Times New Roman"/>
              </w:rPr>
              <w:t xml:space="preserve">Tiszta, higiénikus környezet </w:t>
            </w:r>
          </w:p>
        </w:tc>
        <w:tc>
          <w:tcPr>
            <w:tcW w:w="5029" w:type="dxa"/>
            <w:tcBorders>
              <w:top w:val="single" w:sz="4" w:space="0" w:color="000000"/>
              <w:left w:val="single" w:sz="4" w:space="0" w:color="000000"/>
              <w:bottom w:val="single" w:sz="4" w:space="0" w:color="000000"/>
              <w:right w:val="single" w:sz="4" w:space="0" w:color="000000"/>
            </w:tcBorders>
          </w:tcPr>
          <w:p w14:paraId="54547C32" w14:textId="77777777" w:rsidR="00505E39" w:rsidRPr="00174822" w:rsidRDefault="00505E39" w:rsidP="00C00EE5">
            <w:pPr>
              <w:numPr>
                <w:ilvl w:val="0"/>
                <w:numId w:val="48"/>
              </w:numPr>
              <w:spacing w:after="31" w:line="273" w:lineRule="auto"/>
              <w:ind w:left="141" w:right="26" w:hanging="141"/>
              <w:jc w:val="left"/>
              <w:rPr>
                <w:rFonts w:ascii="Times New Roman" w:hAnsi="Times New Roman" w:cs="Times New Roman"/>
              </w:rPr>
            </w:pPr>
            <w:r w:rsidRPr="00174822">
              <w:rPr>
                <w:rFonts w:ascii="Times New Roman" w:hAnsi="Times New Roman" w:cs="Times New Roman"/>
              </w:rPr>
              <w:t xml:space="preserve">festések, felújítások, a dekorációhoz falitáblák, a mellékhelyiségekben szappan, WC papír biztosítása </w:t>
            </w:r>
          </w:p>
          <w:p w14:paraId="482D5E3C" w14:textId="77777777" w:rsidR="00505E39" w:rsidRPr="00174822" w:rsidRDefault="00505E39" w:rsidP="00C00EE5">
            <w:pPr>
              <w:numPr>
                <w:ilvl w:val="0"/>
                <w:numId w:val="48"/>
              </w:numPr>
              <w:spacing w:after="53" w:line="259" w:lineRule="auto"/>
              <w:ind w:left="141" w:right="26" w:hanging="141"/>
              <w:jc w:val="left"/>
              <w:rPr>
                <w:rFonts w:ascii="Times New Roman" w:hAnsi="Times New Roman" w:cs="Times New Roman"/>
              </w:rPr>
            </w:pPr>
            <w:r w:rsidRPr="00174822">
              <w:rPr>
                <w:rFonts w:ascii="Times New Roman" w:hAnsi="Times New Roman" w:cs="Times New Roman"/>
              </w:rPr>
              <w:t xml:space="preserve">portalanítás (atkák-allergia) </w:t>
            </w:r>
          </w:p>
          <w:p w14:paraId="0F84F5FF" w14:textId="77777777" w:rsidR="00505E39" w:rsidRPr="00174822" w:rsidRDefault="00505E39" w:rsidP="00C00EE5">
            <w:pPr>
              <w:numPr>
                <w:ilvl w:val="0"/>
                <w:numId w:val="48"/>
              </w:numPr>
              <w:spacing w:after="31" w:line="273" w:lineRule="auto"/>
              <w:ind w:left="141" w:right="26" w:hanging="141"/>
              <w:jc w:val="left"/>
              <w:rPr>
                <w:rFonts w:ascii="Times New Roman" w:hAnsi="Times New Roman" w:cs="Times New Roman"/>
              </w:rPr>
            </w:pPr>
            <w:r w:rsidRPr="00174822">
              <w:rPr>
                <w:rFonts w:ascii="Times New Roman" w:hAnsi="Times New Roman" w:cs="Times New Roman"/>
              </w:rPr>
              <w:t xml:space="preserve">gyakori szellőztetés (a beltéri szennyezőanyagok: formaldehid, szén-dioxid eltávolítására) </w:t>
            </w:r>
          </w:p>
          <w:p w14:paraId="7ADDF513" w14:textId="77777777" w:rsidR="00505E39" w:rsidRPr="00174822" w:rsidRDefault="00505E39" w:rsidP="00C00EE5">
            <w:pPr>
              <w:numPr>
                <w:ilvl w:val="0"/>
                <w:numId w:val="48"/>
              </w:numPr>
              <w:spacing w:after="0" w:line="259" w:lineRule="auto"/>
              <w:ind w:left="141" w:right="26" w:hanging="141"/>
              <w:jc w:val="left"/>
              <w:rPr>
                <w:rFonts w:ascii="Times New Roman" w:hAnsi="Times New Roman" w:cs="Times New Roman"/>
              </w:rPr>
            </w:pPr>
            <w:r w:rsidRPr="00174822">
              <w:rPr>
                <w:rFonts w:ascii="Times New Roman" w:hAnsi="Times New Roman" w:cs="Times New Roman"/>
              </w:rPr>
              <w:t xml:space="preserve">lábtörlők alkalmazása </w:t>
            </w:r>
          </w:p>
        </w:tc>
      </w:tr>
      <w:tr w:rsidR="00505E39" w:rsidRPr="00174822" w14:paraId="60A0BD6D" w14:textId="77777777" w:rsidTr="00E3149D">
        <w:trPr>
          <w:trHeight w:val="334"/>
        </w:trPr>
        <w:tc>
          <w:tcPr>
            <w:tcW w:w="2694" w:type="dxa"/>
            <w:tcBorders>
              <w:top w:val="single" w:sz="4" w:space="0" w:color="000000"/>
              <w:left w:val="single" w:sz="4" w:space="0" w:color="000000"/>
              <w:bottom w:val="single" w:sz="4" w:space="0" w:color="000000"/>
              <w:right w:val="single" w:sz="4" w:space="0" w:color="000000"/>
            </w:tcBorders>
          </w:tcPr>
          <w:p w14:paraId="6ADE932D"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Energia-felhasználás </w:t>
            </w:r>
          </w:p>
        </w:tc>
        <w:tc>
          <w:tcPr>
            <w:tcW w:w="1843" w:type="dxa"/>
            <w:tcBorders>
              <w:top w:val="single" w:sz="4" w:space="0" w:color="000000"/>
              <w:left w:val="single" w:sz="4" w:space="0" w:color="000000"/>
              <w:bottom w:val="single" w:sz="4" w:space="0" w:color="000000"/>
              <w:right w:val="single" w:sz="4" w:space="0" w:color="000000"/>
            </w:tcBorders>
          </w:tcPr>
          <w:p w14:paraId="77C10601" w14:textId="77777777" w:rsidR="00505E39" w:rsidRPr="00174822" w:rsidRDefault="00505E39" w:rsidP="00E3149D">
            <w:pPr>
              <w:spacing w:after="0" w:line="259" w:lineRule="auto"/>
              <w:ind w:left="2" w:firstLine="0"/>
              <w:rPr>
                <w:rFonts w:ascii="Times New Roman" w:hAnsi="Times New Roman" w:cs="Times New Roman"/>
              </w:rPr>
            </w:pPr>
            <w:r w:rsidRPr="00174822">
              <w:rPr>
                <w:rFonts w:ascii="Times New Roman" w:hAnsi="Times New Roman" w:cs="Times New Roman"/>
              </w:rPr>
              <w:t xml:space="preserve">Takarékos fűtés </w:t>
            </w:r>
          </w:p>
        </w:tc>
        <w:tc>
          <w:tcPr>
            <w:tcW w:w="5029" w:type="dxa"/>
            <w:tcBorders>
              <w:top w:val="single" w:sz="4" w:space="0" w:color="000000"/>
              <w:left w:val="single" w:sz="4" w:space="0" w:color="000000"/>
              <w:bottom w:val="single" w:sz="4" w:space="0" w:color="000000"/>
              <w:right w:val="single" w:sz="4" w:space="0" w:color="000000"/>
            </w:tcBorders>
          </w:tcPr>
          <w:p w14:paraId="43103A7E" w14:textId="77777777" w:rsidR="00505E39" w:rsidRPr="00174822" w:rsidRDefault="00505E39" w:rsidP="00E3149D">
            <w:pPr>
              <w:spacing w:after="0" w:line="259" w:lineRule="auto"/>
              <w:ind w:left="2" w:firstLine="0"/>
              <w:jc w:val="left"/>
              <w:rPr>
                <w:rFonts w:ascii="Times New Roman" w:hAnsi="Times New Roman" w:cs="Times New Roman"/>
              </w:rPr>
            </w:pPr>
            <w:r w:rsidRPr="00174822">
              <w:rPr>
                <w:rFonts w:ascii="Times New Roman" w:hAnsi="Times New Roman" w:cs="Times New Roman"/>
              </w:rPr>
              <w:t xml:space="preserve">- nyílászárók javítása, tető szigetelése  </w:t>
            </w:r>
          </w:p>
        </w:tc>
      </w:tr>
      <w:tr w:rsidR="00505E39" w:rsidRPr="00174822" w14:paraId="58C09F2B" w14:textId="77777777" w:rsidTr="00E3149D">
        <w:trPr>
          <w:trHeight w:val="658"/>
        </w:trPr>
        <w:tc>
          <w:tcPr>
            <w:tcW w:w="2694" w:type="dxa"/>
            <w:tcBorders>
              <w:top w:val="single" w:sz="4" w:space="0" w:color="000000"/>
              <w:left w:val="single" w:sz="4" w:space="0" w:color="000000"/>
              <w:bottom w:val="single" w:sz="4" w:space="0" w:color="000000"/>
              <w:right w:val="single" w:sz="4" w:space="0" w:color="000000"/>
            </w:tcBorders>
          </w:tcPr>
          <w:p w14:paraId="118FEDA5"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Világítás </w:t>
            </w:r>
          </w:p>
        </w:tc>
        <w:tc>
          <w:tcPr>
            <w:tcW w:w="1843" w:type="dxa"/>
            <w:tcBorders>
              <w:top w:val="single" w:sz="4" w:space="0" w:color="000000"/>
              <w:left w:val="single" w:sz="4" w:space="0" w:color="000000"/>
              <w:bottom w:val="single" w:sz="4" w:space="0" w:color="000000"/>
              <w:right w:val="single" w:sz="4" w:space="0" w:color="000000"/>
            </w:tcBorders>
          </w:tcPr>
          <w:p w14:paraId="599C8DC2" w14:textId="77777777" w:rsidR="00505E39" w:rsidRPr="00174822" w:rsidRDefault="00505E39" w:rsidP="00E3149D">
            <w:pPr>
              <w:spacing w:after="0" w:line="259" w:lineRule="auto"/>
              <w:ind w:left="2" w:firstLine="0"/>
              <w:jc w:val="left"/>
              <w:rPr>
                <w:rFonts w:ascii="Times New Roman" w:hAnsi="Times New Roman" w:cs="Times New Roman"/>
              </w:rPr>
            </w:pPr>
            <w:r w:rsidRPr="00174822">
              <w:rPr>
                <w:rFonts w:ascii="Times New Roman" w:hAnsi="Times New Roman" w:cs="Times New Roman"/>
              </w:rPr>
              <w:t xml:space="preserve">Egészséges, takarékos </w:t>
            </w:r>
          </w:p>
        </w:tc>
        <w:tc>
          <w:tcPr>
            <w:tcW w:w="5029" w:type="dxa"/>
            <w:tcBorders>
              <w:top w:val="single" w:sz="4" w:space="0" w:color="000000"/>
              <w:left w:val="single" w:sz="4" w:space="0" w:color="000000"/>
              <w:bottom w:val="single" w:sz="4" w:space="0" w:color="000000"/>
              <w:right w:val="single" w:sz="4" w:space="0" w:color="000000"/>
            </w:tcBorders>
          </w:tcPr>
          <w:p w14:paraId="65F73BDE" w14:textId="77777777" w:rsidR="00505E39" w:rsidRPr="00174822" w:rsidRDefault="00505E39" w:rsidP="00E3149D">
            <w:pPr>
              <w:spacing w:after="0" w:line="259" w:lineRule="auto"/>
              <w:ind w:left="2" w:firstLine="0"/>
              <w:jc w:val="left"/>
              <w:rPr>
                <w:rFonts w:ascii="Times New Roman" w:hAnsi="Times New Roman" w:cs="Times New Roman"/>
              </w:rPr>
            </w:pPr>
            <w:r w:rsidRPr="00174822">
              <w:rPr>
                <w:rFonts w:ascii="Times New Roman" w:hAnsi="Times New Roman" w:cs="Times New Roman"/>
              </w:rPr>
              <w:t xml:space="preserve">- neonok cseréje energiatakarékos izzókra </w:t>
            </w:r>
          </w:p>
        </w:tc>
      </w:tr>
      <w:tr w:rsidR="00505E39" w:rsidRPr="00174822" w14:paraId="0408D58B" w14:textId="77777777" w:rsidTr="00E3149D">
        <w:trPr>
          <w:trHeight w:val="1303"/>
        </w:trPr>
        <w:tc>
          <w:tcPr>
            <w:tcW w:w="2694" w:type="dxa"/>
            <w:tcBorders>
              <w:top w:val="single" w:sz="4" w:space="0" w:color="000000"/>
              <w:left w:val="single" w:sz="4" w:space="0" w:color="000000"/>
              <w:bottom w:val="single" w:sz="4" w:space="0" w:color="000000"/>
              <w:right w:val="single" w:sz="4" w:space="0" w:color="000000"/>
            </w:tcBorders>
          </w:tcPr>
          <w:p w14:paraId="70A7278F"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Vízfelhasználás </w:t>
            </w:r>
          </w:p>
        </w:tc>
        <w:tc>
          <w:tcPr>
            <w:tcW w:w="1843" w:type="dxa"/>
            <w:tcBorders>
              <w:top w:val="single" w:sz="4" w:space="0" w:color="000000"/>
              <w:left w:val="single" w:sz="4" w:space="0" w:color="000000"/>
              <w:bottom w:val="single" w:sz="4" w:space="0" w:color="000000"/>
              <w:right w:val="single" w:sz="4" w:space="0" w:color="000000"/>
            </w:tcBorders>
          </w:tcPr>
          <w:p w14:paraId="57A58B37" w14:textId="77777777" w:rsidR="00505E39" w:rsidRPr="00174822" w:rsidRDefault="00505E39" w:rsidP="00E3149D">
            <w:pPr>
              <w:spacing w:after="0" w:line="259" w:lineRule="auto"/>
              <w:ind w:left="2" w:firstLine="0"/>
              <w:jc w:val="left"/>
              <w:rPr>
                <w:rFonts w:ascii="Times New Roman" w:hAnsi="Times New Roman" w:cs="Times New Roman"/>
              </w:rPr>
            </w:pPr>
            <w:r w:rsidRPr="00174822">
              <w:rPr>
                <w:rFonts w:ascii="Times New Roman" w:hAnsi="Times New Roman" w:cs="Times New Roman"/>
              </w:rPr>
              <w:t xml:space="preserve">Egészséges ivóvíz, vízfogyasztás csökkentése </w:t>
            </w:r>
          </w:p>
        </w:tc>
        <w:tc>
          <w:tcPr>
            <w:tcW w:w="5029" w:type="dxa"/>
            <w:tcBorders>
              <w:top w:val="single" w:sz="4" w:space="0" w:color="000000"/>
              <w:left w:val="single" w:sz="4" w:space="0" w:color="000000"/>
              <w:bottom w:val="single" w:sz="4" w:space="0" w:color="000000"/>
              <w:right w:val="single" w:sz="4" w:space="0" w:color="000000"/>
            </w:tcBorders>
          </w:tcPr>
          <w:p w14:paraId="04DA96F9" w14:textId="77777777" w:rsidR="00505E39" w:rsidRPr="00174822" w:rsidRDefault="00505E39" w:rsidP="00C00EE5">
            <w:pPr>
              <w:spacing w:after="0" w:line="279" w:lineRule="auto"/>
              <w:ind w:left="141" w:hanging="141"/>
              <w:jc w:val="left"/>
              <w:rPr>
                <w:rFonts w:ascii="Times New Roman" w:hAnsi="Times New Roman" w:cs="Times New Roman"/>
              </w:rPr>
            </w:pPr>
            <w:r w:rsidRPr="00174822">
              <w:rPr>
                <w:rFonts w:ascii="Times New Roman" w:hAnsi="Times New Roman" w:cs="Times New Roman"/>
              </w:rPr>
              <w:t>-</w:t>
            </w:r>
            <w:r w:rsidRPr="00174822">
              <w:rPr>
                <w:rFonts w:ascii="Times New Roman" w:eastAsia="Arial" w:hAnsi="Times New Roman" w:cs="Times New Roman"/>
              </w:rPr>
              <w:t xml:space="preserve"> </w:t>
            </w:r>
            <w:r w:rsidRPr="00174822">
              <w:rPr>
                <w:rFonts w:ascii="Times New Roman" w:eastAsia="Arial" w:hAnsi="Times New Roman" w:cs="Times New Roman"/>
              </w:rPr>
              <w:tab/>
            </w:r>
            <w:r w:rsidRPr="00174822">
              <w:rPr>
                <w:rFonts w:ascii="Times New Roman" w:hAnsi="Times New Roman" w:cs="Times New Roman"/>
              </w:rPr>
              <w:t xml:space="preserve">víztakarékos öblítés, csapok karbantartása, alkalmazása </w:t>
            </w:r>
          </w:p>
          <w:p w14:paraId="50DE87B4" w14:textId="77777777" w:rsidR="00505E39" w:rsidRPr="00174822" w:rsidRDefault="00505E39" w:rsidP="00C00EE5">
            <w:pPr>
              <w:spacing w:after="0" w:line="259" w:lineRule="auto"/>
              <w:ind w:left="141" w:hanging="141"/>
              <w:jc w:val="left"/>
              <w:rPr>
                <w:rFonts w:ascii="Times New Roman" w:hAnsi="Times New Roman" w:cs="Times New Roman"/>
              </w:rPr>
            </w:pPr>
            <w:r w:rsidRPr="00174822">
              <w:rPr>
                <w:rFonts w:ascii="Times New Roman" w:hAnsi="Times New Roman" w:cs="Times New Roman"/>
              </w:rPr>
              <w:t xml:space="preserve"> </w:t>
            </w:r>
          </w:p>
        </w:tc>
      </w:tr>
      <w:tr w:rsidR="00505E39" w:rsidRPr="00174822" w14:paraId="78809A16" w14:textId="77777777" w:rsidTr="00E3149D">
        <w:trPr>
          <w:trHeight w:val="982"/>
        </w:trPr>
        <w:tc>
          <w:tcPr>
            <w:tcW w:w="2694" w:type="dxa"/>
            <w:tcBorders>
              <w:top w:val="single" w:sz="4" w:space="0" w:color="000000"/>
              <w:left w:val="single" w:sz="4" w:space="0" w:color="000000"/>
              <w:bottom w:val="single" w:sz="4" w:space="0" w:color="000000"/>
              <w:right w:val="single" w:sz="4" w:space="0" w:color="000000"/>
            </w:tcBorders>
          </w:tcPr>
          <w:p w14:paraId="61F4DE1B"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Csatorna </w:t>
            </w:r>
          </w:p>
        </w:tc>
        <w:tc>
          <w:tcPr>
            <w:tcW w:w="1843" w:type="dxa"/>
            <w:tcBorders>
              <w:top w:val="single" w:sz="4" w:space="0" w:color="000000"/>
              <w:left w:val="single" w:sz="4" w:space="0" w:color="000000"/>
              <w:bottom w:val="single" w:sz="4" w:space="0" w:color="000000"/>
              <w:right w:val="single" w:sz="4" w:space="0" w:color="000000"/>
            </w:tcBorders>
          </w:tcPr>
          <w:p w14:paraId="09F99CE2" w14:textId="77777777" w:rsidR="00505E39" w:rsidRPr="00174822" w:rsidRDefault="00505E39" w:rsidP="00E3149D">
            <w:pPr>
              <w:tabs>
                <w:tab w:val="right" w:pos="1759"/>
              </w:tabs>
              <w:spacing w:after="21" w:line="259" w:lineRule="auto"/>
              <w:ind w:left="0" w:firstLine="0"/>
              <w:jc w:val="left"/>
              <w:rPr>
                <w:rFonts w:ascii="Times New Roman" w:hAnsi="Times New Roman" w:cs="Times New Roman"/>
              </w:rPr>
            </w:pPr>
            <w:r w:rsidRPr="00174822">
              <w:rPr>
                <w:rFonts w:ascii="Times New Roman" w:hAnsi="Times New Roman" w:cs="Times New Roman"/>
              </w:rPr>
              <w:t xml:space="preserve">A csatorna </w:t>
            </w:r>
          </w:p>
          <w:p w14:paraId="4804533B" w14:textId="77777777" w:rsidR="00505E39" w:rsidRPr="00174822" w:rsidRDefault="00505E39" w:rsidP="00E3149D">
            <w:pPr>
              <w:spacing w:after="0" w:line="259" w:lineRule="auto"/>
              <w:ind w:left="2" w:firstLine="0"/>
              <w:jc w:val="left"/>
              <w:rPr>
                <w:rFonts w:ascii="Times New Roman" w:hAnsi="Times New Roman" w:cs="Times New Roman"/>
              </w:rPr>
            </w:pPr>
            <w:r w:rsidRPr="00174822">
              <w:rPr>
                <w:rFonts w:ascii="Times New Roman" w:hAnsi="Times New Roman" w:cs="Times New Roman"/>
              </w:rPr>
              <w:t xml:space="preserve">karbantartása </w:t>
            </w:r>
          </w:p>
        </w:tc>
        <w:tc>
          <w:tcPr>
            <w:tcW w:w="5029" w:type="dxa"/>
            <w:tcBorders>
              <w:top w:val="single" w:sz="4" w:space="0" w:color="000000"/>
              <w:left w:val="single" w:sz="4" w:space="0" w:color="000000"/>
              <w:bottom w:val="single" w:sz="4" w:space="0" w:color="000000"/>
              <w:right w:val="single" w:sz="4" w:space="0" w:color="000000"/>
            </w:tcBorders>
          </w:tcPr>
          <w:p w14:paraId="68F9E30F" w14:textId="77777777" w:rsidR="00505E39" w:rsidRPr="00174822" w:rsidRDefault="00505E39" w:rsidP="00C00EE5">
            <w:pPr>
              <w:numPr>
                <w:ilvl w:val="0"/>
                <w:numId w:val="49"/>
              </w:numPr>
              <w:spacing w:after="51" w:line="259" w:lineRule="auto"/>
              <w:ind w:left="141" w:hanging="141"/>
              <w:jc w:val="left"/>
              <w:rPr>
                <w:rFonts w:ascii="Times New Roman" w:hAnsi="Times New Roman" w:cs="Times New Roman"/>
              </w:rPr>
            </w:pPr>
            <w:r w:rsidRPr="00174822">
              <w:rPr>
                <w:rFonts w:ascii="Times New Roman" w:hAnsi="Times New Roman" w:cs="Times New Roman"/>
              </w:rPr>
              <w:t xml:space="preserve">biológiai lebontók alkalmazása </w:t>
            </w:r>
          </w:p>
          <w:p w14:paraId="5588B47A" w14:textId="77777777" w:rsidR="00505E39" w:rsidRPr="00174822" w:rsidRDefault="00505E39" w:rsidP="00C00EE5">
            <w:pPr>
              <w:numPr>
                <w:ilvl w:val="0"/>
                <w:numId w:val="49"/>
              </w:numPr>
              <w:spacing w:after="0" w:line="259" w:lineRule="auto"/>
              <w:ind w:left="141" w:hanging="141"/>
              <w:jc w:val="left"/>
              <w:rPr>
                <w:rFonts w:ascii="Times New Roman" w:hAnsi="Times New Roman" w:cs="Times New Roman"/>
              </w:rPr>
            </w:pPr>
            <w:r w:rsidRPr="00174822">
              <w:rPr>
                <w:rFonts w:ascii="Times New Roman" w:hAnsi="Times New Roman" w:cs="Times New Roman"/>
              </w:rPr>
              <w:t xml:space="preserve">környezetbarát mosó- és takarítószerek alkalmazása </w:t>
            </w:r>
          </w:p>
        </w:tc>
      </w:tr>
      <w:tr w:rsidR="00505E39" w:rsidRPr="00174822" w14:paraId="4BFEFD32" w14:textId="77777777" w:rsidTr="00E3149D">
        <w:trPr>
          <w:trHeight w:val="982"/>
        </w:trPr>
        <w:tc>
          <w:tcPr>
            <w:tcW w:w="2694" w:type="dxa"/>
            <w:tcBorders>
              <w:top w:val="single" w:sz="4" w:space="0" w:color="000000"/>
              <w:left w:val="single" w:sz="4" w:space="0" w:color="000000"/>
              <w:bottom w:val="single" w:sz="4" w:space="0" w:color="000000"/>
              <w:right w:val="single" w:sz="4" w:space="0" w:color="000000"/>
            </w:tcBorders>
          </w:tcPr>
          <w:p w14:paraId="78A4422A"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Iskolabüfé </w:t>
            </w:r>
          </w:p>
        </w:tc>
        <w:tc>
          <w:tcPr>
            <w:tcW w:w="1843" w:type="dxa"/>
            <w:tcBorders>
              <w:top w:val="single" w:sz="4" w:space="0" w:color="000000"/>
              <w:left w:val="single" w:sz="4" w:space="0" w:color="000000"/>
              <w:bottom w:val="single" w:sz="4" w:space="0" w:color="000000"/>
              <w:right w:val="single" w:sz="4" w:space="0" w:color="000000"/>
            </w:tcBorders>
          </w:tcPr>
          <w:p w14:paraId="508B2EFB" w14:textId="77777777" w:rsidR="00505E39" w:rsidRPr="00174822" w:rsidRDefault="00505E39" w:rsidP="00E3149D">
            <w:pPr>
              <w:spacing w:after="0" w:line="259" w:lineRule="auto"/>
              <w:ind w:left="2" w:firstLine="0"/>
              <w:jc w:val="left"/>
              <w:rPr>
                <w:rFonts w:ascii="Times New Roman" w:hAnsi="Times New Roman" w:cs="Times New Roman"/>
              </w:rPr>
            </w:pPr>
            <w:r w:rsidRPr="00174822">
              <w:rPr>
                <w:rFonts w:ascii="Times New Roman" w:hAnsi="Times New Roman" w:cs="Times New Roman"/>
              </w:rPr>
              <w:t xml:space="preserve">Egészséges ételek, italok </w:t>
            </w:r>
          </w:p>
        </w:tc>
        <w:tc>
          <w:tcPr>
            <w:tcW w:w="5029" w:type="dxa"/>
            <w:tcBorders>
              <w:top w:val="single" w:sz="4" w:space="0" w:color="000000"/>
              <w:left w:val="single" w:sz="4" w:space="0" w:color="000000"/>
              <w:bottom w:val="single" w:sz="4" w:space="0" w:color="000000"/>
              <w:right w:val="single" w:sz="4" w:space="0" w:color="000000"/>
            </w:tcBorders>
          </w:tcPr>
          <w:p w14:paraId="0696386A" w14:textId="77777777" w:rsidR="00505E39" w:rsidRPr="00174822" w:rsidRDefault="00505E39" w:rsidP="00C00EE5">
            <w:pPr>
              <w:spacing w:after="0" w:line="259" w:lineRule="auto"/>
              <w:ind w:left="141" w:right="56" w:hanging="141"/>
              <w:rPr>
                <w:rFonts w:ascii="Times New Roman" w:hAnsi="Times New Roman" w:cs="Times New Roman"/>
              </w:rPr>
            </w:pPr>
            <w:r w:rsidRPr="00174822">
              <w:rPr>
                <w:rFonts w:ascii="Times New Roman" w:hAnsi="Times New Roman" w:cs="Times New Roman"/>
              </w:rPr>
              <w:t xml:space="preserve">- gyümölcslevek és teák, friss és szárított gyümölcsök, joghurtok, sajtok, gabonapelyhes édességek árusítása </w:t>
            </w:r>
          </w:p>
        </w:tc>
      </w:tr>
      <w:tr w:rsidR="00505E39" w:rsidRPr="00174822" w14:paraId="69054D3B" w14:textId="77777777" w:rsidTr="00E3149D">
        <w:trPr>
          <w:trHeight w:val="3245"/>
        </w:trPr>
        <w:tc>
          <w:tcPr>
            <w:tcW w:w="2694" w:type="dxa"/>
            <w:tcBorders>
              <w:top w:val="single" w:sz="4" w:space="0" w:color="000000"/>
              <w:left w:val="single" w:sz="4" w:space="0" w:color="000000"/>
              <w:bottom w:val="single" w:sz="4" w:space="0" w:color="000000"/>
              <w:right w:val="single" w:sz="4" w:space="0" w:color="000000"/>
            </w:tcBorders>
          </w:tcPr>
          <w:p w14:paraId="104433F8" w14:textId="77777777" w:rsidR="00505E39" w:rsidRPr="00174822" w:rsidRDefault="000B2369" w:rsidP="00E3149D">
            <w:pPr>
              <w:tabs>
                <w:tab w:val="right" w:pos="2609"/>
              </w:tabs>
              <w:spacing w:after="23" w:line="259" w:lineRule="auto"/>
              <w:ind w:left="0" w:firstLine="0"/>
              <w:jc w:val="left"/>
              <w:rPr>
                <w:rFonts w:ascii="Times New Roman" w:hAnsi="Times New Roman" w:cs="Times New Roman"/>
              </w:rPr>
            </w:pPr>
            <w:r w:rsidRPr="00174822">
              <w:rPr>
                <w:rFonts w:ascii="Times New Roman" w:hAnsi="Times New Roman" w:cs="Times New Roman"/>
              </w:rPr>
              <w:t xml:space="preserve">Az </w:t>
            </w:r>
            <w:r w:rsidR="00505E39" w:rsidRPr="00174822">
              <w:rPr>
                <w:rFonts w:ascii="Times New Roman" w:hAnsi="Times New Roman" w:cs="Times New Roman"/>
              </w:rPr>
              <w:t xml:space="preserve">iskola </w:t>
            </w:r>
          </w:p>
          <w:p w14:paraId="238A6B8A"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eszközellátottsága </w:t>
            </w:r>
          </w:p>
        </w:tc>
        <w:tc>
          <w:tcPr>
            <w:tcW w:w="1843" w:type="dxa"/>
            <w:tcBorders>
              <w:top w:val="single" w:sz="4" w:space="0" w:color="000000"/>
              <w:left w:val="single" w:sz="4" w:space="0" w:color="000000"/>
              <w:bottom w:val="single" w:sz="4" w:space="0" w:color="000000"/>
              <w:right w:val="single" w:sz="4" w:space="0" w:color="000000"/>
            </w:tcBorders>
          </w:tcPr>
          <w:p w14:paraId="104C5AB0" w14:textId="77777777" w:rsidR="00505E39" w:rsidRPr="00174822" w:rsidRDefault="000B2369" w:rsidP="00E3149D">
            <w:pPr>
              <w:tabs>
                <w:tab w:val="right" w:pos="1759"/>
              </w:tabs>
              <w:spacing w:after="23" w:line="259" w:lineRule="auto"/>
              <w:ind w:left="0" w:firstLine="0"/>
              <w:jc w:val="left"/>
              <w:rPr>
                <w:rFonts w:ascii="Times New Roman" w:hAnsi="Times New Roman" w:cs="Times New Roman"/>
              </w:rPr>
            </w:pPr>
            <w:r w:rsidRPr="00174822">
              <w:rPr>
                <w:rFonts w:ascii="Times New Roman" w:hAnsi="Times New Roman" w:cs="Times New Roman"/>
              </w:rPr>
              <w:t xml:space="preserve">A </w:t>
            </w:r>
            <w:r w:rsidR="00505E39" w:rsidRPr="00174822">
              <w:rPr>
                <w:rFonts w:ascii="Times New Roman" w:hAnsi="Times New Roman" w:cs="Times New Roman"/>
              </w:rPr>
              <w:t>tanítás-</w:t>
            </w:r>
          </w:p>
          <w:p w14:paraId="5C3FC556" w14:textId="77777777" w:rsidR="00505E39" w:rsidRPr="00174822" w:rsidRDefault="00505E39" w:rsidP="000B2369">
            <w:pPr>
              <w:spacing w:after="0" w:line="259" w:lineRule="auto"/>
              <w:ind w:left="2" w:firstLine="0"/>
              <w:jc w:val="left"/>
              <w:rPr>
                <w:rFonts w:ascii="Times New Roman" w:hAnsi="Times New Roman" w:cs="Times New Roman"/>
              </w:rPr>
            </w:pPr>
            <w:r w:rsidRPr="00174822">
              <w:rPr>
                <w:rFonts w:ascii="Times New Roman" w:hAnsi="Times New Roman" w:cs="Times New Roman"/>
              </w:rPr>
              <w:t xml:space="preserve">nevelés élményközpont úságának növelése, az esztétikai érzék fejlesztése, egészséges életmódra nevelés </w:t>
            </w:r>
          </w:p>
        </w:tc>
        <w:tc>
          <w:tcPr>
            <w:tcW w:w="5029" w:type="dxa"/>
            <w:tcBorders>
              <w:top w:val="single" w:sz="4" w:space="0" w:color="000000"/>
              <w:left w:val="single" w:sz="4" w:space="0" w:color="000000"/>
              <w:bottom w:val="single" w:sz="4" w:space="0" w:color="000000"/>
              <w:right w:val="single" w:sz="4" w:space="0" w:color="000000"/>
            </w:tcBorders>
          </w:tcPr>
          <w:p w14:paraId="15826550" w14:textId="77777777" w:rsidR="00505E39" w:rsidRPr="00174822" w:rsidRDefault="00505E39" w:rsidP="00C00EE5">
            <w:pPr>
              <w:numPr>
                <w:ilvl w:val="0"/>
                <w:numId w:val="50"/>
              </w:numPr>
              <w:spacing w:after="23" w:line="259" w:lineRule="auto"/>
              <w:ind w:left="141" w:hanging="141"/>
              <w:rPr>
                <w:rFonts w:ascii="Times New Roman" w:hAnsi="Times New Roman" w:cs="Times New Roman"/>
              </w:rPr>
            </w:pPr>
            <w:r w:rsidRPr="00174822">
              <w:rPr>
                <w:rFonts w:ascii="Times New Roman" w:hAnsi="Times New Roman" w:cs="Times New Roman"/>
              </w:rPr>
              <w:t xml:space="preserve">a tantermekben írásvetítő, TV, video és </w:t>
            </w:r>
          </w:p>
          <w:p w14:paraId="46756536" w14:textId="77777777" w:rsidR="00505E39" w:rsidRPr="00174822" w:rsidRDefault="00505E39" w:rsidP="00C00EE5">
            <w:pPr>
              <w:spacing w:after="46" w:line="259" w:lineRule="auto"/>
              <w:ind w:left="141" w:hanging="141"/>
              <w:jc w:val="left"/>
              <w:rPr>
                <w:rFonts w:ascii="Times New Roman" w:hAnsi="Times New Roman" w:cs="Times New Roman"/>
              </w:rPr>
            </w:pPr>
            <w:r w:rsidRPr="00174822">
              <w:rPr>
                <w:rFonts w:ascii="Times New Roman" w:hAnsi="Times New Roman" w:cs="Times New Roman"/>
              </w:rPr>
              <w:t xml:space="preserve">számítógép (hosszú távú terv) </w:t>
            </w:r>
          </w:p>
          <w:p w14:paraId="20B89678" w14:textId="77777777" w:rsidR="00505E39" w:rsidRPr="00174822" w:rsidRDefault="000B2369" w:rsidP="00C00EE5">
            <w:pPr>
              <w:numPr>
                <w:ilvl w:val="0"/>
                <w:numId w:val="50"/>
              </w:numPr>
              <w:spacing w:after="25" w:line="279" w:lineRule="auto"/>
              <w:ind w:left="141" w:hanging="141"/>
              <w:rPr>
                <w:rFonts w:ascii="Times New Roman" w:hAnsi="Times New Roman" w:cs="Times New Roman"/>
              </w:rPr>
            </w:pPr>
            <w:r w:rsidRPr="00174822">
              <w:rPr>
                <w:rFonts w:ascii="Times New Roman" w:hAnsi="Times New Roman" w:cs="Times New Roman"/>
              </w:rPr>
              <w:t xml:space="preserve">esztétikus dekorációk, </w:t>
            </w:r>
            <w:r w:rsidR="00505E39" w:rsidRPr="00174822">
              <w:rPr>
                <w:rFonts w:ascii="Times New Roman" w:hAnsi="Times New Roman" w:cs="Times New Roman"/>
              </w:rPr>
              <w:t>falitáblák, szemléltetőanyagok,</w:t>
            </w:r>
            <w:r w:rsidRPr="00174822">
              <w:rPr>
                <w:rFonts w:ascii="Times New Roman" w:hAnsi="Times New Roman" w:cs="Times New Roman"/>
              </w:rPr>
              <w:t xml:space="preserve"> </w:t>
            </w:r>
            <w:r w:rsidR="00505E39" w:rsidRPr="00174822">
              <w:rPr>
                <w:rFonts w:ascii="Times New Roman" w:hAnsi="Times New Roman" w:cs="Times New Roman"/>
              </w:rPr>
              <w:t xml:space="preserve">sportfelszerelések </w:t>
            </w:r>
          </w:p>
          <w:p w14:paraId="647148DE" w14:textId="77777777" w:rsidR="00505E39" w:rsidRPr="00174822" w:rsidRDefault="00505E39" w:rsidP="00C00EE5">
            <w:pPr>
              <w:numPr>
                <w:ilvl w:val="0"/>
                <w:numId w:val="50"/>
              </w:numPr>
              <w:spacing w:after="0" w:line="259" w:lineRule="auto"/>
              <w:ind w:left="141" w:hanging="141"/>
              <w:rPr>
                <w:rFonts w:ascii="Times New Roman" w:hAnsi="Times New Roman" w:cs="Times New Roman"/>
              </w:rPr>
            </w:pPr>
            <w:r w:rsidRPr="00174822">
              <w:rPr>
                <w:rFonts w:ascii="Times New Roman" w:hAnsi="Times New Roman" w:cs="Times New Roman"/>
              </w:rPr>
              <w:t xml:space="preserve">digitális fényképezőgép, ismeretterjesztő folyóiratok, könyvtár, médiatár </w:t>
            </w:r>
          </w:p>
        </w:tc>
      </w:tr>
    </w:tbl>
    <w:p w14:paraId="0B70AF72" w14:textId="77777777" w:rsidR="00505E39" w:rsidRPr="00174822" w:rsidRDefault="00505E39" w:rsidP="00505E39">
      <w:pPr>
        <w:spacing w:after="215" w:line="259" w:lineRule="auto"/>
        <w:ind w:left="0" w:firstLine="0"/>
        <w:jc w:val="left"/>
        <w:rPr>
          <w:rFonts w:ascii="Times New Roman" w:hAnsi="Times New Roman" w:cs="Times New Roman"/>
        </w:rPr>
      </w:pPr>
      <w:r w:rsidRPr="00174822">
        <w:rPr>
          <w:rFonts w:ascii="Times New Roman" w:hAnsi="Times New Roman" w:cs="Times New Roman"/>
          <w:b/>
        </w:rPr>
        <w:t xml:space="preserve"> </w:t>
      </w:r>
    </w:p>
    <w:p w14:paraId="7D07682D" w14:textId="77777777" w:rsidR="000B2369" w:rsidRPr="00174822" w:rsidRDefault="000B2369" w:rsidP="00505E39">
      <w:pPr>
        <w:ind w:left="-5"/>
        <w:rPr>
          <w:rFonts w:ascii="Times New Roman" w:hAnsi="Times New Roman" w:cs="Times New Roman"/>
          <w:b/>
        </w:rPr>
      </w:pPr>
      <w:r w:rsidRPr="00174822">
        <w:rPr>
          <w:rFonts w:ascii="Times New Roman" w:hAnsi="Times New Roman" w:cs="Times New Roman"/>
          <w:b/>
        </w:rPr>
        <w:t xml:space="preserve">2.13.2.9 </w:t>
      </w:r>
      <w:r w:rsidR="00505E39" w:rsidRPr="00174822">
        <w:rPr>
          <w:rFonts w:ascii="Times New Roman" w:hAnsi="Times New Roman" w:cs="Times New Roman"/>
          <w:b/>
        </w:rPr>
        <w:t xml:space="preserve">A környezet- és egészségvédelem jeles napjairól </w:t>
      </w:r>
    </w:p>
    <w:p w14:paraId="2034764B" w14:textId="77777777" w:rsidR="00505E39" w:rsidRPr="00174822" w:rsidRDefault="000B2369" w:rsidP="00505E39">
      <w:pPr>
        <w:ind w:left="-5"/>
        <w:rPr>
          <w:rFonts w:ascii="Times New Roman" w:hAnsi="Times New Roman" w:cs="Times New Roman"/>
        </w:rPr>
      </w:pPr>
      <w:r w:rsidRPr="00174822">
        <w:rPr>
          <w:rFonts w:ascii="Times New Roman" w:hAnsi="Times New Roman" w:cs="Times New Roman"/>
        </w:rPr>
        <w:t>A</w:t>
      </w:r>
      <w:r w:rsidR="00505E39" w:rsidRPr="00174822">
        <w:rPr>
          <w:rFonts w:ascii="Times New Roman" w:hAnsi="Times New Roman" w:cs="Times New Roman"/>
        </w:rPr>
        <w:t xml:space="preserve"> tanórákba beépítve illetve külön programok keretében emlékezünk meg. A nap jellegének megfelelően vetélkedőt, akciót, vagy kirándulást szervezünk. </w:t>
      </w:r>
    </w:p>
    <w:tbl>
      <w:tblPr>
        <w:tblStyle w:val="TableGrid"/>
        <w:tblW w:w="5860" w:type="dxa"/>
        <w:tblInd w:w="0" w:type="dxa"/>
        <w:tblLook w:val="04A0" w:firstRow="1" w:lastRow="0" w:firstColumn="1" w:lastColumn="0" w:noHBand="0" w:noVBand="1"/>
      </w:tblPr>
      <w:tblGrid>
        <w:gridCol w:w="1678"/>
        <w:gridCol w:w="3337"/>
        <w:gridCol w:w="845"/>
      </w:tblGrid>
      <w:tr w:rsidR="00505E39" w:rsidRPr="00174822" w14:paraId="1365DC23" w14:textId="77777777" w:rsidTr="00E3149D">
        <w:trPr>
          <w:gridAfter w:val="1"/>
          <w:wAfter w:w="1262" w:type="dxa"/>
          <w:trHeight w:val="282"/>
        </w:trPr>
        <w:tc>
          <w:tcPr>
            <w:tcW w:w="1985" w:type="dxa"/>
            <w:tcBorders>
              <w:top w:val="nil"/>
              <w:left w:val="nil"/>
              <w:bottom w:val="nil"/>
              <w:right w:val="nil"/>
            </w:tcBorders>
          </w:tcPr>
          <w:p w14:paraId="17AADD1C"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február 2. </w:t>
            </w:r>
          </w:p>
        </w:tc>
        <w:tc>
          <w:tcPr>
            <w:tcW w:w="3875" w:type="dxa"/>
            <w:tcBorders>
              <w:top w:val="nil"/>
              <w:left w:val="nil"/>
              <w:bottom w:val="nil"/>
              <w:right w:val="nil"/>
            </w:tcBorders>
          </w:tcPr>
          <w:p w14:paraId="10F1480D"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Vizes Élőhelyek </w:t>
            </w:r>
          </w:p>
        </w:tc>
      </w:tr>
      <w:tr w:rsidR="00505E39" w:rsidRPr="00174822" w14:paraId="7DBD604F" w14:textId="77777777" w:rsidTr="00E3149D">
        <w:trPr>
          <w:gridAfter w:val="1"/>
          <w:wAfter w:w="1262" w:type="dxa"/>
          <w:trHeight w:val="324"/>
        </w:trPr>
        <w:tc>
          <w:tcPr>
            <w:tcW w:w="1985" w:type="dxa"/>
            <w:tcBorders>
              <w:top w:val="nil"/>
              <w:left w:val="nil"/>
              <w:bottom w:val="nil"/>
              <w:right w:val="nil"/>
            </w:tcBorders>
          </w:tcPr>
          <w:p w14:paraId="45BAF425"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március 6.  </w:t>
            </w:r>
          </w:p>
        </w:tc>
        <w:tc>
          <w:tcPr>
            <w:tcW w:w="3875" w:type="dxa"/>
            <w:tcBorders>
              <w:top w:val="nil"/>
              <w:left w:val="nil"/>
              <w:bottom w:val="nil"/>
              <w:right w:val="nil"/>
            </w:tcBorders>
          </w:tcPr>
          <w:p w14:paraId="30350995" w14:textId="77777777" w:rsidR="00505E39" w:rsidRPr="00174822" w:rsidRDefault="00505E39" w:rsidP="00E3149D">
            <w:pPr>
              <w:spacing w:after="0" w:line="259" w:lineRule="auto"/>
              <w:ind w:left="0" w:firstLine="0"/>
              <w:rPr>
                <w:rFonts w:ascii="Times New Roman" w:hAnsi="Times New Roman" w:cs="Times New Roman"/>
              </w:rPr>
            </w:pPr>
            <w:r w:rsidRPr="00174822">
              <w:rPr>
                <w:rFonts w:ascii="Times New Roman" w:hAnsi="Times New Roman" w:cs="Times New Roman"/>
              </w:rPr>
              <w:t xml:space="preserve">Nemzetközi Energiahatékonyság Nap </w:t>
            </w:r>
          </w:p>
        </w:tc>
      </w:tr>
      <w:tr w:rsidR="00505E39" w:rsidRPr="00174822" w14:paraId="79E317D3" w14:textId="77777777" w:rsidTr="00E3149D">
        <w:trPr>
          <w:gridAfter w:val="1"/>
          <w:wAfter w:w="1262" w:type="dxa"/>
          <w:trHeight w:val="324"/>
        </w:trPr>
        <w:tc>
          <w:tcPr>
            <w:tcW w:w="1985" w:type="dxa"/>
            <w:tcBorders>
              <w:top w:val="nil"/>
              <w:left w:val="nil"/>
              <w:bottom w:val="nil"/>
              <w:right w:val="nil"/>
            </w:tcBorders>
          </w:tcPr>
          <w:p w14:paraId="6524A5F7"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március 22. </w:t>
            </w:r>
          </w:p>
        </w:tc>
        <w:tc>
          <w:tcPr>
            <w:tcW w:w="3875" w:type="dxa"/>
            <w:tcBorders>
              <w:top w:val="nil"/>
              <w:left w:val="nil"/>
              <w:bottom w:val="nil"/>
              <w:right w:val="nil"/>
            </w:tcBorders>
          </w:tcPr>
          <w:p w14:paraId="49FFEAE4"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Víz Világnapja </w:t>
            </w:r>
          </w:p>
        </w:tc>
      </w:tr>
      <w:tr w:rsidR="00505E39" w:rsidRPr="00174822" w14:paraId="0B09933F" w14:textId="77777777" w:rsidTr="00E3149D">
        <w:trPr>
          <w:gridAfter w:val="1"/>
          <w:wAfter w:w="1262" w:type="dxa"/>
          <w:trHeight w:val="323"/>
        </w:trPr>
        <w:tc>
          <w:tcPr>
            <w:tcW w:w="1985" w:type="dxa"/>
            <w:tcBorders>
              <w:top w:val="nil"/>
              <w:left w:val="nil"/>
              <w:bottom w:val="nil"/>
              <w:right w:val="nil"/>
            </w:tcBorders>
          </w:tcPr>
          <w:p w14:paraId="1815E22E"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március 23. </w:t>
            </w:r>
          </w:p>
        </w:tc>
        <w:tc>
          <w:tcPr>
            <w:tcW w:w="3875" w:type="dxa"/>
            <w:tcBorders>
              <w:top w:val="nil"/>
              <w:left w:val="nil"/>
              <w:bottom w:val="nil"/>
              <w:right w:val="nil"/>
            </w:tcBorders>
          </w:tcPr>
          <w:p w14:paraId="1A92C12D"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Meteorológiai Világnap </w:t>
            </w:r>
          </w:p>
        </w:tc>
      </w:tr>
      <w:tr w:rsidR="00505E39" w:rsidRPr="00174822" w14:paraId="637159AF" w14:textId="77777777" w:rsidTr="00E3149D">
        <w:trPr>
          <w:gridAfter w:val="1"/>
          <w:wAfter w:w="1262" w:type="dxa"/>
          <w:trHeight w:val="281"/>
        </w:trPr>
        <w:tc>
          <w:tcPr>
            <w:tcW w:w="1985" w:type="dxa"/>
            <w:tcBorders>
              <w:top w:val="nil"/>
              <w:left w:val="nil"/>
              <w:bottom w:val="nil"/>
              <w:right w:val="nil"/>
            </w:tcBorders>
          </w:tcPr>
          <w:p w14:paraId="09629EB3"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április 3. </w:t>
            </w:r>
          </w:p>
        </w:tc>
        <w:tc>
          <w:tcPr>
            <w:tcW w:w="3875" w:type="dxa"/>
            <w:tcBorders>
              <w:top w:val="nil"/>
              <w:left w:val="nil"/>
              <w:bottom w:val="nil"/>
              <w:right w:val="nil"/>
            </w:tcBorders>
          </w:tcPr>
          <w:p w14:paraId="276EDF18"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Csillagászati Világnap </w:t>
            </w:r>
          </w:p>
        </w:tc>
      </w:tr>
      <w:tr w:rsidR="00505E39" w:rsidRPr="00174822" w14:paraId="3934B3F7" w14:textId="77777777" w:rsidTr="00E3149D">
        <w:trPr>
          <w:trHeight w:val="282"/>
        </w:trPr>
        <w:tc>
          <w:tcPr>
            <w:tcW w:w="1985" w:type="dxa"/>
            <w:tcBorders>
              <w:top w:val="nil"/>
              <w:left w:val="nil"/>
              <w:bottom w:val="nil"/>
              <w:right w:val="nil"/>
            </w:tcBorders>
          </w:tcPr>
          <w:p w14:paraId="0E8A70BC"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április 4. </w:t>
            </w:r>
          </w:p>
        </w:tc>
        <w:tc>
          <w:tcPr>
            <w:tcW w:w="5137" w:type="dxa"/>
            <w:gridSpan w:val="2"/>
            <w:tcBorders>
              <w:top w:val="nil"/>
              <w:left w:val="nil"/>
              <w:bottom w:val="nil"/>
              <w:right w:val="nil"/>
            </w:tcBorders>
          </w:tcPr>
          <w:p w14:paraId="70138DD2"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Laboratóriumi Állatok Napja </w:t>
            </w:r>
          </w:p>
        </w:tc>
      </w:tr>
      <w:tr w:rsidR="00505E39" w:rsidRPr="00174822" w14:paraId="3E8F79C1" w14:textId="77777777" w:rsidTr="00E3149D">
        <w:trPr>
          <w:trHeight w:val="323"/>
        </w:trPr>
        <w:tc>
          <w:tcPr>
            <w:tcW w:w="1985" w:type="dxa"/>
            <w:tcBorders>
              <w:top w:val="nil"/>
              <w:left w:val="nil"/>
              <w:bottom w:val="nil"/>
              <w:right w:val="nil"/>
            </w:tcBorders>
          </w:tcPr>
          <w:p w14:paraId="35E8DC2E"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április 7.  </w:t>
            </w:r>
          </w:p>
        </w:tc>
        <w:tc>
          <w:tcPr>
            <w:tcW w:w="5137" w:type="dxa"/>
            <w:gridSpan w:val="2"/>
            <w:tcBorders>
              <w:top w:val="nil"/>
              <w:left w:val="nil"/>
              <w:bottom w:val="nil"/>
              <w:right w:val="nil"/>
            </w:tcBorders>
          </w:tcPr>
          <w:p w14:paraId="41539532"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Egészségügyi Világnap </w:t>
            </w:r>
          </w:p>
        </w:tc>
      </w:tr>
      <w:tr w:rsidR="00505E39" w:rsidRPr="00174822" w14:paraId="0E5182A7" w14:textId="77777777" w:rsidTr="00E3149D">
        <w:trPr>
          <w:trHeight w:val="323"/>
        </w:trPr>
        <w:tc>
          <w:tcPr>
            <w:tcW w:w="1985" w:type="dxa"/>
            <w:tcBorders>
              <w:top w:val="nil"/>
              <w:left w:val="nil"/>
              <w:bottom w:val="nil"/>
              <w:right w:val="nil"/>
            </w:tcBorders>
          </w:tcPr>
          <w:p w14:paraId="213EABBE"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április 22.  </w:t>
            </w:r>
          </w:p>
        </w:tc>
        <w:tc>
          <w:tcPr>
            <w:tcW w:w="5137" w:type="dxa"/>
            <w:gridSpan w:val="2"/>
            <w:tcBorders>
              <w:top w:val="nil"/>
              <w:left w:val="nil"/>
              <w:bottom w:val="nil"/>
              <w:right w:val="nil"/>
            </w:tcBorders>
          </w:tcPr>
          <w:p w14:paraId="7C4F6E90"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Föld Napja </w:t>
            </w:r>
          </w:p>
        </w:tc>
      </w:tr>
      <w:tr w:rsidR="00505E39" w:rsidRPr="00174822" w14:paraId="2F07FEAC" w14:textId="77777777" w:rsidTr="00E3149D">
        <w:trPr>
          <w:trHeight w:val="324"/>
        </w:trPr>
        <w:tc>
          <w:tcPr>
            <w:tcW w:w="1985" w:type="dxa"/>
            <w:tcBorders>
              <w:top w:val="nil"/>
              <w:left w:val="nil"/>
              <w:bottom w:val="nil"/>
              <w:right w:val="nil"/>
            </w:tcBorders>
          </w:tcPr>
          <w:p w14:paraId="680DE95A"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április 24.  </w:t>
            </w:r>
          </w:p>
        </w:tc>
        <w:tc>
          <w:tcPr>
            <w:tcW w:w="5137" w:type="dxa"/>
            <w:gridSpan w:val="2"/>
            <w:tcBorders>
              <w:top w:val="nil"/>
              <w:left w:val="nil"/>
              <w:bottom w:val="nil"/>
              <w:right w:val="nil"/>
            </w:tcBorders>
          </w:tcPr>
          <w:p w14:paraId="78BE13BC"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Kísérleti Állatok Védelmének Napja </w:t>
            </w:r>
          </w:p>
        </w:tc>
      </w:tr>
      <w:tr w:rsidR="00505E39" w:rsidRPr="00174822" w14:paraId="7C78EE9E" w14:textId="77777777" w:rsidTr="00E3149D">
        <w:trPr>
          <w:trHeight w:val="324"/>
        </w:trPr>
        <w:tc>
          <w:tcPr>
            <w:tcW w:w="1985" w:type="dxa"/>
            <w:tcBorders>
              <w:top w:val="nil"/>
              <w:left w:val="nil"/>
              <w:bottom w:val="nil"/>
              <w:right w:val="nil"/>
            </w:tcBorders>
          </w:tcPr>
          <w:p w14:paraId="60C1CB33"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május 8.  </w:t>
            </w:r>
          </w:p>
        </w:tc>
        <w:tc>
          <w:tcPr>
            <w:tcW w:w="5137" w:type="dxa"/>
            <w:gridSpan w:val="2"/>
            <w:tcBorders>
              <w:top w:val="nil"/>
              <w:left w:val="nil"/>
              <w:bottom w:val="nil"/>
              <w:right w:val="nil"/>
            </w:tcBorders>
          </w:tcPr>
          <w:p w14:paraId="059D3EA5"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Nemzetközi Vöröskereszt Napja </w:t>
            </w:r>
          </w:p>
        </w:tc>
      </w:tr>
      <w:tr w:rsidR="00505E39" w:rsidRPr="00174822" w14:paraId="14D84775" w14:textId="77777777" w:rsidTr="00E3149D">
        <w:trPr>
          <w:trHeight w:val="324"/>
        </w:trPr>
        <w:tc>
          <w:tcPr>
            <w:tcW w:w="1985" w:type="dxa"/>
            <w:tcBorders>
              <w:top w:val="nil"/>
              <w:left w:val="nil"/>
              <w:bottom w:val="nil"/>
              <w:right w:val="nil"/>
            </w:tcBorders>
          </w:tcPr>
          <w:p w14:paraId="466729D2"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május 10. </w:t>
            </w:r>
          </w:p>
        </w:tc>
        <w:tc>
          <w:tcPr>
            <w:tcW w:w="5137" w:type="dxa"/>
            <w:gridSpan w:val="2"/>
            <w:tcBorders>
              <w:top w:val="nil"/>
              <w:left w:val="nil"/>
              <w:bottom w:val="nil"/>
              <w:right w:val="nil"/>
            </w:tcBorders>
          </w:tcPr>
          <w:p w14:paraId="7EBC3208"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Madarak és Fák Napja </w:t>
            </w:r>
          </w:p>
        </w:tc>
      </w:tr>
      <w:tr w:rsidR="00505E39" w:rsidRPr="00174822" w14:paraId="789F3653" w14:textId="77777777" w:rsidTr="00E3149D">
        <w:trPr>
          <w:trHeight w:val="324"/>
        </w:trPr>
        <w:tc>
          <w:tcPr>
            <w:tcW w:w="1985" w:type="dxa"/>
            <w:tcBorders>
              <w:top w:val="nil"/>
              <w:left w:val="nil"/>
              <w:bottom w:val="nil"/>
              <w:right w:val="nil"/>
            </w:tcBorders>
          </w:tcPr>
          <w:p w14:paraId="483A125E"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május 15.  </w:t>
            </w:r>
          </w:p>
        </w:tc>
        <w:tc>
          <w:tcPr>
            <w:tcW w:w="5137" w:type="dxa"/>
            <w:gridSpan w:val="2"/>
            <w:tcBorders>
              <w:top w:val="nil"/>
              <w:left w:val="nil"/>
              <w:bottom w:val="nil"/>
              <w:right w:val="nil"/>
            </w:tcBorders>
          </w:tcPr>
          <w:p w14:paraId="76DF8932" w14:textId="77777777" w:rsidR="00505E39" w:rsidRPr="00174822" w:rsidRDefault="00505E39" w:rsidP="00E3149D">
            <w:pPr>
              <w:spacing w:after="0" w:line="259" w:lineRule="auto"/>
              <w:ind w:left="0" w:firstLine="0"/>
              <w:rPr>
                <w:rFonts w:ascii="Times New Roman" w:hAnsi="Times New Roman" w:cs="Times New Roman"/>
              </w:rPr>
            </w:pPr>
            <w:r w:rsidRPr="00174822">
              <w:rPr>
                <w:rFonts w:ascii="Times New Roman" w:hAnsi="Times New Roman" w:cs="Times New Roman"/>
              </w:rPr>
              <w:t xml:space="preserve">Állat- és Növényszeretet Napja (Magyarországon) </w:t>
            </w:r>
          </w:p>
        </w:tc>
      </w:tr>
      <w:tr w:rsidR="00505E39" w:rsidRPr="00174822" w14:paraId="3CCFC2EB" w14:textId="77777777" w:rsidTr="00E3149D">
        <w:trPr>
          <w:trHeight w:val="323"/>
        </w:trPr>
        <w:tc>
          <w:tcPr>
            <w:tcW w:w="1985" w:type="dxa"/>
            <w:tcBorders>
              <w:top w:val="nil"/>
              <w:left w:val="nil"/>
              <w:bottom w:val="nil"/>
              <w:right w:val="nil"/>
            </w:tcBorders>
          </w:tcPr>
          <w:p w14:paraId="0EF41567"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május 15. </w:t>
            </w:r>
          </w:p>
        </w:tc>
        <w:tc>
          <w:tcPr>
            <w:tcW w:w="5137" w:type="dxa"/>
            <w:gridSpan w:val="2"/>
            <w:tcBorders>
              <w:top w:val="nil"/>
              <w:left w:val="nil"/>
              <w:bottom w:val="nil"/>
              <w:right w:val="nil"/>
            </w:tcBorders>
          </w:tcPr>
          <w:p w14:paraId="44E5BEA6"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Nemzetközi Klímaváltozási Akciónap </w:t>
            </w:r>
          </w:p>
        </w:tc>
      </w:tr>
      <w:tr w:rsidR="00505E39" w:rsidRPr="00174822" w14:paraId="68DF7BD3" w14:textId="77777777" w:rsidTr="00E3149D">
        <w:trPr>
          <w:trHeight w:val="323"/>
        </w:trPr>
        <w:tc>
          <w:tcPr>
            <w:tcW w:w="1985" w:type="dxa"/>
            <w:tcBorders>
              <w:top w:val="nil"/>
              <w:left w:val="nil"/>
              <w:bottom w:val="nil"/>
              <w:right w:val="nil"/>
            </w:tcBorders>
          </w:tcPr>
          <w:p w14:paraId="09757855"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május 18.  </w:t>
            </w:r>
          </w:p>
        </w:tc>
        <w:tc>
          <w:tcPr>
            <w:tcW w:w="5137" w:type="dxa"/>
            <w:gridSpan w:val="2"/>
            <w:tcBorders>
              <w:top w:val="nil"/>
              <w:left w:val="nil"/>
              <w:bottom w:val="nil"/>
              <w:right w:val="nil"/>
            </w:tcBorders>
          </w:tcPr>
          <w:p w14:paraId="7A9608E0"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Múzeumi Világnap </w:t>
            </w:r>
          </w:p>
        </w:tc>
      </w:tr>
      <w:tr w:rsidR="00505E39" w:rsidRPr="00174822" w14:paraId="6FBA0B76" w14:textId="77777777" w:rsidTr="00E3149D">
        <w:trPr>
          <w:trHeight w:val="324"/>
        </w:trPr>
        <w:tc>
          <w:tcPr>
            <w:tcW w:w="1985" w:type="dxa"/>
            <w:tcBorders>
              <w:top w:val="nil"/>
              <w:left w:val="nil"/>
              <w:bottom w:val="nil"/>
              <w:right w:val="nil"/>
            </w:tcBorders>
          </w:tcPr>
          <w:p w14:paraId="609E30A2"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május 24. </w:t>
            </w:r>
          </w:p>
        </w:tc>
        <w:tc>
          <w:tcPr>
            <w:tcW w:w="5137" w:type="dxa"/>
            <w:gridSpan w:val="2"/>
            <w:tcBorders>
              <w:top w:val="nil"/>
              <w:left w:val="nil"/>
              <w:bottom w:val="nil"/>
              <w:right w:val="nil"/>
            </w:tcBorders>
          </w:tcPr>
          <w:p w14:paraId="2FBC8EAB"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Európai Nemzeti Parkok Napja </w:t>
            </w:r>
          </w:p>
        </w:tc>
      </w:tr>
      <w:tr w:rsidR="00505E39" w:rsidRPr="00174822" w14:paraId="4B2CAEFB" w14:textId="77777777" w:rsidTr="00E3149D">
        <w:trPr>
          <w:trHeight w:val="324"/>
        </w:trPr>
        <w:tc>
          <w:tcPr>
            <w:tcW w:w="1985" w:type="dxa"/>
            <w:tcBorders>
              <w:top w:val="nil"/>
              <w:left w:val="nil"/>
              <w:bottom w:val="nil"/>
              <w:right w:val="nil"/>
            </w:tcBorders>
          </w:tcPr>
          <w:p w14:paraId="4F56A9CC"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május 31. </w:t>
            </w:r>
          </w:p>
        </w:tc>
        <w:tc>
          <w:tcPr>
            <w:tcW w:w="5137" w:type="dxa"/>
            <w:gridSpan w:val="2"/>
            <w:tcBorders>
              <w:top w:val="nil"/>
              <w:left w:val="nil"/>
              <w:bottom w:val="nil"/>
              <w:right w:val="nil"/>
            </w:tcBorders>
          </w:tcPr>
          <w:p w14:paraId="4ABCE1BB"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Dohányzás Mentes Világnap </w:t>
            </w:r>
          </w:p>
        </w:tc>
      </w:tr>
      <w:tr w:rsidR="00505E39" w:rsidRPr="00174822" w14:paraId="49291CBD" w14:textId="77777777" w:rsidTr="00E3149D">
        <w:trPr>
          <w:trHeight w:val="324"/>
        </w:trPr>
        <w:tc>
          <w:tcPr>
            <w:tcW w:w="1985" w:type="dxa"/>
            <w:tcBorders>
              <w:top w:val="nil"/>
              <w:left w:val="nil"/>
              <w:bottom w:val="nil"/>
              <w:right w:val="nil"/>
            </w:tcBorders>
          </w:tcPr>
          <w:p w14:paraId="0C41AA2E"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június 5.  </w:t>
            </w:r>
          </w:p>
        </w:tc>
        <w:tc>
          <w:tcPr>
            <w:tcW w:w="5137" w:type="dxa"/>
            <w:gridSpan w:val="2"/>
            <w:tcBorders>
              <w:top w:val="nil"/>
              <w:left w:val="nil"/>
              <w:bottom w:val="nil"/>
              <w:right w:val="nil"/>
            </w:tcBorders>
          </w:tcPr>
          <w:p w14:paraId="4E2A55C4"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Környezetvédelmi Világnap </w:t>
            </w:r>
          </w:p>
        </w:tc>
      </w:tr>
      <w:tr w:rsidR="00505E39" w:rsidRPr="00174822" w14:paraId="521F9D1D" w14:textId="77777777" w:rsidTr="00E3149D">
        <w:trPr>
          <w:trHeight w:val="323"/>
        </w:trPr>
        <w:tc>
          <w:tcPr>
            <w:tcW w:w="1985" w:type="dxa"/>
            <w:tcBorders>
              <w:top w:val="nil"/>
              <w:left w:val="nil"/>
              <w:bottom w:val="nil"/>
              <w:right w:val="nil"/>
            </w:tcBorders>
          </w:tcPr>
          <w:p w14:paraId="49406503"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június 8.  </w:t>
            </w:r>
          </w:p>
        </w:tc>
        <w:tc>
          <w:tcPr>
            <w:tcW w:w="5137" w:type="dxa"/>
            <w:gridSpan w:val="2"/>
            <w:tcBorders>
              <w:top w:val="nil"/>
              <w:left w:val="nil"/>
              <w:bottom w:val="nil"/>
              <w:right w:val="nil"/>
            </w:tcBorders>
          </w:tcPr>
          <w:p w14:paraId="46700293"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Óceánok Világnapja </w:t>
            </w:r>
          </w:p>
        </w:tc>
      </w:tr>
      <w:tr w:rsidR="00505E39" w:rsidRPr="00174822" w14:paraId="50A188E1" w14:textId="77777777" w:rsidTr="00E3149D">
        <w:trPr>
          <w:trHeight w:val="323"/>
        </w:trPr>
        <w:tc>
          <w:tcPr>
            <w:tcW w:w="1985" w:type="dxa"/>
            <w:tcBorders>
              <w:top w:val="nil"/>
              <w:left w:val="nil"/>
              <w:bottom w:val="nil"/>
              <w:right w:val="nil"/>
            </w:tcBorders>
          </w:tcPr>
          <w:p w14:paraId="21DB47F7"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június 17.  </w:t>
            </w:r>
          </w:p>
        </w:tc>
        <w:tc>
          <w:tcPr>
            <w:tcW w:w="5137" w:type="dxa"/>
            <w:gridSpan w:val="2"/>
            <w:tcBorders>
              <w:top w:val="nil"/>
              <w:left w:val="nil"/>
              <w:bottom w:val="nil"/>
              <w:right w:val="nil"/>
            </w:tcBorders>
          </w:tcPr>
          <w:p w14:paraId="74648DD1"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Világnap az Elsivatagosodás Ellen </w:t>
            </w:r>
          </w:p>
        </w:tc>
      </w:tr>
      <w:tr w:rsidR="00505E39" w:rsidRPr="00174822" w14:paraId="618EBF0D" w14:textId="77777777" w:rsidTr="00E3149D">
        <w:trPr>
          <w:trHeight w:val="324"/>
        </w:trPr>
        <w:tc>
          <w:tcPr>
            <w:tcW w:w="1985" w:type="dxa"/>
            <w:tcBorders>
              <w:top w:val="nil"/>
              <w:left w:val="nil"/>
              <w:bottom w:val="nil"/>
              <w:right w:val="nil"/>
            </w:tcBorders>
          </w:tcPr>
          <w:p w14:paraId="600D069D"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június 21. </w:t>
            </w:r>
          </w:p>
        </w:tc>
        <w:tc>
          <w:tcPr>
            <w:tcW w:w="5137" w:type="dxa"/>
            <w:gridSpan w:val="2"/>
            <w:tcBorders>
              <w:top w:val="nil"/>
              <w:left w:val="nil"/>
              <w:bottom w:val="nil"/>
              <w:right w:val="nil"/>
            </w:tcBorders>
          </w:tcPr>
          <w:p w14:paraId="6EC39DEF"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A Nap Napja </w:t>
            </w:r>
          </w:p>
        </w:tc>
      </w:tr>
      <w:tr w:rsidR="00505E39" w:rsidRPr="00174822" w14:paraId="2B0796A2" w14:textId="77777777" w:rsidTr="00E3149D">
        <w:trPr>
          <w:trHeight w:val="324"/>
        </w:trPr>
        <w:tc>
          <w:tcPr>
            <w:tcW w:w="1985" w:type="dxa"/>
            <w:tcBorders>
              <w:top w:val="nil"/>
              <w:left w:val="nil"/>
              <w:bottom w:val="nil"/>
              <w:right w:val="nil"/>
            </w:tcBorders>
          </w:tcPr>
          <w:p w14:paraId="3C443ED9"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június 25. </w:t>
            </w:r>
          </w:p>
        </w:tc>
        <w:tc>
          <w:tcPr>
            <w:tcW w:w="5137" w:type="dxa"/>
            <w:gridSpan w:val="2"/>
            <w:tcBorders>
              <w:top w:val="nil"/>
              <w:left w:val="nil"/>
              <w:bottom w:val="nil"/>
              <w:right w:val="nil"/>
            </w:tcBorders>
          </w:tcPr>
          <w:p w14:paraId="212BDE9B"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Barlangok Világnapja </w:t>
            </w:r>
          </w:p>
        </w:tc>
      </w:tr>
      <w:tr w:rsidR="00505E39" w:rsidRPr="00174822" w14:paraId="50C70E3B" w14:textId="77777777" w:rsidTr="00E3149D">
        <w:trPr>
          <w:trHeight w:val="324"/>
        </w:trPr>
        <w:tc>
          <w:tcPr>
            <w:tcW w:w="1985" w:type="dxa"/>
            <w:tcBorders>
              <w:top w:val="nil"/>
              <w:left w:val="nil"/>
              <w:bottom w:val="nil"/>
              <w:right w:val="nil"/>
            </w:tcBorders>
          </w:tcPr>
          <w:p w14:paraId="5D2A92C7"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július 11.  </w:t>
            </w:r>
          </w:p>
        </w:tc>
        <w:tc>
          <w:tcPr>
            <w:tcW w:w="5137" w:type="dxa"/>
            <w:gridSpan w:val="2"/>
            <w:tcBorders>
              <w:top w:val="nil"/>
              <w:left w:val="nil"/>
              <w:bottom w:val="nil"/>
              <w:right w:val="nil"/>
            </w:tcBorders>
          </w:tcPr>
          <w:p w14:paraId="454DB289"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Népesedési Világnap </w:t>
            </w:r>
          </w:p>
        </w:tc>
      </w:tr>
      <w:tr w:rsidR="00505E39" w:rsidRPr="00174822" w14:paraId="40254CBF" w14:textId="77777777" w:rsidTr="00E3149D">
        <w:trPr>
          <w:trHeight w:val="324"/>
        </w:trPr>
        <w:tc>
          <w:tcPr>
            <w:tcW w:w="1985" w:type="dxa"/>
            <w:tcBorders>
              <w:top w:val="nil"/>
              <w:left w:val="nil"/>
              <w:bottom w:val="nil"/>
              <w:right w:val="nil"/>
            </w:tcBorders>
          </w:tcPr>
          <w:p w14:paraId="7F79CCD0"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augusztus 9.  </w:t>
            </w:r>
          </w:p>
        </w:tc>
        <w:tc>
          <w:tcPr>
            <w:tcW w:w="5137" w:type="dxa"/>
            <w:gridSpan w:val="2"/>
            <w:tcBorders>
              <w:top w:val="nil"/>
              <w:left w:val="nil"/>
              <w:bottom w:val="nil"/>
              <w:right w:val="nil"/>
            </w:tcBorders>
          </w:tcPr>
          <w:p w14:paraId="7EB35087"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Állatkertek Napja </w:t>
            </w:r>
          </w:p>
        </w:tc>
      </w:tr>
      <w:tr w:rsidR="00505E39" w:rsidRPr="00174822" w14:paraId="62DA99ED" w14:textId="77777777" w:rsidTr="00E3149D">
        <w:trPr>
          <w:trHeight w:val="323"/>
        </w:trPr>
        <w:tc>
          <w:tcPr>
            <w:tcW w:w="1985" w:type="dxa"/>
            <w:tcBorders>
              <w:top w:val="nil"/>
              <w:left w:val="nil"/>
              <w:bottom w:val="nil"/>
              <w:right w:val="nil"/>
            </w:tcBorders>
          </w:tcPr>
          <w:p w14:paraId="71FDFF0B"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szeptember 16. </w:t>
            </w:r>
          </w:p>
        </w:tc>
        <w:tc>
          <w:tcPr>
            <w:tcW w:w="5137" w:type="dxa"/>
            <w:gridSpan w:val="2"/>
            <w:tcBorders>
              <w:top w:val="nil"/>
              <w:left w:val="nil"/>
              <w:bottom w:val="nil"/>
              <w:right w:val="nil"/>
            </w:tcBorders>
          </w:tcPr>
          <w:p w14:paraId="382E4A06"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Ózon Világnapja </w:t>
            </w:r>
          </w:p>
        </w:tc>
      </w:tr>
      <w:tr w:rsidR="00505E39" w:rsidRPr="00174822" w14:paraId="74F377DF" w14:textId="77777777" w:rsidTr="00E3149D">
        <w:trPr>
          <w:trHeight w:val="323"/>
        </w:trPr>
        <w:tc>
          <w:tcPr>
            <w:tcW w:w="1985" w:type="dxa"/>
            <w:tcBorders>
              <w:top w:val="nil"/>
              <w:left w:val="nil"/>
              <w:bottom w:val="nil"/>
              <w:right w:val="nil"/>
            </w:tcBorders>
          </w:tcPr>
          <w:p w14:paraId="774FF974"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szeptember 22. </w:t>
            </w:r>
          </w:p>
        </w:tc>
        <w:tc>
          <w:tcPr>
            <w:tcW w:w="5137" w:type="dxa"/>
            <w:gridSpan w:val="2"/>
            <w:tcBorders>
              <w:top w:val="nil"/>
              <w:left w:val="nil"/>
              <w:bottom w:val="nil"/>
              <w:right w:val="nil"/>
            </w:tcBorders>
          </w:tcPr>
          <w:p w14:paraId="5221C79B"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Automentes Nap </w:t>
            </w:r>
          </w:p>
        </w:tc>
      </w:tr>
      <w:tr w:rsidR="00505E39" w:rsidRPr="00174822" w14:paraId="35F52A42" w14:textId="77777777" w:rsidTr="00E3149D">
        <w:trPr>
          <w:trHeight w:val="324"/>
        </w:trPr>
        <w:tc>
          <w:tcPr>
            <w:tcW w:w="1985" w:type="dxa"/>
            <w:tcBorders>
              <w:top w:val="nil"/>
              <w:left w:val="nil"/>
              <w:bottom w:val="nil"/>
              <w:right w:val="nil"/>
            </w:tcBorders>
          </w:tcPr>
          <w:p w14:paraId="3B4A9BCD"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szeptember 23. </w:t>
            </w:r>
          </w:p>
        </w:tc>
        <w:tc>
          <w:tcPr>
            <w:tcW w:w="5137" w:type="dxa"/>
            <w:gridSpan w:val="2"/>
            <w:tcBorders>
              <w:top w:val="nil"/>
              <w:left w:val="nil"/>
              <w:bottom w:val="nil"/>
              <w:right w:val="nil"/>
            </w:tcBorders>
          </w:tcPr>
          <w:p w14:paraId="3847CFA1"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Takarítási Világnap </w:t>
            </w:r>
          </w:p>
        </w:tc>
      </w:tr>
      <w:tr w:rsidR="00505E39" w:rsidRPr="00174822" w14:paraId="3463E5EE" w14:textId="77777777" w:rsidTr="00E3149D">
        <w:trPr>
          <w:trHeight w:val="324"/>
        </w:trPr>
        <w:tc>
          <w:tcPr>
            <w:tcW w:w="1985" w:type="dxa"/>
            <w:tcBorders>
              <w:top w:val="nil"/>
              <w:left w:val="nil"/>
              <w:bottom w:val="nil"/>
              <w:right w:val="nil"/>
            </w:tcBorders>
          </w:tcPr>
          <w:p w14:paraId="1962E67E"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október 1. </w:t>
            </w:r>
          </w:p>
        </w:tc>
        <w:tc>
          <w:tcPr>
            <w:tcW w:w="5137" w:type="dxa"/>
            <w:gridSpan w:val="2"/>
            <w:tcBorders>
              <w:top w:val="nil"/>
              <w:left w:val="nil"/>
              <w:bottom w:val="nil"/>
              <w:right w:val="nil"/>
            </w:tcBorders>
          </w:tcPr>
          <w:p w14:paraId="02313250"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Habitat Világnap </w:t>
            </w:r>
          </w:p>
        </w:tc>
      </w:tr>
      <w:tr w:rsidR="00505E39" w:rsidRPr="00174822" w14:paraId="6F5C6769" w14:textId="77777777" w:rsidTr="00E3149D">
        <w:trPr>
          <w:trHeight w:val="324"/>
        </w:trPr>
        <w:tc>
          <w:tcPr>
            <w:tcW w:w="1985" w:type="dxa"/>
            <w:tcBorders>
              <w:top w:val="nil"/>
              <w:left w:val="nil"/>
              <w:bottom w:val="nil"/>
              <w:right w:val="nil"/>
            </w:tcBorders>
          </w:tcPr>
          <w:p w14:paraId="77789E25"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október 4. </w:t>
            </w:r>
          </w:p>
        </w:tc>
        <w:tc>
          <w:tcPr>
            <w:tcW w:w="5137" w:type="dxa"/>
            <w:gridSpan w:val="2"/>
            <w:tcBorders>
              <w:top w:val="nil"/>
              <w:left w:val="nil"/>
              <w:bottom w:val="nil"/>
              <w:right w:val="nil"/>
            </w:tcBorders>
          </w:tcPr>
          <w:p w14:paraId="6957FB9B"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Állatok Világnapja </w:t>
            </w:r>
          </w:p>
        </w:tc>
      </w:tr>
      <w:tr w:rsidR="00505E39" w:rsidRPr="00174822" w14:paraId="740F9D38" w14:textId="77777777" w:rsidTr="00E3149D">
        <w:trPr>
          <w:trHeight w:val="323"/>
        </w:trPr>
        <w:tc>
          <w:tcPr>
            <w:tcW w:w="1985" w:type="dxa"/>
            <w:tcBorders>
              <w:top w:val="nil"/>
              <w:left w:val="nil"/>
              <w:bottom w:val="nil"/>
              <w:right w:val="nil"/>
            </w:tcBorders>
          </w:tcPr>
          <w:p w14:paraId="46F81BE2"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október 8.  </w:t>
            </w:r>
          </w:p>
        </w:tc>
        <w:tc>
          <w:tcPr>
            <w:tcW w:w="5137" w:type="dxa"/>
            <w:gridSpan w:val="2"/>
            <w:tcBorders>
              <w:top w:val="nil"/>
              <w:left w:val="nil"/>
              <w:bottom w:val="nil"/>
              <w:right w:val="nil"/>
            </w:tcBorders>
          </w:tcPr>
          <w:p w14:paraId="375286F1"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Madárfigyelő Világnap </w:t>
            </w:r>
          </w:p>
        </w:tc>
      </w:tr>
      <w:tr w:rsidR="00505E39" w:rsidRPr="00174822" w14:paraId="6DA25052" w14:textId="77777777" w:rsidTr="00E3149D">
        <w:trPr>
          <w:trHeight w:val="323"/>
        </w:trPr>
        <w:tc>
          <w:tcPr>
            <w:tcW w:w="1985" w:type="dxa"/>
            <w:tcBorders>
              <w:top w:val="nil"/>
              <w:left w:val="nil"/>
              <w:bottom w:val="nil"/>
              <w:right w:val="nil"/>
            </w:tcBorders>
          </w:tcPr>
          <w:p w14:paraId="160F6D19"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október 8. </w:t>
            </w:r>
          </w:p>
        </w:tc>
        <w:tc>
          <w:tcPr>
            <w:tcW w:w="5137" w:type="dxa"/>
            <w:gridSpan w:val="2"/>
            <w:tcBorders>
              <w:top w:val="nil"/>
              <w:left w:val="nil"/>
              <w:bottom w:val="nil"/>
              <w:right w:val="nil"/>
            </w:tcBorders>
          </w:tcPr>
          <w:p w14:paraId="68D92661"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Természeti Katasztrófák Elleni Védekezés  </w:t>
            </w:r>
          </w:p>
        </w:tc>
      </w:tr>
      <w:tr w:rsidR="00505E39" w:rsidRPr="00174822" w14:paraId="737D556A" w14:textId="77777777" w:rsidTr="00E3149D">
        <w:trPr>
          <w:trHeight w:val="324"/>
        </w:trPr>
        <w:tc>
          <w:tcPr>
            <w:tcW w:w="1985" w:type="dxa"/>
            <w:tcBorders>
              <w:top w:val="nil"/>
              <w:left w:val="nil"/>
              <w:bottom w:val="nil"/>
              <w:right w:val="nil"/>
            </w:tcBorders>
          </w:tcPr>
          <w:p w14:paraId="06F04803"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október 10. </w:t>
            </w:r>
          </w:p>
        </w:tc>
        <w:tc>
          <w:tcPr>
            <w:tcW w:w="5137" w:type="dxa"/>
            <w:gridSpan w:val="2"/>
            <w:tcBorders>
              <w:top w:val="nil"/>
              <w:left w:val="nil"/>
              <w:bottom w:val="nil"/>
              <w:right w:val="nil"/>
            </w:tcBorders>
          </w:tcPr>
          <w:p w14:paraId="4B07560F"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Lelki Egészség Napja </w:t>
            </w:r>
          </w:p>
        </w:tc>
      </w:tr>
      <w:tr w:rsidR="00505E39" w:rsidRPr="00174822" w14:paraId="1B5ECAD9" w14:textId="77777777" w:rsidTr="00E3149D">
        <w:trPr>
          <w:trHeight w:val="324"/>
        </w:trPr>
        <w:tc>
          <w:tcPr>
            <w:tcW w:w="1985" w:type="dxa"/>
            <w:tcBorders>
              <w:top w:val="nil"/>
              <w:left w:val="nil"/>
              <w:bottom w:val="nil"/>
              <w:right w:val="nil"/>
            </w:tcBorders>
          </w:tcPr>
          <w:p w14:paraId="2A42A6CA"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október 15.  </w:t>
            </w:r>
          </w:p>
        </w:tc>
        <w:tc>
          <w:tcPr>
            <w:tcW w:w="5137" w:type="dxa"/>
            <w:gridSpan w:val="2"/>
            <w:tcBorders>
              <w:top w:val="nil"/>
              <w:left w:val="nil"/>
              <w:bottom w:val="nil"/>
              <w:right w:val="nil"/>
            </w:tcBorders>
          </w:tcPr>
          <w:p w14:paraId="5A0560C8"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Nemzeti Gyaloglónap </w:t>
            </w:r>
          </w:p>
        </w:tc>
      </w:tr>
      <w:tr w:rsidR="00505E39" w:rsidRPr="00174822" w14:paraId="1D08C1FB" w14:textId="77777777" w:rsidTr="00E3149D">
        <w:trPr>
          <w:trHeight w:val="324"/>
        </w:trPr>
        <w:tc>
          <w:tcPr>
            <w:tcW w:w="1985" w:type="dxa"/>
            <w:tcBorders>
              <w:top w:val="nil"/>
              <w:left w:val="nil"/>
              <w:bottom w:val="nil"/>
              <w:right w:val="nil"/>
            </w:tcBorders>
          </w:tcPr>
          <w:p w14:paraId="1E98B9C8"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október 16. </w:t>
            </w:r>
          </w:p>
        </w:tc>
        <w:tc>
          <w:tcPr>
            <w:tcW w:w="5137" w:type="dxa"/>
            <w:gridSpan w:val="2"/>
            <w:tcBorders>
              <w:top w:val="nil"/>
              <w:left w:val="nil"/>
              <w:bottom w:val="nil"/>
              <w:right w:val="nil"/>
            </w:tcBorders>
          </w:tcPr>
          <w:p w14:paraId="641BE40D"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Élelmezési Világnap </w:t>
            </w:r>
          </w:p>
        </w:tc>
      </w:tr>
      <w:tr w:rsidR="00505E39" w:rsidRPr="00174822" w14:paraId="7A6C98EB" w14:textId="77777777" w:rsidTr="00E3149D">
        <w:trPr>
          <w:trHeight w:val="324"/>
        </w:trPr>
        <w:tc>
          <w:tcPr>
            <w:tcW w:w="1985" w:type="dxa"/>
            <w:tcBorders>
              <w:top w:val="nil"/>
              <w:left w:val="nil"/>
              <w:bottom w:val="nil"/>
              <w:right w:val="nil"/>
            </w:tcBorders>
          </w:tcPr>
          <w:p w14:paraId="74068C4D"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október 21. </w:t>
            </w:r>
          </w:p>
        </w:tc>
        <w:tc>
          <w:tcPr>
            <w:tcW w:w="5137" w:type="dxa"/>
            <w:gridSpan w:val="2"/>
            <w:tcBorders>
              <w:top w:val="nil"/>
              <w:left w:val="nil"/>
              <w:bottom w:val="nil"/>
              <w:right w:val="nil"/>
            </w:tcBorders>
          </w:tcPr>
          <w:p w14:paraId="3A41692C"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Földünkért Világnap </w:t>
            </w:r>
          </w:p>
        </w:tc>
      </w:tr>
      <w:tr w:rsidR="00505E39" w:rsidRPr="00174822" w14:paraId="20688B24" w14:textId="77777777" w:rsidTr="00E3149D">
        <w:trPr>
          <w:trHeight w:val="323"/>
        </w:trPr>
        <w:tc>
          <w:tcPr>
            <w:tcW w:w="1985" w:type="dxa"/>
            <w:tcBorders>
              <w:top w:val="nil"/>
              <w:left w:val="nil"/>
              <w:bottom w:val="nil"/>
              <w:right w:val="nil"/>
            </w:tcBorders>
          </w:tcPr>
          <w:p w14:paraId="33336AB4"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október 31. </w:t>
            </w:r>
          </w:p>
        </w:tc>
        <w:tc>
          <w:tcPr>
            <w:tcW w:w="5137" w:type="dxa"/>
            <w:gridSpan w:val="2"/>
            <w:tcBorders>
              <w:top w:val="nil"/>
              <w:left w:val="nil"/>
              <w:bottom w:val="nil"/>
              <w:right w:val="nil"/>
            </w:tcBorders>
          </w:tcPr>
          <w:p w14:paraId="569154A1"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Takarékossági Világnap </w:t>
            </w:r>
          </w:p>
        </w:tc>
      </w:tr>
      <w:tr w:rsidR="00505E39" w:rsidRPr="00174822" w14:paraId="5E1EE5EA" w14:textId="77777777" w:rsidTr="00E3149D">
        <w:trPr>
          <w:trHeight w:val="323"/>
        </w:trPr>
        <w:tc>
          <w:tcPr>
            <w:tcW w:w="1985" w:type="dxa"/>
            <w:tcBorders>
              <w:top w:val="nil"/>
              <w:left w:val="nil"/>
              <w:bottom w:val="nil"/>
              <w:right w:val="nil"/>
            </w:tcBorders>
          </w:tcPr>
          <w:p w14:paraId="65AEB812"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november 17 </w:t>
            </w:r>
          </w:p>
        </w:tc>
        <w:tc>
          <w:tcPr>
            <w:tcW w:w="5137" w:type="dxa"/>
            <w:gridSpan w:val="2"/>
            <w:tcBorders>
              <w:top w:val="nil"/>
              <w:left w:val="nil"/>
              <w:bottom w:val="nil"/>
              <w:right w:val="nil"/>
            </w:tcBorders>
          </w:tcPr>
          <w:p w14:paraId="7AD87C21"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Füstmentes Nap </w:t>
            </w:r>
          </w:p>
        </w:tc>
      </w:tr>
      <w:tr w:rsidR="00505E39" w:rsidRPr="00174822" w14:paraId="737262C0" w14:textId="77777777" w:rsidTr="00E3149D">
        <w:trPr>
          <w:trHeight w:val="324"/>
        </w:trPr>
        <w:tc>
          <w:tcPr>
            <w:tcW w:w="1985" w:type="dxa"/>
            <w:tcBorders>
              <w:top w:val="nil"/>
              <w:left w:val="nil"/>
              <w:bottom w:val="nil"/>
              <w:right w:val="nil"/>
            </w:tcBorders>
          </w:tcPr>
          <w:p w14:paraId="62671973"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november 27 </w:t>
            </w:r>
          </w:p>
        </w:tc>
        <w:tc>
          <w:tcPr>
            <w:tcW w:w="5137" w:type="dxa"/>
            <w:gridSpan w:val="2"/>
            <w:tcBorders>
              <w:top w:val="nil"/>
              <w:left w:val="nil"/>
              <w:bottom w:val="nil"/>
              <w:right w:val="nil"/>
            </w:tcBorders>
          </w:tcPr>
          <w:p w14:paraId="284829A5"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Fogyasztásszüneteltetési Nap </w:t>
            </w:r>
          </w:p>
        </w:tc>
      </w:tr>
      <w:tr w:rsidR="00505E39" w:rsidRPr="00174822" w14:paraId="28F9BBE5" w14:textId="77777777" w:rsidTr="00E3149D">
        <w:trPr>
          <w:trHeight w:val="324"/>
        </w:trPr>
        <w:tc>
          <w:tcPr>
            <w:tcW w:w="1985" w:type="dxa"/>
            <w:tcBorders>
              <w:top w:val="nil"/>
              <w:left w:val="nil"/>
              <w:bottom w:val="nil"/>
              <w:right w:val="nil"/>
            </w:tcBorders>
          </w:tcPr>
          <w:p w14:paraId="0643485B"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december 1. </w:t>
            </w:r>
          </w:p>
        </w:tc>
        <w:tc>
          <w:tcPr>
            <w:tcW w:w="5137" w:type="dxa"/>
            <w:gridSpan w:val="2"/>
            <w:tcBorders>
              <w:top w:val="nil"/>
              <w:left w:val="nil"/>
              <w:bottom w:val="nil"/>
              <w:right w:val="nil"/>
            </w:tcBorders>
          </w:tcPr>
          <w:p w14:paraId="5E3B6E0C"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AIDS Elleni Világnap </w:t>
            </w:r>
          </w:p>
        </w:tc>
      </w:tr>
      <w:tr w:rsidR="00505E39" w:rsidRPr="00174822" w14:paraId="3A36A65E" w14:textId="77777777" w:rsidTr="00E3149D">
        <w:trPr>
          <w:trHeight w:val="282"/>
        </w:trPr>
        <w:tc>
          <w:tcPr>
            <w:tcW w:w="1985" w:type="dxa"/>
            <w:tcBorders>
              <w:top w:val="nil"/>
              <w:left w:val="nil"/>
              <w:bottom w:val="nil"/>
              <w:right w:val="nil"/>
            </w:tcBorders>
          </w:tcPr>
          <w:p w14:paraId="0FAA0B7F"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 december 29. </w:t>
            </w:r>
          </w:p>
        </w:tc>
        <w:tc>
          <w:tcPr>
            <w:tcW w:w="5137" w:type="dxa"/>
            <w:gridSpan w:val="2"/>
            <w:tcBorders>
              <w:top w:val="nil"/>
              <w:left w:val="nil"/>
              <w:bottom w:val="nil"/>
              <w:right w:val="nil"/>
            </w:tcBorders>
          </w:tcPr>
          <w:p w14:paraId="0987CFAC"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Biodiverzitás Védelmének Napja </w:t>
            </w:r>
          </w:p>
        </w:tc>
      </w:tr>
    </w:tbl>
    <w:p w14:paraId="5D99366B" w14:textId="77777777" w:rsidR="00505E39" w:rsidRPr="00174822" w:rsidRDefault="00505E39" w:rsidP="00505E39">
      <w:pPr>
        <w:spacing w:after="203"/>
        <w:ind w:left="-5"/>
        <w:rPr>
          <w:rFonts w:ascii="Times New Roman" w:hAnsi="Times New Roman" w:cs="Times New Roman"/>
        </w:rPr>
      </w:pPr>
      <w:r w:rsidRPr="00174822">
        <w:rPr>
          <w:rFonts w:ascii="Times New Roman" w:hAnsi="Times New Roman" w:cs="Times New Roman"/>
        </w:rPr>
        <w:t xml:space="preserve">A fenti napokról való „megemlékezésről” a Természetismeret és környezeti tanulmányok munkaközösség segítségével a munkaközösségek döntenek  </w:t>
      </w:r>
    </w:p>
    <w:p w14:paraId="59C991A5" w14:textId="77777777" w:rsidR="00505E39" w:rsidRPr="00174822" w:rsidRDefault="001875CB" w:rsidP="001875CB">
      <w:pPr>
        <w:rPr>
          <w:rFonts w:ascii="Times New Roman" w:hAnsi="Times New Roman" w:cs="Times New Roman"/>
          <w:b/>
        </w:rPr>
      </w:pPr>
      <w:r w:rsidRPr="00174822">
        <w:rPr>
          <w:rFonts w:ascii="Times New Roman" w:hAnsi="Times New Roman" w:cs="Times New Roman"/>
          <w:b/>
        </w:rPr>
        <w:t>2.13.2.10 A környezettudatos t</w:t>
      </w:r>
      <w:r w:rsidR="00505E39" w:rsidRPr="00174822">
        <w:rPr>
          <w:rFonts w:ascii="Times New Roman" w:hAnsi="Times New Roman" w:cs="Times New Roman"/>
          <w:b/>
        </w:rPr>
        <w:t xml:space="preserve">anulásszervezési és tartalmi keretek </w:t>
      </w:r>
      <w:r w:rsidR="00250EE1" w:rsidRPr="00174822">
        <w:rPr>
          <w:rFonts w:ascii="Times New Roman" w:hAnsi="Times New Roman" w:cs="Times New Roman"/>
          <w:b/>
        </w:rPr>
        <w:t>a tanórákon</w:t>
      </w:r>
    </w:p>
    <w:p w14:paraId="24E53A90" w14:textId="77777777" w:rsidR="00505E39" w:rsidRPr="00174822" w:rsidRDefault="00505E39" w:rsidP="00505E39">
      <w:pPr>
        <w:spacing w:after="230"/>
        <w:ind w:left="-5"/>
        <w:rPr>
          <w:rFonts w:ascii="Times New Roman" w:hAnsi="Times New Roman" w:cs="Times New Roman"/>
        </w:rPr>
      </w:pPr>
      <w:r w:rsidRPr="00174822">
        <w:rPr>
          <w:rFonts w:ascii="Times New Roman" w:hAnsi="Times New Roman" w:cs="Times New Roman"/>
        </w:rPr>
        <w:t xml:space="preserve">A környezettudatos nevelés céljainak elérése érdekében olyan ismeretközlésre törekszünk, és olyan tevékenységkínálatot nyújtunk, ahol tanulóink a tanórai keretek között: </w:t>
      </w:r>
    </w:p>
    <w:p w14:paraId="09047511" w14:textId="77777777" w:rsidR="00D6096E" w:rsidRPr="00174822" w:rsidRDefault="00D6096E" w:rsidP="001875CB">
      <w:pPr>
        <w:rPr>
          <w:rFonts w:ascii="Times New Roman" w:hAnsi="Times New Roman" w:cs="Times New Roman"/>
          <w:b/>
        </w:rPr>
      </w:pPr>
      <w:r w:rsidRPr="00174822">
        <w:rPr>
          <w:rFonts w:ascii="Times New Roman" w:hAnsi="Times New Roman" w:cs="Times New Roman"/>
          <w:b/>
        </w:rPr>
        <w:t xml:space="preserve">Magyar nyelv és irodalom órákon </w:t>
      </w:r>
    </w:p>
    <w:p w14:paraId="0B0BBCFC" w14:textId="77777777" w:rsidR="00505E39" w:rsidRPr="00174822" w:rsidRDefault="00505E39" w:rsidP="00C00EE5">
      <w:pPr>
        <w:pStyle w:val="Listaszerbekezds"/>
        <w:numPr>
          <w:ilvl w:val="0"/>
          <w:numId w:val="155"/>
        </w:numPr>
        <w:spacing w:after="34"/>
        <w:ind w:left="567" w:hanging="207"/>
        <w:rPr>
          <w:rFonts w:ascii="Times New Roman" w:hAnsi="Times New Roman" w:cs="Times New Roman"/>
        </w:rPr>
      </w:pPr>
      <w:r w:rsidRPr="00174822">
        <w:rPr>
          <w:rFonts w:ascii="Times New Roman" w:hAnsi="Times New Roman" w:cs="Times New Roman"/>
        </w:rPr>
        <w:t xml:space="preserve">megismerhetik az irodalmi művekben megjelenő természeti és környezeti értékeket, illetve a köztük fellelhető harmonikus kapcsolatokat irodalmi szövegek elemzése alapján képesek lesznek problémafelvetésekre, vitára, véleményalkotásra, érvelésre </w:t>
      </w:r>
    </w:p>
    <w:p w14:paraId="5C5DBEAD" w14:textId="77777777" w:rsidR="00D6096E" w:rsidRPr="00174822" w:rsidRDefault="00505E39" w:rsidP="00C00EE5">
      <w:pPr>
        <w:pStyle w:val="Listaszerbekezds"/>
        <w:numPr>
          <w:ilvl w:val="0"/>
          <w:numId w:val="155"/>
        </w:numPr>
        <w:spacing w:after="214" w:line="284" w:lineRule="auto"/>
        <w:ind w:left="567" w:hanging="207"/>
        <w:rPr>
          <w:rFonts w:ascii="Times New Roman" w:hAnsi="Times New Roman" w:cs="Times New Roman"/>
        </w:rPr>
      </w:pPr>
      <w:r w:rsidRPr="00174822">
        <w:rPr>
          <w:rFonts w:ascii="Times New Roman" w:hAnsi="Times New Roman" w:cs="Times New Roman"/>
        </w:rPr>
        <w:t xml:space="preserve">hivatalos iratokat (petíciókat, kérvényeket, javaslatokat) tudnak készíteni </w:t>
      </w:r>
    </w:p>
    <w:p w14:paraId="1368D65B" w14:textId="77777777" w:rsidR="00505E39" w:rsidRPr="00174822" w:rsidRDefault="00505E39" w:rsidP="00C00EE5">
      <w:pPr>
        <w:pStyle w:val="Listaszerbekezds"/>
        <w:numPr>
          <w:ilvl w:val="0"/>
          <w:numId w:val="155"/>
        </w:numPr>
        <w:spacing w:after="42" w:line="284" w:lineRule="auto"/>
        <w:ind w:left="567" w:hanging="207"/>
        <w:rPr>
          <w:rFonts w:ascii="Times New Roman" w:hAnsi="Times New Roman" w:cs="Times New Roman"/>
        </w:rPr>
      </w:pPr>
      <w:r w:rsidRPr="00174822">
        <w:rPr>
          <w:rFonts w:ascii="Times New Roman" w:hAnsi="Times New Roman" w:cs="Times New Roman"/>
        </w:rPr>
        <w:t xml:space="preserve">tudatosan készülhetnek a „nyelvi környezetszennyezés” elkerülésére Így tanulóinkban: fejlesztjük az esztétikai, erkölcsi érzékenységet </w:t>
      </w:r>
    </w:p>
    <w:p w14:paraId="37F41CED" w14:textId="77777777" w:rsidR="00505E39" w:rsidRPr="00174822" w:rsidRDefault="00505E39" w:rsidP="00C00EE5">
      <w:pPr>
        <w:pStyle w:val="Listaszerbekezds"/>
        <w:numPr>
          <w:ilvl w:val="0"/>
          <w:numId w:val="155"/>
        </w:numPr>
        <w:spacing w:after="205"/>
        <w:ind w:left="567" w:hanging="207"/>
        <w:rPr>
          <w:rFonts w:ascii="Times New Roman" w:hAnsi="Times New Roman" w:cs="Times New Roman"/>
        </w:rPr>
      </w:pPr>
      <w:r w:rsidRPr="00174822">
        <w:rPr>
          <w:rFonts w:ascii="Times New Roman" w:hAnsi="Times New Roman" w:cs="Times New Roman"/>
        </w:rPr>
        <w:t xml:space="preserve">ösztönözzük őket a szakmai nyelv igényes, színes, pontos használatára írásban és szóban egyaránt </w:t>
      </w:r>
    </w:p>
    <w:p w14:paraId="2B068EF5" w14:textId="77777777" w:rsidR="00505E39" w:rsidRPr="00174822" w:rsidRDefault="00505E39" w:rsidP="001875CB">
      <w:pPr>
        <w:rPr>
          <w:rFonts w:ascii="Times New Roman" w:hAnsi="Times New Roman" w:cs="Times New Roman"/>
          <w:b/>
        </w:rPr>
      </w:pPr>
      <w:r w:rsidRPr="00174822">
        <w:rPr>
          <w:rFonts w:ascii="Times New Roman" w:hAnsi="Times New Roman" w:cs="Times New Roman"/>
          <w:b/>
        </w:rPr>
        <w:t xml:space="preserve">Történelem órán, a tanári magyarázaton keresztül </w:t>
      </w:r>
    </w:p>
    <w:p w14:paraId="35A72532" w14:textId="77777777" w:rsidR="00505E39" w:rsidRPr="00174822" w:rsidRDefault="00505E39" w:rsidP="00C00EE5">
      <w:pPr>
        <w:spacing w:after="0"/>
        <w:ind w:left="-6" w:hanging="11"/>
        <w:rPr>
          <w:rFonts w:ascii="Times New Roman" w:hAnsi="Times New Roman" w:cs="Times New Roman"/>
        </w:rPr>
      </w:pPr>
      <w:r w:rsidRPr="00174822">
        <w:rPr>
          <w:rFonts w:ascii="Times New Roman" w:hAnsi="Times New Roman" w:cs="Times New Roman"/>
        </w:rPr>
        <w:t xml:space="preserve">A tanulók </w:t>
      </w:r>
    </w:p>
    <w:p w14:paraId="684AC0FC" w14:textId="77777777" w:rsidR="00505E39" w:rsidRPr="00174822" w:rsidRDefault="00505E39" w:rsidP="00C00EE5">
      <w:pPr>
        <w:pStyle w:val="Listaszerbekezds"/>
        <w:numPr>
          <w:ilvl w:val="0"/>
          <w:numId w:val="154"/>
        </w:numPr>
        <w:spacing w:after="33"/>
        <w:ind w:left="567" w:hanging="207"/>
        <w:rPr>
          <w:rFonts w:ascii="Times New Roman" w:hAnsi="Times New Roman" w:cs="Times New Roman"/>
        </w:rPr>
      </w:pPr>
      <w:r w:rsidRPr="00174822">
        <w:rPr>
          <w:rFonts w:ascii="Times New Roman" w:hAnsi="Times New Roman" w:cs="Times New Roman"/>
        </w:rPr>
        <w:t xml:space="preserve">érteni fogják azt, hogyan, mikor és milyen emberi tevékenységek révén alakult át a természet </w:t>
      </w:r>
    </w:p>
    <w:p w14:paraId="16DA6AE0" w14:textId="77777777" w:rsidR="00505E39" w:rsidRPr="00174822" w:rsidRDefault="00505E39" w:rsidP="00C00EE5">
      <w:pPr>
        <w:pStyle w:val="Listaszerbekezds"/>
        <w:numPr>
          <w:ilvl w:val="0"/>
          <w:numId w:val="154"/>
        </w:numPr>
        <w:spacing w:after="34"/>
        <w:ind w:left="567" w:hanging="207"/>
        <w:rPr>
          <w:rFonts w:ascii="Times New Roman" w:hAnsi="Times New Roman" w:cs="Times New Roman"/>
        </w:rPr>
      </w:pPr>
      <w:r w:rsidRPr="00174822">
        <w:rPr>
          <w:rFonts w:ascii="Times New Roman" w:hAnsi="Times New Roman" w:cs="Times New Roman"/>
        </w:rPr>
        <w:t xml:space="preserve">értelmezni tudják, hogyan hatottak a környezeti változások a gazdálkodásra, az életmódra, a közösségi normák alakulására </w:t>
      </w:r>
    </w:p>
    <w:p w14:paraId="5442D95B" w14:textId="77777777" w:rsidR="001875CB" w:rsidRPr="00174822" w:rsidRDefault="00505E39" w:rsidP="00C00EE5">
      <w:pPr>
        <w:pStyle w:val="Listaszerbekezds"/>
        <w:numPr>
          <w:ilvl w:val="0"/>
          <w:numId w:val="154"/>
        </w:numPr>
        <w:spacing w:after="203"/>
        <w:ind w:left="567" w:hanging="207"/>
        <w:rPr>
          <w:rFonts w:ascii="Times New Roman" w:hAnsi="Times New Roman" w:cs="Times New Roman"/>
        </w:rPr>
      </w:pPr>
      <w:r w:rsidRPr="00174822">
        <w:rPr>
          <w:rFonts w:ascii="Times New Roman" w:hAnsi="Times New Roman" w:cs="Times New Roman"/>
        </w:rPr>
        <w:t xml:space="preserve">megismerik a helyi történelmi értékeket, kialakul bennük a hagyományok tisztelete </w:t>
      </w:r>
    </w:p>
    <w:p w14:paraId="23996AED" w14:textId="77777777" w:rsidR="00505E39" w:rsidRPr="00174822" w:rsidRDefault="00505E39" w:rsidP="00C00EE5">
      <w:pPr>
        <w:pStyle w:val="Listaszerbekezds"/>
        <w:numPr>
          <w:ilvl w:val="0"/>
          <w:numId w:val="154"/>
        </w:numPr>
        <w:spacing w:after="203"/>
        <w:ind w:left="567" w:hanging="207"/>
        <w:rPr>
          <w:rFonts w:ascii="Times New Roman" w:hAnsi="Times New Roman" w:cs="Times New Roman"/>
        </w:rPr>
      </w:pPr>
      <w:r w:rsidRPr="00174822">
        <w:rPr>
          <w:rFonts w:ascii="Times New Roman" w:hAnsi="Times New Roman" w:cs="Times New Roman"/>
        </w:rPr>
        <w:t xml:space="preserve">megértik az egész világot érintő globális problémákat, és érzik hangsúlyozottan az egyén, az állam és a társadalom felelősségét és feladatait a problémák elhárításában, csökkentésében </w:t>
      </w:r>
    </w:p>
    <w:p w14:paraId="4FA7CB08" w14:textId="77777777" w:rsidR="00505E39" w:rsidRPr="00174822" w:rsidRDefault="00505E39" w:rsidP="001875CB">
      <w:pPr>
        <w:rPr>
          <w:rFonts w:ascii="Times New Roman" w:hAnsi="Times New Roman" w:cs="Times New Roman"/>
          <w:b/>
        </w:rPr>
      </w:pPr>
      <w:r w:rsidRPr="00174822">
        <w:rPr>
          <w:rFonts w:ascii="Times New Roman" w:hAnsi="Times New Roman" w:cs="Times New Roman"/>
          <w:b/>
        </w:rPr>
        <w:t xml:space="preserve">Az idegen nyelv tanításán keresztül </w:t>
      </w:r>
    </w:p>
    <w:p w14:paraId="7324CFF0" w14:textId="77777777" w:rsidR="00505E39" w:rsidRPr="00174822" w:rsidRDefault="00505E39" w:rsidP="00C00EE5">
      <w:pPr>
        <w:spacing w:after="0"/>
        <w:ind w:left="-6" w:hanging="11"/>
        <w:rPr>
          <w:rFonts w:ascii="Times New Roman" w:hAnsi="Times New Roman" w:cs="Times New Roman"/>
        </w:rPr>
      </w:pPr>
      <w:r w:rsidRPr="00174822">
        <w:rPr>
          <w:rFonts w:ascii="Times New Roman" w:hAnsi="Times New Roman" w:cs="Times New Roman"/>
        </w:rPr>
        <w:t xml:space="preserve">A tanulók </w:t>
      </w:r>
    </w:p>
    <w:p w14:paraId="664A28D0" w14:textId="77777777" w:rsidR="00505E39" w:rsidRPr="00174822" w:rsidRDefault="00505E39" w:rsidP="00C00EE5">
      <w:pPr>
        <w:pStyle w:val="Listaszerbekezds"/>
        <w:numPr>
          <w:ilvl w:val="0"/>
          <w:numId w:val="156"/>
        </w:numPr>
        <w:spacing w:after="34"/>
        <w:ind w:left="567" w:hanging="207"/>
        <w:rPr>
          <w:rFonts w:ascii="Times New Roman" w:hAnsi="Times New Roman" w:cs="Times New Roman"/>
        </w:rPr>
      </w:pPr>
      <w:r w:rsidRPr="00174822">
        <w:rPr>
          <w:rFonts w:ascii="Times New Roman" w:hAnsi="Times New Roman" w:cs="Times New Roman"/>
        </w:rPr>
        <w:t xml:space="preserve">a jól megválasztott szövegek feldolgozásának segítségével érzékennyé válnak a hazai környezeti problémákra, fogékonyak lesznek a természet szeretetére  </w:t>
      </w:r>
    </w:p>
    <w:p w14:paraId="460CB2DE" w14:textId="77777777" w:rsidR="001875CB" w:rsidRPr="00174822" w:rsidRDefault="00505E39" w:rsidP="00C00EE5">
      <w:pPr>
        <w:pStyle w:val="Listaszerbekezds"/>
        <w:numPr>
          <w:ilvl w:val="0"/>
          <w:numId w:val="156"/>
        </w:numPr>
        <w:spacing w:after="17" w:line="284" w:lineRule="auto"/>
        <w:ind w:left="567" w:hanging="207"/>
        <w:rPr>
          <w:rFonts w:ascii="Times New Roman" w:hAnsi="Times New Roman" w:cs="Times New Roman"/>
        </w:rPr>
      </w:pPr>
      <w:r w:rsidRPr="00174822">
        <w:rPr>
          <w:rFonts w:ascii="Times New Roman" w:hAnsi="Times New Roman" w:cs="Times New Roman"/>
        </w:rPr>
        <w:t xml:space="preserve">az idegen nyelv segítségével más országok hasonló problémáit is megismerik </w:t>
      </w:r>
    </w:p>
    <w:p w14:paraId="7036B96D" w14:textId="77777777" w:rsidR="001875CB" w:rsidRPr="00174822" w:rsidRDefault="00505E39" w:rsidP="00C00EE5">
      <w:pPr>
        <w:pStyle w:val="Listaszerbekezds"/>
        <w:numPr>
          <w:ilvl w:val="0"/>
          <w:numId w:val="156"/>
        </w:numPr>
        <w:spacing w:after="17" w:line="284" w:lineRule="auto"/>
        <w:ind w:left="567" w:hanging="207"/>
        <w:rPr>
          <w:rFonts w:ascii="Times New Roman" w:hAnsi="Times New Roman" w:cs="Times New Roman"/>
        </w:rPr>
      </w:pPr>
      <w:r w:rsidRPr="00174822">
        <w:rPr>
          <w:rFonts w:ascii="Times New Roman" w:hAnsi="Times New Roman" w:cs="Times New Roman"/>
        </w:rPr>
        <w:t xml:space="preserve">megismerik az idegen országok környezetvédelemmel foglalkozó szervezeteit!  </w:t>
      </w:r>
    </w:p>
    <w:p w14:paraId="7E746F13" w14:textId="77777777" w:rsidR="00505E39" w:rsidRPr="00174822" w:rsidRDefault="00505E39" w:rsidP="00C00EE5">
      <w:pPr>
        <w:pStyle w:val="Listaszerbekezds"/>
        <w:numPr>
          <w:ilvl w:val="0"/>
          <w:numId w:val="156"/>
        </w:numPr>
        <w:spacing w:after="17" w:line="284" w:lineRule="auto"/>
        <w:ind w:left="567" w:hanging="207"/>
        <w:rPr>
          <w:rFonts w:ascii="Times New Roman" w:hAnsi="Times New Roman" w:cs="Times New Roman"/>
        </w:rPr>
      </w:pPr>
      <w:r w:rsidRPr="00174822">
        <w:rPr>
          <w:rFonts w:ascii="Times New Roman" w:hAnsi="Times New Roman" w:cs="Times New Roman"/>
        </w:rPr>
        <w:t xml:space="preserve">Képesek lesznek a környezetvédelmi problémákra önállóan, csoportmunkában, projekt-munkában választ keresni </w:t>
      </w:r>
    </w:p>
    <w:p w14:paraId="53D61C12" w14:textId="77777777" w:rsidR="00505E39" w:rsidRPr="00174822" w:rsidRDefault="00505E39" w:rsidP="00C00EE5">
      <w:pPr>
        <w:pStyle w:val="Listaszerbekezds"/>
        <w:numPr>
          <w:ilvl w:val="0"/>
          <w:numId w:val="156"/>
        </w:numPr>
        <w:ind w:left="567" w:hanging="207"/>
        <w:rPr>
          <w:rFonts w:ascii="Times New Roman" w:hAnsi="Times New Roman" w:cs="Times New Roman"/>
        </w:rPr>
      </w:pPr>
      <w:r w:rsidRPr="00174822">
        <w:rPr>
          <w:rFonts w:ascii="Times New Roman" w:hAnsi="Times New Roman" w:cs="Times New Roman"/>
        </w:rPr>
        <w:t xml:space="preserve">állampolgári felelősségtudatuk fejlődik </w:t>
      </w:r>
    </w:p>
    <w:p w14:paraId="57FFB53B" w14:textId="77777777" w:rsidR="001875CB" w:rsidRPr="00174822" w:rsidRDefault="001875CB" w:rsidP="001875CB">
      <w:pPr>
        <w:spacing w:after="0"/>
        <w:ind w:left="-6" w:hanging="11"/>
        <w:rPr>
          <w:rFonts w:ascii="Times New Roman" w:hAnsi="Times New Roman" w:cs="Times New Roman"/>
        </w:rPr>
      </w:pPr>
    </w:p>
    <w:p w14:paraId="07D87858" w14:textId="77777777" w:rsidR="00505E39" w:rsidRPr="00174822" w:rsidRDefault="00505E39" w:rsidP="00C00EE5">
      <w:pPr>
        <w:spacing w:after="0"/>
        <w:ind w:left="-6" w:hanging="11"/>
        <w:rPr>
          <w:rFonts w:ascii="Times New Roman" w:hAnsi="Times New Roman" w:cs="Times New Roman"/>
        </w:rPr>
      </w:pPr>
      <w:r w:rsidRPr="00174822">
        <w:rPr>
          <w:rFonts w:ascii="Times New Roman" w:hAnsi="Times New Roman" w:cs="Times New Roman"/>
        </w:rPr>
        <w:t xml:space="preserve">A tanulókban </w:t>
      </w:r>
    </w:p>
    <w:p w14:paraId="168D8EA1" w14:textId="77777777" w:rsidR="00505E39" w:rsidRPr="00174822" w:rsidRDefault="00505E39" w:rsidP="00C00EE5">
      <w:pPr>
        <w:pStyle w:val="Listaszerbekezds"/>
        <w:numPr>
          <w:ilvl w:val="0"/>
          <w:numId w:val="157"/>
        </w:numPr>
        <w:spacing w:after="42"/>
        <w:ind w:left="567" w:hanging="207"/>
        <w:rPr>
          <w:rFonts w:ascii="Times New Roman" w:hAnsi="Times New Roman" w:cs="Times New Roman"/>
        </w:rPr>
      </w:pPr>
      <w:r w:rsidRPr="00174822">
        <w:rPr>
          <w:rFonts w:ascii="Times New Roman" w:hAnsi="Times New Roman" w:cs="Times New Roman"/>
        </w:rPr>
        <w:t xml:space="preserve">kialakítjuk a nemzetközi felelősséget a környezettel szemben </w:t>
      </w:r>
    </w:p>
    <w:p w14:paraId="4FA574FA" w14:textId="77777777" w:rsidR="00505E39" w:rsidRPr="00174822" w:rsidRDefault="00505E39" w:rsidP="00C00EE5">
      <w:pPr>
        <w:pStyle w:val="Listaszerbekezds"/>
        <w:numPr>
          <w:ilvl w:val="0"/>
          <w:numId w:val="157"/>
        </w:numPr>
        <w:spacing w:after="204"/>
        <w:ind w:left="567" w:hanging="207"/>
        <w:rPr>
          <w:rFonts w:ascii="Times New Roman" w:hAnsi="Times New Roman" w:cs="Times New Roman"/>
        </w:rPr>
      </w:pPr>
      <w:r w:rsidRPr="00174822">
        <w:rPr>
          <w:rFonts w:ascii="Times New Roman" w:hAnsi="Times New Roman" w:cs="Times New Roman"/>
        </w:rPr>
        <w:t xml:space="preserve">fejlesztjük az idegen nyelvi kommunikációképességet és felfedeztetjük ennek lehetőségeit </w:t>
      </w:r>
    </w:p>
    <w:p w14:paraId="19858765" w14:textId="77777777" w:rsidR="00505E39" w:rsidRPr="00174822" w:rsidRDefault="00505E39" w:rsidP="001875CB">
      <w:pPr>
        <w:rPr>
          <w:rFonts w:ascii="Times New Roman" w:hAnsi="Times New Roman" w:cs="Times New Roman"/>
          <w:b/>
        </w:rPr>
      </w:pPr>
      <w:r w:rsidRPr="00174822">
        <w:rPr>
          <w:rFonts w:ascii="Times New Roman" w:hAnsi="Times New Roman" w:cs="Times New Roman"/>
          <w:b/>
        </w:rPr>
        <w:t xml:space="preserve">A matematika oktatásán keresztül: </w:t>
      </w:r>
    </w:p>
    <w:p w14:paraId="32A7E8BC" w14:textId="77777777" w:rsidR="00505E39" w:rsidRPr="00174822" w:rsidRDefault="00505E39" w:rsidP="00C00EE5">
      <w:pPr>
        <w:spacing w:after="0"/>
        <w:ind w:left="-6" w:hanging="11"/>
        <w:rPr>
          <w:rFonts w:ascii="Times New Roman" w:hAnsi="Times New Roman" w:cs="Times New Roman"/>
        </w:rPr>
      </w:pPr>
      <w:r w:rsidRPr="00174822">
        <w:rPr>
          <w:rFonts w:ascii="Times New Roman" w:hAnsi="Times New Roman" w:cs="Times New Roman"/>
        </w:rPr>
        <w:t xml:space="preserve">A tanulók: </w:t>
      </w:r>
    </w:p>
    <w:p w14:paraId="6E98533A" w14:textId="77777777" w:rsidR="00505E39" w:rsidRPr="00174822" w:rsidRDefault="00505E39" w:rsidP="00C00EE5">
      <w:pPr>
        <w:pStyle w:val="Listaszerbekezds"/>
        <w:numPr>
          <w:ilvl w:val="0"/>
          <w:numId w:val="158"/>
        </w:numPr>
        <w:spacing w:after="34"/>
        <w:ind w:left="567" w:hanging="207"/>
        <w:rPr>
          <w:rFonts w:ascii="Times New Roman" w:hAnsi="Times New Roman" w:cs="Times New Roman"/>
        </w:rPr>
      </w:pPr>
      <w:r w:rsidRPr="00174822">
        <w:rPr>
          <w:rFonts w:ascii="Times New Roman" w:hAnsi="Times New Roman" w:cs="Times New Roman"/>
        </w:rPr>
        <w:t xml:space="preserve">képesek lesznek arra, hogy a más tantárgyakban tanított környezeti összefüggéseket matematikai módszerekkel demonstrálják </w:t>
      </w:r>
    </w:p>
    <w:p w14:paraId="64BDDD97" w14:textId="77777777" w:rsidR="00505E39" w:rsidRPr="00174822" w:rsidRDefault="00505E39" w:rsidP="00C00EE5">
      <w:pPr>
        <w:pStyle w:val="Listaszerbekezds"/>
        <w:numPr>
          <w:ilvl w:val="0"/>
          <w:numId w:val="158"/>
        </w:numPr>
        <w:spacing w:after="33"/>
        <w:ind w:left="567" w:hanging="207"/>
        <w:rPr>
          <w:rFonts w:ascii="Times New Roman" w:hAnsi="Times New Roman" w:cs="Times New Roman"/>
        </w:rPr>
      </w:pPr>
      <w:r w:rsidRPr="00174822">
        <w:rPr>
          <w:rFonts w:ascii="Times New Roman" w:hAnsi="Times New Roman" w:cs="Times New Roman"/>
        </w:rPr>
        <w:t xml:space="preserve">képesek lesznek a környezeti mérések eredményeinek értelmezésére, elemzésére statisztikai módszerek alkalmazásával </w:t>
      </w:r>
    </w:p>
    <w:p w14:paraId="62EADE11" w14:textId="77777777" w:rsidR="00505E39" w:rsidRPr="00174822" w:rsidRDefault="00505E39" w:rsidP="00C00EE5">
      <w:pPr>
        <w:pStyle w:val="Listaszerbekezds"/>
        <w:numPr>
          <w:ilvl w:val="0"/>
          <w:numId w:val="158"/>
        </w:numPr>
        <w:spacing w:after="42"/>
        <w:ind w:left="567" w:hanging="207"/>
        <w:rPr>
          <w:rFonts w:ascii="Times New Roman" w:hAnsi="Times New Roman" w:cs="Times New Roman"/>
        </w:rPr>
      </w:pPr>
      <w:r w:rsidRPr="00174822">
        <w:rPr>
          <w:rFonts w:ascii="Times New Roman" w:hAnsi="Times New Roman" w:cs="Times New Roman"/>
        </w:rPr>
        <w:t xml:space="preserve">tudnak táblázatokat, grafikonokat készíteni és elemezni  </w:t>
      </w:r>
    </w:p>
    <w:p w14:paraId="675627D0" w14:textId="77777777" w:rsidR="001875CB" w:rsidRPr="00174822" w:rsidRDefault="00505E39" w:rsidP="00C00EE5">
      <w:pPr>
        <w:pStyle w:val="Listaszerbekezds"/>
        <w:numPr>
          <w:ilvl w:val="0"/>
          <w:numId w:val="158"/>
        </w:numPr>
        <w:spacing w:after="31"/>
        <w:ind w:left="567" w:hanging="207"/>
        <w:rPr>
          <w:rFonts w:ascii="Times New Roman" w:hAnsi="Times New Roman" w:cs="Times New Roman"/>
        </w:rPr>
      </w:pPr>
      <w:r w:rsidRPr="00174822">
        <w:rPr>
          <w:rFonts w:ascii="Times New Roman" w:hAnsi="Times New Roman" w:cs="Times New Roman"/>
        </w:rPr>
        <w:t xml:space="preserve">logikus gondolkodásuk, a szintetizáló és a lényegkiemelő képességük fejlődik meg tudják figyelni az őket körülvevő környezet mennyiségi és térbeli viszonyait </w:t>
      </w:r>
    </w:p>
    <w:p w14:paraId="6F423724" w14:textId="77777777" w:rsidR="00505E39" w:rsidRPr="00174822" w:rsidRDefault="00505E39" w:rsidP="00C00EE5">
      <w:pPr>
        <w:pStyle w:val="Listaszerbekezds"/>
        <w:numPr>
          <w:ilvl w:val="0"/>
          <w:numId w:val="158"/>
        </w:numPr>
        <w:spacing w:after="31"/>
        <w:ind w:left="567" w:hanging="207"/>
        <w:rPr>
          <w:rFonts w:ascii="Times New Roman" w:hAnsi="Times New Roman" w:cs="Times New Roman"/>
        </w:rPr>
      </w:pPr>
      <w:r w:rsidRPr="00174822">
        <w:rPr>
          <w:rFonts w:ascii="Times New Roman" w:hAnsi="Times New Roman" w:cs="Times New Roman"/>
        </w:rPr>
        <w:t xml:space="preserve">képessé válnak egy adott témához megfelelő adatok kiválogatására, gyűjtésére és feldolgozására </w:t>
      </w:r>
    </w:p>
    <w:p w14:paraId="5A4A6573" w14:textId="77777777" w:rsidR="00505E39" w:rsidRPr="00174822" w:rsidRDefault="00505E39" w:rsidP="00C00EE5">
      <w:pPr>
        <w:pStyle w:val="Listaszerbekezds"/>
        <w:numPr>
          <w:ilvl w:val="0"/>
          <w:numId w:val="158"/>
        </w:numPr>
        <w:spacing w:after="33"/>
        <w:ind w:left="567" w:hanging="207"/>
        <w:rPr>
          <w:rFonts w:ascii="Times New Roman" w:hAnsi="Times New Roman" w:cs="Times New Roman"/>
        </w:rPr>
      </w:pPr>
      <w:r w:rsidRPr="00174822">
        <w:rPr>
          <w:rFonts w:ascii="Times New Roman" w:hAnsi="Times New Roman" w:cs="Times New Roman"/>
        </w:rPr>
        <w:t xml:space="preserve">megismerkednek konkrét, a valós életből vett példákkal, és képesek lesznek ezeket elemezni, megfelelő következtetéseket levonni </w:t>
      </w:r>
    </w:p>
    <w:p w14:paraId="7322D2E7" w14:textId="77777777" w:rsidR="00505E39" w:rsidRPr="00174822" w:rsidRDefault="00505E39" w:rsidP="00C00EE5">
      <w:pPr>
        <w:pStyle w:val="Listaszerbekezds"/>
        <w:numPr>
          <w:ilvl w:val="0"/>
          <w:numId w:val="158"/>
        </w:numPr>
        <w:spacing w:after="41"/>
        <w:ind w:left="567" w:hanging="207"/>
        <w:rPr>
          <w:rFonts w:ascii="Times New Roman" w:hAnsi="Times New Roman" w:cs="Times New Roman"/>
        </w:rPr>
      </w:pPr>
      <w:r w:rsidRPr="00174822">
        <w:rPr>
          <w:rFonts w:ascii="Times New Roman" w:hAnsi="Times New Roman" w:cs="Times New Roman"/>
        </w:rPr>
        <w:t xml:space="preserve">képesek lesznek reális becslésekre </w:t>
      </w:r>
    </w:p>
    <w:p w14:paraId="1A01D7DD" w14:textId="77777777" w:rsidR="00505E39" w:rsidRPr="00174822" w:rsidRDefault="00505E39" w:rsidP="00C00EE5">
      <w:pPr>
        <w:pStyle w:val="Listaszerbekezds"/>
        <w:numPr>
          <w:ilvl w:val="0"/>
          <w:numId w:val="158"/>
        </w:numPr>
        <w:spacing w:after="229"/>
        <w:ind w:left="567" w:hanging="207"/>
        <w:rPr>
          <w:rFonts w:ascii="Times New Roman" w:hAnsi="Times New Roman" w:cs="Times New Roman"/>
        </w:rPr>
      </w:pPr>
      <w:r w:rsidRPr="00174822">
        <w:rPr>
          <w:rFonts w:ascii="Times New Roman" w:hAnsi="Times New Roman" w:cs="Times New Roman"/>
        </w:rPr>
        <w:t xml:space="preserve">Tudni fognak egyszerű statisztikai módszereket alkalmazni A tanulókban: </w:t>
      </w:r>
    </w:p>
    <w:p w14:paraId="53C2FB25" w14:textId="77777777" w:rsidR="00505E39" w:rsidRPr="00174822" w:rsidRDefault="00505E39" w:rsidP="00C00EE5">
      <w:pPr>
        <w:pStyle w:val="Listaszerbekezds"/>
        <w:numPr>
          <w:ilvl w:val="0"/>
          <w:numId w:val="158"/>
        </w:numPr>
        <w:spacing w:after="39"/>
        <w:ind w:left="567" w:hanging="207"/>
        <w:rPr>
          <w:rFonts w:ascii="Times New Roman" w:hAnsi="Times New Roman" w:cs="Times New Roman"/>
        </w:rPr>
      </w:pPr>
      <w:r w:rsidRPr="00174822">
        <w:rPr>
          <w:rFonts w:ascii="Times New Roman" w:hAnsi="Times New Roman" w:cs="Times New Roman"/>
        </w:rPr>
        <w:t xml:space="preserve">Kialakítjuk a rendszerben való gondolkodás képességét   </w:t>
      </w:r>
    </w:p>
    <w:p w14:paraId="7A29ADAE" w14:textId="77777777" w:rsidR="00505E39" w:rsidRPr="00174822" w:rsidRDefault="00505E39" w:rsidP="00C00EE5">
      <w:pPr>
        <w:pStyle w:val="Listaszerbekezds"/>
        <w:numPr>
          <w:ilvl w:val="0"/>
          <w:numId w:val="158"/>
        </w:numPr>
        <w:spacing w:after="213"/>
        <w:ind w:left="567" w:hanging="207"/>
        <w:rPr>
          <w:rFonts w:ascii="Times New Roman" w:hAnsi="Times New Roman" w:cs="Times New Roman"/>
        </w:rPr>
      </w:pPr>
      <w:r w:rsidRPr="00174822">
        <w:rPr>
          <w:rFonts w:ascii="Times New Roman" w:hAnsi="Times New Roman" w:cs="Times New Roman"/>
        </w:rPr>
        <w:t xml:space="preserve">Kialakítjuk a környezeti rendszerek megismeréséhez szükséges számolási készséget </w:t>
      </w:r>
    </w:p>
    <w:p w14:paraId="2BF8D3FD" w14:textId="77777777" w:rsidR="00505E39" w:rsidRPr="00174822" w:rsidRDefault="00505E39" w:rsidP="001875CB">
      <w:pPr>
        <w:rPr>
          <w:rFonts w:ascii="Times New Roman" w:hAnsi="Times New Roman" w:cs="Times New Roman"/>
          <w:b/>
        </w:rPr>
      </w:pPr>
      <w:r w:rsidRPr="00174822">
        <w:rPr>
          <w:rFonts w:ascii="Times New Roman" w:hAnsi="Times New Roman" w:cs="Times New Roman"/>
          <w:b/>
        </w:rPr>
        <w:t xml:space="preserve">A természetismeret projekteken keresztül: </w:t>
      </w:r>
    </w:p>
    <w:p w14:paraId="03E95A6B" w14:textId="77777777" w:rsidR="00505E39" w:rsidRPr="00174822" w:rsidRDefault="00505E39" w:rsidP="00C00EE5">
      <w:pPr>
        <w:spacing w:after="0"/>
        <w:ind w:left="-6" w:hanging="11"/>
        <w:rPr>
          <w:rFonts w:ascii="Times New Roman" w:hAnsi="Times New Roman" w:cs="Times New Roman"/>
        </w:rPr>
      </w:pPr>
      <w:r w:rsidRPr="00174822">
        <w:rPr>
          <w:rFonts w:ascii="Times New Roman" w:hAnsi="Times New Roman" w:cs="Times New Roman"/>
        </w:rPr>
        <w:t xml:space="preserve">A tanulók: </w:t>
      </w:r>
    </w:p>
    <w:p w14:paraId="2A3E759E" w14:textId="77777777" w:rsidR="00505E39" w:rsidRPr="00174822" w:rsidRDefault="00505E39" w:rsidP="00C00EE5">
      <w:pPr>
        <w:pStyle w:val="Listaszerbekezds"/>
        <w:numPr>
          <w:ilvl w:val="0"/>
          <w:numId w:val="159"/>
        </w:numPr>
        <w:spacing w:after="39"/>
        <w:ind w:left="567" w:hanging="141"/>
        <w:rPr>
          <w:rFonts w:ascii="Times New Roman" w:hAnsi="Times New Roman" w:cs="Times New Roman"/>
        </w:rPr>
      </w:pPr>
      <w:r w:rsidRPr="00174822">
        <w:rPr>
          <w:rFonts w:ascii="Times New Roman" w:hAnsi="Times New Roman" w:cs="Times New Roman"/>
        </w:rPr>
        <w:t xml:space="preserve">Képessé válnak a környezeti változások magyarázatára </w:t>
      </w:r>
    </w:p>
    <w:p w14:paraId="3932F176" w14:textId="77777777" w:rsidR="00505E39" w:rsidRPr="00174822" w:rsidRDefault="00505E39" w:rsidP="00C00EE5">
      <w:pPr>
        <w:pStyle w:val="Listaszerbekezds"/>
        <w:numPr>
          <w:ilvl w:val="0"/>
          <w:numId w:val="159"/>
        </w:numPr>
        <w:spacing w:after="33"/>
        <w:ind w:left="567" w:hanging="141"/>
        <w:rPr>
          <w:rFonts w:ascii="Times New Roman" w:hAnsi="Times New Roman" w:cs="Times New Roman"/>
        </w:rPr>
      </w:pPr>
      <w:r w:rsidRPr="00174822">
        <w:rPr>
          <w:rFonts w:ascii="Times New Roman" w:hAnsi="Times New Roman" w:cs="Times New Roman"/>
        </w:rPr>
        <w:t xml:space="preserve">Megismerik az élő szervezetre káros fizikai hatások (sugárzások, zaj, rezgés) egészségkárosítását, és ezek kibocsátásának csökkentési lehetőségeit </w:t>
      </w:r>
    </w:p>
    <w:p w14:paraId="72660525" w14:textId="77777777" w:rsidR="00505E39" w:rsidRPr="00174822" w:rsidRDefault="00505E39" w:rsidP="00C00EE5">
      <w:pPr>
        <w:pStyle w:val="Listaszerbekezds"/>
        <w:numPr>
          <w:ilvl w:val="0"/>
          <w:numId w:val="159"/>
        </w:numPr>
        <w:spacing w:after="33"/>
        <w:ind w:left="567" w:hanging="141"/>
        <w:rPr>
          <w:rFonts w:ascii="Times New Roman" w:hAnsi="Times New Roman" w:cs="Times New Roman"/>
        </w:rPr>
      </w:pPr>
      <w:r w:rsidRPr="00174822">
        <w:rPr>
          <w:rFonts w:ascii="Times New Roman" w:hAnsi="Times New Roman" w:cs="Times New Roman"/>
        </w:rPr>
        <w:t xml:space="preserve">felismerik a fizikai törvényszerűségek és az élőlények életjelenségei közötti analógiákat, valamint az élő, és élettelen közötti kölcsönhatásokat </w:t>
      </w:r>
    </w:p>
    <w:p w14:paraId="4EE04F02" w14:textId="77777777" w:rsidR="00505E39" w:rsidRPr="00174822" w:rsidRDefault="00505E39" w:rsidP="00C00EE5">
      <w:pPr>
        <w:pStyle w:val="Listaszerbekezds"/>
        <w:numPr>
          <w:ilvl w:val="0"/>
          <w:numId w:val="159"/>
        </w:numPr>
        <w:spacing w:after="31"/>
        <w:ind w:left="567" w:hanging="141"/>
        <w:rPr>
          <w:rFonts w:ascii="Times New Roman" w:hAnsi="Times New Roman" w:cs="Times New Roman"/>
        </w:rPr>
      </w:pPr>
      <w:r w:rsidRPr="00174822">
        <w:rPr>
          <w:rFonts w:ascii="Times New Roman" w:hAnsi="Times New Roman" w:cs="Times New Roman"/>
        </w:rPr>
        <w:t xml:space="preserve">értelmezni tudják a környezet változásának törvényszerűségeit, és ennek tudatában képesek lesznek megoldást keresni a globális környezeti problémákra </w:t>
      </w:r>
    </w:p>
    <w:p w14:paraId="0E43CF3B" w14:textId="77777777" w:rsidR="00505E39" w:rsidRPr="00174822" w:rsidRDefault="00505E39" w:rsidP="00C00EE5">
      <w:pPr>
        <w:pStyle w:val="Listaszerbekezds"/>
        <w:numPr>
          <w:ilvl w:val="0"/>
          <w:numId w:val="159"/>
        </w:numPr>
        <w:spacing w:after="33"/>
        <w:ind w:left="567" w:hanging="141"/>
        <w:rPr>
          <w:rFonts w:ascii="Times New Roman" w:hAnsi="Times New Roman" w:cs="Times New Roman"/>
        </w:rPr>
      </w:pPr>
      <w:r w:rsidRPr="00174822">
        <w:rPr>
          <w:rFonts w:ascii="Times New Roman" w:hAnsi="Times New Roman" w:cs="Times New Roman"/>
        </w:rPr>
        <w:t xml:space="preserve">felmérik annak fontosságát, hogy a környezeti erőforrásokat felelősséggel szabad csak felhasználni </w:t>
      </w:r>
    </w:p>
    <w:p w14:paraId="5A71B331" w14:textId="77777777" w:rsidR="00505E39" w:rsidRPr="00174822" w:rsidRDefault="001875CB" w:rsidP="00C00EE5">
      <w:pPr>
        <w:pStyle w:val="Listaszerbekezds"/>
        <w:numPr>
          <w:ilvl w:val="0"/>
          <w:numId w:val="159"/>
        </w:numPr>
        <w:spacing w:after="33"/>
        <w:ind w:left="567" w:hanging="141"/>
        <w:rPr>
          <w:rFonts w:ascii="Times New Roman" w:hAnsi="Times New Roman" w:cs="Times New Roman"/>
        </w:rPr>
      </w:pPr>
      <w:r w:rsidRPr="00174822">
        <w:rPr>
          <w:rFonts w:ascii="Times New Roman" w:hAnsi="Times New Roman" w:cs="Times New Roman"/>
        </w:rPr>
        <w:t xml:space="preserve">az ismereteik birtokába, a tetteik következményeit látó, </w:t>
      </w:r>
      <w:r w:rsidR="00505E39" w:rsidRPr="00174822">
        <w:rPr>
          <w:rFonts w:ascii="Times New Roman" w:hAnsi="Times New Roman" w:cs="Times New Roman"/>
        </w:rPr>
        <w:t xml:space="preserve">előregondolkodó állampolgárrá válhatnak </w:t>
      </w:r>
    </w:p>
    <w:p w14:paraId="56F457CF" w14:textId="77777777" w:rsidR="00505E39" w:rsidRPr="00174822" w:rsidRDefault="001875CB" w:rsidP="00C00EE5">
      <w:pPr>
        <w:pStyle w:val="Listaszerbekezds"/>
        <w:numPr>
          <w:ilvl w:val="0"/>
          <w:numId w:val="159"/>
        </w:numPr>
        <w:spacing w:after="33"/>
        <w:ind w:left="567" w:hanging="141"/>
        <w:rPr>
          <w:rFonts w:ascii="Times New Roman" w:hAnsi="Times New Roman" w:cs="Times New Roman"/>
        </w:rPr>
      </w:pPr>
      <w:r w:rsidRPr="00174822">
        <w:rPr>
          <w:rFonts w:ascii="Times New Roman" w:hAnsi="Times New Roman" w:cs="Times New Roman"/>
        </w:rPr>
        <w:t xml:space="preserve">tapasztalatot szereznek, élményeket gyűjtenek a közvetlen élő és </w:t>
      </w:r>
      <w:r w:rsidR="00505E39" w:rsidRPr="00174822">
        <w:rPr>
          <w:rFonts w:ascii="Times New Roman" w:hAnsi="Times New Roman" w:cs="Times New Roman"/>
        </w:rPr>
        <w:t xml:space="preserve">élettelen környezetükről </w:t>
      </w:r>
    </w:p>
    <w:p w14:paraId="76D98773" w14:textId="77777777" w:rsidR="00505E39" w:rsidRPr="00174822" w:rsidRDefault="00505E39" w:rsidP="00C00EE5">
      <w:pPr>
        <w:pStyle w:val="Listaszerbekezds"/>
        <w:numPr>
          <w:ilvl w:val="0"/>
          <w:numId w:val="159"/>
        </w:numPr>
        <w:spacing w:after="33"/>
        <w:ind w:left="567" w:hanging="141"/>
        <w:rPr>
          <w:rFonts w:ascii="Times New Roman" w:hAnsi="Times New Roman" w:cs="Times New Roman"/>
        </w:rPr>
      </w:pPr>
      <w:r w:rsidRPr="00174822">
        <w:rPr>
          <w:rFonts w:ascii="Times New Roman" w:hAnsi="Times New Roman" w:cs="Times New Roman"/>
        </w:rPr>
        <w:t xml:space="preserve">érzékelik és értékelik a környezetben lezajló változásokat, mint a természeti és társadalmi folyamatok hatásainak eredményeit </w:t>
      </w:r>
    </w:p>
    <w:p w14:paraId="122E2C29" w14:textId="77777777" w:rsidR="00505E39" w:rsidRPr="00174822" w:rsidRDefault="00505E39" w:rsidP="00C00EE5">
      <w:pPr>
        <w:pStyle w:val="Listaszerbekezds"/>
        <w:numPr>
          <w:ilvl w:val="0"/>
          <w:numId w:val="159"/>
        </w:numPr>
        <w:spacing w:after="42"/>
        <w:ind w:left="567" w:hanging="141"/>
        <w:rPr>
          <w:rFonts w:ascii="Times New Roman" w:hAnsi="Times New Roman" w:cs="Times New Roman"/>
        </w:rPr>
      </w:pPr>
      <w:r w:rsidRPr="00174822">
        <w:rPr>
          <w:rFonts w:ascii="Times New Roman" w:hAnsi="Times New Roman" w:cs="Times New Roman"/>
        </w:rPr>
        <w:t xml:space="preserve">megismerkednek a világ globális problémáival </w:t>
      </w:r>
    </w:p>
    <w:p w14:paraId="1060CB3B" w14:textId="77777777" w:rsidR="00505E39" w:rsidRPr="00174822" w:rsidRDefault="00505E39" w:rsidP="00C00EE5">
      <w:pPr>
        <w:pStyle w:val="Listaszerbekezds"/>
        <w:numPr>
          <w:ilvl w:val="0"/>
          <w:numId w:val="159"/>
        </w:numPr>
        <w:spacing w:after="32"/>
        <w:ind w:left="567" w:hanging="141"/>
        <w:rPr>
          <w:rFonts w:ascii="Times New Roman" w:hAnsi="Times New Roman" w:cs="Times New Roman"/>
        </w:rPr>
      </w:pPr>
      <w:r w:rsidRPr="00174822">
        <w:rPr>
          <w:rFonts w:ascii="Times New Roman" w:hAnsi="Times New Roman" w:cs="Times New Roman"/>
        </w:rPr>
        <w:t xml:space="preserve">megismerik és remélhetőleg a későbbiek során, megőrzik a természeti táj szépségeit </w:t>
      </w:r>
      <w:r w:rsidRPr="00174822">
        <w:rPr>
          <w:rFonts w:ascii="Times New Roman" w:eastAsia="Wingdings" w:hAnsi="Times New Roman" w:cs="Times New Roman"/>
        </w:rPr>
        <w:t></w:t>
      </w:r>
      <w:r w:rsidRPr="00174822">
        <w:rPr>
          <w:rFonts w:ascii="Times New Roman" w:eastAsia="Arial" w:hAnsi="Times New Roman" w:cs="Times New Roman"/>
        </w:rPr>
        <w:t xml:space="preserve"> </w:t>
      </w:r>
      <w:r w:rsidRPr="00174822">
        <w:rPr>
          <w:rFonts w:ascii="Times New Roman" w:hAnsi="Times New Roman" w:cs="Times New Roman"/>
        </w:rPr>
        <w:t xml:space="preserve">megismerik a globális környezeti problémákat és azok megelőzési, illetve mérséklési lehetőségeit </w:t>
      </w:r>
    </w:p>
    <w:p w14:paraId="6C6161F5" w14:textId="77777777" w:rsidR="00505E39" w:rsidRPr="00174822" w:rsidRDefault="00505E39" w:rsidP="00C00EE5">
      <w:pPr>
        <w:pStyle w:val="Listaszerbekezds"/>
        <w:numPr>
          <w:ilvl w:val="0"/>
          <w:numId w:val="159"/>
        </w:numPr>
        <w:spacing w:after="31"/>
        <w:ind w:left="567" w:hanging="141"/>
        <w:rPr>
          <w:rFonts w:ascii="Times New Roman" w:hAnsi="Times New Roman" w:cs="Times New Roman"/>
        </w:rPr>
      </w:pPr>
      <w:r w:rsidRPr="00174822">
        <w:rPr>
          <w:rFonts w:ascii="Times New Roman" w:hAnsi="Times New Roman" w:cs="Times New Roman"/>
        </w:rPr>
        <w:t xml:space="preserve">megismerik, és várhatóan megszeretik a természeti és az épített környezetet </w:t>
      </w:r>
      <w:r w:rsidRPr="00174822">
        <w:rPr>
          <w:rFonts w:ascii="Times New Roman" w:eastAsia="Wingdings" w:hAnsi="Times New Roman" w:cs="Times New Roman"/>
        </w:rPr>
        <w:t></w:t>
      </w:r>
      <w:r w:rsidRPr="00174822">
        <w:rPr>
          <w:rFonts w:ascii="Times New Roman" w:eastAsia="Arial" w:hAnsi="Times New Roman" w:cs="Times New Roman"/>
        </w:rPr>
        <w:t xml:space="preserve"> </w:t>
      </w:r>
      <w:r w:rsidRPr="00174822">
        <w:rPr>
          <w:rFonts w:ascii="Times New Roman" w:hAnsi="Times New Roman" w:cs="Times New Roman"/>
        </w:rPr>
        <w:t xml:space="preserve">megismerkednek az élőlények alapvető szervezeti-működési jellemzőivel, felfedezik azok között az ok-okozati összefüggéseket </w:t>
      </w:r>
    </w:p>
    <w:p w14:paraId="6EF7F7CD" w14:textId="77777777" w:rsidR="00505E39" w:rsidRPr="00174822" w:rsidRDefault="00505E39" w:rsidP="00C00EE5">
      <w:pPr>
        <w:pStyle w:val="Listaszerbekezds"/>
        <w:numPr>
          <w:ilvl w:val="0"/>
          <w:numId w:val="159"/>
        </w:numPr>
        <w:spacing w:after="41"/>
        <w:ind w:left="567" w:hanging="141"/>
        <w:rPr>
          <w:rFonts w:ascii="Times New Roman" w:hAnsi="Times New Roman" w:cs="Times New Roman"/>
        </w:rPr>
      </w:pPr>
      <w:r w:rsidRPr="00174822">
        <w:rPr>
          <w:rFonts w:ascii="Times New Roman" w:hAnsi="Times New Roman" w:cs="Times New Roman"/>
        </w:rPr>
        <w:t xml:space="preserve">megismerkednek a környezet-egészségügyi problémákkal </w:t>
      </w:r>
    </w:p>
    <w:p w14:paraId="39EA60CB" w14:textId="77777777" w:rsidR="001875CB" w:rsidRPr="00174822" w:rsidRDefault="00505E39" w:rsidP="00C00EE5">
      <w:pPr>
        <w:pStyle w:val="Listaszerbekezds"/>
        <w:numPr>
          <w:ilvl w:val="0"/>
          <w:numId w:val="159"/>
        </w:numPr>
        <w:spacing w:after="214" w:line="284" w:lineRule="auto"/>
        <w:ind w:left="567" w:hanging="141"/>
        <w:rPr>
          <w:rFonts w:ascii="Times New Roman" w:hAnsi="Times New Roman" w:cs="Times New Roman"/>
        </w:rPr>
      </w:pPr>
      <w:r w:rsidRPr="00174822">
        <w:rPr>
          <w:rFonts w:ascii="Times New Roman" w:hAnsi="Times New Roman" w:cs="Times New Roman"/>
        </w:rPr>
        <w:t xml:space="preserve">képesek lesznek az egészségügyi problémák megelőzésére és mérséklésére </w:t>
      </w:r>
    </w:p>
    <w:p w14:paraId="6F90262F" w14:textId="77777777" w:rsidR="00505E39" w:rsidRPr="00174822" w:rsidRDefault="00505E39" w:rsidP="00C00EE5">
      <w:pPr>
        <w:pStyle w:val="Listaszerbekezds"/>
        <w:numPr>
          <w:ilvl w:val="0"/>
          <w:numId w:val="159"/>
        </w:numPr>
        <w:spacing w:after="214" w:line="284" w:lineRule="auto"/>
        <w:ind w:left="567" w:hanging="141"/>
        <w:rPr>
          <w:rFonts w:ascii="Times New Roman" w:hAnsi="Times New Roman" w:cs="Times New Roman"/>
        </w:rPr>
      </w:pPr>
      <w:r w:rsidRPr="00174822">
        <w:rPr>
          <w:rFonts w:ascii="Times New Roman" w:hAnsi="Times New Roman" w:cs="Times New Roman"/>
        </w:rPr>
        <w:t xml:space="preserve">elsajátítják a testi-lelki egészséget megőrző életviteli technikákat A tanulókban: </w:t>
      </w:r>
    </w:p>
    <w:p w14:paraId="0815BC22" w14:textId="77777777" w:rsidR="00505E39" w:rsidRPr="00174822" w:rsidRDefault="00505E39" w:rsidP="00C00EE5">
      <w:pPr>
        <w:pStyle w:val="Listaszerbekezds"/>
        <w:numPr>
          <w:ilvl w:val="0"/>
          <w:numId w:val="159"/>
        </w:numPr>
        <w:spacing w:after="41"/>
        <w:ind w:left="567" w:hanging="141"/>
        <w:rPr>
          <w:rFonts w:ascii="Times New Roman" w:hAnsi="Times New Roman" w:cs="Times New Roman"/>
        </w:rPr>
      </w:pPr>
      <w:r w:rsidRPr="00174822">
        <w:rPr>
          <w:rFonts w:ascii="Times New Roman" w:hAnsi="Times New Roman" w:cs="Times New Roman"/>
        </w:rPr>
        <w:t xml:space="preserve">kialakítjuk az ökológiai szemléletmódot </w:t>
      </w:r>
    </w:p>
    <w:p w14:paraId="44DF1CEC" w14:textId="77777777" w:rsidR="00505E39" w:rsidRPr="00174822" w:rsidRDefault="00505E39" w:rsidP="00C00EE5">
      <w:pPr>
        <w:pStyle w:val="Listaszerbekezds"/>
        <w:numPr>
          <w:ilvl w:val="0"/>
          <w:numId w:val="159"/>
        </w:numPr>
        <w:spacing w:after="41"/>
        <w:ind w:left="567" w:hanging="141"/>
        <w:rPr>
          <w:rFonts w:ascii="Times New Roman" w:hAnsi="Times New Roman" w:cs="Times New Roman"/>
        </w:rPr>
      </w:pPr>
      <w:r w:rsidRPr="00174822">
        <w:rPr>
          <w:rFonts w:ascii="Times New Roman" w:hAnsi="Times New Roman" w:cs="Times New Roman"/>
        </w:rPr>
        <w:t xml:space="preserve">gyakorolják a környezetbiztonsághoz szükséges magatartást </w:t>
      </w:r>
    </w:p>
    <w:p w14:paraId="3E6568E5" w14:textId="77777777" w:rsidR="00250EE1" w:rsidRPr="00174822" w:rsidRDefault="00505E39" w:rsidP="00C00EE5">
      <w:pPr>
        <w:pStyle w:val="Listaszerbekezds"/>
        <w:numPr>
          <w:ilvl w:val="0"/>
          <w:numId w:val="159"/>
        </w:numPr>
        <w:ind w:left="567" w:hanging="141"/>
        <w:rPr>
          <w:rFonts w:ascii="Times New Roman" w:hAnsi="Times New Roman" w:cs="Times New Roman"/>
        </w:rPr>
      </w:pPr>
      <w:r w:rsidRPr="00174822">
        <w:rPr>
          <w:rFonts w:ascii="Times New Roman" w:hAnsi="Times New Roman" w:cs="Times New Roman"/>
        </w:rPr>
        <w:t xml:space="preserve">vizsgálják az egyszerű környezeti elemeket, értelmezik az eredmények </w:t>
      </w:r>
    </w:p>
    <w:p w14:paraId="5375E6E4" w14:textId="77777777" w:rsidR="00505E39" w:rsidRPr="00174822" w:rsidRDefault="00505E39" w:rsidP="00C00EE5">
      <w:pPr>
        <w:pStyle w:val="Listaszerbekezds"/>
        <w:numPr>
          <w:ilvl w:val="0"/>
          <w:numId w:val="159"/>
        </w:numPr>
        <w:spacing w:after="206"/>
        <w:ind w:left="567" w:hanging="141"/>
        <w:rPr>
          <w:rFonts w:ascii="Times New Roman" w:hAnsi="Times New Roman" w:cs="Times New Roman"/>
        </w:rPr>
      </w:pPr>
      <w:r w:rsidRPr="00174822">
        <w:rPr>
          <w:rFonts w:ascii="Times New Roman" w:hAnsi="Times New Roman" w:cs="Times New Roman"/>
        </w:rPr>
        <w:t xml:space="preserve">értelmezik a különböző technológiák hatását a természeti és épített környezetre, valamint megbecsülik ezek gazdasági hatásait  </w:t>
      </w:r>
    </w:p>
    <w:p w14:paraId="6D27A087" w14:textId="77777777" w:rsidR="00505E39" w:rsidRPr="00174822" w:rsidRDefault="00505E39" w:rsidP="00250EE1">
      <w:pPr>
        <w:rPr>
          <w:rFonts w:ascii="Times New Roman" w:hAnsi="Times New Roman" w:cs="Times New Roman"/>
          <w:b/>
        </w:rPr>
      </w:pPr>
      <w:r w:rsidRPr="00174822">
        <w:rPr>
          <w:rFonts w:ascii="Times New Roman" w:hAnsi="Times New Roman" w:cs="Times New Roman"/>
          <w:b/>
        </w:rPr>
        <w:t xml:space="preserve">A művészetek, rajz és vizuális kultúra, médiaismereten keresztül: </w:t>
      </w:r>
    </w:p>
    <w:p w14:paraId="244643DF" w14:textId="77777777" w:rsidR="00505E39" w:rsidRPr="00174822" w:rsidRDefault="00505E39" w:rsidP="00C00EE5">
      <w:pPr>
        <w:spacing w:after="0"/>
        <w:ind w:left="-6" w:hanging="11"/>
        <w:rPr>
          <w:rFonts w:ascii="Times New Roman" w:hAnsi="Times New Roman" w:cs="Times New Roman"/>
        </w:rPr>
      </w:pPr>
      <w:r w:rsidRPr="00174822">
        <w:rPr>
          <w:rFonts w:ascii="Times New Roman" w:hAnsi="Times New Roman" w:cs="Times New Roman"/>
        </w:rPr>
        <w:t xml:space="preserve">A tanulók: </w:t>
      </w:r>
    </w:p>
    <w:p w14:paraId="36A679FC" w14:textId="77777777" w:rsidR="00505E39" w:rsidRPr="00174822" w:rsidRDefault="00505E39" w:rsidP="00C00EE5">
      <w:pPr>
        <w:pStyle w:val="Listaszerbekezds"/>
        <w:numPr>
          <w:ilvl w:val="0"/>
          <w:numId w:val="160"/>
        </w:numPr>
        <w:spacing w:after="41"/>
        <w:ind w:left="567" w:hanging="207"/>
        <w:rPr>
          <w:rFonts w:ascii="Times New Roman" w:hAnsi="Times New Roman" w:cs="Times New Roman"/>
        </w:rPr>
      </w:pPr>
      <w:r w:rsidRPr="00174822">
        <w:rPr>
          <w:rFonts w:ascii="Times New Roman" w:hAnsi="Times New Roman" w:cs="Times New Roman"/>
        </w:rPr>
        <w:t xml:space="preserve">felismerik a természeti és a művészeti szépség rokonságát és azonosságát </w:t>
      </w:r>
    </w:p>
    <w:p w14:paraId="2BA28653" w14:textId="77777777" w:rsidR="00505E39" w:rsidRPr="00174822" w:rsidRDefault="00505E39" w:rsidP="00C00EE5">
      <w:pPr>
        <w:pStyle w:val="Listaszerbekezds"/>
        <w:numPr>
          <w:ilvl w:val="0"/>
          <w:numId w:val="160"/>
        </w:numPr>
        <w:spacing w:after="39"/>
        <w:ind w:left="567" w:hanging="207"/>
        <w:rPr>
          <w:rFonts w:ascii="Times New Roman" w:hAnsi="Times New Roman" w:cs="Times New Roman"/>
        </w:rPr>
      </w:pPr>
      <w:r w:rsidRPr="00174822">
        <w:rPr>
          <w:rFonts w:ascii="Times New Roman" w:hAnsi="Times New Roman" w:cs="Times New Roman"/>
        </w:rPr>
        <w:t xml:space="preserve">megismerik a természeti és a művészeti szépség rokonságát és azonosságát </w:t>
      </w:r>
    </w:p>
    <w:p w14:paraId="1507E676" w14:textId="77777777" w:rsidR="00505E39" w:rsidRPr="00174822" w:rsidRDefault="00505E39" w:rsidP="00C00EE5">
      <w:pPr>
        <w:pStyle w:val="Listaszerbekezds"/>
        <w:numPr>
          <w:ilvl w:val="0"/>
          <w:numId w:val="160"/>
        </w:numPr>
        <w:spacing w:after="41"/>
        <w:ind w:left="567" w:hanging="207"/>
        <w:rPr>
          <w:rFonts w:ascii="Times New Roman" w:hAnsi="Times New Roman" w:cs="Times New Roman"/>
        </w:rPr>
      </w:pPr>
      <w:r w:rsidRPr="00174822">
        <w:rPr>
          <w:rFonts w:ascii="Times New Roman" w:hAnsi="Times New Roman" w:cs="Times New Roman"/>
        </w:rPr>
        <w:t xml:space="preserve">megismerik a természet képzőművészeti ábrázolásának lehetőségeit </w:t>
      </w:r>
    </w:p>
    <w:p w14:paraId="6B20FB35" w14:textId="77777777" w:rsidR="00505E39" w:rsidRPr="00174822" w:rsidRDefault="00505E39" w:rsidP="00C00EE5">
      <w:pPr>
        <w:pStyle w:val="Listaszerbekezds"/>
        <w:numPr>
          <w:ilvl w:val="0"/>
          <w:numId w:val="160"/>
        </w:numPr>
        <w:spacing w:after="33"/>
        <w:ind w:left="567" w:hanging="207"/>
        <w:rPr>
          <w:rFonts w:ascii="Times New Roman" w:hAnsi="Times New Roman" w:cs="Times New Roman"/>
        </w:rPr>
      </w:pPr>
      <w:r w:rsidRPr="00174822">
        <w:rPr>
          <w:rFonts w:ascii="Times New Roman" w:hAnsi="Times New Roman" w:cs="Times New Roman"/>
        </w:rPr>
        <w:t xml:space="preserve">megismerik és tudni fogják, hogy a hagyományápolás a fenntarthatóság egyik alappillére. </w:t>
      </w:r>
    </w:p>
    <w:p w14:paraId="6B51FEE3" w14:textId="77777777" w:rsidR="00505E39" w:rsidRPr="00174822" w:rsidRDefault="00505E39" w:rsidP="00C00EE5">
      <w:pPr>
        <w:pStyle w:val="Listaszerbekezds"/>
        <w:numPr>
          <w:ilvl w:val="0"/>
          <w:numId w:val="160"/>
        </w:numPr>
        <w:spacing w:after="42"/>
        <w:ind w:left="567" w:hanging="207"/>
        <w:rPr>
          <w:rFonts w:ascii="Times New Roman" w:hAnsi="Times New Roman" w:cs="Times New Roman"/>
        </w:rPr>
      </w:pPr>
      <w:r w:rsidRPr="00174822">
        <w:rPr>
          <w:rFonts w:ascii="Times New Roman" w:hAnsi="Times New Roman" w:cs="Times New Roman"/>
        </w:rPr>
        <w:t xml:space="preserve">megismerik a természetes alapanyagok használatát </w:t>
      </w:r>
    </w:p>
    <w:p w14:paraId="43AC3430" w14:textId="77777777" w:rsidR="00505E39" w:rsidRPr="00174822" w:rsidRDefault="00505E39" w:rsidP="00C00EE5">
      <w:pPr>
        <w:pStyle w:val="Listaszerbekezds"/>
        <w:numPr>
          <w:ilvl w:val="0"/>
          <w:numId w:val="160"/>
        </w:numPr>
        <w:spacing w:after="33"/>
        <w:ind w:left="567" w:hanging="207"/>
        <w:rPr>
          <w:rFonts w:ascii="Times New Roman" w:hAnsi="Times New Roman" w:cs="Times New Roman"/>
        </w:rPr>
      </w:pPr>
      <w:r w:rsidRPr="00174822">
        <w:rPr>
          <w:rFonts w:ascii="Times New Roman" w:hAnsi="Times New Roman" w:cs="Times New Roman"/>
        </w:rPr>
        <w:t xml:space="preserve">képesek lesznek a műalkotásokat környezetnevelési szempontból megfelelően elemezni </w:t>
      </w:r>
    </w:p>
    <w:p w14:paraId="405AFAAA" w14:textId="77777777" w:rsidR="00505E39" w:rsidRPr="00174822" w:rsidRDefault="00250EE1" w:rsidP="00C00EE5">
      <w:pPr>
        <w:pStyle w:val="Listaszerbekezds"/>
        <w:numPr>
          <w:ilvl w:val="0"/>
          <w:numId w:val="160"/>
        </w:numPr>
        <w:spacing w:after="33"/>
        <w:ind w:left="567" w:hanging="207"/>
        <w:rPr>
          <w:rFonts w:ascii="Times New Roman" w:hAnsi="Times New Roman" w:cs="Times New Roman"/>
        </w:rPr>
      </w:pPr>
      <w:r w:rsidRPr="00174822">
        <w:rPr>
          <w:rFonts w:ascii="Times New Roman" w:hAnsi="Times New Roman" w:cs="Times New Roman"/>
        </w:rPr>
        <w:t xml:space="preserve">képesek lesznek alkotásokat létrehozni a környezetnevelési </w:t>
      </w:r>
      <w:r w:rsidR="00505E39" w:rsidRPr="00174822">
        <w:rPr>
          <w:rFonts w:ascii="Times New Roman" w:hAnsi="Times New Roman" w:cs="Times New Roman"/>
        </w:rPr>
        <w:t xml:space="preserve">témaköröknek megfelelően </w:t>
      </w:r>
    </w:p>
    <w:p w14:paraId="7D4F34CE" w14:textId="77777777" w:rsidR="00505E39" w:rsidRPr="00174822" w:rsidRDefault="00505E39" w:rsidP="00C00EE5">
      <w:pPr>
        <w:pStyle w:val="Listaszerbekezds"/>
        <w:numPr>
          <w:ilvl w:val="0"/>
          <w:numId w:val="160"/>
        </w:numPr>
        <w:spacing w:after="213"/>
        <w:ind w:left="567" w:hanging="207"/>
        <w:rPr>
          <w:rFonts w:ascii="Times New Roman" w:hAnsi="Times New Roman" w:cs="Times New Roman"/>
        </w:rPr>
      </w:pPr>
      <w:r w:rsidRPr="00174822">
        <w:rPr>
          <w:rFonts w:ascii="Times New Roman" w:hAnsi="Times New Roman" w:cs="Times New Roman"/>
        </w:rPr>
        <w:t xml:space="preserve">felkutatnak, megismernek helyi, népi építészeti emlékeket </w:t>
      </w:r>
    </w:p>
    <w:p w14:paraId="62A9B600" w14:textId="77777777" w:rsidR="00C00EE5" w:rsidRDefault="00C00EE5">
      <w:pPr>
        <w:spacing w:after="160" w:line="259" w:lineRule="auto"/>
        <w:ind w:left="0" w:firstLine="0"/>
        <w:jc w:val="left"/>
        <w:rPr>
          <w:rFonts w:ascii="Times New Roman" w:hAnsi="Times New Roman" w:cs="Times New Roman"/>
          <w:b/>
        </w:rPr>
      </w:pPr>
      <w:r>
        <w:rPr>
          <w:rFonts w:ascii="Times New Roman" w:hAnsi="Times New Roman" w:cs="Times New Roman"/>
          <w:b/>
        </w:rPr>
        <w:br w:type="page"/>
      </w:r>
    </w:p>
    <w:p w14:paraId="23B7FEE2" w14:textId="77777777" w:rsidR="00505E39" w:rsidRPr="00174822" w:rsidRDefault="00505E39" w:rsidP="00250EE1">
      <w:pPr>
        <w:rPr>
          <w:rFonts w:ascii="Times New Roman" w:hAnsi="Times New Roman" w:cs="Times New Roman"/>
          <w:b/>
        </w:rPr>
      </w:pPr>
      <w:r w:rsidRPr="00174822">
        <w:rPr>
          <w:rFonts w:ascii="Times New Roman" w:hAnsi="Times New Roman" w:cs="Times New Roman"/>
          <w:b/>
        </w:rPr>
        <w:t xml:space="preserve">Társadalomismeret és etika oktatásán keresztül: </w:t>
      </w:r>
    </w:p>
    <w:p w14:paraId="64B9F89E" w14:textId="77777777" w:rsidR="00505E39" w:rsidRPr="00174822" w:rsidRDefault="00505E39" w:rsidP="00C00EE5">
      <w:pPr>
        <w:spacing w:after="0"/>
        <w:ind w:left="-6" w:hanging="11"/>
        <w:rPr>
          <w:rFonts w:ascii="Times New Roman" w:hAnsi="Times New Roman" w:cs="Times New Roman"/>
        </w:rPr>
      </w:pPr>
      <w:r w:rsidRPr="00174822">
        <w:rPr>
          <w:rFonts w:ascii="Times New Roman" w:hAnsi="Times New Roman" w:cs="Times New Roman"/>
        </w:rPr>
        <w:t xml:space="preserve">A tanulók </w:t>
      </w:r>
    </w:p>
    <w:p w14:paraId="4D83C167" w14:textId="77777777" w:rsidR="00505E39" w:rsidRPr="00174822" w:rsidRDefault="00505E39" w:rsidP="00C00EE5">
      <w:pPr>
        <w:numPr>
          <w:ilvl w:val="0"/>
          <w:numId w:val="161"/>
        </w:numPr>
        <w:spacing w:after="34"/>
        <w:ind w:left="567" w:hanging="141"/>
        <w:rPr>
          <w:rFonts w:ascii="Times New Roman" w:hAnsi="Times New Roman" w:cs="Times New Roman"/>
        </w:rPr>
      </w:pPr>
      <w:r w:rsidRPr="00174822">
        <w:rPr>
          <w:rFonts w:ascii="Times New Roman" w:hAnsi="Times New Roman" w:cs="Times New Roman"/>
        </w:rPr>
        <w:t xml:space="preserve">képesek lesznek a már kialakított, megteremtett értékek között úgy élni, hogy a lehető legkevesebb károsodást okozzák </w:t>
      </w:r>
    </w:p>
    <w:p w14:paraId="529F7DDC" w14:textId="77777777" w:rsidR="00505E39" w:rsidRPr="00174822" w:rsidRDefault="00505E39" w:rsidP="00C00EE5">
      <w:pPr>
        <w:numPr>
          <w:ilvl w:val="0"/>
          <w:numId w:val="161"/>
        </w:numPr>
        <w:spacing w:after="42"/>
        <w:ind w:left="567" w:hanging="141"/>
        <w:rPr>
          <w:rFonts w:ascii="Times New Roman" w:hAnsi="Times New Roman" w:cs="Times New Roman"/>
        </w:rPr>
      </w:pPr>
      <w:r w:rsidRPr="00174822">
        <w:rPr>
          <w:rFonts w:ascii="Times New Roman" w:hAnsi="Times New Roman" w:cs="Times New Roman"/>
        </w:rPr>
        <w:t xml:space="preserve">megtanulnak a természet károsítása nélkül teljes életet élni </w:t>
      </w:r>
    </w:p>
    <w:p w14:paraId="4BAC3AE9" w14:textId="77777777" w:rsidR="00505E39" w:rsidRPr="00174822" w:rsidRDefault="00505E39" w:rsidP="00C00EE5">
      <w:pPr>
        <w:numPr>
          <w:ilvl w:val="0"/>
          <w:numId w:val="161"/>
        </w:numPr>
        <w:spacing w:after="34"/>
        <w:ind w:left="567" w:hanging="141"/>
        <w:rPr>
          <w:rFonts w:ascii="Times New Roman" w:hAnsi="Times New Roman" w:cs="Times New Roman"/>
        </w:rPr>
      </w:pPr>
      <w:r w:rsidRPr="00174822">
        <w:rPr>
          <w:rFonts w:ascii="Times New Roman" w:hAnsi="Times New Roman" w:cs="Times New Roman"/>
        </w:rPr>
        <w:t xml:space="preserve">felmérik annak elengedhetetlen fontosságát, hogy az utódaiknak is megfelelő életteret kell hagyniuk  </w:t>
      </w:r>
    </w:p>
    <w:p w14:paraId="295CDC41" w14:textId="77777777" w:rsidR="00505E39" w:rsidRPr="00174822" w:rsidRDefault="00505E39" w:rsidP="00C00EE5">
      <w:pPr>
        <w:numPr>
          <w:ilvl w:val="0"/>
          <w:numId w:val="161"/>
        </w:numPr>
        <w:spacing w:after="34"/>
        <w:ind w:left="567" w:hanging="141"/>
        <w:rPr>
          <w:rFonts w:ascii="Times New Roman" w:hAnsi="Times New Roman" w:cs="Times New Roman"/>
        </w:rPr>
      </w:pPr>
      <w:r w:rsidRPr="00174822">
        <w:rPr>
          <w:rFonts w:ascii="Times New Roman" w:hAnsi="Times New Roman" w:cs="Times New Roman"/>
        </w:rPr>
        <w:t xml:space="preserve">kialakul az a szemléletük, hogy a természet elemei emberi hasznosságuk fokától függetlenül is értéket képviselnek </w:t>
      </w:r>
    </w:p>
    <w:p w14:paraId="6A7A7AC2" w14:textId="77777777" w:rsidR="00505E39" w:rsidRPr="00174822" w:rsidRDefault="00505E39" w:rsidP="00C00EE5">
      <w:pPr>
        <w:numPr>
          <w:ilvl w:val="0"/>
          <w:numId w:val="161"/>
        </w:numPr>
        <w:spacing w:after="30"/>
        <w:ind w:left="567" w:hanging="141"/>
        <w:rPr>
          <w:rFonts w:ascii="Times New Roman" w:hAnsi="Times New Roman" w:cs="Times New Roman"/>
        </w:rPr>
      </w:pPr>
      <w:r w:rsidRPr="00174822">
        <w:rPr>
          <w:rFonts w:ascii="Times New Roman" w:hAnsi="Times New Roman" w:cs="Times New Roman"/>
        </w:rPr>
        <w:t xml:space="preserve">kialakul személyes elkötelezettségük és toleranciájuk a környezeti kérdésekkel kapcsolatban </w:t>
      </w:r>
    </w:p>
    <w:p w14:paraId="77C459D0" w14:textId="77777777" w:rsidR="00505E39" w:rsidRPr="00174822" w:rsidRDefault="00505E39" w:rsidP="00C00EE5">
      <w:pPr>
        <w:numPr>
          <w:ilvl w:val="0"/>
          <w:numId w:val="161"/>
        </w:numPr>
        <w:spacing w:after="205"/>
        <w:ind w:left="567" w:hanging="141"/>
        <w:rPr>
          <w:rFonts w:ascii="Times New Roman" w:hAnsi="Times New Roman" w:cs="Times New Roman"/>
        </w:rPr>
      </w:pPr>
      <w:r w:rsidRPr="00174822">
        <w:rPr>
          <w:rFonts w:ascii="Times New Roman" w:hAnsi="Times New Roman" w:cs="Times New Roman"/>
        </w:rPr>
        <w:t xml:space="preserve">fejlődik és megszilárdul elkötelezettségük a társadalmi szolidaritás és igazságosság az egészséges környezetéért   </w:t>
      </w:r>
    </w:p>
    <w:p w14:paraId="42B66BA3" w14:textId="77777777" w:rsidR="00505E39" w:rsidRPr="00174822" w:rsidRDefault="00505E39" w:rsidP="00250EE1">
      <w:pPr>
        <w:rPr>
          <w:rFonts w:ascii="Times New Roman" w:hAnsi="Times New Roman" w:cs="Times New Roman"/>
          <w:b/>
        </w:rPr>
      </w:pPr>
      <w:r w:rsidRPr="00174822">
        <w:rPr>
          <w:rFonts w:ascii="Times New Roman" w:hAnsi="Times New Roman" w:cs="Times New Roman"/>
          <w:b/>
        </w:rPr>
        <w:t xml:space="preserve">Környezeti nevelés a szakképzés területén </w:t>
      </w:r>
    </w:p>
    <w:p w14:paraId="6B4C156B" w14:textId="77777777" w:rsidR="00505E39" w:rsidRPr="00174822" w:rsidRDefault="00505E39" w:rsidP="00C00EE5">
      <w:pPr>
        <w:spacing w:after="0"/>
        <w:ind w:left="-6" w:hanging="11"/>
        <w:rPr>
          <w:rFonts w:ascii="Times New Roman" w:hAnsi="Times New Roman" w:cs="Times New Roman"/>
        </w:rPr>
      </w:pPr>
      <w:r w:rsidRPr="00174822">
        <w:rPr>
          <w:rFonts w:ascii="Times New Roman" w:hAnsi="Times New Roman" w:cs="Times New Roman"/>
        </w:rPr>
        <w:t xml:space="preserve">A tanulók </w:t>
      </w:r>
    </w:p>
    <w:p w14:paraId="60DE9577" w14:textId="77777777" w:rsidR="00505E39" w:rsidRPr="00174822" w:rsidRDefault="00505E39" w:rsidP="00C00EE5">
      <w:pPr>
        <w:numPr>
          <w:ilvl w:val="0"/>
          <w:numId w:val="162"/>
        </w:numPr>
        <w:spacing w:after="33"/>
        <w:ind w:left="567" w:hanging="141"/>
        <w:rPr>
          <w:rFonts w:ascii="Times New Roman" w:hAnsi="Times New Roman" w:cs="Times New Roman"/>
        </w:rPr>
      </w:pPr>
      <w:r w:rsidRPr="00174822">
        <w:rPr>
          <w:rFonts w:ascii="Times New Roman" w:hAnsi="Times New Roman" w:cs="Times New Roman"/>
        </w:rPr>
        <w:t xml:space="preserve">megismerik a szakma gyakorlásához kapcsolódó természet és környezetvédelmi ismereteket,  </w:t>
      </w:r>
    </w:p>
    <w:p w14:paraId="5618F023" w14:textId="77777777" w:rsidR="00505E39" w:rsidRPr="00174822" w:rsidRDefault="00505E39" w:rsidP="00C00EE5">
      <w:pPr>
        <w:numPr>
          <w:ilvl w:val="0"/>
          <w:numId w:val="162"/>
        </w:numPr>
        <w:spacing w:after="41"/>
        <w:ind w:left="567" w:hanging="141"/>
        <w:rPr>
          <w:rFonts w:ascii="Times New Roman" w:hAnsi="Times New Roman" w:cs="Times New Roman"/>
        </w:rPr>
      </w:pPr>
      <w:r w:rsidRPr="00174822">
        <w:rPr>
          <w:rFonts w:ascii="Times New Roman" w:hAnsi="Times New Roman" w:cs="Times New Roman"/>
        </w:rPr>
        <w:t xml:space="preserve">megismerik a szakmához kapcsolódó higiéniai követelményeket  </w:t>
      </w:r>
    </w:p>
    <w:p w14:paraId="15C15CDD" w14:textId="77777777" w:rsidR="00505E39" w:rsidRPr="00174822" w:rsidRDefault="00505E39" w:rsidP="00C00EE5">
      <w:pPr>
        <w:numPr>
          <w:ilvl w:val="0"/>
          <w:numId w:val="162"/>
        </w:numPr>
        <w:spacing w:after="34"/>
        <w:ind w:left="567" w:hanging="141"/>
        <w:rPr>
          <w:rFonts w:ascii="Times New Roman" w:hAnsi="Times New Roman" w:cs="Times New Roman"/>
        </w:rPr>
      </w:pPr>
      <w:r w:rsidRPr="00174822">
        <w:rPr>
          <w:rFonts w:ascii="Times New Roman" w:hAnsi="Times New Roman" w:cs="Times New Roman"/>
        </w:rPr>
        <w:t xml:space="preserve">tudni fogják a szakmai ártalmak hatását az emberi szervezetre, képesek lesznek az egészségkárosodás megelőzésére </w:t>
      </w:r>
    </w:p>
    <w:p w14:paraId="36143E36" w14:textId="77777777" w:rsidR="00250EE1" w:rsidRPr="00174822" w:rsidRDefault="00505E39" w:rsidP="00C00EE5">
      <w:pPr>
        <w:numPr>
          <w:ilvl w:val="0"/>
          <w:numId w:val="162"/>
        </w:numPr>
        <w:spacing w:after="31"/>
        <w:ind w:left="567" w:hanging="141"/>
        <w:rPr>
          <w:rFonts w:ascii="Times New Roman" w:hAnsi="Times New Roman" w:cs="Times New Roman"/>
        </w:rPr>
      </w:pPr>
      <w:r w:rsidRPr="00174822">
        <w:rPr>
          <w:rFonts w:ascii="Times New Roman" w:hAnsi="Times New Roman" w:cs="Times New Roman"/>
        </w:rPr>
        <w:t xml:space="preserve">megismerik a szakma történetét, és látni fogják a környezetre gyakorolt hatását  </w:t>
      </w:r>
    </w:p>
    <w:p w14:paraId="41A372BC" w14:textId="77777777" w:rsidR="00505E39" w:rsidRPr="00174822" w:rsidRDefault="00505E39" w:rsidP="00C00EE5">
      <w:pPr>
        <w:numPr>
          <w:ilvl w:val="0"/>
          <w:numId w:val="162"/>
        </w:numPr>
        <w:spacing w:after="31"/>
        <w:ind w:left="567" w:hanging="141"/>
        <w:rPr>
          <w:rFonts w:ascii="Times New Roman" w:hAnsi="Times New Roman" w:cs="Times New Roman"/>
        </w:rPr>
      </w:pPr>
      <w:r w:rsidRPr="00174822">
        <w:rPr>
          <w:rFonts w:ascii="Times New Roman" w:hAnsi="Times New Roman" w:cs="Times New Roman"/>
        </w:rPr>
        <w:t xml:space="preserve">megerősödik az ökológiai szemlélet, képesek lesznek a tényeket szakma-specifikusan kiegészíteni </w:t>
      </w:r>
    </w:p>
    <w:p w14:paraId="36757D53" w14:textId="77777777" w:rsidR="00505E39" w:rsidRPr="00174822" w:rsidRDefault="00505E39" w:rsidP="00C00EE5">
      <w:pPr>
        <w:numPr>
          <w:ilvl w:val="0"/>
          <w:numId w:val="162"/>
        </w:numPr>
        <w:ind w:left="567" w:hanging="141"/>
        <w:rPr>
          <w:rFonts w:ascii="Times New Roman" w:hAnsi="Times New Roman" w:cs="Times New Roman"/>
        </w:rPr>
      </w:pPr>
      <w:r w:rsidRPr="00174822">
        <w:rPr>
          <w:rFonts w:ascii="Times New Roman" w:hAnsi="Times New Roman" w:cs="Times New Roman"/>
        </w:rPr>
        <w:t xml:space="preserve">megismerik a szakma környezetterhelő hatásait, tudni fogják a védekezés lehetőségeit (hulladékkezelés, stb.) </w:t>
      </w:r>
    </w:p>
    <w:p w14:paraId="5455A9A0" w14:textId="77777777" w:rsidR="00505E39" w:rsidRPr="00174822" w:rsidRDefault="00505E39" w:rsidP="00C00EE5">
      <w:pPr>
        <w:pStyle w:val="Listaszerbekezds"/>
        <w:numPr>
          <w:ilvl w:val="0"/>
          <w:numId w:val="162"/>
        </w:numPr>
        <w:spacing w:after="36"/>
        <w:ind w:left="567" w:hanging="141"/>
        <w:rPr>
          <w:rFonts w:ascii="Times New Roman" w:hAnsi="Times New Roman" w:cs="Times New Roman"/>
        </w:rPr>
      </w:pPr>
      <w:r w:rsidRPr="00174822">
        <w:rPr>
          <w:rFonts w:ascii="Times New Roman" w:hAnsi="Times New Roman" w:cs="Times New Roman"/>
        </w:rPr>
        <w:t xml:space="preserve">megismerik a környezetbarát technológiákat, a környezetbarát anyagokat </w:t>
      </w:r>
    </w:p>
    <w:p w14:paraId="75593C1C" w14:textId="77777777" w:rsidR="00505E39" w:rsidRPr="00174822" w:rsidRDefault="00505E39" w:rsidP="00C00EE5">
      <w:pPr>
        <w:numPr>
          <w:ilvl w:val="0"/>
          <w:numId w:val="162"/>
        </w:numPr>
        <w:spacing w:after="39"/>
        <w:ind w:left="567" w:hanging="141"/>
        <w:rPr>
          <w:rFonts w:ascii="Times New Roman" w:hAnsi="Times New Roman" w:cs="Times New Roman"/>
        </w:rPr>
      </w:pPr>
      <w:r w:rsidRPr="00174822">
        <w:rPr>
          <w:rFonts w:ascii="Times New Roman" w:hAnsi="Times New Roman" w:cs="Times New Roman"/>
        </w:rPr>
        <w:t xml:space="preserve">elsajátítják az anyag- és energiatakarékos gazdálkodási módokat </w:t>
      </w:r>
    </w:p>
    <w:p w14:paraId="7B63E7F8" w14:textId="77777777" w:rsidR="00505E39" w:rsidRPr="00174822" w:rsidRDefault="00505E39" w:rsidP="00C00EE5">
      <w:pPr>
        <w:numPr>
          <w:ilvl w:val="0"/>
          <w:numId w:val="162"/>
        </w:numPr>
        <w:spacing w:after="34"/>
        <w:ind w:left="567" w:hanging="141"/>
        <w:rPr>
          <w:rFonts w:ascii="Times New Roman" w:hAnsi="Times New Roman" w:cs="Times New Roman"/>
        </w:rPr>
      </w:pPr>
      <w:r w:rsidRPr="00174822">
        <w:rPr>
          <w:rFonts w:ascii="Times New Roman" w:hAnsi="Times New Roman" w:cs="Times New Roman"/>
        </w:rPr>
        <w:t xml:space="preserve">meglátogatják a szakmához kapcsolódó (helyi) létesítményeket, megfigyelik a helyes környezetvédelmi technológiákat a gyakorlatban </w:t>
      </w:r>
    </w:p>
    <w:p w14:paraId="42C70137" w14:textId="77777777" w:rsidR="00505E39" w:rsidRPr="00174822" w:rsidRDefault="00505E39" w:rsidP="00C00EE5">
      <w:pPr>
        <w:numPr>
          <w:ilvl w:val="0"/>
          <w:numId w:val="162"/>
        </w:numPr>
        <w:ind w:left="567" w:hanging="141"/>
        <w:rPr>
          <w:rFonts w:ascii="Times New Roman" w:hAnsi="Times New Roman" w:cs="Times New Roman"/>
        </w:rPr>
      </w:pPr>
      <w:r w:rsidRPr="00174822">
        <w:rPr>
          <w:rFonts w:ascii="Times New Roman" w:hAnsi="Times New Roman" w:cs="Times New Roman"/>
        </w:rPr>
        <w:t xml:space="preserve">a tanulókban kialakítjuk a munka és technológiai fegyelmet  </w:t>
      </w:r>
    </w:p>
    <w:p w14:paraId="67867903" w14:textId="77777777" w:rsidR="00250EE1" w:rsidRPr="00174822" w:rsidRDefault="00250EE1" w:rsidP="00250EE1">
      <w:pPr>
        <w:rPr>
          <w:rFonts w:ascii="Times New Roman" w:hAnsi="Times New Roman" w:cs="Times New Roman"/>
          <w:b/>
        </w:rPr>
      </w:pPr>
    </w:p>
    <w:p w14:paraId="2CDD66B8" w14:textId="77777777" w:rsidR="00505E39" w:rsidRPr="00174822" w:rsidRDefault="00250EE1" w:rsidP="00250EE1">
      <w:pPr>
        <w:rPr>
          <w:rFonts w:ascii="Times New Roman" w:hAnsi="Times New Roman" w:cs="Times New Roman"/>
          <w:b/>
        </w:rPr>
      </w:pPr>
      <w:r w:rsidRPr="00174822">
        <w:rPr>
          <w:rFonts w:ascii="Times New Roman" w:hAnsi="Times New Roman" w:cs="Times New Roman"/>
          <w:b/>
        </w:rPr>
        <w:t xml:space="preserve">2.13.2.11 </w:t>
      </w:r>
      <w:r w:rsidR="00505E39" w:rsidRPr="00174822">
        <w:rPr>
          <w:rFonts w:ascii="Times New Roman" w:hAnsi="Times New Roman" w:cs="Times New Roman"/>
          <w:b/>
        </w:rPr>
        <w:t xml:space="preserve">Tanórán kívüli megvalósítás </w:t>
      </w:r>
    </w:p>
    <w:p w14:paraId="44BA79A2" w14:textId="77777777" w:rsidR="00505E39" w:rsidRPr="00174822" w:rsidRDefault="00505E39" w:rsidP="00505E39">
      <w:pPr>
        <w:spacing w:after="202"/>
        <w:ind w:left="-5"/>
        <w:rPr>
          <w:rFonts w:ascii="Times New Roman" w:hAnsi="Times New Roman" w:cs="Times New Roman"/>
        </w:rPr>
      </w:pPr>
      <w:r w:rsidRPr="00174822">
        <w:rPr>
          <w:rFonts w:ascii="Times New Roman" w:hAnsi="Times New Roman" w:cs="Times New Roman"/>
        </w:rPr>
        <w:t xml:space="preserve">Programjaink alatt a résztvevők a terepen tevékenykednek, játszanak, amivel a szabadég alatt, a levegőn való mozgás igényét szeretnénk felkelteni. Ez a mai, televízió és számítógép által székhez ragasztott gyerekeink számára már egy lépést jelent az egészséges életmód felé. </w:t>
      </w:r>
    </w:p>
    <w:p w14:paraId="40D91F0F" w14:textId="77777777" w:rsidR="00505E39" w:rsidRPr="00174822" w:rsidRDefault="00505E39" w:rsidP="00505E39">
      <w:pPr>
        <w:spacing w:after="200"/>
        <w:ind w:left="-5"/>
        <w:rPr>
          <w:rFonts w:ascii="Times New Roman" w:hAnsi="Times New Roman" w:cs="Times New Roman"/>
        </w:rPr>
      </w:pPr>
      <w:r w:rsidRPr="00174822">
        <w:rPr>
          <w:rFonts w:ascii="Times New Roman" w:hAnsi="Times New Roman" w:cs="Times New Roman"/>
        </w:rPr>
        <w:t xml:space="preserve">A Bükkös-program tartama alatt a patak és az éger ligeterdő növény és állatvilágát fedeztetjük fel. Módszereink segítenek abban, hogy a gyerekek képesek legyenek a csendes szemlélődésre, az elmélyült élményszerzésre. Felgyorsult világunkban ez a kialakuló képességük védelmet jelent számukra a stressz-hatások ellen. </w:t>
      </w:r>
    </w:p>
    <w:p w14:paraId="648948CE" w14:textId="77777777" w:rsidR="00505E39" w:rsidRPr="00174822" w:rsidRDefault="00505E39" w:rsidP="00505E39">
      <w:pPr>
        <w:spacing w:after="200"/>
        <w:ind w:left="-5"/>
        <w:rPr>
          <w:rFonts w:ascii="Times New Roman" w:hAnsi="Times New Roman" w:cs="Times New Roman"/>
        </w:rPr>
      </w:pPr>
      <w:r w:rsidRPr="00174822">
        <w:rPr>
          <w:rFonts w:ascii="Times New Roman" w:hAnsi="Times New Roman" w:cs="Times New Roman"/>
        </w:rPr>
        <w:t xml:space="preserve">Célunk egy olyan mélységű szemléletváltás, mely visszatérést jelent a természetes állapotokhoz, legyen az a körülöttünk lévő vagy belső világunk. Ezt segítjük a városismereti programjainkkal is, melyek az épített környezet és a táj harmonikus egységére épülnek. </w:t>
      </w:r>
    </w:p>
    <w:p w14:paraId="01BAF62F" w14:textId="77777777" w:rsidR="00505E39" w:rsidRPr="00174822" w:rsidRDefault="00505E39" w:rsidP="00505E39">
      <w:pPr>
        <w:spacing w:after="200"/>
        <w:ind w:left="-5"/>
        <w:rPr>
          <w:rFonts w:ascii="Times New Roman" w:hAnsi="Times New Roman" w:cs="Times New Roman"/>
        </w:rPr>
      </w:pPr>
      <w:r w:rsidRPr="00174822">
        <w:rPr>
          <w:rFonts w:ascii="Times New Roman" w:hAnsi="Times New Roman" w:cs="Times New Roman"/>
        </w:rPr>
        <w:t xml:space="preserve">Foglalkozunk a táplálkozási szokásokkal is. A különböző termések között a zöldségek és a gyümölcsök felhasználási és tárolási lehetőségei mellett a bio boltok választékával is találkoznak a gyerekek. </w:t>
      </w:r>
    </w:p>
    <w:p w14:paraId="7C831966" w14:textId="77777777" w:rsidR="00505E39" w:rsidRPr="00174822" w:rsidRDefault="00505E39" w:rsidP="00505E39">
      <w:pPr>
        <w:spacing w:after="200"/>
        <w:ind w:left="-5"/>
        <w:rPr>
          <w:rFonts w:ascii="Times New Roman" w:hAnsi="Times New Roman" w:cs="Times New Roman"/>
        </w:rPr>
      </w:pPr>
      <w:r w:rsidRPr="00174822">
        <w:rPr>
          <w:rFonts w:ascii="Times New Roman" w:hAnsi="Times New Roman" w:cs="Times New Roman"/>
        </w:rPr>
        <w:t xml:space="preserve">Erdőn-réten járva tanulóink közelebbi ismeretségbe kerülnek a gyógyhatású növényekkel és azok veszélytelen felhasználásával. Az erdei gyümölcsök aromájának felfedezése is változatosabbá teheti az emberek táplálkozását, nem is beszélve azok vitamin- és mikroelem tartalmáról. </w:t>
      </w:r>
    </w:p>
    <w:p w14:paraId="4C726454" w14:textId="77777777" w:rsidR="00505E39" w:rsidRPr="00174822" w:rsidRDefault="00505E39" w:rsidP="00505E39">
      <w:pPr>
        <w:spacing w:after="200"/>
        <w:ind w:left="-5"/>
        <w:rPr>
          <w:rFonts w:ascii="Times New Roman" w:hAnsi="Times New Roman" w:cs="Times New Roman"/>
        </w:rPr>
      </w:pPr>
      <w:r w:rsidRPr="00174822">
        <w:rPr>
          <w:rFonts w:ascii="Times New Roman" w:hAnsi="Times New Roman" w:cs="Times New Roman"/>
        </w:rPr>
        <w:t xml:space="preserve">Kihasználjuk a közös étkezések, az otthonról hozott tízóraik elfogyasztásának lehetőségét is. A tapasztalt helyes szokásokra felhívjuk a többiek figyelmét. Így például a tízórai minősége a család vásárlási és étkezési szokásait tükrözi, de a csomagolás is lehet példaértékű. </w:t>
      </w:r>
    </w:p>
    <w:p w14:paraId="5B7FC840" w14:textId="77777777" w:rsidR="00505E39" w:rsidRPr="00174822" w:rsidRDefault="00505E39" w:rsidP="00505E39">
      <w:pPr>
        <w:spacing w:after="200"/>
        <w:ind w:left="-5"/>
        <w:rPr>
          <w:rFonts w:ascii="Times New Roman" w:hAnsi="Times New Roman" w:cs="Times New Roman"/>
        </w:rPr>
      </w:pPr>
      <w:r w:rsidRPr="00174822">
        <w:rPr>
          <w:rFonts w:ascii="Times New Roman" w:hAnsi="Times New Roman" w:cs="Times New Roman"/>
        </w:rPr>
        <w:t xml:space="preserve">Egészségesen csak tiszta, szennyezésektől mentes környezetben lehet élni. Az élő és az élettelen világ egységének felfedezése ezt erősíti. A gyerekek ezt eredendően magukkal hozzák, érzik. Próbáljuk őket felvértezni az ellen, hogy a felnőttek rossz szokásai hatására megváltozzanak. </w:t>
      </w:r>
    </w:p>
    <w:p w14:paraId="50322201" w14:textId="77777777" w:rsidR="00505E39" w:rsidRPr="00174822" w:rsidRDefault="00505E39" w:rsidP="00505E39">
      <w:pPr>
        <w:spacing w:after="200"/>
        <w:ind w:left="-5"/>
        <w:rPr>
          <w:rFonts w:ascii="Times New Roman" w:hAnsi="Times New Roman" w:cs="Times New Roman"/>
        </w:rPr>
      </w:pPr>
      <w:r w:rsidRPr="00174822">
        <w:rPr>
          <w:rFonts w:ascii="Times New Roman" w:hAnsi="Times New Roman" w:cs="Times New Roman"/>
        </w:rPr>
        <w:t xml:space="preserve">A szelektív hulladékgyűjtés világunk erőforrásaival való gazdálkodást jelent. Ennek igényét többek között azzal is alakítjuk, hogy oktatóközpontunkban jó példát mutatunk a mi körülményeink között megvalósítható szelektív gyűjtéssel. </w:t>
      </w:r>
    </w:p>
    <w:p w14:paraId="2E4F69A4" w14:textId="77777777" w:rsidR="00505E39" w:rsidRPr="00174822" w:rsidRDefault="00505E39" w:rsidP="00505E39">
      <w:pPr>
        <w:ind w:left="-5"/>
        <w:rPr>
          <w:rFonts w:ascii="Times New Roman" w:hAnsi="Times New Roman" w:cs="Times New Roman"/>
        </w:rPr>
      </w:pPr>
      <w:r w:rsidRPr="00174822">
        <w:rPr>
          <w:rFonts w:ascii="Times New Roman" w:hAnsi="Times New Roman" w:cs="Times New Roman"/>
        </w:rPr>
        <w:t xml:space="preserve">A témanapok során a városban és környékén járva a levegő tisztaságát illetve szennyezettségét is megtapasztalják programjaink résztvevői, ugyanakkor társaik egészségi problémái is felhívják figyelmüket erre a problémára. </w:t>
      </w:r>
    </w:p>
    <w:p w14:paraId="379473EC" w14:textId="77777777" w:rsidR="00505E39" w:rsidRPr="00174822" w:rsidRDefault="00505E39" w:rsidP="00505E39">
      <w:pPr>
        <w:spacing w:after="202"/>
        <w:ind w:left="-5"/>
        <w:rPr>
          <w:rFonts w:ascii="Times New Roman" w:hAnsi="Times New Roman" w:cs="Times New Roman"/>
        </w:rPr>
      </w:pPr>
      <w:r w:rsidRPr="00174822">
        <w:rPr>
          <w:rFonts w:ascii="Times New Roman" w:hAnsi="Times New Roman" w:cs="Times New Roman"/>
        </w:rPr>
        <w:t xml:space="preserve">A sort folytathatnánk, hiszen az ember egészsége nem választható el környezetének állapotától, de ez utóbbira viszont – helyes vagy helytelen magatartásával, cselekedeteivel – maga az ember lehet jó vagy rossz hatással. </w:t>
      </w:r>
    </w:p>
    <w:p w14:paraId="552FF92D" w14:textId="77777777" w:rsidR="00250EE1" w:rsidRPr="00174822" w:rsidRDefault="00250EE1" w:rsidP="00250EE1">
      <w:pPr>
        <w:rPr>
          <w:rFonts w:ascii="Times New Roman" w:hAnsi="Times New Roman" w:cs="Times New Roman"/>
          <w:b/>
        </w:rPr>
      </w:pPr>
      <w:r w:rsidRPr="00174822">
        <w:rPr>
          <w:rFonts w:ascii="Times New Roman" w:hAnsi="Times New Roman" w:cs="Times New Roman"/>
          <w:b/>
        </w:rPr>
        <w:t xml:space="preserve">2.13.2.12 A program során alkalmazott módszerek </w:t>
      </w:r>
      <w:r w:rsidR="004F4FDF" w:rsidRPr="00174822">
        <w:rPr>
          <w:rFonts w:ascii="Times New Roman" w:hAnsi="Times New Roman" w:cs="Times New Roman"/>
          <w:b/>
        </w:rPr>
        <w:t>és taneszközök</w:t>
      </w:r>
    </w:p>
    <w:p w14:paraId="2C772863" w14:textId="77777777" w:rsidR="00250EE1" w:rsidRPr="00174822" w:rsidRDefault="00250EE1" w:rsidP="00250EE1">
      <w:pPr>
        <w:spacing w:after="208" w:line="267" w:lineRule="auto"/>
        <w:ind w:left="-5"/>
        <w:rPr>
          <w:rFonts w:ascii="Times New Roman" w:hAnsi="Times New Roman" w:cs="Times New Roman"/>
          <w:u w:val="single"/>
        </w:rPr>
      </w:pPr>
      <w:r w:rsidRPr="00174822">
        <w:rPr>
          <w:rFonts w:ascii="Times New Roman" w:hAnsi="Times New Roman" w:cs="Times New Roman"/>
          <w:u w:val="single"/>
        </w:rPr>
        <w:t xml:space="preserve">Játékok </w:t>
      </w:r>
    </w:p>
    <w:p w14:paraId="72552D29" w14:textId="77777777" w:rsidR="00250EE1" w:rsidRPr="00174822" w:rsidRDefault="00250EE1" w:rsidP="00C00EE5">
      <w:pPr>
        <w:pStyle w:val="Listaszerbekezds"/>
        <w:numPr>
          <w:ilvl w:val="0"/>
          <w:numId w:val="166"/>
        </w:numPr>
        <w:ind w:hanging="153"/>
        <w:rPr>
          <w:rFonts w:ascii="Times New Roman" w:hAnsi="Times New Roman" w:cs="Times New Roman"/>
        </w:rPr>
      </w:pPr>
      <w:r w:rsidRPr="00174822">
        <w:rPr>
          <w:rFonts w:ascii="Times New Roman" w:hAnsi="Times New Roman" w:cs="Times New Roman"/>
        </w:rPr>
        <w:t xml:space="preserve">szituációs </w:t>
      </w:r>
    </w:p>
    <w:p w14:paraId="48B27DDF" w14:textId="77777777" w:rsidR="00250EE1" w:rsidRPr="00174822" w:rsidRDefault="00250EE1" w:rsidP="00C00EE5">
      <w:pPr>
        <w:pStyle w:val="Listaszerbekezds"/>
        <w:numPr>
          <w:ilvl w:val="0"/>
          <w:numId w:val="166"/>
        </w:numPr>
        <w:ind w:hanging="153"/>
        <w:rPr>
          <w:rFonts w:ascii="Times New Roman" w:hAnsi="Times New Roman" w:cs="Times New Roman"/>
        </w:rPr>
      </w:pPr>
      <w:r w:rsidRPr="00174822">
        <w:rPr>
          <w:rFonts w:ascii="Times New Roman" w:hAnsi="Times New Roman" w:cs="Times New Roman"/>
        </w:rPr>
        <w:t xml:space="preserve">memória fejlesztő </w:t>
      </w:r>
    </w:p>
    <w:p w14:paraId="0293B725" w14:textId="77777777" w:rsidR="00250EE1" w:rsidRPr="00174822" w:rsidRDefault="00250EE1" w:rsidP="00C00EE5">
      <w:pPr>
        <w:pStyle w:val="Listaszerbekezds"/>
        <w:numPr>
          <w:ilvl w:val="0"/>
          <w:numId w:val="166"/>
        </w:numPr>
        <w:ind w:hanging="153"/>
        <w:rPr>
          <w:rFonts w:ascii="Times New Roman" w:hAnsi="Times New Roman" w:cs="Times New Roman"/>
        </w:rPr>
      </w:pPr>
      <w:r w:rsidRPr="00174822">
        <w:rPr>
          <w:rFonts w:ascii="Times New Roman" w:hAnsi="Times New Roman" w:cs="Times New Roman"/>
        </w:rPr>
        <w:t xml:space="preserve">kombinációs </w:t>
      </w:r>
    </w:p>
    <w:p w14:paraId="77E5C5D4" w14:textId="77777777" w:rsidR="00250EE1" w:rsidRPr="00174822" w:rsidRDefault="00250EE1" w:rsidP="00C00EE5">
      <w:pPr>
        <w:pStyle w:val="Listaszerbekezds"/>
        <w:numPr>
          <w:ilvl w:val="0"/>
          <w:numId w:val="166"/>
        </w:numPr>
        <w:ind w:hanging="153"/>
        <w:rPr>
          <w:rFonts w:ascii="Times New Roman" w:hAnsi="Times New Roman" w:cs="Times New Roman"/>
        </w:rPr>
      </w:pPr>
      <w:r w:rsidRPr="00174822">
        <w:rPr>
          <w:rFonts w:ascii="Times New Roman" w:hAnsi="Times New Roman" w:cs="Times New Roman"/>
        </w:rPr>
        <w:t xml:space="preserve">érzékelést fejlesztő </w:t>
      </w:r>
    </w:p>
    <w:p w14:paraId="44E3497C" w14:textId="77777777" w:rsidR="00250EE1" w:rsidRPr="00174822" w:rsidRDefault="00250EE1" w:rsidP="00C00EE5">
      <w:pPr>
        <w:pStyle w:val="Listaszerbekezds"/>
        <w:numPr>
          <w:ilvl w:val="0"/>
          <w:numId w:val="166"/>
        </w:numPr>
        <w:ind w:hanging="153"/>
        <w:rPr>
          <w:rFonts w:ascii="Times New Roman" w:hAnsi="Times New Roman" w:cs="Times New Roman"/>
        </w:rPr>
      </w:pPr>
      <w:r w:rsidRPr="00174822">
        <w:rPr>
          <w:rFonts w:ascii="Times New Roman" w:hAnsi="Times New Roman" w:cs="Times New Roman"/>
        </w:rPr>
        <w:t xml:space="preserve">ráhangolást segítő  </w:t>
      </w:r>
    </w:p>
    <w:p w14:paraId="5E86E101" w14:textId="77777777" w:rsidR="00250EE1" w:rsidRPr="00174822" w:rsidRDefault="00250EE1" w:rsidP="00C00EE5">
      <w:pPr>
        <w:pStyle w:val="Listaszerbekezds"/>
        <w:numPr>
          <w:ilvl w:val="0"/>
          <w:numId w:val="166"/>
        </w:numPr>
        <w:ind w:hanging="153"/>
        <w:rPr>
          <w:rFonts w:ascii="Times New Roman" w:hAnsi="Times New Roman" w:cs="Times New Roman"/>
        </w:rPr>
      </w:pPr>
      <w:r w:rsidRPr="00174822">
        <w:rPr>
          <w:rFonts w:ascii="Times New Roman" w:hAnsi="Times New Roman" w:cs="Times New Roman"/>
        </w:rPr>
        <w:t xml:space="preserve">bizalomerősítő </w:t>
      </w:r>
    </w:p>
    <w:p w14:paraId="7772BDB9" w14:textId="77777777" w:rsidR="00250EE1" w:rsidRPr="00174822" w:rsidRDefault="00250EE1" w:rsidP="00C00EE5">
      <w:pPr>
        <w:pStyle w:val="Listaszerbekezds"/>
        <w:numPr>
          <w:ilvl w:val="0"/>
          <w:numId w:val="166"/>
        </w:numPr>
        <w:spacing w:after="205"/>
        <w:ind w:hanging="153"/>
        <w:rPr>
          <w:rFonts w:ascii="Times New Roman" w:hAnsi="Times New Roman" w:cs="Times New Roman"/>
        </w:rPr>
      </w:pPr>
      <w:r w:rsidRPr="00174822">
        <w:rPr>
          <w:rFonts w:ascii="Times New Roman" w:hAnsi="Times New Roman" w:cs="Times New Roman"/>
        </w:rPr>
        <w:t xml:space="preserve">drámapedagógia </w:t>
      </w:r>
    </w:p>
    <w:p w14:paraId="07E564A9" w14:textId="77777777" w:rsidR="00250EE1" w:rsidRPr="00174822" w:rsidRDefault="00250EE1" w:rsidP="00250EE1">
      <w:pPr>
        <w:spacing w:after="205"/>
        <w:ind w:left="0" w:firstLine="0"/>
        <w:rPr>
          <w:rFonts w:ascii="Times New Roman" w:hAnsi="Times New Roman" w:cs="Times New Roman"/>
          <w:u w:val="single"/>
        </w:rPr>
      </w:pPr>
      <w:r w:rsidRPr="00174822">
        <w:rPr>
          <w:rFonts w:ascii="Times New Roman" w:hAnsi="Times New Roman" w:cs="Times New Roman"/>
          <w:u w:val="single"/>
        </w:rPr>
        <w:t xml:space="preserve">Modellezés </w:t>
      </w:r>
    </w:p>
    <w:p w14:paraId="06536404" w14:textId="77777777" w:rsidR="00250EE1" w:rsidRPr="00174822" w:rsidRDefault="00250EE1" w:rsidP="00C00EE5">
      <w:pPr>
        <w:pStyle w:val="Listaszerbekezds"/>
        <w:numPr>
          <w:ilvl w:val="0"/>
          <w:numId w:val="165"/>
        </w:numPr>
        <w:ind w:hanging="153"/>
        <w:rPr>
          <w:rFonts w:ascii="Times New Roman" w:hAnsi="Times New Roman" w:cs="Times New Roman"/>
        </w:rPr>
      </w:pPr>
      <w:r w:rsidRPr="00174822">
        <w:rPr>
          <w:rFonts w:ascii="Times New Roman" w:hAnsi="Times New Roman" w:cs="Times New Roman"/>
        </w:rPr>
        <w:t xml:space="preserve">hatásvizsgálatok </w:t>
      </w:r>
    </w:p>
    <w:p w14:paraId="48309EE8" w14:textId="77777777" w:rsidR="00250EE1" w:rsidRPr="00174822" w:rsidRDefault="00250EE1" w:rsidP="00C00EE5">
      <w:pPr>
        <w:pStyle w:val="Listaszerbekezds"/>
        <w:numPr>
          <w:ilvl w:val="0"/>
          <w:numId w:val="165"/>
        </w:numPr>
        <w:spacing w:after="204"/>
        <w:ind w:hanging="153"/>
        <w:rPr>
          <w:rFonts w:ascii="Times New Roman" w:hAnsi="Times New Roman" w:cs="Times New Roman"/>
        </w:rPr>
      </w:pPr>
      <w:r w:rsidRPr="00174822">
        <w:rPr>
          <w:rFonts w:ascii="Times New Roman" w:hAnsi="Times New Roman" w:cs="Times New Roman"/>
        </w:rPr>
        <w:t xml:space="preserve">rendszermodellezés </w:t>
      </w:r>
    </w:p>
    <w:p w14:paraId="0C4CFFA1" w14:textId="77777777" w:rsidR="00250EE1" w:rsidRPr="00174822" w:rsidRDefault="00250EE1" w:rsidP="00250EE1">
      <w:pPr>
        <w:spacing w:after="204"/>
        <w:ind w:left="0" w:firstLine="0"/>
        <w:rPr>
          <w:rFonts w:ascii="Times New Roman" w:hAnsi="Times New Roman" w:cs="Times New Roman"/>
          <w:u w:val="single"/>
        </w:rPr>
      </w:pPr>
      <w:r w:rsidRPr="00174822">
        <w:rPr>
          <w:rFonts w:ascii="Times New Roman" w:hAnsi="Times New Roman" w:cs="Times New Roman"/>
          <w:u w:val="single"/>
        </w:rPr>
        <w:t xml:space="preserve">Riport módszerek </w:t>
      </w:r>
    </w:p>
    <w:p w14:paraId="00F772B3" w14:textId="77777777" w:rsidR="00250EE1" w:rsidRPr="00174822" w:rsidRDefault="00250EE1" w:rsidP="00C00EE5">
      <w:pPr>
        <w:pStyle w:val="Listaszerbekezds"/>
        <w:numPr>
          <w:ilvl w:val="0"/>
          <w:numId w:val="164"/>
        </w:numPr>
        <w:ind w:hanging="153"/>
        <w:rPr>
          <w:rFonts w:ascii="Times New Roman" w:hAnsi="Times New Roman" w:cs="Times New Roman"/>
        </w:rPr>
      </w:pPr>
      <w:r w:rsidRPr="00174822">
        <w:rPr>
          <w:rFonts w:ascii="Times New Roman" w:hAnsi="Times New Roman" w:cs="Times New Roman"/>
        </w:rPr>
        <w:t xml:space="preserve">kérdőíves felmérés </w:t>
      </w:r>
    </w:p>
    <w:p w14:paraId="2FF7DAC6" w14:textId="77777777" w:rsidR="00250EE1" w:rsidRPr="00174822" w:rsidRDefault="00250EE1" w:rsidP="00C00EE5">
      <w:pPr>
        <w:pStyle w:val="Listaszerbekezds"/>
        <w:numPr>
          <w:ilvl w:val="0"/>
          <w:numId w:val="164"/>
        </w:numPr>
        <w:ind w:hanging="153"/>
        <w:rPr>
          <w:rFonts w:ascii="Times New Roman" w:hAnsi="Times New Roman" w:cs="Times New Roman"/>
        </w:rPr>
      </w:pPr>
      <w:r w:rsidRPr="00174822">
        <w:rPr>
          <w:rFonts w:ascii="Times New Roman" w:hAnsi="Times New Roman" w:cs="Times New Roman"/>
        </w:rPr>
        <w:t xml:space="preserve">direkt riportok </w:t>
      </w:r>
    </w:p>
    <w:p w14:paraId="5290BC0A" w14:textId="77777777" w:rsidR="00250EE1" w:rsidRPr="00174822" w:rsidRDefault="00250EE1" w:rsidP="00C00EE5">
      <w:pPr>
        <w:pStyle w:val="Listaszerbekezds"/>
        <w:numPr>
          <w:ilvl w:val="0"/>
          <w:numId w:val="164"/>
        </w:numPr>
        <w:ind w:hanging="153"/>
        <w:rPr>
          <w:rFonts w:ascii="Times New Roman" w:hAnsi="Times New Roman" w:cs="Times New Roman"/>
        </w:rPr>
      </w:pPr>
      <w:r w:rsidRPr="00174822">
        <w:rPr>
          <w:rFonts w:ascii="Times New Roman" w:hAnsi="Times New Roman" w:cs="Times New Roman"/>
        </w:rPr>
        <w:t xml:space="preserve">fotoriport </w:t>
      </w:r>
    </w:p>
    <w:p w14:paraId="158AB65F" w14:textId="77777777" w:rsidR="004F4FDF" w:rsidRPr="00174822" w:rsidRDefault="004F4FDF" w:rsidP="004F4FDF">
      <w:pPr>
        <w:ind w:left="0" w:firstLine="0"/>
        <w:rPr>
          <w:rFonts w:ascii="Times New Roman" w:hAnsi="Times New Roman" w:cs="Times New Roman"/>
        </w:rPr>
      </w:pPr>
    </w:p>
    <w:p w14:paraId="05831782" w14:textId="77777777" w:rsidR="00250EE1" w:rsidRPr="00174822" w:rsidRDefault="00250EE1" w:rsidP="00250EE1">
      <w:pPr>
        <w:spacing w:after="208" w:line="267" w:lineRule="auto"/>
        <w:ind w:left="-5"/>
        <w:rPr>
          <w:rFonts w:ascii="Times New Roman" w:hAnsi="Times New Roman" w:cs="Times New Roman"/>
          <w:u w:val="single"/>
        </w:rPr>
      </w:pPr>
      <w:r w:rsidRPr="00174822">
        <w:rPr>
          <w:rFonts w:ascii="Times New Roman" w:hAnsi="Times New Roman" w:cs="Times New Roman"/>
          <w:u w:val="single"/>
        </w:rPr>
        <w:t xml:space="preserve">Aktív, kreatív munka </w:t>
      </w:r>
    </w:p>
    <w:p w14:paraId="11298429" w14:textId="77777777" w:rsidR="00250EE1" w:rsidRPr="00174822" w:rsidRDefault="00250EE1" w:rsidP="00C00EE5">
      <w:pPr>
        <w:pStyle w:val="Listaszerbekezds"/>
        <w:numPr>
          <w:ilvl w:val="0"/>
          <w:numId w:val="163"/>
        </w:numPr>
        <w:ind w:hanging="153"/>
        <w:rPr>
          <w:rFonts w:ascii="Times New Roman" w:hAnsi="Times New Roman" w:cs="Times New Roman"/>
        </w:rPr>
      </w:pPr>
      <w:r w:rsidRPr="00174822">
        <w:rPr>
          <w:rFonts w:ascii="Times New Roman" w:hAnsi="Times New Roman" w:cs="Times New Roman"/>
        </w:rPr>
        <w:t xml:space="preserve">természetvédelmi és fenntartási munkák </w:t>
      </w:r>
    </w:p>
    <w:p w14:paraId="00BFD9A3" w14:textId="77777777" w:rsidR="00250EE1" w:rsidRPr="00174822" w:rsidRDefault="00250EE1" w:rsidP="00C00EE5">
      <w:pPr>
        <w:pStyle w:val="Listaszerbekezds"/>
        <w:numPr>
          <w:ilvl w:val="0"/>
          <w:numId w:val="163"/>
        </w:numPr>
        <w:ind w:hanging="153"/>
        <w:rPr>
          <w:rFonts w:ascii="Times New Roman" w:hAnsi="Times New Roman" w:cs="Times New Roman"/>
        </w:rPr>
      </w:pPr>
      <w:r w:rsidRPr="00174822">
        <w:rPr>
          <w:rFonts w:ascii="Times New Roman" w:hAnsi="Times New Roman" w:cs="Times New Roman"/>
        </w:rPr>
        <w:t xml:space="preserve">rekonstrukciós munkák </w:t>
      </w:r>
    </w:p>
    <w:p w14:paraId="5B0CF34B" w14:textId="77777777" w:rsidR="00250EE1" w:rsidRPr="00174822" w:rsidRDefault="00250EE1" w:rsidP="00C00EE5">
      <w:pPr>
        <w:pStyle w:val="Listaszerbekezds"/>
        <w:numPr>
          <w:ilvl w:val="0"/>
          <w:numId w:val="163"/>
        </w:numPr>
        <w:ind w:hanging="153"/>
        <w:rPr>
          <w:rFonts w:ascii="Times New Roman" w:hAnsi="Times New Roman" w:cs="Times New Roman"/>
        </w:rPr>
      </w:pPr>
      <w:r w:rsidRPr="00174822">
        <w:rPr>
          <w:rFonts w:ascii="Times New Roman" w:hAnsi="Times New Roman" w:cs="Times New Roman"/>
        </w:rPr>
        <w:t xml:space="preserve">madárvédelmi feladatok </w:t>
      </w:r>
    </w:p>
    <w:p w14:paraId="1ADE5D1D" w14:textId="77777777" w:rsidR="00250EE1" w:rsidRPr="00174822" w:rsidRDefault="00250EE1" w:rsidP="00C00EE5">
      <w:pPr>
        <w:pStyle w:val="Listaszerbekezds"/>
        <w:numPr>
          <w:ilvl w:val="0"/>
          <w:numId w:val="163"/>
        </w:numPr>
        <w:ind w:hanging="153"/>
        <w:rPr>
          <w:rFonts w:ascii="Times New Roman" w:hAnsi="Times New Roman" w:cs="Times New Roman"/>
        </w:rPr>
      </w:pPr>
      <w:r w:rsidRPr="00174822">
        <w:rPr>
          <w:rFonts w:ascii="Times New Roman" w:hAnsi="Times New Roman" w:cs="Times New Roman"/>
        </w:rPr>
        <w:t xml:space="preserve">szelektív hulladékgyűjtés </w:t>
      </w:r>
    </w:p>
    <w:p w14:paraId="5FA6F0CF" w14:textId="77777777" w:rsidR="00250EE1" w:rsidRPr="00174822" w:rsidRDefault="00250EE1" w:rsidP="00C00EE5">
      <w:pPr>
        <w:pStyle w:val="Listaszerbekezds"/>
        <w:numPr>
          <w:ilvl w:val="0"/>
          <w:numId w:val="163"/>
        </w:numPr>
        <w:spacing w:after="209"/>
        <w:ind w:hanging="153"/>
        <w:rPr>
          <w:rFonts w:ascii="Times New Roman" w:hAnsi="Times New Roman" w:cs="Times New Roman"/>
        </w:rPr>
      </w:pPr>
      <w:r w:rsidRPr="00174822">
        <w:rPr>
          <w:rFonts w:ascii="Times New Roman" w:hAnsi="Times New Roman" w:cs="Times New Roman"/>
        </w:rPr>
        <w:t xml:space="preserve">rend és tisztasági verseny </w:t>
      </w:r>
    </w:p>
    <w:p w14:paraId="227115C9" w14:textId="77777777" w:rsidR="00250EE1" w:rsidRPr="00174822" w:rsidRDefault="00250EE1" w:rsidP="004F4FDF">
      <w:pPr>
        <w:rPr>
          <w:rFonts w:ascii="Times New Roman" w:hAnsi="Times New Roman" w:cs="Times New Roman"/>
          <w:u w:val="single"/>
        </w:rPr>
      </w:pPr>
      <w:r w:rsidRPr="00174822">
        <w:rPr>
          <w:rFonts w:ascii="Times New Roman" w:hAnsi="Times New Roman" w:cs="Times New Roman"/>
          <w:u w:val="single"/>
        </w:rPr>
        <w:t xml:space="preserve">Taneszközök </w:t>
      </w:r>
    </w:p>
    <w:p w14:paraId="675D78AA" w14:textId="77777777" w:rsidR="00250EE1" w:rsidRPr="00174822" w:rsidRDefault="00250EE1" w:rsidP="00C00EE5">
      <w:pPr>
        <w:pStyle w:val="Listaszerbekezds"/>
        <w:numPr>
          <w:ilvl w:val="0"/>
          <w:numId w:val="167"/>
        </w:numPr>
        <w:ind w:hanging="153"/>
        <w:rPr>
          <w:rFonts w:ascii="Times New Roman" w:hAnsi="Times New Roman" w:cs="Times New Roman"/>
        </w:rPr>
      </w:pPr>
      <w:r w:rsidRPr="00174822">
        <w:rPr>
          <w:rFonts w:ascii="Times New Roman" w:hAnsi="Times New Roman" w:cs="Times New Roman"/>
        </w:rPr>
        <w:t xml:space="preserve">mikroszkópok </w:t>
      </w:r>
    </w:p>
    <w:p w14:paraId="07EAF7E4" w14:textId="77777777" w:rsidR="00250EE1" w:rsidRPr="00174822" w:rsidRDefault="00250EE1" w:rsidP="00C00EE5">
      <w:pPr>
        <w:pStyle w:val="Listaszerbekezds"/>
        <w:numPr>
          <w:ilvl w:val="0"/>
          <w:numId w:val="167"/>
        </w:numPr>
        <w:ind w:hanging="153"/>
        <w:rPr>
          <w:rFonts w:ascii="Times New Roman" w:hAnsi="Times New Roman" w:cs="Times New Roman"/>
        </w:rPr>
      </w:pPr>
      <w:r w:rsidRPr="00174822">
        <w:rPr>
          <w:rFonts w:ascii="Times New Roman" w:hAnsi="Times New Roman" w:cs="Times New Roman"/>
        </w:rPr>
        <w:t xml:space="preserve">vízminőségi, talajminőségi, levegőminőségi vizsgálatokhoz gyorstesztek, vegyszerek </w:t>
      </w:r>
    </w:p>
    <w:p w14:paraId="5C34890B" w14:textId="77777777" w:rsidR="00250EE1" w:rsidRPr="00174822" w:rsidRDefault="00250EE1" w:rsidP="00C00EE5">
      <w:pPr>
        <w:pStyle w:val="Listaszerbekezds"/>
        <w:numPr>
          <w:ilvl w:val="0"/>
          <w:numId w:val="167"/>
        </w:numPr>
        <w:ind w:hanging="153"/>
        <w:rPr>
          <w:rFonts w:ascii="Times New Roman" w:hAnsi="Times New Roman" w:cs="Times New Roman"/>
        </w:rPr>
      </w:pPr>
      <w:r w:rsidRPr="00174822">
        <w:rPr>
          <w:rFonts w:ascii="Times New Roman" w:hAnsi="Times New Roman" w:cs="Times New Roman"/>
        </w:rPr>
        <w:t xml:space="preserve">merítőháló </w:t>
      </w:r>
    </w:p>
    <w:p w14:paraId="667A5312" w14:textId="77777777" w:rsidR="00250EE1" w:rsidRPr="00174822" w:rsidRDefault="00250EE1" w:rsidP="00C00EE5">
      <w:pPr>
        <w:pStyle w:val="Listaszerbekezds"/>
        <w:numPr>
          <w:ilvl w:val="0"/>
          <w:numId w:val="167"/>
        </w:numPr>
        <w:ind w:hanging="153"/>
        <w:rPr>
          <w:rFonts w:ascii="Times New Roman" w:hAnsi="Times New Roman" w:cs="Times New Roman"/>
        </w:rPr>
      </w:pPr>
      <w:r w:rsidRPr="00174822">
        <w:rPr>
          <w:rFonts w:ascii="Times New Roman" w:hAnsi="Times New Roman" w:cs="Times New Roman"/>
        </w:rPr>
        <w:t xml:space="preserve">szakfolyóiratok </w:t>
      </w:r>
    </w:p>
    <w:p w14:paraId="7DD1BED7" w14:textId="77777777" w:rsidR="00250EE1" w:rsidRPr="00174822" w:rsidRDefault="00250EE1" w:rsidP="00C00EE5">
      <w:pPr>
        <w:pStyle w:val="Listaszerbekezds"/>
        <w:numPr>
          <w:ilvl w:val="0"/>
          <w:numId w:val="167"/>
        </w:numPr>
        <w:ind w:hanging="153"/>
        <w:rPr>
          <w:rFonts w:ascii="Times New Roman" w:hAnsi="Times New Roman" w:cs="Times New Roman"/>
        </w:rPr>
      </w:pPr>
      <w:r w:rsidRPr="00174822">
        <w:rPr>
          <w:rFonts w:ascii="Times New Roman" w:hAnsi="Times New Roman" w:cs="Times New Roman"/>
        </w:rPr>
        <w:t xml:space="preserve">szakkönyvek </w:t>
      </w:r>
    </w:p>
    <w:p w14:paraId="72932E1F" w14:textId="77777777" w:rsidR="00250EE1" w:rsidRPr="00174822" w:rsidRDefault="00250EE1" w:rsidP="00C00EE5">
      <w:pPr>
        <w:pStyle w:val="Listaszerbekezds"/>
        <w:numPr>
          <w:ilvl w:val="0"/>
          <w:numId w:val="167"/>
        </w:numPr>
        <w:ind w:hanging="153"/>
        <w:rPr>
          <w:rFonts w:ascii="Times New Roman" w:hAnsi="Times New Roman" w:cs="Times New Roman"/>
        </w:rPr>
      </w:pPr>
      <w:r w:rsidRPr="00174822">
        <w:rPr>
          <w:rFonts w:ascii="Times New Roman" w:hAnsi="Times New Roman" w:cs="Times New Roman"/>
        </w:rPr>
        <w:t xml:space="preserve">informatikai eszközök </w:t>
      </w:r>
    </w:p>
    <w:p w14:paraId="135D4A62" w14:textId="77777777" w:rsidR="00250EE1" w:rsidRPr="00174822" w:rsidRDefault="00250EE1" w:rsidP="00C00EE5">
      <w:pPr>
        <w:pStyle w:val="Listaszerbekezds"/>
        <w:numPr>
          <w:ilvl w:val="0"/>
          <w:numId w:val="167"/>
        </w:numPr>
        <w:spacing w:after="208"/>
        <w:ind w:hanging="153"/>
        <w:rPr>
          <w:rFonts w:ascii="Times New Roman" w:hAnsi="Times New Roman" w:cs="Times New Roman"/>
        </w:rPr>
      </w:pPr>
      <w:r w:rsidRPr="00174822">
        <w:rPr>
          <w:rFonts w:ascii="Times New Roman" w:hAnsi="Times New Roman" w:cs="Times New Roman"/>
        </w:rPr>
        <w:t xml:space="preserve">oktatófilmek </w:t>
      </w:r>
    </w:p>
    <w:p w14:paraId="7CFB5376" w14:textId="77777777" w:rsidR="00250EE1" w:rsidRPr="00174822" w:rsidRDefault="004F4FDF" w:rsidP="004F4FDF">
      <w:pPr>
        <w:rPr>
          <w:rFonts w:ascii="Times New Roman" w:hAnsi="Times New Roman" w:cs="Times New Roman"/>
          <w:b/>
        </w:rPr>
      </w:pPr>
      <w:r w:rsidRPr="00174822">
        <w:rPr>
          <w:rFonts w:ascii="Times New Roman" w:hAnsi="Times New Roman" w:cs="Times New Roman"/>
          <w:b/>
        </w:rPr>
        <w:t>2.12.2.13</w:t>
      </w:r>
      <w:r w:rsidR="00250EE1" w:rsidRPr="00174822">
        <w:rPr>
          <w:rFonts w:ascii="Times New Roman" w:hAnsi="Times New Roman" w:cs="Times New Roman"/>
          <w:b/>
        </w:rPr>
        <w:t xml:space="preserve"> Kommunikáció </w:t>
      </w:r>
    </w:p>
    <w:p w14:paraId="50BDC91B" w14:textId="77777777" w:rsidR="00250EE1" w:rsidRPr="00174822" w:rsidRDefault="00250EE1" w:rsidP="004F4FDF">
      <w:pPr>
        <w:rPr>
          <w:rFonts w:ascii="Times New Roman" w:hAnsi="Times New Roman" w:cs="Times New Roman"/>
          <w:u w:val="single"/>
        </w:rPr>
      </w:pPr>
      <w:r w:rsidRPr="00174822">
        <w:rPr>
          <w:rFonts w:ascii="Times New Roman" w:hAnsi="Times New Roman" w:cs="Times New Roman"/>
          <w:u w:val="single"/>
        </w:rPr>
        <w:t xml:space="preserve">Iskolán belül </w:t>
      </w:r>
    </w:p>
    <w:p w14:paraId="1BD8F8BD" w14:textId="77777777" w:rsidR="00250EE1" w:rsidRPr="00174822" w:rsidRDefault="00250EE1" w:rsidP="00C00EE5">
      <w:pPr>
        <w:pStyle w:val="Listaszerbekezds"/>
        <w:numPr>
          <w:ilvl w:val="0"/>
          <w:numId w:val="168"/>
        </w:numPr>
        <w:ind w:hanging="153"/>
        <w:rPr>
          <w:rFonts w:ascii="Times New Roman" w:hAnsi="Times New Roman" w:cs="Times New Roman"/>
        </w:rPr>
      </w:pPr>
      <w:r w:rsidRPr="00174822">
        <w:rPr>
          <w:rFonts w:ascii="Times New Roman" w:hAnsi="Times New Roman" w:cs="Times New Roman"/>
        </w:rPr>
        <w:t xml:space="preserve">Zöld faliújság </w:t>
      </w:r>
    </w:p>
    <w:p w14:paraId="6DCB1BA9" w14:textId="77777777" w:rsidR="00250EE1" w:rsidRPr="00174822" w:rsidRDefault="00250EE1" w:rsidP="00C00EE5">
      <w:pPr>
        <w:pStyle w:val="Listaszerbekezds"/>
        <w:numPr>
          <w:ilvl w:val="0"/>
          <w:numId w:val="168"/>
        </w:numPr>
        <w:ind w:hanging="153"/>
        <w:rPr>
          <w:rFonts w:ascii="Times New Roman" w:hAnsi="Times New Roman" w:cs="Times New Roman"/>
        </w:rPr>
      </w:pPr>
      <w:r w:rsidRPr="00174822">
        <w:rPr>
          <w:rFonts w:ascii="Times New Roman" w:hAnsi="Times New Roman" w:cs="Times New Roman"/>
        </w:rPr>
        <w:t xml:space="preserve">Iskolarádió </w:t>
      </w:r>
    </w:p>
    <w:p w14:paraId="23F11AA8" w14:textId="77777777" w:rsidR="00250EE1" w:rsidRPr="00174822" w:rsidRDefault="00250EE1" w:rsidP="00C00EE5">
      <w:pPr>
        <w:pStyle w:val="Listaszerbekezds"/>
        <w:numPr>
          <w:ilvl w:val="0"/>
          <w:numId w:val="168"/>
        </w:numPr>
        <w:ind w:hanging="153"/>
        <w:rPr>
          <w:rFonts w:ascii="Times New Roman" w:hAnsi="Times New Roman" w:cs="Times New Roman"/>
        </w:rPr>
      </w:pPr>
      <w:r w:rsidRPr="00174822">
        <w:rPr>
          <w:rFonts w:ascii="Times New Roman" w:hAnsi="Times New Roman" w:cs="Times New Roman"/>
        </w:rPr>
        <w:t xml:space="preserve">Diákönkormányzati gyűlés </w:t>
      </w:r>
    </w:p>
    <w:p w14:paraId="73986709" w14:textId="77777777" w:rsidR="00250EE1" w:rsidRPr="00174822" w:rsidRDefault="00250EE1" w:rsidP="00C00EE5">
      <w:pPr>
        <w:pStyle w:val="Listaszerbekezds"/>
        <w:numPr>
          <w:ilvl w:val="0"/>
          <w:numId w:val="168"/>
        </w:numPr>
        <w:ind w:hanging="153"/>
        <w:rPr>
          <w:rFonts w:ascii="Times New Roman" w:hAnsi="Times New Roman" w:cs="Times New Roman"/>
        </w:rPr>
      </w:pPr>
      <w:r w:rsidRPr="00174822">
        <w:rPr>
          <w:rFonts w:ascii="Times New Roman" w:hAnsi="Times New Roman" w:cs="Times New Roman"/>
        </w:rPr>
        <w:t xml:space="preserve">Az iskola honlapja </w:t>
      </w:r>
    </w:p>
    <w:p w14:paraId="38B5B377" w14:textId="77777777" w:rsidR="00250EE1" w:rsidRPr="00174822" w:rsidRDefault="00250EE1" w:rsidP="004F4FDF">
      <w:pPr>
        <w:rPr>
          <w:rFonts w:ascii="Times New Roman" w:hAnsi="Times New Roman" w:cs="Times New Roman"/>
          <w:u w:val="single"/>
        </w:rPr>
      </w:pPr>
      <w:r w:rsidRPr="00174822">
        <w:rPr>
          <w:rFonts w:ascii="Times New Roman" w:hAnsi="Times New Roman" w:cs="Times New Roman"/>
          <w:u w:val="single"/>
        </w:rPr>
        <w:t xml:space="preserve">Iskolán kívül </w:t>
      </w:r>
    </w:p>
    <w:p w14:paraId="2DB2A4FD" w14:textId="77777777" w:rsidR="00250EE1" w:rsidRPr="00174822" w:rsidRDefault="00250EE1" w:rsidP="00250EE1">
      <w:pPr>
        <w:spacing w:after="200"/>
        <w:ind w:left="-5"/>
        <w:rPr>
          <w:rFonts w:ascii="Times New Roman" w:hAnsi="Times New Roman" w:cs="Times New Roman"/>
        </w:rPr>
      </w:pPr>
      <w:r w:rsidRPr="00174822">
        <w:rPr>
          <w:rFonts w:ascii="Times New Roman" w:hAnsi="Times New Roman" w:cs="Times New Roman"/>
        </w:rPr>
        <w:t xml:space="preserve">Az iskolában történő környezeti nevelési programokról és az elért eredményekről a várost és más intézményeket tájékoztatjuk az iskola honlapján keresztül  </w:t>
      </w:r>
    </w:p>
    <w:p w14:paraId="39703FB3" w14:textId="77777777" w:rsidR="00250EE1" w:rsidRPr="00174822" w:rsidRDefault="004F4FDF" w:rsidP="004F4FDF">
      <w:pPr>
        <w:rPr>
          <w:rFonts w:ascii="Times New Roman" w:hAnsi="Times New Roman" w:cs="Times New Roman"/>
          <w:b/>
          <w:color w:val="auto"/>
        </w:rPr>
      </w:pPr>
      <w:r w:rsidRPr="00174822">
        <w:rPr>
          <w:rFonts w:ascii="Times New Roman" w:hAnsi="Times New Roman" w:cs="Times New Roman"/>
          <w:b/>
          <w:color w:val="auto"/>
        </w:rPr>
        <w:t xml:space="preserve">2.13.2.14 </w:t>
      </w:r>
      <w:r w:rsidR="00250EE1" w:rsidRPr="00174822">
        <w:rPr>
          <w:rFonts w:ascii="Times New Roman" w:hAnsi="Times New Roman" w:cs="Times New Roman"/>
          <w:b/>
          <w:color w:val="auto"/>
        </w:rPr>
        <w:t>A</w:t>
      </w:r>
      <w:r w:rsidRPr="00174822">
        <w:rPr>
          <w:rFonts w:ascii="Times New Roman" w:hAnsi="Times New Roman" w:cs="Times New Roman"/>
          <w:b/>
          <w:color w:val="auto"/>
        </w:rPr>
        <w:t xml:space="preserve"> program értékelése</w:t>
      </w:r>
      <w:r w:rsidR="00250EE1" w:rsidRPr="00174822">
        <w:rPr>
          <w:rFonts w:ascii="Times New Roman" w:hAnsi="Times New Roman" w:cs="Times New Roman"/>
          <w:b/>
          <w:color w:val="auto"/>
        </w:rPr>
        <w:t xml:space="preserve"> </w:t>
      </w:r>
    </w:p>
    <w:p w14:paraId="22487BF0" w14:textId="77777777" w:rsidR="00250EE1" w:rsidRPr="00174822" w:rsidRDefault="00250EE1" w:rsidP="00C00EE5">
      <w:pPr>
        <w:pStyle w:val="Listaszerbekezds"/>
        <w:numPr>
          <w:ilvl w:val="0"/>
          <w:numId w:val="169"/>
        </w:numPr>
        <w:ind w:hanging="153"/>
        <w:rPr>
          <w:rFonts w:ascii="Times New Roman" w:hAnsi="Times New Roman" w:cs="Times New Roman"/>
        </w:rPr>
      </w:pPr>
      <w:r w:rsidRPr="00174822">
        <w:rPr>
          <w:rFonts w:ascii="Times New Roman" w:hAnsi="Times New Roman" w:cs="Times New Roman"/>
        </w:rPr>
        <w:t xml:space="preserve">a program hatékonyságának vizsgálata, </w:t>
      </w:r>
    </w:p>
    <w:p w14:paraId="51C76BB8" w14:textId="77777777" w:rsidR="00250EE1" w:rsidRPr="00174822" w:rsidRDefault="00250EE1" w:rsidP="00C00EE5">
      <w:pPr>
        <w:pStyle w:val="Listaszerbekezds"/>
        <w:numPr>
          <w:ilvl w:val="0"/>
          <w:numId w:val="169"/>
        </w:numPr>
        <w:ind w:hanging="153"/>
        <w:rPr>
          <w:rFonts w:ascii="Times New Roman" w:hAnsi="Times New Roman" w:cs="Times New Roman"/>
        </w:rPr>
      </w:pPr>
      <w:r w:rsidRPr="00174822">
        <w:rPr>
          <w:rFonts w:ascii="Times New Roman" w:hAnsi="Times New Roman" w:cs="Times New Roman"/>
        </w:rPr>
        <w:t xml:space="preserve">a környezeti nevelési program megvalósulásának ellenőrzése, </w:t>
      </w:r>
    </w:p>
    <w:p w14:paraId="6A7C6143" w14:textId="77777777" w:rsidR="00250EE1" w:rsidRPr="00174822" w:rsidRDefault="00250EE1" w:rsidP="00C00EE5">
      <w:pPr>
        <w:pStyle w:val="Listaszerbekezds"/>
        <w:numPr>
          <w:ilvl w:val="0"/>
          <w:numId w:val="169"/>
        </w:numPr>
        <w:ind w:hanging="153"/>
        <w:rPr>
          <w:rFonts w:ascii="Times New Roman" w:hAnsi="Times New Roman" w:cs="Times New Roman"/>
        </w:rPr>
      </w:pPr>
      <w:r w:rsidRPr="00174822">
        <w:rPr>
          <w:rFonts w:ascii="Times New Roman" w:hAnsi="Times New Roman" w:cs="Times New Roman"/>
        </w:rPr>
        <w:t xml:space="preserve">a tanárok és diákok hogyan fogadták az új tanítási stratégiákat, ill. tanulási tevékenységeket, </w:t>
      </w:r>
    </w:p>
    <w:p w14:paraId="40AC2500" w14:textId="77777777" w:rsidR="00250EE1" w:rsidRPr="00174822" w:rsidRDefault="00250EE1" w:rsidP="00C00EE5">
      <w:pPr>
        <w:pStyle w:val="Listaszerbekezds"/>
        <w:numPr>
          <w:ilvl w:val="0"/>
          <w:numId w:val="169"/>
        </w:numPr>
        <w:spacing w:after="60"/>
        <w:ind w:hanging="153"/>
        <w:rPr>
          <w:rFonts w:ascii="Times New Roman" w:hAnsi="Times New Roman" w:cs="Times New Roman"/>
        </w:rPr>
      </w:pPr>
      <w:r w:rsidRPr="00174822">
        <w:rPr>
          <w:rFonts w:ascii="Times New Roman" w:hAnsi="Times New Roman" w:cs="Times New Roman"/>
        </w:rPr>
        <w:t xml:space="preserve">a tanulók tevékenységének eredményeképp bekövetkezett változások megállapítása. </w:t>
      </w:r>
    </w:p>
    <w:p w14:paraId="27144CCA" w14:textId="77777777" w:rsidR="00250EE1" w:rsidRPr="00174822" w:rsidRDefault="004F4FDF" w:rsidP="00250EE1">
      <w:pPr>
        <w:spacing w:after="136"/>
        <w:ind w:left="-5"/>
        <w:rPr>
          <w:rFonts w:ascii="Times New Roman" w:hAnsi="Times New Roman" w:cs="Times New Roman"/>
        </w:rPr>
      </w:pPr>
      <w:r w:rsidRPr="00174822">
        <w:rPr>
          <w:rFonts w:ascii="Times New Roman" w:hAnsi="Times New Roman" w:cs="Times New Roman"/>
        </w:rPr>
        <w:t xml:space="preserve">Az értékelési folyamatról tájékoztatjuk az érintetteket, a tanulókat. </w:t>
      </w:r>
      <w:r w:rsidR="00250EE1" w:rsidRPr="00174822">
        <w:rPr>
          <w:rFonts w:ascii="Times New Roman" w:hAnsi="Times New Roman" w:cs="Times New Roman"/>
        </w:rPr>
        <w:t xml:space="preserve">Az eredményesség vizsgálatára alkalmazható módszerek: </w:t>
      </w:r>
    </w:p>
    <w:p w14:paraId="50D2A86A" w14:textId="77777777" w:rsidR="00250EE1" w:rsidRPr="00174822" w:rsidRDefault="00250EE1" w:rsidP="00C00EE5">
      <w:pPr>
        <w:pStyle w:val="Listaszerbekezds"/>
        <w:numPr>
          <w:ilvl w:val="0"/>
          <w:numId w:val="170"/>
        </w:numPr>
        <w:ind w:hanging="153"/>
        <w:rPr>
          <w:rFonts w:ascii="Times New Roman" w:hAnsi="Times New Roman" w:cs="Times New Roman"/>
        </w:rPr>
      </w:pPr>
      <w:r w:rsidRPr="00174822">
        <w:rPr>
          <w:rFonts w:ascii="Times New Roman" w:hAnsi="Times New Roman" w:cs="Times New Roman"/>
        </w:rPr>
        <w:t xml:space="preserve">kérdőív </w:t>
      </w:r>
    </w:p>
    <w:p w14:paraId="3C93CBD7" w14:textId="77777777" w:rsidR="00250EE1" w:rsidRPr="00174822" w:rsidRDefault="00250EE1" w:rsidP="00C00EE5">
      <w:pPr>
        <w:pStyle w:val="Listaszerbekezds"/>
        <w:numPr>
          <w:ilvl w:val="0"/>
          <w:numId w:val="170"/>
        </w:numPr>
        <w:spacing w:after="240"/>
        <w:ind w:left="714" w:hanging="153"/>
        <w:rPr>
          <w:rFonts w:ascii="Times New Roman" w:hAnsi="Times New Roman" w:cs="Times New Roman"/>
        </w:rPr>
      </w:pPr>
      <w:r w:rsidRPr="00174822">
        <w:rPr>
          <w:rFonts w:ascii="Times New Roman" w:hAnsi="Times New Roman" w:cs="Times New Roman"/>
        </w:rPr>
        <w:t xml:space="preserve">különböző megfigyelések (egyéni vagy csoportos)  </w:t>
      </w:r>
    </w:p>
    <w:p w14:paraId="0CFFCF13" w14:textId="77777777" w:rsidR="00505E39" w:rsidRPr="00174822" w:rsidRDefault="004F4FDF" w:rsidP="004F4FDF">
      <w:pPr>
        <w:rPr>
          <w:rFonts w:ascii="Times New Roman" w:hAnsi="Times New Roman" w:cs="Times New Roman"/>
          <w:b/>
        </w:rPr>
      </w:pPr>
      <w:r w:rsidRPr="00174822">
        <w:rPr>
          <w:rFonts w:ascii="Times New Roman" w:hAnsi="Times New Roman" w:cs="Times New Roman"/>
          <w:b/>
        </w:rPr>
        <w:t xml:space="preserve">2.13.2.15 </w:t>
      </w:r>
      <w:r w:rsidR="00505E39" w:rsidRPr="00174822">
        <w:rPr>
          <w:rFonts w:ascii="Times New Roman" w:hAnsi="Times New Roman" w:cs="Times New Roman"/>
          <w:b/>
        </w:rPr>
        <w:t xml:space="preserve">Eredményeink mutatói </w:t>
      </w:r>
    </w:p>
    <w:tbl>
      <w:tblPr>
        <w:tblStyle w:val="TableGrid"/>
        <w:tblW w:w="9857" w:type="dxa"/>
        <w:tblInd w:w="-108" w:type="dxa"/>
        <w:tblCellMar>
          <w:top w:w="44" w:type="dxa"/>
          <w:left w:w="108" w:type="dxa"/>
          <w:right w:w="58" w:type="dxa"/>
        </w:tblCellMar>
        <w:tblLook w:val="04A0" w:firstRow="1" w:lastRow="0" w:firstColumn="1" w:lastColumn="0" w:noHBand="0" w:noVBand="1"/>
      </w:tblPr>
      <w:tblGrid>
        <w:gridCol w:w="4936"/>
        <w:gridCol w:w="4921"/>
      </w:tblGrid>
      <w:tr w:rsidR="00505E39" w:rsidRPr="00174822" w14:paraId="2F6B8B42" w14:textId="77777777" w:rsidTr="00E3149D">
        <w:trPr>
          <w:trHeight w:val="334"/>
        </w:trPr>
        <w:tc>
          <w:tcPr>
            <w:tcW w:w="4935" w:type="dxa"/>
            <w:tcBorders>
              <w:top w:val="single" w:sz="4" w:space="0" w:color="000000"/>
              <w:left w:val="single" w:sz="4" w:space="0" w:color="000000"/>
              <w:bottom w:val="single" w:sz="4" w:space="0" w:color="000000"/>
              <w:right w:val="single" w:sz="4" w:space="0" w:color="000000"/>
            </w:tcBorders>
          </w:tcPr>
          <w:p w14:paraId="4CB7C8D2"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Indikátor </w:t>
            </w:r>
          </w:p>
        </w:tc>
        <w:tc>
          <w:tcPr>
            <w:tcW w:w="4921" w:type="dxa"/>
            <w:tcBorders>
              <w:top w:val="single" w:sz="4" w:space="0" w:color="000000"/>
              <w:left w:val="single" w:sz="4" w:space="0" w:color="000000"/>
              <w:bottom w:val="single" w:sz="4" w:space="0" w:color="000000"/>
              <w:right w:val="single" w:sz="4" w:space="0" w:color="000000"/>
            </w:tcBorders>
          </w:tcPr>
          <w:p w14:paraId="419FED9E" w14:textId="77777777" w:rsidR="00505E39" w:rsidRPr="00174822" w:rsidRDefault="00505E39" w:rsidP="00E3149D">
            <w:pPr>
              <w:spacing w:after="0" w:line="259" w:lineRule="auto"/>
              <w:ind w:left="0" w:firstLine="0"/>
              <w:jc w:val="left"/>
              <w:rPr>
                <w:rFonts w:ascii="Times New Roman" w:hAnsi="Times New Roman" w:cs="Times New Roman"/>
              </w:rPr>
            </w:pPr>
            <w:r w:rsidRPr="00174822">
              <w:rPr>
                <w:rFonts w:ascii="Times New Roman" w:hAnsi="Times New Roman" w:cs="Times New Roman"/>
                <w:b/>
              </w:rPr>
              <w:t xml:space="preserve">Elvárt eredmény </w:t>
            </w:r>
          </w:p>
        </w:tc>
      </w:tr>
      <w:tr w:rsidR="00505E39" w:rsidRPr="00174822" w14:paraId="2B464C05" w14:textId="77777777" w:rsidTr="00C00EE5">
        <w:trPr>
          <w:trHeight w:val="658"/>
        </w:trPr>
        <w:tc>
          <w:tcPr>
            <w:tcW w:w="4935" w:type="dxa"/>
            <w:tcBorders>
              <w:top w:val="single" w:sz="4" w:space="0" w:color="000000"/>
              <w:left w:val="single" w:sz="4" w:space="0" w:color="000000"/>
              <w:bottom w:val="single" w:sz="4" w:space="0" w:color="000000"/>
              <w:right w:val="single" w:sz="4" w:space="0" w:color="000000"/>
            </w:tcBorders>
            <w:vAlign w:val="center"/>
          </w:tcPr>
          <w:p w14:paraId="4BCA3A0B" w14:textId="77777777" w:rsidR="00505E39" w:rsidRPr="00174822" w:rsidRDefault="00505E39" w:rsidP="00C00EE5">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Közvetlen iskolai környezetünk állapota </w:t>
            </w:r>
          </w:p>
        </w:tc>
        <w:tc>
          <w:tcPr>
            <w:tcW w:w="4921" w:type="dxa"/>
            <w:tcBorders>
              <w:top w:val="single" w:sz="4" w:space="0" w:color="000000"/>
              <w:left w:val="single" w:sz="4" w:space="0" w:color="000000"/>
              <w:bottom w:val="single" w:sz="4" w:space="0" w:color="000000"/>
              <w:right w:val="single" w:sz="4" w:space="0" w:color="000000"/>
            </w:tcBorders>
            <w:vAlign w:val="center"/>
          </w:tcPr>
          <w:p w14:paraId="28219462" w14:textId="77777777" w:rsidR="00505E39" w:rsidRPr="00174822" w:rsidRDefault="00505E39" w:rsidP="00C00EE5">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Kulturált környezet, rongálások számának csökkenése </w:t>
            </w:r>
          </w:p>
        </w:tc>
      </w:tr>
      <w:tr w:rsidR="00505E39" w:rsidRPr="00174822" w14:paraId="7C8612F4" w14:textId="77777777" w:rsidTr="00C00EE5">
        <w:trPr>
          <w:trHeight w:val="658"/>
        </w:trPr>
        <w:tc>
          <w:tcPr>
            <w:tcW w:w="4935" w:type="dxa"/>
            <w:tcBorders>
              <w:top w:val="single" w:sz="4" w:space="0" w:color="000000"/>
              <w:left w:val="single" w:sz="4" w:space="0" w:color="000000"/>
              <w:bottom w:val="single" w:sz="4" w:space="0" w:color="000000"/>
              <w:right w:val="single" w:sz="4" w:space="0" w:color="000000"/>
            </w:tcBorders>
            <w:vAlign w:val="center"/>
          </w:tcPr>
          <w:p w14:paraId="42DF1C2E" w14:textId="77777777" w:rsidR="00505E39" w:rsidRPr="00174822" w:rsidRDefault="004F4FDF" w:rsidP="00C00EE5">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Szelektív hulladékgyűjtés </w:t>
            </w:r>
            <w:r w:rsidR="00505E39" w:rsidRPr="00174822">
              <w:rPr>
                <w:rFonts w:ascii="Times New Roman" w:hAnsi="Times New Roman" w:cs="Times New Roman"/>
              </w:rPr>
              <w:t xml:space="preserve">megvalósulása iskolánkban </w:t>
            </w:r>
          </w:p>
        </w:tc>
        <w:tc>
          <w:tcPr>
            <w:tcW w:w="4921" w:type="dxa"/>
            <w:tcBorders>
              <w:top w:val="single" w:sz="4" w:space="0" w:color="000000"/>
              <w:left w:val="single" w:sz="4" w:space="0" w:color="000000"/>
              <w:bottom w:val="single" w:sz="4" w:space="0" w:color="000000"/>
              <w:right w:val="single" w:sz="4" w:space="0" w:color="000000"/>
            </w:tcBorders>
            <w:vAlign w:val="center"/>
          </w:tcPr>
          <w:p w14:paraId="0448EBAE" w14:textId="77777777" w:rsidR="00505E39" w:rsidRPr="00174822" w:rsidRDefault="00505E39" w:rsidP="00C00EE5">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Pozitív tapasztalatok </w:t>
            </w:r>
          </w:p>
        </w:tc>
      </w:tr>
      <w:tr w:rsidR="00505E39" w:rsidRPr="00174822" w14:paraId="29C72559" w14:textId="77777777" w:rsidTr="00C00EE5">
        <w:trPr>
          <w:trHeight w:val="658"/>
        </w:trPr>
        <w:tc>
          <w:tcPr>
            <w:tcW w:w="4935" w:type="dxa"/>
            <w:tcBorders>
              <w:top w:val="single" w:sz="4" w:space="0" w:color="000000"/>
              <w:left w:val="single" w:sz="4" w:space="0" w:color="000000"/>
              <w:bottom w:val="single" w:sz="4" w:space="0" w:color="000000"/>
              <w:right w:val="single" w:sz="4" w:space="0" w:color="000000"/>
            </w:tcBorders>
            <w:vAlign w:val="center"/>
          </w:tcPr>
          <w:p w14:paraId="3E9202F1" w14:textId="77777777" w:rsidR="00505E39" w:rsidRPr="00174822" w:rsidRDefault="00505E39" w:rsidP="00C00EE5">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Környezetvédő akciókban résztvevő tanulók aránya </w:t>
            </w:r>
          </w:p>
        </w:tc>
        <w:tc>
          <w:tcPr>
            <w:tcW w:w="4921" w:type="dxa"/>
            <w:tcBorders>
              <w:top w:val="single" w:sz="4" w:space="0" w:color="000000"/>
              <w:left w:val="single" w:sz="4" w:space="0" w:color="000000"/>
              <w:bottom w:val="single" w:sz="4" w:space="0" w:color="000000"/>
              <w:right w:val="single" w:sz="4" w:space="0" w:color="000000"/>
            </w:tcBorders>
            <w:vAlign w:val="center"/>
          </w:tcPr>
          <w:p w14:paraId="0287AB66" w14:textId="77777777" w:rsidR="00505E39" w:rsidRPr="00174822" w:rsidRDefault="00505E39" w:rsidP="00C00EE5">
            <w:pPr>
              <w:spacing w:after="0" w:line="259" w:lineRule="auto"/>
              <w:ind w:left="0" w:firstLine="0"/>
              <w:jc w:val="left"/>
              <w:rPr>
                <w:rFonts w:ascii="Times New Roman" w:hAnsi="Times New Roman" w:cs="Times New Roman"/>
              </w:rPr>
            </w:pPr>
            <w:r w:rsidRPr="00174822">
              <w:rPr>
                <w:rFonts w:ascii="Times New Roman" w:hAnsi="Times New Roman" w:cs="Times New Roman"/>
              </w:rPr>
              <w:t xml:space="preserve">Min. 30 %-a a diákoknak </w:t>
            </w:r>
          </w:p>
        </w:tc>
      </w:tr>
    </w:tbl>
    <w:p w14:paraId="57F09123" w14:textId="77777777" w:rsidR="006046BF" w:rsidRPr="00174822" w:rsidRDefault="00ED0F85" w:rsidP="001F2915">
      <w:pPr>
        <w:pStyle w:val="Cmsor2"/>
        <w:spacing w:after="60"/>
        <w:ind w:left="90" w:right="2257" w:hanging="11"/>
        <w:rPr>
          <w:rFonts w:ascii="Times New Roman" w:hAnsi="Times New Roman" w:cs="Times New Roman"/>
        </w:rPr>
      </w:pPr>
      <w:bookmarkStart w:id="117" w:name="_Toc22923718"/>
      <w:r w:rsidRPr="00174822">
        <w:rPr>
          <w:rFonts w:ascii="Times New Roman" w:hAnsi="Times New Roman" w:cs="Times New Roman"/>
        </w:rPr>
        <w:t xml:space="preserve">2.13.3 </w:t>
      </w:r>
      <w:r w:rsidR="006046BF" w:rsidRPr="00174822">
        <w:rPr>
          <w:rFonts w:ascii="Times New Roman" w:hAnsi="Times New Roman" w:cs="Times New Roman"/>
        </w:rPr>
        <w:t>Fogyasztóvédelem</w:t>
      </w:r>
      <w:bookmarkEnd w:id="117"/>
      <w:r w:rsidR="006046BF" w:rsidRPr="00174822">
        <w:rPr>
          <w:rFonts w:ascii="Times New Roman" w:hAnsi="Times New Roman" w:cs="Times New Roman"/>
        </w:rPr>
        <w:t xml:space="preserve"> </w:t>
      </w:r>
    </w:p>
    <w:p w14:paraId="42FCD956" w14:textId="77777777" w:rsidR="006046BF" w:rsidRPr="00174822" w:rsidRDefault="006046BF" w:rsidP="001F2915">
      <w:pPr>
        <w:spacing w:after="120"/>
        <w:ind w:left="-6" w:hanging="11"/>
        <w:rPr>
          <w:rFonts w:ascii="Times New Roman" w:hAnsi="Times New Roman" w:cs="Times New Roman"/>
        </w:rPr>
      </w:pPr>
      <w:r w:rsidRPr="00174822">
        <w:rPr>
          <w:rFonts w:ascii="Times New Roman" w:hAnsi="Times New Roman" w:cs="Times New Roman"/>
        </w:rPr>
        <w:t xml:space="preserve">A helyi tanterveknek biztosítaniuk kell, hogy az egyes tantárgyak sajátosságaihoz igazodva a tanulók elsajátíthassák a fogyasztóvédelemmel összefüggő ismereteket, felkészüljenek azok gyakorlati alkalmazására. Kiemelt fejlesztési feladat a felkészülés a felnőtt életre, amelyben a fogyasztói kultúra kialakítása is szerepel. </w:t>
      </w:r>
    </w:p>
    <w:p w14:paraId="792A881D" w14:textId="77777777" w:rsidR="006046BF" w:rsidRPr="00174822" w:rsidRDefault="006046BF" w:rsidP="001F2915">
      <w:pPr>
        <w:spacing w:after="60" w:line="259" w:lineRule="auto"/>
        <w:ind w:left="-6" w:hanging="11"/>
        <w:jc w:val="left"/>
        <w:rPr>
          <w:rFonts w:ascii="Times New Roman" w:hAnsi="Times New Roman" w:cs="Times New Roman"/>
          <w:color w:val="auto"/>
        </w:rPr>
      </w:pPr>
      <w:r w:rsidRPr="00174822">
        <w:rPr>
          <w:rFonts w:ascii="Times New Roman" w:hAnsi="Times New Roman" w:cs="Times New Roman"/>
          <w:b/>
          <w:color w:val="auto"/>
        </w:rPr>
        <w:t xml:space="preserve">A fogyasztóvédelmi oktatás célja: </w:t>
      </w:r>
    </w:p>
    <w:p w14:paraId="6FB4B280" w14:textId="77777777" w:rsidR="006046BF" w:rsidRPr="00174822" w:rsidRDefault="006046BF" w:rsidP="001F2915">
      <w:pPr>
        <w:spacing w:after="120"/>
        <w:ind w:left="-6" w:hanging="11"/>
        <w:rPr>
          <w:rFonts w:ascii="Times New Roman" w:hAnsi="Times New Roman" w:cs="Times New Roman"/>
        </w:rPr>
      </w:pPr>
      <w:r w:rsidRPr="00174822">
        <w:rPr>
          <w:rFonts w:ascii="Times New Roman" w:hAnsi="Times New Roman" w:cs="Times New Roman"/>
        </w:rPr>
        <w:t xml:space="preserve">A fogyasztóvédelmi oktatás célja a fogyasztói kultúra fejlesztése, és a tudatos kritikus fogyasztói magatartás kialakítása és fejlesztése a tanulókban.  </w:t>
      </w:r>
    </w:p>
    <w:p w14:paraId="0230BCFC" w14:textId="77777777" w:rsidR="006046BF" w:rsidRPr="00174822" w:rsidRDefault="006046BF" w:rsidP="001F2915">
      <w:pPr>
        <w:spacing w:after="60" w:line="259" w:lineRule="auto"/>
        <w:ind w:left="-6" w:hanging="11"/>
        <w:jc w:val="left"/>
        <w:rPr>
          <w:rFonts w:ascii="Times New Roman" w:hAnsi="Times New Roman" w:cs="Times New Roman"/>
          <w:color w:val="auto"/>
        </w:rPr>
      </w:pPr>
      <w:r w:rsidRPr="00174822">
        <w:rPr>
          <w:rFonts w:ascii="Times New Roman" w:hAnsi="Times New Roman" w:cs="Times New Roman"/>
          <w:b/>
          <w:color w:val="auto"/>
        </w:rPr>
        <w:t xml:space="preserve">A fogyasztóvédelmi oktatás tartalmi elemei: </w:t>
      </w:r>
    </w:p>
    <w:p w14:paraId="22CEB2FD" w14:textId="77777777" w:rsidR="006046BF" w:rsidRPr="00174822" w:rsidRDefault="006046BF" w:rsidP="006046BF">
      <w:pPr>
        <w:spacing w:after="202"/>
        <w:ind w:left="-5"/>
        <w:rPr>
          <w:rFonts w:ascii="Times New Roman" w:hAnsi="Times New Roman" w:cs="Times New Roman"/>
        </w:rPr>
      </w:pPr>
      <w:r w:rsidRPr="00174822">
        <w:rPr>
          <w:rFonts w:ascii="Times New Roman" w:hAnsi="Times New Roman" w:cs="Times New Roman"/>
        </w:rPr>
        <w:t xml:space="preserve">A tanulók hatékony társadalmi beilleszkedéséhez, az együttműködéshez és a részvételhez elengedhetetlenül szükséges a szociális és társadalmi kompetenciák tudatos, pedagógiailag megtervezett fejlesztése. Olyan szociális motívumrendszerek kialakításáról és erősítéséről van szó, amelynek célja a gazdasági, társadalmi és állampolgári kompetenciák kialakítása, a jogaikat érvényesíteni tudó, a közéleten részt vevő és közreműködő tanulók képzése. A szociális és társadalmi kompetenciák fejlesztése a versenyképesség erősítésével kapcsolatos területek, mint például a vállalkozási, a gazdálkodási és a munkaképesség. </w:t>
      </w:r>
    </w:p>
    <w:p w14:paraId="6EB56A87" w14:textId="77777777" w:rsidR="006046BF" w:rsidRPr="00174822" w:rsidRDefault="006046BF" w:rsidP="006046BF">
      <w:pPr>
        <w:spacing w:after="200"/>
        <w:ind w:left="-5"/>
        <w:rPr>
          <w:rFonts w:ascii="Times New Roman" w:hAnsi="Times New Roman" w:cs="Times New Roman"/>
        </w:rPr>
      </w:pPr>
      <w:r w:rsidRPr="00174822">
        <w:rPr>
          <w:rFonts w:ascii="Times New Roman" w:hAnsi="Times New Roman" w:cs="Times New Roman"/>
        </w:rPr>
        <w:t xml:space="preserve">Fontos a fogyasztás során a tájékozódás képessége, a döntési helyzet felismerése és a döntésre való felkészülés. Meg kell ismertetni a tanulókkal a piac, a marketing és a reklám szerepét a fogyasztás során, valamint a gazdaságosságot és a takarékosságot.  </w:t>
      </w:r>
    </w:p>
    <w:p w14:paraId="40C4ACFC" w14:textId="77777777" w:rsidR="006046BF" w:rsidRPr="00174822" w:rsidRDefault="006046BF" w:rsidP="006046BF">
      <w:pPr>
        <w:spacing w:after="200"/>
        <w:ind w:left="-5"/>
        <w:rPr>
          <w:rFonts w:ascii="Times New Roman" w:hAnsi="Times New Roman" w:cs="Times New Roman"/>
        </w:rPr>
      </w:pPr>
      <w:r w:rsidRPr="00174822">
        <w:rPr>
          <w:rFonts w:ascii="Times New Roman" w:hAnsi="Times New Roman" w:cs="Times New Roman"/>
        </w:rPr>
        <w:t xml:space="preserve">A fogyasztóvédelmi oktatás céljaként megfogalmazott fogyasztói kultúra, valamint a kritikus fogyasztói magatartás kialakítása és fejlesztése érdekében szükséges, hogy a diákok értsék, és a saját életükre alkalmazni tudják az alábbi fogalmakat: </w:t>
      </w:r>
    </w:p>
    <w:p w14:paraId="542D27C5" w14:textId="77777777" w:rsidR="006046BF" w:rsidRPr="00174822" w:rsidRDefault="006046BF" w:rsidP="001F2915">
      <w:pPr>
        <w:spacing w:after="120"/>
        <w:ind w:left="-6" w:hanging="11"/>
        <w:rPr>
          <w:rFonts w:ascii="Times New Roman" w:hAnsi="Times New Roman" w:cs="Times New Roman"/>
        </w:rPr>
      </w:pPr>
      <w:r w:rsidRPr="00174822">
        <w:rPr>
          <w:rFonts w:ascii="Times New Roman" w:hAnsi="Times New Roman" w:cs="Times New Roman"/>
        </w:rPr>
        <w:t xml:space="preserve">Környezettudatos fogyasztás: Egyfajta középút az öncélú, bolyongó erőforrásait gyorsulva felélő fogyasztás és fogyasztásmentesség között. </w:t>
      </w:r>
    </w:p>
    <w:p w14:paraId="635BA3CE" w14:textId="77777777" w:rsidR="006046BF" w:rsidRPr="00174822" w:rsidRDefault="006046BF" w:rsidP="001F2915">
      <w:pPr>
        <w:spacing w:after="120"/>
        <w:ind w:left="-6" w:hanging="11"/>
        <w:rPr>
          <w:rFonts w:ascii="Times New Roman" w:hAnsi="Times New Roman" w:cs="Times New Roman"/>
        </w:rPr>
      </w:pPr>
      <w:r w:rsidRPr="00174822">
        <w:rPr>
          <w:rFonts w:ascii="Times New Roman" w:hAnsi="Times New Roman" w:cs="Times New Roman"/>
        </w:rPr>
        <w:t xml:space="preserve"> Kritikus fogyasztói magatartás: a fogyasztói jogok érvényesítése. </w:t>
      </w:r>
    </w:p>
    <w:p w14:paraId="4DA7FD9C" w14:textId="77777777" w:rsidR="006046BF" w:rsidRPr="00174822" w:rsidRDefault="006046BF" w:rsidP="001F2915">
      <w:pPr>
        <w:spacing w:after="0"/>
        <w:ind w:left="-6" w:hanging="11"/>
        <w:rPr>
          <w:rFonts w:ascii="Times New Roman" w:hAnsi="Times New Roman" w:cs="Times New Roman"/>
        </w:rPr>
      </w:pPr>
      <w:r w:rsidRPr="00174822">
        <w:rPr>
          <w:rFonts w:ascii="Times New Roman" w:hAnsi="Times New Roman" w:cs="Times New Roman"/>
        </w:rPr>
        <w:t xml:space="preserve">A fogyasztónak joga van: </w:t>
      </w:r>
    </w:p>
    <w:p w14:paraId="40B93977" w14:textId="77777777" w:rsidR="006046BF" w:rsidRPr="00174822" w:rsidRDefault="006046BF" w:rsidP="00C00EE5">
      <w:pPr>
        <w:pStyle w:val="Listaszerbekezds"/>
        <w:numPr>
          <w:ilvl w:val="0"/>
          <w:numId w:val="171"/>
        </w:numPr>
        <w:ind w:left="567" w:hanging="141"/>
        <w:rPr>
          <w:rFonts w:ascii="Times New Roman" w:hAnsi="Times New Roman" w:cs="Times New Roman"/>
        </w:rPr>
      </w:pPr>
      <w:r w:rsidRPr="00174822">
        <w:rPr>
          <w:rFonts w:ascii="Times New Roman" w:hAnsi="Times New Roman" w:cs="Times New Roman"/>
        </w:rPr>
        <w:t xml:space="preserve">az alapvető szükségleteinek kielégítéséhez </w:t>
      </w:r>
    </w:p>
    <w:p w14:paraId="1CDE645F" w14:textId="77777777" w:rsidR="006046BF" w:rsidRPr="00174822" w:rsidRDefault="006046BF" w:rsidP="00C00EE5">
      <w:pPr>
        <w:pStyle w:val="Listaszerbekezds"/>
        <w:numPr>
          <w:ilvl w:val="0"/>
          <w:numId w:val="171"/>
        </w:numPr>
        <w:ind w:left="567" w:hanging="141"/>
        <w:rPr>
          <w:rFonts w:ascii="Times New Roman" w:hAnsi="Times New Roman" w:cs="Times New Roman"/>
        </w:rPr>
      </w:pPr>
      <w:r w:rsidRPr="00174822">
        <w:rPr>
          <w:rFonts w:ascii="Times New Roman" w:hAnsi="Times New Roman" w:cs="Times New Roman"/>
        </w:rPr>
        <w:t xml:space="preserve">a veszélyes termékek és eljárások ellen való tiltakozáshoz </w:t>
      </w:r>
    </w:p>
    <w:p w14:paraId="1ABD57B2" w14:textId="77777777" w:rsidR="006046BF" w:rsidRPr="00174822" w:rsidRDefault="006046BF" w:rsidP="00C00EE5">
      <w:pPr>
        <w:pStyle w:val="Listaszerbekezds"/>
        <w:numPr>
          <w:ilvl w:val="0"/>
          <w:numId w:val="171"/>
        </w:numPr>
        <w:ind w:left="567" w:hanging="141"/>
        <w:rPr>
          <w:rFonts w:ascii="Times New Roman" w:hAnsi="Times New Roman" w:cs="Times New Roman"/>
        </w:rPr>
      </w:pPr>
      <w:r w:rsidRPr="00174822">
        <w:rPr>
          <w:rFonts w:ascii="Times New Roman" w:hAnsi="Times New Roman" w:cs="Times New Roman"/>
        </w:rPr>
        <w:t xml:space="preserve">a választáshoz különböző termékek és szolgáltatások között </w:t>
      </w:r>
    </w:p>
    <w:p w14:paraId="6CDA1091" w14:textId="77777777" w:rsidR="006046BF" w:rsidRPr="00174822" w:rsidRDefault="006046BF" w:rsidP="00C00EE5">
      <w:pPr>
        <w:pStyle w:val="Listaszerbekezds"/>
        <w:numPr>
          <w:ilvl w:val="0"/>
          <w:numId w:val="171"/>
        </w:numPr>
        <w:ind w:left="567" w:hanging="141"/>
        <w:rPr>
          <w:rFonts w:ascii="Times New Roman" w:hAnsi="Times New Roman" w:cs="Times New Roman"/>
        </w:rPr>
      </w:pPr>
      <w:r w:rsidRPr="00174822">
        <w:rPr>
          <w:rFonts w:ascii="Times New Roman" w:hAnsi="Times New Roman" w:cs="Times New Roman"/>
        </w:rPr>
        <w:t xml:space="preserve">a megfontolt választáshoz szükséges tények ismeretéhez  </w:t>
      </w:r>
    </w:p>
    <w:p w14:paraId="04BA80C4" w14:textId="77777777" w:rsidR="006046BF" w:rsidRPr="00174822" w:rsidRDefault="006046BF" w:rsidP="00C00EE5">
      <w:pPr>
        <w:pStyle w:val="Listaszerbekezds"/>
        <w:numPr>
          <w:ilvl w:val="0"/>
          <w:numId w:val="171"/>
        </w:numPr>
        <w:ind w:left="567" w:hanging="141"/>
        <w:rPr>
          <w:rFonts w:ascii="Times New Roman" w:hAnsi="Times New Roman" w:cs="Times New Roman"/>
        </w:rPr>
      </w:pPr>
      <w:r w:rsidRPr="00174822">
        <w:rPr>
          <w:rFonts w:ascii="Times New Roman" w:hAnsi="Times New Roman" w:cs="Times New Roman"/>
        </w:rPr>
        <w:t xml:space="preserve">a jogos panaszok tisztességes rendezéséhez </w:t>
      </w:r>
    </w:p>
    <w:p w14:paraId="01EA9CE0" w14:textId="77777777" w:rsidR="006046BF" w:rsidRPr="00174822" w:rsidRDefault="006046BF" w:rsidP="00C00EE5">
      <w:pPr>
        <w:pStyle w:val="Listaszerbekezds"/>
        <w:numPr>
          <w:ilvl w:val="0"/>
          <w:numId w:val="171"/>
        </w:numPr>
        <w:ind w:left="567" w:hanging="141"/>
        <w:rPr>
          <w:rFonts w:ascii="Times New Roman" w:hAnsi="Times New Roman" w:cs="Times New Roman"/>
        </w:rPr>
      </w:pPr>
      <w:r w:rsidRPr="00174822">
        <w:rPr>
          <w:rFonts w:ascii="Times New Roman" w:hAnsi="Times New Roman" w:cs="Times New Roman"/>
        </w:rPr>
        <w:t xml:space="preserve">az egészséges és elviselhető környezetben való élethez  </w:t>
      </w:r>
    </w:p>
    <w:p w14:paraId="2090DD4C" w14:textId="77777777" w:rsidR="006046BF" w:rsidRPr="00174822" w:rsidRDefault="006046BF" w:rsidP="00C00EE5">
      <w:pPr>
        <w:pStyle w:val="Listaszerbekezds"/>
        <w:numPr>
          <w:ilvl w:val="0"/>
          <w:numId w:val="171"/>
        </w:numPr>
        <w:spacing w:after="191" w:line="284" w:lineRule="auto"/>
        <w:ind w:left="567" w:hanging="141"/>
        <w:rPr>
          <w:rFonts w:ascii="Times New Roman" w:hAnsi="Times New Roman" w:cs="Times New Roman"/>
        </w:rPr>
      </w:pPr>
      <w:r w:rsidRPr="00174822">
        <w:rPr>
          <w:rFonts w:ascii="Times New Roman" w:hAnsi="Times New Roman" w:cs="Times New Roman"/>
        </w:rPr>
        <w:t xml:space="preserve">a kormány irányelveinek meghatározásába és végrehajtásába való beleszóláshoz Preventív, vagyis megelőző fogyasztóvédelem: Amikor a vevő már a kezdet kezdetén érvényesíteni tudja jogait, és nincs szükség panaszbejelentésre, bírósági perekre. </w:t>
      </w:r>
    </w:p>
    <w:p w14:paraId="70866E9F" w14:textId="77777777" w:rsidR="006046BF" w:rsidRPr="00174822" w:rsidRDefault="006046BF" w:rsidP="001F2915">
      <w:pPr>
        <w:spacing w:after="60" w:line="259" w:lineRule="auto"/>
        <w:ind w:left="-6" w:hanging="11"/>
        <w:jc w:val="left"/>
        <w:rPr>
          <w:rFonts w:ascii="Times New Roman" w:hAnsi="Times New Roman" w:cs="Times New Roman"/>
          <w:color w:val="auto"/>
        </w:rPr>
      </w:pPr>
      <w:r w:rsidRPr="00174822">
        <w:rPr>
          <w:rFonts w:ascii="Times New Roman" w:hAnsi="Times New Roman" w:cs="Times New Roman"/>
          <w:b/>
          <w:color w:val="auto"/>
        </w:rPr>
        <w:t xml:space="preserve">A fogyasztóvédelmi oktatás színterei az oktatásban: </w:t>
      </w:r>
    </w:p>
    <w:p w14:paraId="704EBB93" w14:textId="77777777" w:rsidR="006046BF" w:rsidRPr="00174822" w:rsidRDefault="006046BF" w:rsidP="001F2915">
      <w:pPr>
        <w:pStyle w:val="Listaszerbekezds"/>
        <w:numPr>
          <w:ilvl w:val="0"/>
          <w:numId w:val="172"/>
        </w:numPr>
        <w:ind w:left="567" w:hanging="141"/>
        <w:rPr>
          <w:rFonts w:ascii="Times New Roman" w:hAnsi="Times New Roman" w:cs="Times New Roman"/>
        </w:rPr>
      </w:pPr>
      <w:r w:rsidRPr="00174822">
        <w:rPr>
          <w:rFonts w:ascii="Times New Roman" w:hAnsi="Times New Roman" w:cs="Times New Roman"/>
        </w:rPr>
        <w:t xml:space="preserve">az egyes tantárgyak tanórai foglalkozásai  </w:t>
      </w:r>
    </w:p>
    <w:p w14:paraId="177EF350" w14:textId="77777777" w:rsidR="006046BF" w:rsidRPr="00174822" w:rsidRDefault="006046BF" w:rsidP="001F2915">
      <w:pPr>
        <w:pStyle w:val="Listaszerbekezds"/>
        <w:numPr>
          <w:ilvl w:val="0"/>
          <w:numId w:val="172"/>
        </w:numPr>
        <w:ind w:left="567" w:hanging="141"/>
        <w:rPr>
          <w:rFonts w:ascii="Times New Roman" w:hAnsi="Times New Roman" w:cs="Times New Roman"/>
        </w:rPr>
      </w:pPr>
      <w:r w:rsidRPr="00174822">
        <w:rPr>
          <w:rFonts w:ascii="Times New Roman" w:hAnsi="Times New Roman" w:cs="Times New Roman"/>
        </w:rPr>
        <w:t xml:space="preserve">tanórán kívüli elemek (vetélkedő, versenyek, rendezvények) </w:t>
      </w:r>
    </w:p>
    <w:p w14:paraId="7C48EFBE" w14:textId="77777777" w:rsidR="006046BF" w:rsidRPr="00174822" w:rsidRDefault="006046BF" w:rsidP="001F2915">
      <w:pPr>
        <w:pStyle w:val="Listaszerbekezds"/>
        <w:numPr>
          <w:ilvl w:val="0"/>
          <w:numId w:val="172"/>
        </w:numPr>
        <w:ind w:left="567" w:hanging="141"/>
        <w:rPr>
          <w:rFonts w:ascii="Times New Roman" w:hAnsi="Times New Roman" w:cs="Times New Roman"/>
        </w:rPr>
      </w:pPr>
      <w:r w:rsidRPr="00174822">
        <w:rPr>
          <w:rFonts w:ascii="Times New Roman" w:hAnsi="Times New Roman" w:cs="Times New Roman"/>
        </w:rPr>
        <w:t xml:space="preserve">hazai és nemzetközi együttműködések (más iskolákkal, állami és civil szervezetekkel, cégekkel) </w:t>
      </w:r>
    </w:p>
    <w:p w14:paraId="15224842" w14:textId="77777777" w:rsidR="006046BF" w:rsidRPr="00174822" w:rsidRDefault="006046BF" w:rsidP="001F2915">
      <w:pPr>
        <w:pStyle w:val="Listaszerbekezds"/>
        <w:numPr>
          <w:ilvl w:val="0"/>
          <w:numId w:val="172"/>
        </w:numPr>
        <w:spacing w:after="208"/>
        <w:ind w:left="567" w:hanging="141"/>
        <w:rPr>
          <w:rFonts w:ascii="Times New Roman" w:hAnsi="Times New Roman" w:cs="Times New Roman"/>
        </w:rPr>
      </w:pPr>
      <w:r w:rsidRPr="00174822">
        <w:rPr>
          <w:rFonts w:ascii="Times New Roman" w:hAnsi="Times New Roman" w:cs="Times New Roman"/>
        </w:rPr>
        <w:t xml:space="preserve">az iskola fogyasztóvédelmi működése és az ezzel kapcsolatos foglalkozások </w:t>
      </w:r>
    </w:p>
    <w:p w14:paraId="5F3AC5BF" w14:textId="77777777" w:rsidR="006046BF" w:rsidRPr="00174822" w:rsidRDefault="006046BF" w:rsidP="006046BF">
      <w:pPr>
        <w:spacing w:after="140" w:line="259" w:lineRule="auto"/>
        <w:ind w:left="-5"/>
        <w:jc w:val="left"/>
        <w:rPr>
          <w:rFonts w:ascii="Times New Roman" w:hAnsi="Times New Roman" w:cs="Times New Roman"/>
          <w:color w:val="auto"/>
        </w:rPr>
      </w:pPr>
      <w:r w:rsidRPr="00174822">
        <w:rPr>
          <w:rFonts w:ascii="Times New Roman" w:hAnsi="Times New Roman" w:cs="Times New Roman"/>
          <w:b/>
          <w:color w:val="auto"/>
        </w:rPr>
        <w:t xml:space="preserve">Módszertani elemek: </w:t>
      </w:r>
    </w:p>
    <w:p w14:paraId="6CC10BF2" w14:textId="77777777" w:rsidR="006046BF" w:rsidRPr="00174822" w:rsidRDefault="006046BF" w:rsidP="006046BF">
      <w:pPr>
        <w:spacing w:after="202"/>
        <w:ind w:left="-5"/>
        <w:rPr>
          <w:rFonts w:ascii="Times New Roman" w:hAnsi="Times New Roman" w:cs="Times New Roman"/>
        </w:rPr>
      </w:pPr>
      <w:r w:rsidRPr="00174822">
        <w:rPr>
          <w:rFonts w:ascii="Times New Roman" w:hAnsi="Times New Roman" w:cs="Times New Roman"/>
        </w:rPr>
        <w:t xml:space="preserve">A módszereknek tartalmaznia kell az egyén és társadalom viszonyáról szóló információgyűjtés, információfeldolgozás, a feldolgozott információk alapján való döntés és a döntés alapján eltervezett cselekvés végrehajtásának módszereit.  </w:t>
      </w:r>
    </w:p>
    <w:p w14:paraId="44F441C5" w14:textId="77777777" w:rsidR="006046BF" w:rsidRPr="00174822" w:rsidRDefault="006046BF" w:rsidP="006046BF">
      <w:pPr>
        <w:spacing w:after="204"/>
        <w:ind w:left="-5"/>
        <w:rPr>
          <w:rFonts w:ascii="Times New Roman" w:hAnsi="Times New Roman" w:cs="Times New Roman"/>
        </w:rPr>
      </w:pPr>
      <w:r w:rsidRPr="00174822">
        <w:rPr>
          <w:rFonts w:ascii="Times New Roman" w:hAnsi="Times New Roman" w:cs="Times New Roman"/>
        </w:rPr>
        <w:t xml:space="preserve">A diákok e módszereket minél többször valós és globális problémákon és értékeken keresztül maguk alkalmazzák. </w:t>
      </w:r>
    </w:p>
    <w:p w14:paraId="698BE9F9" w14:textId="77777777" w:rsidR="006046BF" w:rsidRPr="00174822" w:rsidRDefault="006046BF" w:rsidP="001F2915">
      <w:pPr>
        <w:pStyle w:val="Listaszerbekezds"/>
        <w:numPr>
          <w:ilvl w:val="0"/>
          <w:numId w:val="173"/>
        </w:numPr>
        <w:ind w:left="567" w:hanging="207"/>
        <w:rPr>
          <w:rFonts w:ascii="Times New Roman" w:hAnsi="Times New Roman" w:cs="Times New Roman"/>
        </w:rPr>
      </w:pPr>
      <w:r w:rsidRPr="00174822">
        <w:rPr>
          <w:rFonts w:ascii="Times New Roman" w:hAnsi="Times New Roman" w:cs="Times New Roman"/>
        </w:rPr>
        <w:t xml:space="preserve">Interjúk, felmérések készítése az emberek vásárlási szokásairól. </w:t>
      </w:r>
    </w:p>
    <w:p w14:paraId="379BD345" w14:textId="77777777" w:rsidR="006046BF" w:rsidRPr="00174822" w:rsidRDefault="006046BF" w:rsidP="001F2915">
      <w:pPr>
        <w:pStyle w:val="Listaszerbekezds"/>
        <w:numPr>
          <w:ilvl w:val="0"/>
          <w:numId w:val="173"/>
        </w:numPr>
        <w:ind w:left="567" w:hanging="207"/>
        <w:rPr>
          <w:rFonts w:ascii="Times New Roman" w:hAnsi="Times New Roman" w:cs="Times New Roman"/>
        </w:rPr>
      </w:pPr>
      <w:r w:rsidRPr="00174822">
        <w:rPr>
          <w:rFonts w:ascii="Times New Roman" w:hAnsi="Times New Roman" w:cs="Times New Roman"/>
        </w:rPr>
        <w:t xml:space="preserve">Helyi-, országos – és EU-s szabványok tanulmányozása. </w:t>
      </w:r>
    </w:p>
    <w:p w14:paraId="7004C16D" w14:textId="77777777" w:rsidR="006046BF" w:rsidRPr="00174822" w:rsidRDefault="006046BF" w:rsidP="001F2915">
      <w:pPr>
        <w:pStyle w:val="Listaszerbekezds"/>
        <w:numPr>
          <w:ilvl w:val="0"/>
          <w:numId w:val="173"/>
        </w:numPr>
        <w:ind w:left="567" w:hanging="207"/>
        <w:rPr>
          <w:rFonts w:ascii="Times New Roman" w:hAnsi="Times New Roman" w:cs="Times New Roman"/>
        </w:rPr>
      </w:pPr>
      <w:r w:rsidRPr="00174822">
        <w:rPr>
          <w:rFonts w:ascii="Times New Roman" w:hAnsi="Times New Roman" w:cs="Times New Roman"/>
        </w:rPr>
        <w:t xml:space="preserve">Adatgyűjtés, feldolgozás információrögzítés együttműködéssel. </w:t>
      </w:r>
    </w:p>
    <w:p w14:paraId="017D57C1" w14:textId="77777777" w:rsidR="006046BF" w:rsidRPr="00174822" w:rsidRDefault="006046BF" w:rsidP="001F2915">
      <w:pPr>
        <w:pStyle w:val="Listaszerbekezds"/>
        <w:numPr>
          <w:ilvl w:val="0"/>
          <w:numId w:val="173"/>
        </w:numPr>
        <w:ind w:left="567" w:hanging="207"/>
        <w:rPr>
          <w:rFonts w:ascii="Times New Roman" w:hAnsi="Times New Roman" w:cs="Times New Roman"/>
        </w:rPr>
      </w:pPr>
      <w:r w:rsidRPr="00174822">
        <w:rPr>
          <w:rFonts w:ascii="Times New Roman" w:hAnsi="Times New Roman" w:cs="Times New Roman"/>
        </w:rPr>
        <w:t xml:space="preserve">Problémamegoldó gyakorlat ötletbörzével, értékeléssel. </w:t>
      </w:r>
    </w:p>
    <w:p w14:paraId="409C42FB" w14:textId="77777777" w:rsidR="006046BF" w:rsidRPr="00174822" w:rsidRDefault="006046BF" w:rsidP="001F2915">
      <w:pPr>
        <w:pStyle w:val="Listaszerbekezds"/>
        <w:numPr>
          <w:ilvl w:val="0"/>
          <w:numId w:val="173"/>
        </w:numPr>
        <w:ind w:left="567" w:hanging="207"/>
        <w:rPr>
          <w:rFonts w:ascii="Times New Roman" w:hAnsi="Times New Roman" w:cs="Times New Roman"/>
        </w:rPr>
      </w:pPr>
      <w:r w:rsidRPr="00174822">
        <w:rPr>
          <w:rFonts w:ascii="Times New Roman" w:hAnsi="Times New Roman" w:cs="Times New Roman"/>
        </w:rPr>
        <w:t xml:space="preserve">Viták, szituációs játékok (előadói és vásárlói érdekek összehangolása, fogyasztói kosár készítése). </w:t>
      </w:r>
    </w:p>
    <w:p w14:paraId="45C2760B" w14:textId="77777777" w:rsidR="006046BF" w:rsidRPr="00174822" w:rsidRDefault="006046BF" w:rsidP="001F2915">
      <w:pPr>
        <w:pStyle w:val="Listaszerbekezds"/>
        <w:numPr>
          <w:ilvl w:val="0"/>
          <w:numId w:val="173"/>
        </w:numPr>
        <w:spacing w:after="244"/>
        <w:ind w:left="567" w:hanging="207"/>
        <w:rPr>
          <w:rFonts w:ascii="Times New Roman" w:hAnsi="Times New Roman" w:cs="Times New Roman"/>
        </w:rPr>
      </w:pPr>
      <w:r w:rsidRPr="00174822">
        <w:rPr>
          <w:rFonts w:ascii="Times New Roman" w:hAnsi="Times New Roman" w:cs="Times New Roman"/>
        </w:rPr>
        <w:t xml:space="preserve">Érveléstechnikai gyakorlatok (hatékony érdekérvényesítés). </w:t>
      </w:r>
    </w:p>
    <w:p w14:paraId="503767A6" w14:textId="77777777" w:rsidR="00E727C3" w:rsidRPr="00174822" w:rsidRDefault="00E727C3">
      <w:pPr>
        <w:spacing w:after="160" w:line="259" w:lineRule="auto"/>
        <w:ind w:left="0" w:firstLine="0"/>
        <w:jc w:val="left"/>
        <w:rPr>
          <w:rFonts w:ascii="Times New Roman" w:eastAsiaTheme="minorEastAsia" w:hAnsi="Times New Roman" w:cs="Times New Roman"/>
          <w:szCs w:val="24"/>
        </w:rPr>
      </w:pPr>
      <w:r w:rsidRPr="00174822">
        <w:rPr>
          <w:rFonts w:ascii="Times New Roman" w:hAnsi="Times New Roman" w:cs="Times New Roman"/>
        </w:rPr>
        <w:br w:type="page"/>
      </w:r>
    </w:p>
    <w:p w14:paraId="78903B78" w14:textId="77777777" w:rsidR="00937D44" w:rsidRPr="00174822" w:rsidRDefault="00937D44" w:rsidP="001B4C01">
      <w:pPr>
        <w:pStyle w:val="Cmsor1"/>
        <w:rPr>
          <w:rFonts w:ascii="Times New Roman" w:hAnsi="Times New Roman" w:cs="Times New Roman"/>
        </w:rPr>
      </w:pPr>
      <w:bookmarkStart w:id="118" w:name="_Toc345000466"/>
      <w:bookmarkStart w:id="119" w:name="_Toc22923719"/>
      <w:r w:rsidRPr="00174822">
        <w:rPr>
          <w:rFonts w:ascii="Times New Roman" w:hAnsi="Times New Roman" w:cs="Times New Roman"/>
        </w:rPr>
        <w:t>2.14 A tanulók jutalmazásának, magatartásának és szorgalmának értékelési elvei</w:t>
      </w:r>
      <w:bookmarkEnd w:id="118"/>
      <w:bookmarkEnd w:id="119"/>
      <w:r w:rsidRPr="00174822">
        <w:rPr>
          <w:rFonts w:ascii="Times New Roman" w:hAnsi="Times New Roman" w:cs="Times New Roman"/>
        </w:rPr>
        <w:t xml:space="preserve"> </w:t>
      </w:r>
    </w:p>
    <w:p w14:paraId="50466793" w14:textId="77777777" w:rsidR="00937D44" w:rsidRPr="00174822" w:rsidRDefault="006751D1" w:rsidP="00EE33BD">
      <w:pPr>
        <w:spacing w:line="276" w:lineRule="auto"/>
        <w:rPr>
          <w:rFonts w:ascii="Times New Roman" w:hAnsi="Times New Roman" w:cs="Times New Roman"/>
        </w:rPr>
      </w:pPr>
      <w:r w:rsidRPr="00174822">
        <w:rPr>
          <w:rFonts w:ascii="Times New Roman" w:hAnsi="Times New Roman" w:cs="Times New Roman"/>
        </w:rPr>
        <w:t xml:space="preserve">A tanulók magatartásának és szorgalmának értékelését és minősítését az osztályfőnök végzi a pedagógiai programban rögzített alapelvek szerint. E jogosítvány lehetővé teszi, hogy érvényesüljön az osztályban az osztályfőnök pedagógiai hitvallása, erkölcsi-etikai értékrendje. A magatartás és szorgalom értékelésénél az osztályfőnök azt mérlegeli, hogy a tanuló a társadalom és az iskola által meghatározott értékrendszert milyen mértékben fogadja el, és milyen fokon képes ehhez alkalmazkodni. </w:t>
      </w:r>
      <w:r w:rsidR="00705641" w:rsidRPr="00174822">
        <w:rPr>
          <w:rFonts w:ascii="Times New Roman" w:hAnsi="Times New Roman" w:cs="Times New Roman"/>
        </w:rPr>
        <w:t xml:space="preserve">Irányelvek továbbá, hogy </w:t>
      </w:r>
      <w:r w:rsidR="00EE33BD" w:rsidRPr="00174822">
        <w:rPr>
          <w:rFonts w:ascii="Times New Roman" w:hAnsi="Times New Roman" w:cs="Times New Roman"/>
        </w:rPr>
        <w:t xml:space="preserve">a tanuló magatartása nem példás, ha van szaktanári illetve osztályfőnöki figyelmeztetése, magatartás jegye nem lehet közepesnél jobb, ha van igazgatói figyelmeztetése, továbbá ha a fegyelmi bizottság bármilyen fegyelmi büntetésben részesítette a magatartása rossz. Amennyiben a tanuló osztályzata bármelyik tárgyból elégtelen, szorgalma csak hanyag lehet. </w:t>
      </w:r>
      <w:r w:rsidR="00727824" w:rsidRPr="00174822">
        <w:rPr>
          <w:rFonts w:ascii="Times New Roman" w:hAnsi="Times New Roman" w:cs="Times New Roman"/>
        </w:rPr>
        <w:t>Az osztályfőnöknek azonban joga van a fentiektől eltérni, mert elengedhetetlen, hogy</w:t>
      </w:r>
      <w:r w:rsidR="00705641" w:rsidRPr="00174822">
        <w:rPr>
          <w:rFonts w:ascii="Times New Roman" w:hAnsi="Times New Roman" w:cs="Times New Roman"/>
        </w:rPr>
        <w:t xml:space="preserve"> </w:t>
      </w:r>
      <w:r w:rsidRPr="00174822">
        <w:rPr>
          <w:rFonts w:ascii="Times New Roman" w:hAnsi="Times New Roman" w:cs="Times New Roman"/>
        </w:rPr>
        <w:t xml:space="preserve">a tanulót önmagához mérje, figyelembe vegye családi körülményeit, örökletes vagy szerzett személyiségjegyeit. A minősítésben </w:t>
      </w:r>
      <w:r w:rsidR="00727824" w:rsidRPr="00174822">
        <w:rPr>
          <w:rFonts w:ascii="Times New Roman" w:hAnsi="Times New Roman" w:cs="Times New Roman"/>
        </w:rPr>
        <w:t xml:space="preserve">a fegyelmező intézkedések hatását és </w:t>
      </w:r>
      <w:r w:rsidRPr="00174822">
        <w:rPr>
          <w:rFonts w:ascii="Times New Roman" w:hAnsi="Times New Roman" w:cs="Times New Roman"/>
        </w:rPr>
        <w:t>a megkívánt teljesítménybeli és magatartásbeli változásokat</w:t>
      </w:r>
      <w:r w:rsidR="00705641" w:rsidRPr="00174822">
        <w:rPr>
          <w:rFonts w:ascii="Times New Roman" w:hAnsi="Times New Roman" w:cs="Times New Roman"/>
        </w:rPr>
        <w:t xml:space="preserve"> (pro és kontra)</w:t>
      </w:r>
      <w:r w:rsidRPr="00174822">
        <w:rPr>
          <w:rFonts w:ascii="Times New Roman" w:hAnsi="Times New Roman" w:cs="Times New Roman"/>
        </w:rPr>
        <w:t xml:space="preserve"> is értékelni kell. Az osztályfőnök a magatartás és szorgalom minősítése előtt kikéri az osztályban tanító pedagógusok, az osztály (vagy a diákbizottság) és a tanuló - önmagáról alkotott – véleményét. </w:t>
      </w:r>
      <w:r w:rsidR="00CA6E2C" w:rsidRPr="00174822">
        <w:rPr>
          <w:rFonts w:ascii="Times New Roman" w:hAnsi="Times New Roman" w:cs="Times New Roman"/>
        </w:rPr>
        <w:t>Az osztályfőnök a záró konferenciát megelőzően legalább 1 nappal bejegyzi javaslatát a tanulók magatartás és szorgalom jegyére</w:t>
      </w:r>
      <w:r w:rsidR="00727824" w:rsidRPr="00174822">
        <w:rPr>
          <w:rFonts w:ascii="Times New Roman" w:hAnsi="Times New Roman" w:cs="Times New Roman"/>
        </w:rPr>
        <w:t xml:space="preserve"> az elektronikus naplóba</w:t>
      </w:r>
      <w:r w:rsidR="00EE33BD" w:rsidRPr="00174822">
        <w:rPr>
          <w:rFonts w:ascii="Times New Roman" w:hAnsi="Times New Roman" w:cs="Times New Roman"/>
        </w:rPr>
        <w:t>, a</w:t>
      </w:r>
      <w:r w:rsidR="00CA6E2C" w:rsidRPr="00174822">
        <w:rPr>
          <w:rFonts w:ascii="Times New Roman" w:hAnsi="Times New Roman" w:cs="Times New Roman"/>
        </w:rPr>
        <w:t xml:space="preserve"> konferencián a problémás </w:t>
      </w:r>
      <w:r w:rsidR="00727824" w:rsidRPr="00174822">
        <w:rPr>
          <w:rFonts w:ascii="Times New Roman" w:hAnsi="Times New Roman" w:cs="Times New Roman"/>
        </w:rPr>
        <w:t xml:space="preserve">vagy vitás </w:t>
      </w:r>
      <w:r w:rsidR="00CA6E2C" w:rsidRPr="00174822">
        <w:rPr>
          <w:rFonts w:ascii="Times New Roman" w:hAnsi="Times New Roman" w:cs="Times New Roman"/>
        </w:rPr>
        <w:t>esetekkel foglalkozunk kiemelten.</w:t>
      </w:r>
    </w:p>
    <w:p w14:paraId="38004B58" w14:textId="77777777" w:rsidR="006751D1" w:rsidRPr="00174822" w:rsidRDefault="006751D1" w:rsidP="006751D1">
      <w:pPr>
        <w:spacing w:line="276" w:lineRule="auto"/>
        <w:rPr>
          <w:rFonts w:ascii="Times New Roman" w:hAnsi="Times New Roman" w:cs="Times New Roman"/>
        </w:rPr>
      </w:pPr>
    </w:p>
    <w:p w14:paraId="7E5739BE" w14:textId="77777777" w:rsidR="00937D44" w:rsidRPr="00174822" w:rsidRDefault="00937D44" w:rsidP="001B4C01">
      <w:pPr>
        <w:pStyle w:val="Cmsor2"/>
        <w:rPr>
          <w:rFonts w:ascii="Times New Roman" w:hAnsi="Times New Roman" w:cs="Times New Roman"/>
        </w:rPr>
      </w:pPr>
      <w:bookmarkStart w:id="120" w:name="_Toc22923720"/>
      <w:r w:rsidRPr="00174822">
        <w:rPr>
          <w:rFonts w:ascii="Times New Roman" w:hAnsi="Times New Roman" w:cs="Times New Roman"/>
        </w:rPr>
        <w:t>2.14.1 A magatartás értékelésének elvei</w:t>
      </w:r>
      <w:bookmarkEnd w:id="120"/>
    </w:p>
    <w:p w14:paraId="734F38DD" w14:textId="77777777" w:rsidR="00981646" w:rsidRPr="00174822" w:rsidRDefault="003D6F39" w:rsidP="001F2915">
      <w:pPr>
        <w:pStyle w:val="Listaszerbekezds"/>
        <w:numPr>
          <w:ilvl w:val="0"/>
          <w:numId w:val="182"/>
        </w:numPr>
        <w:autoSpaceDE w:val="0"/>
        <w:autoSpaceDN w:val="0"/>
        <w:adjustRightInd w:val="0"/>
        <w:spacing w:after="0" w:line="240" w:lineRule="auto"/>
        <w:ind w:left="567" w:hanging="218"/>
        <w:jc w:val="left"/>
        <w:rPr>
          <w:rFonts w:ascii="Times New Roman" w:hAnsi="Times New Roman" w:cs="Times New Roman"/>
        </w:rPr>
      </w:pPr>
      <w:r w:rsidRPr="00174822">
        <w:rPr>
          <w:rFonts w:ascii="Times New Roman" w:eastAsiaTheme="minorEastAsia" w:hAnsi="Times New Roman" w:cs="Times New Roman"/>
          <w:color w:val="auto"/>
          <w:szCs w:val="24"/>
        </w:rPr>
        <w:t>Milyen a v</w:t>
      </w:r>
      <w:r w:rsidR="00981646" w:rsidRPr="00174822">
        <w:rPr>
          <w:rFonts w:ascii="Times New Roman" w:eastAsiaTheme="minorEastAsia" w:hAnsi="Times New Roman" w:cs="Times New Roman"/>
          <w:color w:val="auto"/>
          <w:szCs w:val="24"/>
        </w:rPr>
        <w:t>iszonya az tagintézmény kinyilvánított céljaihoz, értékeihez</w:t>
      </w:r>
      <w:r w:rsidRPr="00174822">
        <w:rPr>
          <w:rFonts w:ascii="Times New Roman" w:eastAsiaTheme="minorEastAsia" w:hAnsi="Times New Roman" w:cs="Times New Roman"/>
          <w:color w:val="auto"/>
          <w:szCs w:val="24"/>
        </w:rPr>
        <w:t>?</w:t>
      </w:r>
    </w:p>
    <w:p w14:paraId="41456674" w14:textId="77777777" w:rsidR="00981646" w:rsidRPr="00174822" w:rsidRDefault="003D6F39" w:rsidP="001F2915">
      <w:pPr>
        <w:pStyle w:val="Listaszerbekezds"/>
        <w:numPr>
          <w:ilvl w:val="0"/>
          <w:numId w:val="182"/>
        </w:numPr>
        <w:autoSpaceDE w:val="0"/>
        <w:autoSpaceDN w:val="0"/>
        <w:adjustRightInd w:val="0"/>
        <w:spacing w:after="0" w:line="240" w:lineRule="auto"/>
        <w:ind w:left="567" w:hanging="218"/>
        <w:jc w:val="left"/>
        <w:rPr>
          <w:rFonts w:ascii="Times New Roman" w:eastAsiaTheme="minorEastAsia" w:hAnsi="Times New Roman" w:cs="Times New Roman"/>
          <w:color w:val="auto"/>
          <w:szCs w:val="24"/>
        </w:rPr>
      </w:pPr>
      <w:r w:rsidRPr="00174822">
        <w:rPr>
          <w:rFonts w:ascii="Times New Roman" w:eastAsiaTheme="minorEastAsia" w:hAnsi="Times New Roman" w:cs="Times New Roman"/>
          <w:color w:val="auto"/>
          <w:szCs w:val="24"/>
        </w:rPr>
        <w:t>Milyen magatartása a t</w:t>
      </w:r>
      <w:r w:rsidR="00981646" w:rsidRPr="00174822">
        <w:rPr>
          <w:rFonts w:ascii="Times New Roman" w:eastAsiaTheme="minorEastAsia" w:hAnsi="Times New Roman" w:cs="Times New Roman"/>
          <w:color w:val="auto"/>
          <w:szCs w:val="24"/>
        </w:rPr>
        <w:t>anulmányi munkáj</w:t>
      </w:r>
      <w:r w:rsidRPr="00174822">
        <w:rPr>
          <w:rFonts w:ascii="Times New Roman" w:eastAsiaTheme="minorEastAsia" w:hAnsi="Times New Roman" w:cs="Times New Roman"/>
          <w:color w:val="auto"/>
          <w:szCs w:val="24"/>
        </w:rPr>
        <w:t>a során?</w:t>
      </w:r>
    </w:p>
    <w:p w14:paraId="1E7846D6" w14:textId="77777777" w:rsidR="00981646" w:rsidRPr="00174822" w:rsidRDefault="003D6F39" w:rsidP="001F2915">
      <w:pPr>
        <w:pStyle w:val="Listaszerbekezds"/>
        <w:numPr>
          <w:ilvl w:val="0"/>
          <w:numId w:val="182"/>
        </w:numPr>
        <w:autoSpaceDE w:val="0"/>
        <w:autoSpaceDN w:val="0"/>
        <w:adjustRightInd w:val="0"/>
        <w:spacing w:after="0" w:line="240" w:lineRule="auto"/>
        <w:ind w:left="567" w:hanging="218"/>
        <w:jc w:val="left"/>
        <w:rPr>
          <w:rFonts w:ascii="Times New Roman" w:eastAsiaTheme="minorEastAsia" w:hAnsi="Times New Roman" w:cs="Times New Roman"/>
          <w:color w:val="auto"/>
          <w:szCs w:val="24"/>
        </w:rPr>
      </w:pPr>
      <w:r w:rsidRPr="00174822">
        <w:rPr>
          <w:rFonts w:ascii="Times New Roman" w:eastAsiaTheme="minorEastAsia" w:hAnsi="Times New Roman" w:cs="Times New Roman"/>
          <w:color w:val="auto"/>
          <w:szCs w:val="24"/>
        </w:rPr>
        <w:t>Milyen módon m</w:t>
      </w:r>
      <w:r w:rsidR="00981646" w:rsidRPr="00174822">
        <w:rPr>
          <w:rFonts w:ascii="Times New Roman" w:eastAsiaTheme="minorEastAsia" w:hAnsi="Times New Roman" w:cs="Times New Roman"/>
          <w:color w:val="auto"/>
          <w:szCs w:val="24"/>
        </w:rPr>
        <w:t>unkálkod</w:t>
      </w:r>
      <w:r w:rsidR="00095101" w:rsidRPr="00174822">
        <w:rPr>
          <w:rFonts w:ascii="Times New Roman" w:eastAsiaTheme="minorEastAsia" w:hAnsi="Times New Roman" w:cs="Times New Roman"/>
          <w:color w:val="auto"/>
          <w:szCs w:val="24"/>
        </w:rPr>
        <w:t>ik</w:t>
      </w:r>
      <w:r w:rsidR="00981646" w:rsidRPr="00174822">
        <w:rPr>
          <w:rFonts w:ascii="Times New Roman" w:eastAsiaTheme="minorEastAsia" w:hAnsi="Times New Roman" w:cs="Times New Roman"/>
          <w:color w:val="auto"/>
          <w:szCs w:val="24"/>
        </w:rPr>
        <w:t xml:space="preserve"> a közjó érdekében</w:t>
      </w:r>
      <w:r w:rsidR="00095101" w:rsidRPr="00174822">
        <w:rPr>
          <w:rFonts w:ascii="Times New Roman" w:eastAsiaTheme="minorEastAsia" w:hAnsi="Times New Roman" w:cs="Times New Roman"/>
          <w:color w:val="auto"/>
          <w:szCs w:val="24"/>
        </w:rPr>
        <w:t>?</w:t>
      </w:r>
    </w:p>
    <w:p w14:paraId="0742394A" w14:textId="77777777" w:rsidR="00981646" w:rsidRPr="00174822" w:rsidRDefault="00095101" w:rsidP="001F2915">
      <w:pPr>
        <w:pStyle w:val="Listaszerbekezds"/>
        <w:numPr>
          <w:ilvl w:val="0"/>
          <w:numId w:val="182"/>
        </w:numPr>
        <w:autoSpaceDE w:val="0"/>
        <w:autoSpaceDN w:val="0"/>
        <w:adjustRightInd w:val="0"/>
        <w:spacing w:after="0" w:line="240" w:lineRule="auto"/>
        <w:ind w:left="567" w:hanging="218"/>
        <w:jc w:val="left"/>
        <w:rPr>
          <w:rFonts w:ascii="Times New Roman" w:eastAsiaTheme="minorEastAsia" w:hAnsi="Times New Roman" w:cs="Times New Roman"/>
          <w:color w:val="auto"/>
          <w:szCs w:val="24"/>
        </w:rPr>
      </w:pPr>
      <w:r w:rsidRPr="00174822">
        <w:rPr>
          <w:rFonts w:ascii="Times New Roman" w:eastAsiaTheme="minorEastAsia" w:hAnsi="Times New Roman" w:cs="Times New Roman"/>
          <w:color w:val="auto"/>
          <w:szCs w:val="24"/>
        </w:rPr>
        <w:t>Milyen h</w:t>
      </w:r>
      <w:r w:rsidR="00981646" w:rsidRPr="00174822">
        <w:rPr>
          <w:rFonts w:ascii="Times New Roman" w:eastAsiaTheme="minorEastAsia" w:hAnsi="Times New Roman" w:cs="Times New Roman"/>
          <w:color w:val="auto"/>
          <w:szCs w:val="24"/>
        </w:rPr>
        <w:t xml:space="preserve">atása </w:t>
      </w:r>
      <w:r w:rsidRPr="00174822">
        <w:rPr>
          <w:rFonts w:ascii="Times New Roman" w:eastAsiaTheme="minorEastAsia" w:hAnsi="Times New Roman" w:cs="Times New Roman"/>
          <w:color w:val="auto"/>
          <w:szCs w:val="24"/>
        </w:rPr>
        <w:t xml:space="preserve">van </w:t>
      </w:r>
      <w:r w:rsidR="00981646" w:rsidRPr="00174822">
        <w:rPr>
          <w:rFonts w:ascii="Times New Roman" w:eastAsiaTheme="minorEastAsia" w:hAnsi="Times New Roman" w:cs="Times New Roman"/>
          <w:color w:val="auto"/>
          <w:szCs w:val="24"/>
        </w:rPr>
        <w:t>a közösségre</w:t>
      </w:r>
      <w:r w:rsidRPr="00174822">
        <w:rPr>
          <w:rFonts w:ascii="Times New Roman" w:eastAsiaTheme="minorEastAsia" w:hAnsi="Times New Roman" w:cs="Times New Roman"/>
          <w:color w:val="auto"/>
          <w:szCs w:val="24"/>
        </w:rPr>
        <w:t>?</w:t>
      </w:r>
    </w:p>
    <w:p w14:paraId="129C928B" w14:textId="77777777" w:rsidR="00981646" w:rsidRPr="00174822" w:rsidRDefault="00095101" w:rsidP="001F2915">
      <w:pPr>
        <w:pStyle w:val="Listaszerbekezds"/>
        <w:numPr>
          <w:ilvl w:val="0"/>
          <w:numId w:val="182"/>
        </w:numPr>
        <w:autoSpaceDE w:val="0"/>
        <w:autoSpaceDN w:val="0"/>
        <w:adjustRightInd w:val="0"/>
        <w:spacing w:after="0" w:line="240" w:lineRule="auto"/>
        <w:ind w:left="567" w:hanging="218"/>
        <w:jc w:val="left"/>
        <w:rPr>
          <w:rFonts w:ascii="Times New Roman" w:eastAsiaTheme="minorEastAsia" w:hAnsi="Times New Roman" w:cs="Times New Roman"/>
          <w:color w:val="auto"/>
          <w:szCs w:val="24"/>
        </w:rPr>
      </w:pPr>
      <w:r w:rsidRPr="00174822">
        <w:rPr>
          <w:rFonts w:ascii="Times New Roman" w:eastAsiaTheme="minorEastAsia" w:hAnsi="Times New Roman" w:cs="Times New Roman"/>
          <w:color w:val="auto"/>
          <w:szCs w:val="24"/>
        </w:rPr>
        <w:t>Hogyan t</w:t>
      </w:r>
      <w:r w:rsidR="00981646" w:rsidRPr="00174822">
        <w:rPr>
          <w:rFonts w:ascii="Times New Roman" w:eastAsiaTheme="minorEastAsia" w:hAnsi="Times New Roman" w:cs="Times New Roman"/>
          <w:color w:val="auto"/>
          <w:szCs w:val="24"/>
        </w:rPr>
        <w:t>örődés társaival</w:t>
      </w:r>
      <w:r w:rsidRPr="00174822">
        <w:rPr>
          <w:rFonts w:ascii="Times New Roman" w:eastAsiaTheme="minorEastAsia" w:hAnsi="Times New Roman" w:cs="Times New Roman"/>
          <w:color w:val="auto"/>
          <w:szCs w:val="24"/>
        </w:rPr>
        <w:t xml:space="preserve">, milyen az </w:t>
      </w:r>
      <w:r w:rsidR="00981646" w:rsidRPr="00174822">
        <w:rPr>
          <w:rFonts w:ascii="Times New Roman" w:eastAsiaTheme="minorEastAsia" w:hAnsi="Times New Roman" w:cs="Times New Roman"/>
          <w:color w:val="auto"/>
          <w:szCs w:val="24"/>
        </w:rPr>
        <w:t>együttműködés</w:t>
      </w:r>
      <w:r w:rsidRPr="00174822">
        <w:rPr>
          <w:rFonts w:ascii="Times New Roman" w:eastAsiaTheme="minorEastAsia" w:hAnsi="Times New Roman" w:cs="Times New Roman"/>
          <w:color w:val="auto"/>
          <w:szCs w:val="24"/>
        </w:rPr>
        <w:t>i képessége?</w:t>
      </w:r>
    </w:p>
    <w:p w14:paraId="1BAE9CFD" w14:textId="77777777" w:rsidR="00981646" w:rsidRPr="00174822" w:rsidRDefault="00095101" w:rsidP="001F2915">
      <w:pPr>
        <w:pStyle w:val="Listaszerbekezds"/>
        <w:numPr>
          <w:ilvl w:val="0"/>
          <w:numId w:val="182"/>
        </w:numPr>
        <w:autoSpaceDE w:val="0"/>
        <w:autoSpaceDN w:val="0"/>
        <w:adjustRightInd w:val="0"/>
        <w:spacing w:after="0" w:line="240" w:lineRule="auto"/>
        <w:ind w:left="567" w:hanging="218"/>
        <w:jc w:val="left"/>
        <w:rPr>
          <w:rFonts w:ascii="Times New Roman" w:eastAsiaTheme="minorEastAsia" w:hAnsi="Times New Roman" w:cs="Times New Roman"/>
          <w:color w:val="auto"/>
          <w:szCs w:val="24"/>
        </w:rPr>
      </w:pPr>
      <w:r w:rsidRPr="00174822">
        <w:rPr>
          <w:rFonts w:ascii="Times New Roman" w:eastAsiaTheme="minorEastAsia" w:hAnsi="Times New Roman" w:cs="Times New Roman"/>
          <w:color w:val="auto"/>
          <w:szCs w:val="24"/>
        </w:rPr>
        <w:t>Milyen a v</w:t>
      </w:r>
      <w:r w:rsidR="00981646" w:rsidRPr="00174822">
        <w:rPr>
          <w:rFonts w:ascii="Times New Roman" w:eastAsiaTheme="minorEastAsia" w:hAnsi="Times New Roman" w:cs="Times New Roman"/>
          <w:color w:val="auto"/>
          <w:szCs w:val="24"/>
        </w:rPr>
        <w:t>iselkedése társaival, a felnőttekkel</w:t>
      </w:r>
      <w:r w:rsidRPr="00174822">
        <w:rPr>
          <w:rFonts w:ascii="Times New Roman" w:eastAsiaTheme="minorEastAsia" w:hAnsi="Times New Roman" w:cs="Times New Roman"/>
          <w:color w:val="auto"/>
          <w:szCs w:val="24"/>
        </w:rPr>
        <w:t>?</w:t>
      </w:r>
    </w:p>
    <w:p w14:paraId="14C95C1F" w14:textId="77777777" w:rsidR="00981646" w:rsidRPr="00174822" w:rsidRDefault="00981646" w:rsidP="001F2915">
      <w:pPr>
        <w:pStyle w:val="Listaszerbekezds"/>
        <w:numPr>
          <w:ilvl w:val="0"/>
          <w:numId w:val="182"/>
        </w:numPr>
        <w:autoSpaceDE w:val="0"/>
        <w:autoSpaceDN w:val="0"/>
        <w:adjustRightInd w:val="0"/>
        <w:spacing w:after="0" w:line="240" w:lineRule="auto"/>
        <w:ind w:left="567" w:hanging="218"/>
        <w:jc w:val="left"/>
        <w:rPr>
          <w:rFonts w:ascii="Times New Roman" w:eastAsiaTheme="minorEastAsia" w:hAnsi="Times New Roman" w:cs="Times New Roman"/>
          <w:color w:val="auto"/>
          <w:szCs w:val="24"/>
        </w:rPr>
      </w:pPr>
      <w:r w:rsidRPr="00174822">
        <w:rPr>
          <w:rFonts w:ascii="Times New Roman" w:eastAsiaTheme="minorEastAsia" w:hAnsi="Times New Roman" w:cs="Times New Roman"/>
          <w:color w:val="auto"/>
          <w:szCs w:val="24"/>
        </w:rPr>
        <w:t>Jutalmazó, fegyelmező intézkedések</w:t>
      </w:r>
      <w:r w:rsidR="00095101" w:rsidRPr="00174822">
        <w:rPr>
          <w:rFonts w:ascii="Times New Roman" w:eastAsiaTheme="minorEastAsia" w:hAnsi="Times New Roman" w:cs="Times New Roman"/>
          <w:color w:val="auto"/>
          <w:szCs w:val="24"/>
        </w:rPr>
        <w:t>ben részesült-e?</w:t>
      </w:r>
    </w:p>
    <w:p w14:paraId="0BDFCC4F" w14:textId="77777777" w:rsidR="00095101" w:rsidRPr="00174822" w:rsidRDefault="00095101" w:rsidP="001F2915">
      <w:pPr>
        <w:pStyle w:val="Listaszerbekezds"/>
        <w:numPr>
          <w:ilvl w:val="0"/>
          <w:numId w:val="182"/>
        </w:numPr>
        <w:autoSpaceDE w:val="0"/>
        <w:autoSpaceDN w:val="0"/>
        <w:adjustRightInd w:val="0"/>
        <w:spacing w:after="0" w:line="240" w:lineRule="auto"/>
        <w:ind w:left="567" w:hanging="218"/>
        <w:jc w:val="left"/>
        <w:rPr>
          <w:rFonts w:ascii="Times New Roman" w:eastAsiaTheme="minorEastAsia" w:hAnsi="Times New Roman" w:cs="Times New Roman"/>
          <w:color w:val="auto"/>
          <w:szCs w:val="24"/>
        </w:rPr>
      </w:pPr>
      <w:r w:rsidRPr="00174822">
        <w:rPr>
          <w:rFonts w:ascii="Times New Roman" w:eastAsiaTheme="minorEastAsia" w:hAnsi="Times New Roman" w:cs="Times New Roman"/>
          <w:color w:val="auto"/>
          <w:szCs w:val="24"/>
        </w:rPr>
        <w:t>Képes-e a</w:t>
      </w:r>
      <w:r w:rsidR="00981646" w:rsidRPr="00174822">
        <w:rPr>
          <w:rFonts w:ascii="Times New Roman" w:eastAsiaTheme="minorEastAsia" w:hAnsi="Times New Roman" w:cs="Times New Roman"/>
          <w:color w:val="auto"/>
          <w:szCs w:val="24"/>
        </w:rPr>
        <w:t xml:space="preserve"> házirend</w:t>
      </w:r>
      <w:r w:rsidRPr="00174822">
        <w:rPr>
          <w:rFonts w:ascii="Times New Roman" w:eastAsiaTheme="minorEastAsia" w:hAnsi="Times New Roman" w:cs="Times New Roman"/>
          <w:color w:val="auto"/>
          <w:szCs w:val="24"/>
        </w:rPr>
        <w:t>et</w:t>
      </w:r>
      <w:r w:rsidR="00981646" w:rsidRPr="00174822">
        <w:rPr>
          <w:rFonts w:ascii="Times New Roman" w:eastAsiaTheme="minorEastAsia" w:hAnsi="Times New Roman" w:cs="Times New Roman"/>
          <w:color w:val="auto"/>
          <w:szCs w:val="24"/>
        </w:rPr>
        <w:t xml:space="preserve"> betart</w:t>
      </w:r>
      <w:r w:rsidRPr="00174822">
        <w:rPr>
          <w:rFonts w:ascii="Times New Roman" w:eastAsiaTheme="minorEastAsia" w:hAnsi="Times New Roman" w:cs="Times New Roman"/>
          <w:color w:val="auto"/>
          <w:szCs w:val="24"/>
        </w:rPr>
        <w:t>ani?</w:t>
      </w:r>
    </w:p>
    <w:p w14:paraId="23ADAB46" w14:textId="77777777" w:rsidR="00981646" w:rsidRPr="00174822" w:rsidRDefault="00095101" w:rsidP="001F2915">
      <w:pPr>
        <w:pStyle w:val="Listaszerbekezds"/>
        <w:numPr>
          <w:ilvl w:val="0"/>
          <w:numId w:val="182"/>
        </w:numPr>
        <w:autoSpaceDE w:val="0"/>
        <w:autoSpaceDN w:val="0"/>
        <w:adjustRightInd w:val="0"/>
        <w:spacing w:after="0" w:line="240" w:lineRule="auto"/>
        <w:ind w:left="567" w:hanging="218"/>
        <w:jc w:val="left"/>
        <w:rPr>
          <w:rFonts w:ascii="Times New Roman" w:eastAsiaTheme="minorEastAsia" w:hAnsi="Times New Roman" w:cs="Times New Roman"/>
          <w:color w:val="auto"/>
          <w:szCs w:val="24"/>
        </w:rPr>
      </w:pPr>
      <w:r w:rsidRPr="00174822">
        <w:rPr>
          <w:rFonts w:ascii="Times New Roman" w:eastAsiaTheme="minorEastAsia" w:hAnsi="Times New Roman" w:cs="Times New Roman"/>
          <w:color w:val="auto"/>
          <w:szCs w:val="24"/>
        </w:rPr>
        <w:t>Milyen az ó</w:t>
      </w:r>
      <w:r w:rsidR="00981646" w:rsidRPr="00174822">
        <w:rPr>
          <w:rFonts w:ascii="Times New Roman" w:eastAsiaTheme="minorEastAsia" w:hAnsi="Times New Roman" w:cs="Times New Roman"/>
          <w:color w:val="auto"/>
          <w:szCs w:val="24"/>
        </w:rPr>
        <w:t>rai viselkedése</w:t>
      </w:r>
      <w:r w:rsidRPr="00174822">
        <w:rPr>
          <w:rFonts w:ascii="Times New Roman" w:eastAsiaTheme="minorEastAsia" w:hAnsi="Times New Roman" w:cs="Times New Roman"/>
          <w:color w:val="auto"/>
          <w:szCs w:val="24"/>
        </w:rPr>
        <w:t>?</w:t>
      </w:r>
    </w:p>
    <w:p w14:paraId="58905539" w14:textId="77777777" w:rsidR="00981646" w:rsidRPr="00174822" w:rsidRDefault="00095101" w:rsidP="001F2915">
      <w:pPr>
        <w:pStyle w:val="Listaszerbekezds"/>
        <w:numPr>
          <w:ilvl w:val="0"/>
          <w:numId w:val="182"/>
        </w:numPr>
        <w:autoSpaceDE w:val="0"/>
        <w:autoSpaceDN w:val="0"/>
        <w:adjustRightInd w:val="0"/>
        <w:spacing w:after="0" w:line="240" w:lineRule="auto"/>
        <w:ind w:left="567" w:hanging="218"/>
        <w:jc w:val="left"/>
        <w:rPr>
          <w:rFonts w:ascii="Times New Roman" w:hAnsi="Times New Roman" w:cs="Times New Roman"/>
        </w:rPr>
      </w:pPr>
      <w:r w:rsidRPr="00174822">
        <w:rPr>
          <w:rFonts w:ascii="Times New Roman" w:eastAsiaTheme="minorEastAsia" w:hAnsi="Times New Roman" w:cs="Times New Roman"/>
          <w:color w:val="auto"/>
          <w:szCs w:val="24"/>
        </w:rPr>
        <w:t>Hogyan viszonyul az iskolai vagy az iskolán kívüli k</w:t>
      </w:r>
      <w:r w:rsidR="00981646" w:rsidRPr="00174822">
        <w:rPr>
          <w:rFonts w:ascii="Times New Roman" w:eastAsiaTheme="minorEastAsia" w:hAnsi="Times New Roman" w:cs="Times New Roman"/>
          <w:color w:val="auto"/>
          <w:szCs w:val="24"/>
        </w:rPr>
        <w:t>özvagyon</w:t>
      </w:r>
      <w:r w:rsidRPr="00174822">
        <w:rPr>
          <w:rFonts w:ascii="Times New Roman" w:eastAsiaTheme="minorEastAsia" w:hAnsi="Times New Roman" w:cs="Times New Roman"/>
          <w:color w:val="auto"/>
          <w:szCs w:val="24"/>
        </w:rPr>
        <w:t xml:space="preserve"> </w:t>
      </w:r>
      <w:r w:rsidR="0014049C" w:rsidRPr="00174822">
        <w:rPr>
          <w:rFonts w:ascii="Times New Roman" w:eastAsiaTheme="minorEastAsia" w:hAnsi="Times New Roman" w:cs="Times New Roman"/>
          <w:color w:val="auto"/>
          <w:szCs w:val="24"/>
        </w:rPr>
        <w:t>megőrzéséhez</w:t>
      </w:r>
      <w:r w:rsidRPr="00174822">
        <w:rPr>
          <w:rFonts w:ascii="Times New Roman" w:eastAsiaTheme="minorEastAsia" w:hAnsi="Times New Roman" w:cs="Times New Roman"/>
          <w:color w:val="auto"/>
          <w:szCs w:val="24"/>
        </w:rPr>
        <w:t>?</w:t>
      </w:r>
    </w:p>
    <w:p w14:paraId="34225FC6" w14:textId="77777777" w:rsidR="003D6F39" w:rsidRPr="00174822" w:rsidRDefault="003D6F39" w:rsidP="003D6F39">
      <w:pPr>
        <w:autoSpaceDE w:val="0"/>
        <w:autoSpaceDN w:val="0"/>
        <w:adjustRightInd w:val="0"/>
        <w:spacing w:after="0" w:line="240" w:lineRule="auto"/>
        <w:ind w:left="360" w:firstLine="0"/>
        <w:jc w:val="left"/>
        <w:rPr>
          <w:rFonts w:ascii="Times New Roman" w:hAnsi="Times New Roman" w:cs="Times New Roman"/>
        </w:rPr>
      </w:pPr>
    </w:p>
    <w:p w14:paraId="25C0F045" w14:textId="77777777" w:rsidR="00937D44" w:rsidRPr="00174822" w:rsidRDefault="00937D44" w:rsidP="001B4C01">
      <w:pPr>
        <w:pStyle w:val="Cmsor2"/>
        <w:rPr>
          <w:rFonts w:ascii="Times New Roman" w:hAnsi="Times New Roman" w:cs="Times New Roman"/>
        </w:rPr>
      </w:pPr>
      <w:bookmarkStart w:id="121" w:name="_Toc22923721"/>
      <w:r w:rsidRPr="00174822">
        <w:rPr>
          <w:rFonts w:ascii="Times New Roman" w:hAnsi="Times New Roman" w:cs="Times New Roman"/>
        </w:rPr>
        <w:t>2.14.2 A szorgalomjegyek megállapításának elvei</w:t>
      </w:r>
      <w:bookmarkEnd w:id="121"/>
    </w:p>
    <w:p w14:paraId="75CE4986" w14:textId="77777777" w:rsidR="00981646" w:rsidRPr="00174822" w:rsidRDefault="003D6F39" w:rsidP="001F2915">
      <w:pPr>
        <w:pStyle w:val="Listaszerbekezds"/>
        <w:numPr>
          <w:ilvl w:val="0"/>
          <w:numId w:val="183"/>
        </w:numPr>
        <w:autoSpaceDE w:val="0"/>
        <w:autoSpaceDN w:val="0"/>
        <w:adjustRightInd w:val="0"/>
        <w:spacing w:after="0" w:line="240" w:lineRule="auto"/>
        <w:ind w:left="567" w:hanging="207"/>
        <w:jc w:val="left"/>
        <w:rPr>
          <w:rFonts w:ascii="Times New Roman" w:eastAsiaTheme="minorEastAsia" w:hAnsi="Times New Roman" w:cs="Times New Roman"/>
          <w:color w:val="auto"/>
          <w:szCs w:val="24"/>
        </w:rPr>
      </w:pPr>
      <w:r w:rsidRPr="00174822">
        <w:rPr>
          <w:rFonts w:ascii="Times New Roman" w:eastAsiaTheme="minorEastAsia" w:hAnsi="Times New Roman" w:cs="Times New Roman"/>
          <w:color w:val="auto"/>
          <w:szCs w:val="24"/>
        </w:rPr>
        <w:t>Milyenek az e</w:t>
      </w:r>
      <w:r w:rsidR="00981646" w:rsidRPr="00174822">
        <w:rPr>
          <w:rFonts w:ascii="Times New Roman" w:eastAsiaTheme="minorEastAsia" w:hAnsi="Times New Roman" w:cs="Times New Roman"/>
          <w:color w:val="auto"/>
          <w:szCs w:val="24"/>
        </w:rPr>
        <w:t>redményei képességeihez viszonyítva</w:t>
      </w:r>
      <w:r w:rsidRPr="00174822">
        <w:rPr>
          <w:rFonts w:ascii="Times New Roman" w:eastAsiaTheme="minorEastAsia" w:hAnsi="Times New Roman" w:cs="Times New Roman"/>
          <w:color w:val="auto"/>
          <w:szCs w:val="24"/>
        </w:rPr>
        <w:t>?</w:t>
      </w:r>
    </w:p>
    <w:p w14:paraId="05E79E4F" w14:textId="77777777" w:rsidR="00981646" w:rsidRPr="00174822" w:rsidRDefault="003D6F39" w:rsidP="001F2915">
      <w:pPr>
        <w:pStyle w:val="Listaszerbekezds"/>
        <w:numPr>
          <w:ilvl w:val="0"/>
          <w:numId w:val="183"/>
        </w:numPr>
        <w:autoSpaceDE w:val="0"/>
        <w:autoSpaceDN w:val="0"/>
        <w:adjustRightInd w:val="0"/>
        <w:spacing w:after="0" w:line="240" w:lineRule="auto"/>
        <w:ind w:left="567" w:hanging="207"/>
        <w:jc w:val="left"/>
        <w:rPr>
          <w:rFonts w:ascii="Times New Roman" w:eastAsiaTheme="minorEastAsia" w:hAnsi="Times New Roman" w:cs="Times New Roman"/>
          <w:color w:val="auto"/>
          <w:szCs w:val="24"/>
        </w:rPr>
      </w:pPr>
      <w:r w:rsidRPr="00174822">
        <w:rPr>
          <w:rFonts w:ascii="Times New Roman" w:eastAsiaTheme="minorEastAsia" w:hAnsi="Times New Roman" w:cs="Times New Roman"/>
          <w:color w:val="auto"/>
          <w:szCs w:val="24"/>
        </w:rPr>
        <w:t>Milyen a m</w:t>
      </w:r>
      <w:r w:rsidR="00981646" w:rsidRPr="00174822">
        <w:rPr>
          <w:rFonts w:ascii="Times New Roman" w:eastAsiaTheme="minorEastAsia" w:hAnsi="Times New Roman" w:cs="Times New Roman"/>
          <w:color w:val="auto"/>
          <w:szCs w:val="24"/>
        </w:rPr>
        <w:t>unkavégzés</w:t>
      </w:r>
      <w:r w:rsidRPr="00174822">
        <w:rPr>
          <w:rFonts w:ascii="Times New Roman" w:eastAsiaTheme="minorEastAsia" w:hAnsi="Times New Roman" w:cs="Times New Roman"/>
          <w:color w:val="auto"/>
          <w:szCs w:val="24"/>
        </w:rPr>
        <w:t>ének intenzitása</w:t>
      </w:r>
      <w:r w:rsidR="00981646" w:rsidRPr="00174822">
        <w:rPr>
          <w:rFonts w:ascii="Times New Roman" w:eastAsiaTheme="minorEastAsia" w:hAnsi="Times New Roman" w:cs="Times New Roman"/>
          <w:color w:val="auto"/>
          <w:szCs w:val="24"/>
        </w:rPr>
        <w:t>, felkészülésének mértéke</w:t>
      </w:r>
      <w:r w:rsidRPr="00174822">
        <w:rPr>
          <w:rFonts w:ascii="Times New Roman" w:eastAsiaTheme="minorEastAsia" w:hAnsi="Times New Roman" w:cs="Times New Roman"/>
          <w:color w:val="auto"/>
          <w:szCs w:val="24"/>
        </w:rPr>
        <w:t>?</w:t>
      </w:r>
    </w:p>
    <w:p w14:paraId="21B0DD4C" w14:textId="77777777" w:rsidR="00981646" w:rsidRPr="00174822" w:rsidRDefault="003D6F39" w:rsidP="001F2915">
      <w:pPr>
        <w:pStyle w:val="Listaszerbekezds"/>
        <w:numPr>
          <w:ilvl w:val="0"/>
          <w:numId w:val="183"/>
        </w:numPr>
        <w:autoSpaceDE w:val="0"/>
        <w:autoSpaceDN w:val="0"/>
        <w:adjustRightInd w:val="0"/>
        <w:spacing w:after="0" w:line="240" w:lineRule="auto"/>
        <w:ind w:left="567" w:hanging="207"/>
        <w:jc w:val="left"/>
        <w:rPr>
          <w:rFonts w:ascii="Times New Roman" w:eastAsiaTheme="minorEastAsia" w:hAnsi="Times New Roman" w:cs="Times New Roman"/>
          <w:color w:val="auto"/>
          <w:szCs w:val="24"/>
        </w:rPr>
      </w:pPr>
      <w:r w:rsidRPr="00174822">
        <w:rPr>
          <w:rFonts w:ascii="Times New Roman" w:eastAsiaTheme="minorEastAsia" w:hAnsi="Times New Roman" w:cs="Times New Roman"/>
          <w:color w:val="auto"/>
          <w:szCs w:val="24"/>
        </w:rPr>
        <w:t>Milyen a r</w:t>
      </w:r>
      <w:r w:rsidR="00981646" w:rsidRPr="00174822">
        <w:rPr>
          <w:rFonts w:ascii="Times New Roman" w:eastAsiaTheme="minorEastAsia" w:hAnsi="Times New Roman" w:cs="Times New Roman"/>
          <w:color w:val="auto"/>
          <w:szCs w:val="24"/>
        </w:rPr>
        <w:t>észvétel az órai munkán</w:t>
      </w:r>
      <w:r w:rsidRPr="00174822">
        <w:rPr>
          <w:rFonts w:ascii="Times New Roman" w:eastAsiaTheme="minorEastAsia" w:hAnsi="Times New Roman" w:cs="Times New Roman"/>
          <w:color w:val="auto"/>
          <w:szCs w:val="24"/>
        </w:rPr>
        <w:t>?</w:t>
      </w:r>
    </w:p>
    <w:p w14:paraId="1926609D" w14:textId="77777777" w:rsidR="00981646" w:rsidRPr="00174822" w:rsidRDefault="003D6F39" w:rsidP="001F2915">
      <w:pPr>
        <w:pStyle w:val="Listaszerbekezds"/>
        <w:numPr>
          <w:ilvl w:val="0"/>
          <w:numId w:val="183"/>
        </w:numPr>
        <w:autoSpaceDE w:val="0"/>
        <w:autoSpaceDN w:val="0"/>
        <w:adjustRightInd w:val="0"/>
        <w:spacing w:after="0" w:line="240" w:lineRule="auto"/>
        <w:ind w:left="567" w:hanging="207"/>
        <w:jc w:val="left"/>
        <w:rPr>
          <w:rFonts w:ascii="Times New Roman" w:eastAsiaTheme="minorEastAsia" w:hAnsi="Times New Roman" w:cs="Times New Roman"/>
          <w:color w:val="auto"/>
          <w:szCs w:val="24"/>
        </w:rPr>
      </w:pPr>
      <w:r w:rsidRPr="00174822">
        <w:rPr>
          <w:rFonts w:ascii="Times New Roman" w:eastAsiaTheme="minorEastAsia" w:hAnsi="Times New Roman" w:cs="Times New Roman"/>
          <w:color w:val="auto"/>
          <w:szCs w:val="24"/>
        </w:rPr>
        <w:t>Milyen a hozzáállása a h</w:t>
      </w:r>
      <w:r w:rsidR="00981646" w:rsidRPr="00174822">
        <w:rPr>
          <w:rFonts w:ascii="Times New Roman" w:eastAsiaTheme="minorEastAsia" w:hAnsi="Times New Roman" w:cs="Times New Roman"/>
          <w:color w:val="auto"/>
          <w:szCs w:val="24"/>
        </w:rPr>
        <w:t>ázi feladatok elvégzés</w:t>
      </w:r>
      <w:r w:rsidRPr="00174822">
        <w:rPr>
          <w:rFonts w:ascii="Times New Roman" w:eastAsiaTheme="minorEastAsia" w:hAnsi="Times New Roman" w:cs="Times New Roman"/>
          <w:color w:val="auto"/>
          <w:szCs w:val="24"/>
        </w:rPr>
        <w:t>éhez?</w:t>
      </w:r>
    </w:p>
    <w:p w14:paraId="70551CC2" w14:textId="77777777" w:rsidR="00981646" w:rsidRPr="00174822" w:rsidRDefault="003D6F39" w:rsidP="001F2915">
      <w:pPr>
        <w:pStyle w:val="Listaszerbekezds"/>
        <w:numPr>
          <w:ilvl w:val="0"/>
          <w:numId w:val="183"/>
        </w:numPr>
        <w:autoSpaceDE w:val="0"/>
        <w:autoSpaceDN w:val="0"/>
        <w:adjustRightInd w:val="0"/>
        <w:spacing w:after="0" w:line="240" w:lineRule="auto"/>
        <w:ind w:left="567" w:hanging="207"/>
        <w:jc w:val="left"/>
        <w:rPr>
          <w:rFonts w:ascii="Times New Roman" w:eastAsiaTheme="minorEastAsia" w:hAnsi="Times New Roman" w:cs="Times New Roman"/>
          <w:color w:val="auto"/>
          <w:szCs w:val="24"/>
        </w:rPr>
      </w:pPr>
      <w:r w:rsidRPr="00174822">
        <w:rPr>
          <w:rFonts w:ascii="Times New Roman" w:eastAsiaTheme="minorEastAsia" w:hAnsi="Times New Roman" w:cs="Times New Roman"/>
          <w:color w:val="auto"/>
          <w:szCs w:val="24"/>
        </w:rPr>
        <w:t>Mennyi t</w:t>
      </w:r>
      <w:r w:rsidR="00981646" w:rsidRPr="00174822">
        <w:rPr>
          <w:rFonts w:ascii="Times New Roman" w:eastAsiaTheme="minorEastAsia" w:hAnsi="Times New Roman" w:cs="Times New Roman"/>
          <w:color w:val="auto"/>
          <w:szCs w:val="24"/>
        </w:rPr>
        <w:t>öbblet feladatot vállal</w:t>
      </w:r>
      <w:r w:rsidRPr="00174822">
        <w:rPr>
          <w:rFonts w:ascii="Times New Roman" w:eastAsiaTheme="minorEastAsia" w:hAnsi="Times New Roman" w:cs="Times New Roman"/>
          <w:color w:val="auto"/>
          <w:szCs w:val="24"/>
        </w:rPr>
        <w:t>?</w:t>
      </w:r>
    </w:p>
    <w:p w14:paraId="0C3D2163" w14:textId="77777777" w:rsidR="00981646" w:rsidRPr="00174822" w:rsidRDefault="003D6F39" w:rsidP="001F2915">
      <w:pPr>
        <w:pStyle w:val="Listaszerbekezds"/>
        <w:numPr>
          <w:ilvl w:val="0"/>
          <w:numId w:val="183"/>
        </w:numPr>
        <w:autoSpaceDE w:val="0"/>
        <w:autoSpaceDN w:val="0"/>
        <w:adjustRightInd w:val="0"/>
        <w:spacing w:after="0" w:line="240" w:lineRule="auto"/>
        <w:ind w:left="567" w:hanging="207"/>
        <w:jc w:val="left"/>
        <w:rPr>
          <w:rFonts w:ascii="Times New Roman" w:eastAsiaTheme="minorEastAsia" w:hAnsi="Times New Roman" w:cs="Times New Roman"/>
          <w:color w:val="auto"/>
          <w:szCs w:val="24"/>
        </w:rPr>
      </w:pPr>
      <w:r w:rsidRPr="00174822">
        <w:rPr>
          <w:rFonts w:ascii="Times New Roman" w:eastAsiaTheme="minorEastAsia" w:hAnsi="Times New Roman" w:cs="Times New Roman"/>
          <w:color w:val="auto"/>
          <w:szCs w:val="24"/>
        </w:rPr>
        <w:t>Van-e és mi a t</w:t>
      </w:r>
      <w:r w:rsidR="00981646" w:rsidRPr="00174822">
        <w:rPr>
          <w:rFonts w:ascii="Times New Roman" w:eastAsiaTheme="minorEastAsia" w:hAnsi="Times New Roman" w:cs="Times New Roman"/>
          <w:color w:val="auto"/>
          <w:szCs w:val="24"/>
        </w:rPr>
        <w:t>anórán kívüli érdeklődése</w:t>
      </w:r>
      <w:r w:rsidRPr="00174822">
        <w:rPr>
          <w:rFonts w:ascii="Times New Roman" w:eastAsiaTheme="minorEastAsia" w:hAnsi="Times New Roman" w:cs="Times New Roman"/>
          <w:color w:val="auto"/>
          <w:szCs w:val="24"/>
        </w:rPr>
        <w:t>, elfoglaltsága?</w:t>
      </w:r>
    </w:p>
    <w:p w14:paraId="20367D74" w14:textId="77777777" w:rsidR="00937D44" w:rsidRPr="00174822" w:rsidRDefault="00937D44" w:rsidP="00937D44">
      <w:pPr>
        <w:pStyle w:val="Szvegtrzs"/>
        <w:spacing w:line="276" w:lineRule="auto"/>
      </w:pPr>
    </w:p>
    <w:p w14:paraId="65777E3D" w14:textId="77777777" w:rsidR="00937D44" w:rsidRPr="00174822" w:rsidRDefault="00937D44" w:rsidP="001B4C01">
      <w:pPr>
        <w:pStyle w:val="Cmsor2"/>
        <w:rPr>
          <w:rFonts w:ascii="Times New Roman" w:hAnsi="Times New Roman" w:cs="Times New Roman"/>
        </w:rPr>
      </w:pPr>
      <w:bookmarkStart w:id="122" w:name="_Toc22923722"/>
      <w:r w:rsidRPr="00174822">
        <w:rPr>
          <w:rFonts w:ascii="Times New Roman" w:hAnsi="Times New Roman" w:cs="Times New Roman"/>
        </w:rPr>
        <w:t>2.14.3 A jutalmazás, fegyelmezés iskolai elvei</w:t>
      </w:r>
      <w:bookmarkEnd w:id="122"/>
    </w:p>
    <w:p w14:paraId="3432E5B8" w14:textId="77777777" w:rsidR="008201C4" w:rsidRPr="00174822" w:rsidRDefault="008201C4" w:rsidP="008201C4">
      <w:pPr>
        <w:spacing w:line="276" w:lineRule="auto"/>
        <w:rPr>
          <w:rFonts w:ascii="Times New Roman" w:hAnsi="Times New Roman" w:cs="Times New Roman"/>
          <w:szCs w:val="24"/>
        </w:rPr>
      </w:pPr>
      <w:r w:rsidRPr="00174822">
        <w:rPr>
          <w:rFonts w:ascii="Times New Roman" w:hAnsi="Times New Roman" w:cs="Times New Roman"/>
          <w:szCs w:val="24"/>
        </w:rPr>
        <w:t xml:space="preserve">A tanulók dicséreteit és elmarasztalásait a pedagógusok az elektronikus naplóba és az ellenőrzőbe rögzítik, az osztályfőnök feladata ezek havi ellenőrzése. A tantárgyi- és nevelőtestületi dicséretet a bizonyítványba és a törzslapra is be kell jegyezni. </w:t>
      </w:r>
    </w:p>
    <w:p w14:paraId="1FA38B7A" w14:textId="77777777" w:rsidR="001B4C01" w:rsidRPr="00174822" w:rsidRDefault="001B4C01" w:rsidP="008201C4">
      <w:pPr>
        <w:spacing w:line="276" w:lineRule="auto"/>
        <w:rPr>
          <w:rFonts w:ascii="Times New Roman" w:hAnsi="Times New Roman" w:cs="Times New Roman"/>
          <w:szCs w:val="24"/>
        </w:rPr>
      </w:pPr>
    </w:p>
    <w:p w14:paraId="602A93AC" w14:textId="77777777" w:rsidR="001B4C01" w:rsidRPr="00174822" w:rsidRDefault="001B4C01" w:rsidP="008201C4">
      <w:pPr>
        <w:spacing w:line="276" w:lineRule="auto"/>
        <w:rPr>
          <w:rFonts w:ascii="Times New Roman" w:hAnsi="Times New Roman" w:cs="Times New Roman"/>
          <w:b/>
          <w:szCs w:val="24"/>
        </w:rPr>
      </w:pPr>
      <w:r w:rsidRPr="00174822">
        <w:rPr>
          <w:rFonts w:ascii="Times New Roman" w:hAnsi="Times New Roman" w:cs="Times New Roman"/>
          <w:b/>
          <w:szCs w:val="24"/>
        </w:rPr>
        <w:t>2.14.3.1 Dicséret és jutalmazás elvei</w:t>
      </w:r>
    </w:p>
    <w:p w14:paraId="5C700AD8" w14:textId="77777777" w:rsidR="008201C4" w:rsidRPr="00174822" w:rsidRDefault="008201C4" w:rsidP="008201C4">
      <w:pPr>
        <w:spacing w:line="276" w:lineRule="auto"/>
        <w:rPr>
          <w:rFonts w:ascii="Times New Roman" w:hAnsi="Times New Roman" w:cs="Times New Roman"/>
          <w:szCs w:val="24"/>
        </w:rPr>
      </w:pPr>
      <w:r w:rsidRPr="00174822">
        <w:rPr>
          <w:rFonts w:ascii="Times New Roman" w:hAnsi="Times New Roman" w:cs="Times New Roman"/>
          <w:szCs w:val="24"/>
        </w:rPr>
        <w:t xml:space="preserve">Az iskola jutalomban részesíti azt a tanulót, aki képességeihez mérten </w:t>
      </w:r>
    </w:p>
    <w:p w14:paraId="515CE6BF" w14:textId="77777777" w:rsidR="008201C4" w:rsidRPr="00174822" w:rsidRDefault="008201C4" w:rsidP="001F2915">
      <w:pPr>
        <w:pStyle w:val="Listaszerbekezds"/>
        <w:numPr>
          <w:ilvl w:val="0"/>
          <w:numId w:val="178"/>
        </w:numPr>
        <w:spacing w:line="276" w:lineRule="auto"/>
        <w:ind w:left="426" w:hanging="142"/>
        <w:rPr>
          <w:rFonts w:ascii="Times New Roman" w:hAnsi="Times New Roman" w:cs="Times New Roman"/>
          <w:szCs w:val="24"/>
        </w:rPr>
      </w:pPr>
      <w:r w:rsidRPr="00174822">
        <w:rPr>
          <w:rFonts w:ascii="Times New Roman" w:hAnsi="Times New Roman" w:cs="Times New Roman"/>
          <w:szCs w:val="24"/>
        </w:rPr>
        <w:t xml:space="preserve">példamutató magatartást tanúsít, </w:t>
      </w:r>
    </w:p>
    <w:p w14:paraId="740D04E6" w14:textId="77777777" w:rsidR="008201C4" w:rsidRPr="00174822" w:rsidRDefault="008201C4" w:rsidP="001F2915">
      <w:pPr>
        <w:pStyle w:val="Listaszerbekezds"/>
        <w:numPr>
          <w:ilvl w:val="0"/>
          <w:numId w:val="178"/>
        </w:numPr>
        <w:spacing w:line="276" w:lineRule="auto"/>
        <w:ind w:left="426" w:hanging="142"/>
        <w:rPr>
          <w:rFonts w:ascii="Times New Roman" w:hAnsi="Times New Roman" w:cs="Times New Roman"/>
          <w:szCs w:val="24"/>
        </w:rPr>
      </w:pPr>
      <w:r w:rsidRPr="00174822">
        <w:rPr>
          <w:rFonts w:ascii="Times New Roman" w:hAnsi="Times New Roman" w:cs="Times New Roman"/>
          <w:szCs w:val="24"/>
        </w:rPr>
        <w:t xml:space="preserve">folyamatosan jó tanulmányi eredményt ér el, </w:t>
      </w:r>
    </w:p>
    <w:p w14:paraId="3281F1C1" w14:textId="77777777" w:rsidR="008201C4" w:rsidRPr="00174822" w:rsidRDefault="008201C4" w:rsidP="001F2915">
      <w:pPr>
        <w:pStyle w:val="Listaszerbekezds"/>
        <w:numPr>
          <w:ilvl w:val="0"/>
          <w:numId w:val="178"/>
        </w:numPr>
        <w:spacing w:line="276" w:lineRule="auto"/>
        <w:ind w:left="426" w:hanging="142"/>
        <w:rPr>
          <w:rFonts w:ascii="Times New Roman" w:hAnsi="Times New Roman" w:cs="Times New Roman"/>
          <w:szCs w:val="24"/>
        </w:rPr>
      </w:pPr>
      <w:r w:rsidRPr="00174822">
        <w:rPr>
          <w:rFonts w:ascii="Times New Roman" w:hAnsi="Times New Roman" w:cs="Times New Roman"/>
          <w:szCs w:val="24"/>
        </w:rPr>
        <w:t xml:space="preserve">az osztály, illetve az iskola érdekében közösségi munkát végez, </w:t>
      </w:r>
    </w:p>
    <w:p w14:paraId="3E2438E1" w14:textId="77777777" w:rsidR="008201C4" w:rsidRPr="00174822" w:rsidRDefault="008201C4" w:rsidP="001F2915">
      <w:pPr>
        <w:pStyle w:val="Listaszerbekezds"/>
        <w:numPr>
          <w:ilvl w:val="0"/>
          <w:numId w:val="178"/>
        </w:numPr>
        <w:spacing w:line="276" w:lineRule="auto"/>
        <w:ind w:left="426" w:hanging="142"/>
        <w:rPr>
          <w:rFonts w:ascii="Times New Roman" w:hAnsi="Times New Roman" w:cs="Times New Roman"/>
          <w:szCs w:val="24"/>
        </w:rPr>
      </w:pPr>
      <w:r w:rsidRPr="00174822">
        <w:rPr>
          <w:rFonts w:ascii="Times New Roman" w:hAnsi="Times New Roman" w:cs="Times New Roman"/>
          <w:szCs w:val="24"/>
        </w:rPr>
        <w:t xml:space="preserve">iskolai, illetve iskolánk kívüli tanulmányi, sport, kulturális, stb. versenyeken, vetélkedőkön vesz részt </w:t>
      </w:r>
    </w:p>
    <w:p w14:paraId="0EA6D952" w14:textId="77777777" w:rsidR="008201C4" w:rsidRPr="00174822" w:rsidRDefault="008201C4" w:rsidP="001F2915">
      <w:pPr>
        <w:pStyle w:val="Listaszerbekezds"/>
        <w:numPr>
          <w:ilvl w:val="0"/>
          <w:numId w:val="178"/>
        </w:numPr>
        <w:spacing w:line="276" w:lineRule="auto"/>
        <w:ind w:left="426" w:hanging="142"/>
        <w:rPr>
          <w:rFonts w:ascii="Times New Roman" w:hAnsi="Times New Roman" w:cs="Times New Roman"/>
          <w:szCs w:val="24"/>
        </w:rPr>
      </w:pPr>
      <w:r w:rsidRPr="00174822">
        <w:rPr>
          <w:rFonts w:ascii="Times New Roman" w:hAnsi="Times New Roman" w:cs="Times New Roman"/>
          <w:szCs w:val="24"/>
        </w:rPr>
        <w:t xml:space="preserve">rendezvényeken, előadásokon, bemutatókon vesz részt, </w:t>
      </w:r>
    </w:p>
    <w:p w14:paraId="31EBE081" w14:textId="77777777" w:rsidR="008201C4" w:rsidRPr="00174822" w:rsidRDefault="008201C4" w:rsidP="001F2915">
      <w:pPr>
        <w:pStyle w:val="Listaszerbekezds"/>
        <w:numPr>
          <w:ilvl w:val="0"/>
          <w:numId w:val="178"/>
        </w:numPr>
        <w:spacing w:after="60" w:line="276" w:lineRule="auto"/>
        <w:ind w:left="426" w:hanging="142"/>
        <w:rPr>
          <w:rFonts w:ascii="Times New Roman" w:hAnsi="Times New Roman" w:cs="Times New Roman"/>
          <w:szCs w:val="24"/>
        </w:rPr>
      </w:pPr>
      <w:r w:rsidRPr="00174822">
        <w:rPr>
          <w:rFonts w:ascii="Times New Roman" w:hAnsi="Times New Roman" w:cs="Times New Roman"/>
          <w:szCs w:val="24"/>
        </w:rPr>
        <w:t xml:space="preserve">bármely más módon hozzájárul az iskola jó hírnevének megőrzéséhez és növeléséhez, </w:t>
      </w:r>
    </w:p>
    <w:p w14:paraId="411073CE" w14:textId="77777777" w:rsidR="008201C4" w:rsidRPr="00174822" w:rsidRDefault="008201C4" w:rsidP="008201C4">
      <w:pPr>
        <w:spacing w:line="276" w:lineRule="auto"/>
        <w:rPr>
          <w:rFonts w:ascii="Times New Roman" w:hAnsi="Times New Roman" w:cs="Times New Roman"/>
          <w:szCs w:val="24"/>
        </w:rPr>
      </w:pPr>
      <w:r w:rsidRPr="00174822">
        <w:rPr>
          <w:rFonts w:ascii="Times New Roman" w:hAnsi="Times New Roman" w:cs="Times New Roman"/>
          <w:szCs w:val="24"/>
        </w:rPr>
        <w:t xml:space="preserve">A jutalmazás során iskolánk nevelőtestülete figyelembe veszi a tanulók egyéni képességeit és az egyes tanulók fejlődését. Dicséret illetheti a tanulót a szaktanár elbírálása alapján, ha a tanuló önként nem kötelező feladatot vállalt és jól teljesített. A jutalmazásoknál törekedni kell a nyilvánosság minél teljesebb biztosítására és a pozitív példa követésére való ösztönzésre. </w:t>
      </w:r>
    </w:p>
    <w:p w14:paraId="2F376F7E" w14:textId="77777777" w:rsidR="008201C4" w:rsidRPr="00174822" w:rsidRDefault="008201C4" w:rsidP="008201C4">
      <w:pPr>
        <w:spacing w:line="276" w:lineRule="auto"/>
        <w:rPr>
          <w:rFonts w:ascii="Times New Roman" w:hAnsi="Times New Roman" w:cs="Times New Roman"/>
          <w:b/>
          <w:szCs w:val="24"/>
        </w:rPr>
      </w:pPr>
      <w:r w:rsidRPr="00174822">
        <w:rPr>
          <w:rFonts w:ascii="Times New Roman" w:hAnsi="Times New Roman" w:cs="Times New Roman"/>
          <w:b/>
          <w:szCs w:val="24"/>
        </w:rPr>
        <w:t xml:space="preserve">Az elismerések odaítélését kezdeményezheti: </w:t>
      </w:r>
    </w:p>
    <w:p w14:paraId="7CBCFD73" w14:textId="77777777" w:rsidR="008201C4" w:rsidRPr="00174822" w:rsidRDefault="008201C4" w:rsidP="001F2915">
      <w:pPr>
        <w:pStyle w:val="Listaszerbekezds"/>
        <w:numPr>
          <w:ilvl w:val="2"/>
          <w:numId w:val="179"/>
        </w:numPr>
        <w:spacing w:line="276" w:lineRule="auto"/>
        <w:ind w:left="426" w:hanging="142"/>
        <w:rPr>
          <w:rFonts w:ascii="Times New Roman" w:hAnsi="Times New Roman" w:cs="Times New Roman"/>
          <w:szCs w:val="24"/>
        </w:rPr>
      </w:pPr>
      <w:r w:rsidRPr="00174822">
        <w:rPr>
          <w:rFonts w:ascii="Times New Roman" w:hAnsi="Times New Roman" w:cs="Times New Roman"/>
          <w:szCs w:val="24"/>
        </w:rPr>
        <w:t xml:space="preserve">a tantestület bármely tagja, </w:t>
      </w:r>
    </w:p>
    <w:p w14:paraId="79542C52" w14:textId="77777777" w:rsidR="008201C4" w:rsidRPr="00174822" w:rsidRDefault="008201C4" w:rsidP="001F2915">
      <w:pPr>
        <w:pStyle w:val="Listaszerbekezds"/>
        <w:numPr>
          <w:ilvl w:val="2"/>
          <w:numId w:val="179"/>
        </w:numPr>
        <w:spacing w:line="276" w:lineRule="auto"/>
        <w:ind w:left="426" w:hanging="142"/>
        <w:rPr>
          <w:rFonts w:ascii="Times New Roman" w:hAnsi="Times New Roman" w:cs="Times New Roman"/>
          <w:szCs w:val="24"/>
        </w:rPr>
      </w:pPr>
      <w:r w:rsidRPr="00174822">
        <w:rPr>
          <w:rFonts w:ascii="Times New Roman" w:hAnsi="Times New Roman" w:cs="Times New Roman"/>
          <w:szCs w:val="24"/>
        </w:rPr>
        <w:t xml:space="preserve">a nevelőtestület, </w:t>
      </w:r>
    </w:p>
    <w:p w14:paraId="2D353642" w14:textId="77777777" w:rsidR="008201C4" w:rsidRPr="00174822" w:rsidRDefault="008201C4" w:rsidP="001F2915">
      <w:pPr>
        <w:pStyle w:val="Listaszerbekezds"/>
        <w:numPr>
          <w:ilvl w:val="2"/>
          <w:numId w:val="179"/>
        </w:numPr>
        <w:spacing w:line="276" w:lineRule="auto"/>
        <w:ind w:left="426" w:hanging="142"/>
        <w:rPr>
          <w:rFonts w:ascii="Times New Roman" w:hAnsi="Times New Roman" w:cs="Times New Roman"/>
          <w:szCs w:val="24"/>
        </w:rPr>
      </w:pPr>
      <w:r w:rsidRPr="00174822">
        <w:rPr>
          <w:rFonts w:ascii="Times New Roman" w:hAnsi="Times New Roman" w:cs="Times New Roman"/>
          <w:szCs w:val="24"/>
        </w:rPr>
        <w:t xml:space="preserve">a diákönkormányzat, </w:t>
      </w:r>
    </w:p>
    <w:p w14:paraId="6D6F4E2D" w14:textId="77777777" w:rsidR="008201C4" w:rsidRPr="00174822" w:rsidRDefault="008201C4" w:rsidP="001F2915">
      <w:pPr>
        <w:pStyle w:val="Listaszerbekezds"/>
        <w:numPr>
          <w:ilvl w:val="2"/>
          <w:numId w:val="179"/>
        </w:numPr>
        <w:spacing w:line="276" w:lineRule="auto"/>
        <w:ind w:left="426" w:hanging="142"/>
        <w:rPr>
          <w:rFonts w:ascii="Times New Roman" w:hAnsi="Times New Roman" w:cs="Times New Roman"/>
          <w:szCs w:val="24"/>
        </w:rPr>
      </w:pPr>
      <w:r w:rsidRPr="00174822">
        <w:rPr>
          <w:rFonts w:ascii="Times New Roman" w:hAnsi="Times New Roman" w:cs="Times New Roman"/>
          <w:szCs w:val="24"/>
        </w:rPr>
        <w:t xml:space="preserve">a szülői közösség tagjai. </w:t>
      </w:r>
    </w:p>
    <w:p w14:paraId="62170A22" w14:textId="77777777" w:rsidR="008201C4" w:rsidRPr="00174822" w:rsidRDefault="008201C4" w:rsidP="008201C4">
      <w:pPr>
        <w:spacing w:line="276" w:lineRule="auto"/>
        <w:rPr>
          <w:rFonts w:ascii="Times New Roman" w:hAnsi="Times New Roman" w:cs="Times New Roman"/>
          <w:b/>
          <w:szCs w:val="24"/>
        </w:rPr>
      </w:pPr>
      <w:r w:rsidRPr="00174822">
        <w:rPr>
          <w:rFonts w:ascii="Times New Roman" w:hAnsi="Times New Roman" w:cs="Times New Roman"/>
          <w:b/>
          <w:szCs w:val="24"/>
        </w:rPr>
        <w:t xml:space="preserve">Az egyéni teljesítmények értékelésének formái: </w:t>
      </w:r>
    </w:p>
    <w:p w14:paraId="28ECA8DF" w14:textId="77777777" w:rsidR="008201C4" w:rsidRPr="00174822" w:rsidRDefault="008201C4" w:rsidP="001F2915">
      <w:pPr>
        <w:pStyle w:val="Listaszerbekezds"/>
        <w:numPr>
          <w:ilvl w:val="2"/>
          <w:numId w:val="180"/>
        </w:numPr>
        <w:spacing w:line="276" w:lineRule="auto"/>
        <w:ind w:left="426" w:hanging="186"/>
        <w:rPr>
          <w:rFonts w:ascii="Times New Roman" w:hAnsi="Times New Roman" w:cs="Times New Roman"/>
          <w:szCs w:val="24"/>
        </w:rPr>
      </w:pPr>
      <w:r w:rsidRPr="00174822">
        <w:rPr>
          <w:rFonts w:ascii="Times New Roman" w:hAnsi="Times New Roman" w:cs="Times New Roman"/>
          <w:szCs w:val="24"/>
        </w:rPr>
        <w:t xml:space="preserve">Szóbeli dicséret, ösztönzés </w:t>
      </w:r>
    </w:p>
    <w:p w14:paraId="1A1749C8" w14:textId="77777777" w:rsidR="008201C4" w:rsidRPr="00174822" w:rsidRDefault="008201C4" w:rsidP="001F2915">
      <w:pPr>
        <w:pStyle w:val="Listaszerbekezds"/>
        <w:numPr>
          <w:ilvl w:val="2"/>
          <w:numId w:val="180"/>
        </w:numPr>
        <w:spacing w:line="276" w:lineRule="auto"/>
        <w:ind w:left="426" w:hanging="186"/>
        <w:rPr>
          <w:rFonts w:ascii="Times New Roman" w:hAnsi="Times New Roman" w:cs="Times New Roman"/>
          <w:szCs w:val="24"/>
        </w:rPr>
      </w:pPr>
      <w:r w:rsidRPr="00174822">
        <w:rPr>
          <w:rFonts w:ascii="Times New Roman" w:hAnsi="Times New Roman" w:cs="Times New Roman"/>
          <w:szCs w:val="24"/>
        </w:rPr>
        <w:t xml:space="preserve">Szaktanári, tantárgyi, szakoktatói dicséret adható (kiemelkedő tanulmányi és oktatást segítő munkáért) </w:t>
      </w:r>
    </w:p>
    <w:p w14:paraId="0A763E2C" w14:textId="77777777" w:rsidR="008201C4" w:rsidRPr="00174822" w:rsidRDefault="008201C4" w:rsidP="001F2915">
      <w:pPr>
        <w:pStyle w:val="Listaszerbekezds"/>
        <w:numPr>
          <w:ilvl w:val="2"/>
          <w:numId w:val="180"/>
        </w:numPr>
        <w:spacing w:line="276" w:lineRule="auto"/>
        <w:ind w:left="426" w:hanging="186"/>
        <w:rPr>
          <w:rFonts w:ascii="Times New Roman" w:hAnsi="Times New Roman" w:cs="Times New Roman"/>
          <w:szCs w:val="24"/>
        </w:rPr>
      </w:pPr>
      <w:r w:rsidRPr="00174822">
        <w:rPr>
          <w:rFonts w:ascii="Times New Roman" w:hAnsi="Times New Roman" w:cs="Times New Roman"/>
          <w:szCs w:val="24"/>
        </w:rPr>
        <w:t xml:space="preserve">Osztályfőnöki dicséret adható. (osztály-, iskolaközösségi munkáért) </w:t>
      </w:r>
    </w:p>
    <w:p w14:paraId="753BE085" w14:textId="77777777" w:rsidR="008201C4" w:rsidRPr="00174822" w:rsidRDefault="008201C4" w:rsidP="001F2915">
      <w:pPr>
        <w:pStyle w:val="Listaszerbekezds"/>
        <w:numPr>
          <w:ilvl w:val="2"/>
          <w:numId w:val="180"/>
        </w:numPr>
        <w:spacing w:line="276" w:lineRule="auto"/>
        <w:ind w:left="426" w:hanging="186"/>
        <w:rPr>
          <w:rFonts w:ascii="Times New Roman" w:hAnsi="Times New Roman" w:cs="Times New Roman"/>
          <w:szCs w:val="24"/>
        </w:rPr>
      </w:pPr>
      <w:r w:rsidRPr="00174822">
        <w:rPr>
          <w:rFonts w:ascii="Times New Roman" w:hAnsi="Times New Roman" w:cs="Times New Roman"/>
          <w:szCs w:val="24"/>
        </w:rPr>
        <w:t xml:space="preserve">Igazgatói dicséret adható (kiemelkedő iskolaközösségi munkát végző vagy az iskola hírnevét növelő tanulóknak vagy közösségnek). </w:t>
      </w:r>
    </w:p>
    <w:p w14:paraId="1521338C" w14:textId="77777777" w:rsidR="008201C4" w:rsidRPr="00174822" w:rsidRDefault="008201C4" w:rsidP="001F2915">
      <w:pPr>
        <w:pStyle w:val="Listaszerbekezds"/>
        <w:numPr>
          <w:ilvl w:val="2"/>
          <w:numId w:val="180"/>
        </w:numPr>
        <w:spacing w:line="276" w:lineRule="auto"/>
        <w:ind w:left="426" w:hanging="186"/>
        <w:rPr>
          <w:rFonts w:ascii="Times New Roman" w:hAnsi="Times New Roman" w:cs="Times New Roman"/>
          <w:szCs w:val="24"/>
        </w:rPr>
      </w:pPr>
      <w:r w:rsidRPr="00174822">
        <w:rPr>
          <w:rFonts w:ascii="Times New Roman" w:hAnsi="Times New Roman" w:cs="Times New Roman"/>
          <w:szCs w:val="24"/>
        </w:rPr>
        <w:t xml:space="preserve">Nevelőtestületi dicséret adható (az a tanuló részesülhet benne, akinek a tanulmányi eredménye hosszabb időn át - legalább 1 éves időtartamra nézve - jeles vagy kitűnő, és az iskolai közösségért jelentős teljesítményt nyújtott, vagy aki a képzési idő alatt huzamosabb </w:t>
      </w:r>
    </w:p>
    <w:p w14:paraId="35C3449F" w14:textId="77777777" w:rsidR="008201C4" w:rsidRPr="00174822" w:rsidRDefault="008201C4" w:rsidP="001F2915">
      <w:pPr>
        <w:pStyle w:val="Listaszerbekezds"/>
        <w:numPr>
          <w:ilvl w:val="2"/>
          <w:numId w:val="180"/>
        </w:numPr>
        <w:spacing w:line="276" w:lineRule="auto"/>
        <w:ind w:left="426" w:hanging="186"/>
        <w:rPr>
          <w:rFonts w:ascii="Times New Roman" w:hAnsi="Times New Roman" w:cs="Times New Roman"/>
          <w:szCs w:val="24"/>
        </w:rPr>
      </w:pPr>
      <w:r w:rsidRPr="00174822">
        <w:rPr>
          <w:rFonts w:ascii="Times New Roman" w:hAnsi="Times New Roman" w:cs="Times New Roman"/>
          <w:szCs w:val="24"/>
        </w:rPr>
        <w:t xml:space="preserve">ideig nyújtott egyenletes jó teljesítményt, vagy aki valamilyen területen az iskolának dicsőséget szerzett. </w:t>
      </w:r>
    </w:p>
    <w:p w14:paraId="1F2C5B89" w14:textId="77777777" w:rsidR="008201C4" w:rsidRPr="00174822" w:rsidRDefault="008201C4" w:rsidP="001F2915">
      <w:pPr>
        <w:pStyle w:val="Listaszerbekezds"/>
        <w:numPr>
          <w:ilvl w:val="2"/>
          <w:numId w:val="180"/>
        </w:numPr>
        <w:spacing w:line="276" w:lineRule="auto"/>
        <w:ind w:left="426" w:hanging="186"/>
        <w:rPr>
          <w:rFonts w:ascii="Times New Roman" w:hAnsi="Times New Roman" w:cs="Times New Roman"/>
          <w:szCs w:val="24"/>
        </w:rPr>
      </w:pPr>
      <w:r w:rsidRPr="00174822">
        <w:rPr>
          <w:rFonts w:ascii="Times New Roman" w:hAnsi="Times New Roman" w:cs="Times New Roman"/>
          <w:szCs w:val="24"/>
        </w:rPr>
        <w:t xml:space="preserve">Az élenjáró teljesítmények oklevéllel, könyvjutalommal, tárgyjutalommal, pénzjutalommal is elismerhetők. </w:t>
      </w:r>
    </w:p>
    <w:p w14:paraId="03C04D19" w14:textId="77777777" w:rsidR="008201C4" w:rsidRPr="00174822" w:rsidRDefault="008201C4" w:rsidP="001F2915">
      <w:pPr>
        <w:pStyle w:val="Listaszerbekezds"/>
        <w:numPr>
          <w:ilvl w:val="2"/>
          <w:numId w:val="180"/>
        </w:numPr>
        <w:spacing w:line="276" w:lineRule="auto"/>
        <w:ind w:left="426" w:hanging="186"/>
        <w:rPr>
          <w:rFonts w:ascii="Times New Roman" w:hAnsi="Times New Roman" w:cs="Times New Roman"/>
          <w:szCs w:val="24"/>
        </w:rPr>
      </w:pPr>
      <w:r w:rsidRPr="00174822">
        <w:rPr>
          <w:rFonts w:ascii="Times New Roman" w:hAnsi="Times New Roman" w:cs="Times New Roman"/>
          <w:szCs w:val="24"/>
        </w:rPr>
        <w:t xml:space="preserve">Fénykép elhelyezése a kiemelkedő tanulmányi vagy versenyeredményt elért végzős tanulók tablóján és az iskolai honlapon. </w:t>
      </w:r>
    </w:p>
    <w:p w14:paraId="035A5FA6" w14:textId="77777777" w:rsidR="008201C4" w:rsidRPr="00174822" w:rsidRDefault="008201C4" w:rsidP="001F2915">
      <w:pPr>
        <w:pStyle w:val="Listaszerbekezds"/>
        <w:numPr>
          <w:ilvl w:val="2"/>
          <w:numId w:val="180"/>
        </w:numPr>
        <w:spacing w:line="276" w:lineRule="auto"/>
        <w:ind w:left="426" w:hanging="186"/>
        <w:rPr>
          <w:rFonts w:ascii="Times New Roman" w:hAnsi="Times New Roman" w:cs="Times New Roman"/>
          <w:szCs w:val="24"/>
        </w:rPr>
      </w:pPr>
      <w:r w:rsidRPr="00174822">
        <w:rPr>
          <w:rFonts w:ascii="Times New Roman" w:hAnsi="Times New Roman" w:cs="Times New Roman"/>
          <w:szCs w:val="24"/>
        </w:rPr>
        <w:t xml:space="preserve">A jeles és kitűnő érettségi vizsgát, szakmunkásvizsgát tett tanulókat a „Petzelt Alapítvány” pénzjutalomban részesíti. </w:t>
      </w:r>
    </w:p>
    <w:p w14:paraId="3D14132F" w14:textId="77777777" w:rsidR="00E00DB5" w:rsidRPr="00174822" w:rsidRDefault="00E00DB5" w:rsidP="001F2915">
      <w:pPr>
        <w:pStyle w:val="Listaszerbekezds"/>
        <w:numPr>
          <w:ilvl w:val="2"/>
          <w:numId w:val="180"/>
        </w:numPr>
        <w:spacing w:line="276" w:lineRule="auto"/>
        <w:ind w:left="426" w:hanging="186"/>
        <w:rPr>
          <w:rFonts w:ascii="Times New Roman" w:hAnsi="Times New Roman" w:cs="Times New Roman"/>
          <w:szCs w:val="24"/>
        </w:rPr>
      </w:pPr>
      <w:r w:rsidRPr="00174822">
        <w:rPr>
          <w:rFonts w:ascii="Times New Roman" w:hAnsi="Times New Roman" w:cs="Times New Roman"/>
        </w:rPr>
        <w:t>Minden ballagáskor két olyan diák kaphatja meg a Szabó Károly díjat, akik a cukrászmesterség elsajátításában kimagasló teljesítményt nyújtottak, vagy a vendéglátás-idegenforgalom területén teljesítettek kiválóan, és kiemelkedő közösségi munkát végeztek.</w:t>
      </w:r>
    </w:p>
    <w:p w14:paraId="4630CE89" w14:textId="77777777" w:rsidR="008201C4" w:rsidRPr="00174822" w:rsidRDefault="008201C4" w:rsidP="008201C4">
      <w:pPr>
        <w:spacing w:line="276" w:lineRule="auto"/>
        <w:rPr>
          <w:rFonts w:ascii="Times New Roman" w:hAnsi="Times New Roman" w:cs="Times New Roman"/>
          <w:szCs w:val="24"/>
        </w:rPr>
      </w:pPr>
    </w:p>
    <w:p w14:paraId="59703D27" w14:textId="77777777" w:rsidR="008201C4" w:rsidRPr="00174822" w:rsidRDefault="00E00DB5" w:rsidP="008201C4">
      <w:pPr>
        <w:spacing w:line="276" w:lineRule="auto"/>
        <w:rPr>
          <w:rFonts w:ascii="Times New Roman" w:hAnsi="Times New Roman" w:cs="Times New Roman"/>
          <w:b/>
          <w:szCs w:val="24"/>
        </w:rPr>
      </w:pPr>
      <w:r w:rsidRPr="00174822">
        <w:rPr>
          <w:rFonts w:ascii="Times New Roman" w:hAnsi="Times New Roman" w:cs="Times New Roman"/>
          <w:b/>
          <w:bCs/>
          <w:szCs w:val="24"/>
        </w:rPr>
        <w:t xml:space="preserve">2.14.3.2 </w:t>
      </w:r>
      <w:r w:rsidR="008201C4" w:rsidRPr="00174822">
        <w:rPr>
          <w:rFonts w:ascii="Times New Roman" w:hAnsi="Times New Roman" w:cs="Times New Roman"/>
          <w:b/>
          <w:bCs/>
          <w:szCs w:val="24"/>
        </w:rPr>
        <w:t xml:space="preserve">A tanulókra vonatkozó fegyelmező intézkedések elvei és formái </w:t>
      </w:r>
    </w:p>
    <w:p w14:paraId="41E6E3C6" w14:textId="77777777" w:rsidR="008201C4" w:rsidRPr="00174822" w:rsidRDefault="008201C4" w:rsidP="008201C4">
      <w:pPr>
        <w:spacing w:line="276" w:lineRule="auto"/>
        <w:rPr>
          <w:rFonts w:ascii="Times New Roman" w:hAnsi="Times New Roman" w:cs="Times New Roman"/>
          <w:szCs w:val="24"/>
        </w:rPr>
      </w:pPr>
      <w:r w:rsidRPr="00174822">
        <w:rPr>
          <w:rFonts w:ascii="Times New Roman" w:hAnsi="Times New Roman" w:cs="Times New Roman"/>
          <w:szCs w:val="24"/>
        </w:rPr>
        <w:t>A fennálló jogszabályi keretek maradéktalan figyelembevételével rendezi iskolánk a fegyelmi ügyeket. A tanulókra vonatkozó fegyelmező intézkedések elvei és formái fejezet részletezése, fogalmak tisztázása és a Fegyelmi Kódex a</w:t>
      </w:r>
      <w:r w:rsidR="00E00DB5" w:rsidRPr="00174822">
        <w:rPr>
          <w:rFonts w:ascii="Times New Roman" w:hAnsi="Times New Roman" w:cs="Times New Roman"/>
          <w:szCs w:val="24"/>
        </w:rPr>
        <w:t xml:space="preserve"> Házirend </w:t>
      </w:r>
      <w:r w:rsidRPr="00174822">
        <w:rPr>
          <w:rFonts w:ascii="Times New Roman" w:hAnsi="Times New Roman" w:cs="Times New Roman"/>
          <w:szCs w:val="24"/>
        </w:rPr>
        <w:t>5. sz. melléklet</w:t>
      </w:r>
      <w:r w:rsidR="00E00DB5" w:rsidRPr="00174822">
        <w:rPr>
          <w:rFonts w:ascii="Times New Roman" w:hAnsi="Times New Roman" w:cs="Times New Roman"/>
          <w:szCs w:val="24"/>
        </w:rPr>
        <w:t>é</w:t>
      </w:r>
      <w:r w:rsidRPr="00174822">
        <w:rPr>
          <w:rFonts w:ascii="Times New Roman" w:hAnsi="Times New Roman" w:cs="Times New Roman"/>
          <w:szCs w:val="24"/>
        </w:rPr>
        <w:t xml:space="preserve">ben olvasható. </w:t>
      </w:r>
    </w:p>
    <w:p w14:paraId="51BCFE44" w14:textId="77777777" w:rsidR="00E00DB5" w:rsidRPr="00174822" w:rsidRDefault="00E00DB5" w:rsidP="008201C4">
      <w:pPr>
        <w:spacing w:line="276" w:lineRule="auto"/>
        <w:rPr>
          <w:rFonts w:ascii="Times New Roman" w:hAnsi="Times New Roman" w:cs="Times New Roman"/>
          <w:szCs w:val="24"/>
        </w:rPr>
      </w:pPr>
    </w:p>
    <w:p w14:paraId="5A7360A7" w14:textId="77777777" w:rsidR="00F70F91" w:rsidRPr="00174822" w:rsidRDefault="00F70F91" w:rsidP="008201C4">
      <w:pPr>
        <w:spacing w:line="276" w:lineRule="auto"/>
        <w:rPr>
          <w:rFonts w:ascii="Times New Roman" w:hAnsi="Times New Roman" w:cs="Times New Roman"/>
          <w:b/>
          <w:szCs w:val="24"/>
        </w:rPr>
      </w:pPr>
      <w:r w:rsidRPr="00174822">
        <w:rPr>
          <w:rFonts w:ascii="Times New Roman" w:hAnsi="Times New Roman" w:cs="Times New Roman"/>
          <w:b/>
          <w:szCs w:val="24"/>
        </w:rPr>
        <w:t>A fegyelmi intézkedések elvei</w:t>
      </w:r>
    </w:p>
    <w:p w14:paraId="174FBA5E" w14:textId="77777777" w:rsidR="008201C4" w:rsidRPr="00174822" w:rsidRDefault="008201C4" w:rsidP="008201C4">
      <w:pPr>
        <w:spacing w:line="276" w:lineRule="auto"/>
        <w:rPr>
          <w:rFonts w:ascii="Times New Roman" w:hAnsi="Times New Roman" w:cs="Times New Roman"/>
          <w:szCs w:val="24"/>
        </w:rPr>
      </w:pPr>
      <w:r w:rsidRPr="00174822">
        <w:rPr>
          <w:rFonts w:ascii="Times New Roman" w:hAnsi="Times New Roman" w:cs="Times New Roman"/>
          <w:szCs w:val="24"/>
        </w:rPr>
        <w:t xml:space="preserve">A fegyelmi vétség gyanúját egyértelműen tisztázni kell. A fegyelmi vétség vizsgálatakor az ügyeletes nevelőt meg kell hallgatni. A vitatott intézkedés esetén a diák kérheti a fegyelmi ügy részletes kivizsgálását az osztályfőnökön keresztül az iskola Fegyelmi Bizottságától. Minden ügy kivizsgálásában, szankciókban következetesen, egyenlő elbírálással, arányosan jár el az iskola. Az ügy kivizsgálásában az igazság keresése a legfőbb szempont. </w:t>
      </w:r>
    </w:p>
    <w:p w14:paraId="68AD5780" w14:textId="77777777" w:rsidR="008201C4" w:rsidRPr="00174822" w:rsidRDefault="008201C4" w:rsidP="008201C4">
      <w:pPr>
        <w:spacing w:line="276" w:lineRule="auto"/>
        <w:rPr>
          <w:rFonts w:ascii="Times New Roman" w:hAnsi="Times New Roman" w:cs="Times New Roman"/>
          <w:szCs w:val="24"/>
        </w:rPr>
      </w:pPr>
      <w:r w:rsidRPr="00174822">
        <w:rPr>
          <w:rFonts w:ascii="Times New Roman" w:hAnsi="Times New Roman" w:cs="Times New Roman"/>
          <w:szCs w:val="24"/>
        </w:rPr>
        <w:t xml:space="preserve">Fegyelmező intézkedést csak pedagógus hozhat. </w:t>
      </w:r>
    </w:p>
    <w:p w14:paraId="5D02C1E9" w14:textId="77777777" w:rsidR="008201C4" w:rsidRPr="00174822" w:rsidRDefault="008201C4" w:rsidP="008201C4">
      <w:pPr>
        <w:spacing w:line="276" w:lineRule="auto"/>
        <w:rPr>
          <w:rFonts w:ascii="Times New Roman" w:hAnsi="Times New Roman" w:cs="Times New Roman"/>
          <w:szCs w:val="24"/>
        </w:rPr>
      </w:pPr>
      <w:r w:rsidRPr="00174822">
        <w:rPr>
          <w:rFonts w:ascii="Times New Roman" w:hAnsi="Times New Roman" w:cs="Times New Roman"/>
          <w:szCs w:val="24"/>
        </w:rPr>
        <w:t xml:space="preserve">A fegyelmi vétség a tanulói jogviszonyból származó kötelezettségek és szabályok súlyos megszegését, a közösségi normákat sértő magatartás tanúsítását jelenti. </w:t>
      </w:r>
    </w:p>
    <w:p w14:paraId="4DD5DD83" w14:textId="77777777" w:rsidR="008201C4" w:rsidRPr="00174822" w:rsidRDefault="008201C4" w:rsidP="008201C4">
      <w:pPr>
        <w:spacing w:line="276" w:lineRule="auto"/>
        <w:rPr>
          <w:rFonts w:ascii="Times New Roman" w:hAnsi="Times New Roman" w:cs="Times New Roman"/>
          <w:szCs w:val="24"/>
        </w:rPr>
      </w:pPr>
      <w:r w:rsidRPr="00174822">
        <w:rPr>
          <w:rFonts w:ascii="Times New Roman" w:hAnsi="Times New Roman" w:cs="Times New Roman"/>
          <w:szCs w:val="24"/>
        </w:rPr>
        <w:t>Az iskola fegyelmi vétségek esetén alkalmazott elveket, szankciókat, eljárási rendet az iskola alapdokumentumaiban rögzíti, és a szülők szám</w:t>
      </w:r>
      <w:r w:rsidR="00E00DB5" w:rsidRPr="00174822">
        <w:rPr>
          <w:rFonts w:ascii="Times New Roman" w:hAnsi="Times New Roman" w:cs="Times New Roman"/>
          <w:szCs w:val="24"/>
        </w:rPr>
        <w:t>ára megismerhetővé teszi. (Házirend, Pedagógiai Program</w:t>
      </w:r>
      <w:r w:rsidRPr="00174822">
        <w:rPr>
          <w:rFonts w:ascii="Times New Roman" w:hAnsi="Times New Roman" w:cs="Times New Roman"/>
          <w:szCs w:val="24"/>
        </w:rPr>
        <w:t xml:space="preserve">) </w:t>
      </w:r>
    </w:p>
    <w:p w14:paraId="209FCA93" w14:textId="77777777" w:rsidR="008201C4" w:rsidRPr="00174822" w:rsidRDefault="008201C4" w:rsidP="008201C4">
      <w:pPr>
        <w:spacing w:line="276" w:lineRule="auto"/>
        <w:rPr>
          <w:rFonts w:ascii="Times New Roman" w:hAnsi="Times New Roman" w:cs="Times New Roman"/>
          <w:szCs w:val="24"/>
        </w:rPr>
      </w:pPr>
      <w:r w:rsidRPr="00174822">
        <w:rPr>
          <w:rFonts w:ascii="Times New Roman" w:hAnsi="Times New Roman" w:cs="Times New Roman"/>
          <w:szCs w:val="24"/>
        </w:rPr>
        <w:t xml:space="preserve">Fegyelmi vétség elkövetése esetén kétféle felelősség fordul elő: fegyelmi felelősség és kártérítési felelősség. </w:t>
      </w:r>
    </w:p>
    <w:p w14:paraId="2D2B3708" w14:textId="77777777" w:rsidR="008201C4" w:rsidRPr="00174822" w:rsidRDefault="008201C4" w:rsidP="008201C4">
      <w:pPr>
        <w:spacing w:line="276" w:lineRule="auto"/>
        <w:rPr>
          <w:rFonts w:ascii="Times New Roman" w:hAnsi="Times New Roman" w:cs="Times New Roman"/>
          <w:szCs w:val="24"/>
        </w:rPr>
      </w:pPr>
      <w:r w:rsidRPr="00174822">
        <w:rPr>
          <w:rFonts w:ascii="Times New Roman" w:hAnsi="Times New Roman" w:cs="Times New Roman"/>
          <w:szCs w:val="24"/>
        </w:rPr>
        <w:t xml:space="preserve">A nevelési-oktatási intézményben folytatott tanulói fegyelmi eljárás, és a fegyelmi büntetés pedagógiai célokat szolgál. A tanuló fegyelemi vétség esetén a fegyelmező intézkedés során elmarasztalás, illetve a fegyelmi eljárás és fegyelmi tárgyaláson meghozott fegyelmi büntetés alkalmazható. Mindkét intézkedés célja a tanuló visszatartása a további fegyelemsértéstől, továbbá annak kifejezésre juttatása, a diáktársak előtt, hogy a szabályok megsértése minden esetben következménnyel jár. A vétség ismétlése kiemelt súllyal számít az ügy megítélésében. </w:t>
      </w:r>
    </w:p>
    <w:p w14:paraId="6DEAE846" w14:textId="77777777" w:rsidR="008201C4" w:rsidRPr="00174822" w:rsidRDefault="008201C4" w:rsidP="00F70F91">
      <w:pPr>
        <w:spacing w:line="276" w:lineRule="auto"/>
        <w:rPr>
          <w:rFonts w:ascii="Times New Roman" w:hAnsi="Times New Roman" w:cs="Times New Roman"/>
          <w:szCs w:val="24"/>
        </w:rPr>
      </w:pPr>
      <w:r w:rsidRPr="00174822">
        <w:rPr>
          <w:rFonts w:ascii="Times New Roman" w:hAnsi="Times New Roman" w:cs="Times New Roman"/>
          <w:szCs w:val="24"/>
        </w:rPr>
        <w:t xml:space="preserve">A fegyelmi ügyek az iskola nyilvánosságára tartoznak, a személyiségi jogok megsértése nélkül. Az osztályfőnökök segítségével az osztályközösségben megvitathatók. A fegyelmi eljárás eredményeit az iskolai hirdetőtáblára az ügy összefoglalásával kiteendő. </w:t>
      </w:r>
      <w:r w:rsidR="00F70F91" w:rsidRPr="00174822">
        <w:rPr>
          <w:rFonts w:ascii="Times New Roman" w:hAnsi="Times New Roman" w:cs="Times New Roman"/>
          <w:szCs w:val="24"/>
        </w:rPr>
        <w:t>Fontos feladat a szülő tájékoztatása a vétségről és az intézkedésről.</w:t>
      </w:r>
    </w:p>
    <w:p w14:paraId="67DDB260" w14:textId="77777777" w:rsidR="00F70F91" w:rsidRPr="00174822" w:rsidRDefault="00F70F91" w:rsidP="008201C4">
      <w:pPr>
        <w:spacing w:line="276" w:lineRule="auto"/>
        <w:rPr>
          <w:rFonts w:ascii="Times New Roman" w:hAnsi="Times New Roman" w:cs="Times New Roman"/>
          <w:b/>
          <w:szCs w:val="24"/>
        </w:rPr>
      </w:pPr>
      <w:r w:rsidRPr="00174822">
        <w:rPr>
          <w:rFonts w:ascii="Times New Roman" w:hAnsi="Times New Roman" w:cs="Times New Roman"/>
          <w:b/>
          <w:szCs w:val="24"/>
        </w:rPr>
        <w:t>A fegyelmi bizottság és lehetőségei</w:t>
      </w:r>
    </w:p>
    <w:p w14:paraId="3F10EAE9" w14:textId="77777777" w:rsidR="008201C4" w:rsidRPr="00174822" w:rsidRDefault="008201C4" w:rsidP="001F2915">
      <w:pPr>
        <w:spacing w:after="120" w:line="276" w:lineRule="auto"/>
        <w:ind w:left="90" w:hanging="11"/>
        <w:rPr>
          <w:rFonts w:ascii="Times New Roman" w:hAnsi="Times New Roman" w:cs="Times New Roman"/>
          <w:szCs w:val="24"/>
        </w:rPr>
      </w:pPr>
      <w:r w:rsidRPr="00174822">
        <w:rPr>
          <w:rFonts w:ascii="Times New Roman" w:hAnsi="Times New Roman" w:cs="Times New Roman"/>
          <w:szCs w:val="24"/>
        </w:rPr>
        <w:t xml:space="preserve">A fegyelmi tárgyalást a nevelőtestület saját tagjai közül választott legalább három-öt tagú bizottság folytatja le. A bizottság az elnökét saját tagjai közül választja meg. </w:t>
      </w:r>
      <w:r w:rsidR="00F70F91" w:rsidRPr="00174822">
        <w:rPr>
          <w:rFonts w:ascii="Times New Roman" w:hAnsi="Times New Roman" w:cs="Times New Roman"/>
          <w:szCs w:val="24"/>
        </w:rPr>
        <w:t xml:space="preserve">A fegyelmi tárgyalás előtt a békés, megnyugtató rendezés érdekében a fegyelmi bizottság más módszert is választhat a fegyelmi vétség kezelésére. </w:t>
      </w:r>
      <w:r w:rsidRPr="00174822">
        <w:rPr>
          <w:rFonts w:ascii="Times New Roman" w:hAnsi="Times New Roman" w:cs="Times New Roman"/>
          <w:szCs w:val="24"/>
        </w:rPr>
        <w:t xml:space="preserve">A fegyelmi eljárást megelőző egyeztető eljárásra van lehetőség. Célja a kötelességszegéshez vezető események feldolgozása, értékelése, ennek alapján a kötelességszegő és a sértett közötti megállapodás létrehozása a sérelem orvoslása érdekében. </w:t>
      </w:r>
    </w:p>
    <w:p w14:paraId="0710C4EA" w14:textId="77777777" w:rsidR="008201C4" w:rsidRPr="00174822" w:rsidRDefault="008201C4" w:rsidP="008201C4">
      <w:pPr>
        <w:spacing w:line="276" w:lineRule="auto"/>
        <w:rPr>
          <w:rFonts w:ascii="Times New Roman" w:hAnsi="Times New Roman" w:cs="Times New Roman"/>
          <w:b/>
          <w:szCs w:val="24"/>
        </w:rPr>
      </w:pPr>
      <w:r w:rsidRPr="00174822">
        <w:rPr>
          <w:rFonts w:ascii="Times New Roman" w:hAnsi="Times New Roman" w:cs="Times New Roman"/>
          <w:b/>
          <w:szCs w:val="24"/>
        </w:rPr>
        <w:t xml:space="preserve">Fegyelmi eljárást kezdeményezheti </w:t>
      </w:r>
    </w:p>
    <w:p w14:paraId="295EF770" w14:textId="77777777" w:rsidR="008201C4" w:rsidRPr="00174822" w:rsidRDefault="008201C4" w:rsidP="001F2915">
      <w:pPr>
        <w:pStyle w:val="Listaszerbekezds"/>
        <w:numPr>
          <w:ilvl w:val="2"/>
          <w:numId w:val="181"/>
        </w:numPr>
        <w:spacing w:line="276" w:lineRule="auto"/>
        <w:ind w:left="426" w:hanging="186"/>
        <w:rPr>
          <w:rFonts w:ascii="Times New Roman" w:hAnsi="Times New Roman" w:cs="Times New Roman"/>
          <w:szCs w:val="24"/>
        </w:rPr>
      </w:pPr>
      <w:r w:rsidRPr="00174822">
        <w:rPr>
          <w:rFonts w:ascii="Times New Roman" w:hAnsi="Times New Roman" w:cs="Times New Roman"/>
          <w:szCs w:val="24"/>
        </w:rPr>
        <w:t xml:space="preserve">a nevelőtestület bármely tagjának, </w:t>
      </w:r>
    </w:p>
    <w:p w14:paraId="3B474088" w14:textId="77777777" w:rsidR="008201C4" w:rsidRPr="00174822" w:rsidRDefault="008201C4" w:rsidP="001F2915">
      <w:pPr>
        <w:pStyle w:val="Listaszerbekezds"/>
        <w:numPr>
          <w:ilvl w:val="2"/>
          <w:numId w:val="181"/>
        </w:numPr>
        <w:spacing w:line="276" w:lineRule="auto"/>
        <w:ind w:left="426" w:hanging="186"/>
        <w:rPr>
          <w:rFonts w:ascii="Times New Roman" w:hAnsi="Times New Roman" w:cs="Times New Roman"/>
          <w:szCs w:val="24"/>
        </w:rPr>
      </w:pPr>
      <w:r w:rsidRPr="00174822">
        <w:rPr>
          <w:rFonts w:ascii="Times New Roman" w:hAnsi="Times New Roman" w:cs="Times New Roman"/>
          <w:szCs w:val="24"/>
        </w:rPr>
        <w:t xml:space="preserve">az iskola nem pedagógus dolgozójának, </w:t>
      </w:r>
    </w:p>
    <w:p w14:paraId="378367C4" w14:textId="77777777" w:rsidR="008201C4" w:rsidRPr="00174822" w:rsidRDefault="008201C4" w:rsidP="001F2915">
      <w:pPr>
        <w:pStyle w:val="Listaszerbekezds"/>
        <w:numPr>
          <w:ilvl w:val="2"/>
          <w:numId w:val="181"/>
        </w:numPr>
        <w:spacing w:line="276" w:lineRule="auto"/>
        <w:ind w:left="426" w:hanging="186"/>
        <w:rPr>
          <w:rFonts w:ascii="Times New Roman" w:hAnsi="Times New Roman" w:cs="Times New Roman"/>
          <w:szCs w:val="24"/>
        </w:rPr>
      </w:pPr>
      <w:r w:rsidRPr="00174822">
        <w:rPr>
          <w:rFonts w:ascii="Times New Roman" w:hAnsi="Times New Roman" w:cs="Times New Roman"/>
          <w:szCs w:val="24"/>
        </w:rPr>
        <w:t xml:space="preserve">a diákönkormányzat elnökének, </w:t>
      </w:r>
    </w:p>
    <w:p w14:paraId="4730932F" w14:textId="77777777" w:rsidR="008201C4" w:rsidRPr="00174822" w:rsidRDefault="008201C4" w:rsidP="001F2915">
      <w:pPr>
        <w:pStyle w:val="Listaszerbekezds"/>
        <w:numPr>
          <w:ilvl w:val="2"/>
          <w:numId w:val="181"/>
        </w:numPr>
        <w:spacing w:line="276" w:lineRule="auto"/>
        <w:ind w:left="426" w:hanging="186"/>
        <w:rPr>
          <w:rFonts w:ascii="Times New Roman" w:hAnsi="Times New Roman" w:cs="Times New Roman"/>
          <w:szCs w:val="24"/>
        </w:rPr>
      </w:pPr>
      <w:r w:rsidRPr="00174822">
        <w:rPr>
          <w:rFonts w:ascii="Times New Roman" w:hAnsi="Times New Roman" w:cs="Times New Roman"/>
          <w:szCs w:val="24"/>
        </w:rPr>
        <w:t xml:space="preserve">a szülői közösség bármely tagjának </w:t>
      </w:r>
    </w:p>
    <w:p w14:paraId="2D8B48C5" w14:textId="77777777" w:rsidR="008201C4" w:rsidRPr="00174822" w:rsidRDefault="008201C4" w:rsidP="008201C4">
      <w:pPr>
        <w:spacing w:line="276" w:lineRule="auto"/>
        <w:rPr>
          <w:rFonts w:ascii="Times New Roman" w:hAnsi="Times New Roman" w:cs="Times New Roman"/>
          <w:szCs w:val="24"/>
        </w:rPr>
      </w:pPr>
      <w:r w:rsidRPr="00174822">
        <w:rPr>
          <w:rFonts w:ascii="Times New Roman" w:hAnsi="Times New Roman" w:cs="Times New Roman"/>
          <w:szCs w:val="24"/>
        </w:rPr>
        <w:t xml:space="preserve">javaslatára, a panasz megfontolás után, az </w:t>
      </w:r>
      <w:r w:rsidRPr="00174822">
        <w:rPr>
          <w:rFonts w:ascii="Times New Roman" w:hAnsi="Times New Roman" w:cs="Times New Roman"/>
          <w:bCs/>
          <w:szCs w:val="24"/>
        </w:rPr>
        <w:t>iskola igazgatója</w:t>
      </w:r>
      <w:r w:rsidRPr="00174822">
        <w:rPr>
          <w:rFonts w:ascii="Times New Roman" w:hAnsi="Times New Roman" w:cs="Times New Roman"/>
          <w:szCs w:val="24"/>
        </w:rPr>
        <w:t>. Az eljárás kezdeményezésénél iskola igazgatóját is kötik a „Fegyelmi Kódex” rendelkezései.</w:t>
      </w:r>
      <w:r w:rsidR="00BF25DC" w:rsidRPr="00174822">
        <w:rPr>
          <w:rFonts w:ascii="Times New Roman" w:hAnsi="Times New Roman" w:cs="Times New Roman"/>
          <w:szCs w:val="24"/>
        </w:rPr>
        <w:t xml:space="preserve"> </w:t>
      </w:r>
    </w:p>
    <w:p w14:paraId="5373671C" w14:textId="77777777" w:rsidR="00B05B11" w:rsidRPr="00174822" w:rsidRDefault="00B05B11">
      <w:pPr>
        <w:spacing w:after="160" w:line="259" w:lineRule="auto"/>
        <w:ind w:left="0" w:firstLine="0"/>
        <w:jc w:val="left"/>
        <w:rPr>
          <w:rFonts w:ascii="Times New Roman" w:hAnsi="Times New Roman" w:cs="Times New Roman"/>
          <w:b/>
          <w:color w:val="365F91"/>
        </w:rPr>
      </w:pPr>
      <w:r w:rsidRPr="00174822">
        <w:rPr>
          <w:rFonts w:ascii="Times New Roman" w:hAnsi="Times New Roman" w:cs="Times New Roman"/>
        </w:rPr>
        <w:br w:type="page"/>
      </w:r>
    </w:p>
    <w:p w14:paraId="0D478A32" w14:textId="77777777" w:rsidR="00D52824" w:rsidRPr="00174822" w:rsidRDefault="008201C4">
      <w:pPr>
        <w:pStyle w:val="Cmsor1"/>
        <w:ind w:left="-5"/>
        <w:rPr>
          <w:rFonts w:ascii="Times New Roman" w:hAnsi="Times New Roman" w:cs="Times New Roman"/>
        </w:rPr>
      </w:pPr>
      <w:bookmarkStart w:id="123" w:name="_Toc22923723"/>
      <w:r w:rsidRPr="00174822">
        <w:rPr>
          <w:rFonts w:ascii="Times New Roman" w:hAnsi="Times New Roman" w:cs="Times New Roman"/>
        </w:rPr>
        <w:t xml:space="preserve">2.15 </w:t>
      </w:r>
      <w:r w:rsidR="00CE2846" w:rsidRPr="00174822">
        <w:rPr>
          <w:rFonts w:ascii="Times New Roman" w:hAnsi="Times New Roman" w:cs="Times New Roman"/>
        </w:rPr>
        <w:t>Pedagógus továbbképzés</w:t>
      </w:r>
      <w:bookmarkEnd w:id="123"/>
      <w:r w:rsidR="00CE2846" w:rsidRPr="00174822">
        <w:rPr>
          <w:rFonts w:ascii="Times New Roman" w:hAnsi="Times New Roman" w:cs="Times New Roman"/>
        </w:rPr>
        <w:t xml:space="preserve"> </w:t>
      </w:r>
    </w:p>
    <w:p w14:paraId="0C8D5EA8" w14:textId="77777777" w:rsidR="00D52824" w:rsidRPr="00174822" w:rsidRDefault="00CE2846">
      <w:pPr>
        <w:spacing w:after="191" w:line="284" w:lineRule="auto"/>
        <w:ind w:left="-5"/>
        <w:jc w:val="left"/>
        <w:rPr>
          <w:rFonts w:ascii="Times New Roman" w:hAnsi="Times New Roman" w:cs="Times New Roman"/>
        </w:rPr>
      </w:pPr>
      <w:r w:rsidRPr="00174822">
        <w:rPr>
          <w:rFonts w:ascii="Times New Roman" w:hAnsi="Times New Roman" w:cs="Times New Roman"/>
        </w:rPr>
        <w:t xml:space="preserve">Pedagógiai programmal és a helyi tantervvel összhangban 5 évente előzetes pedagógiai továbbképzési tervet készítünk, melyet az aktualitásnak megfelelően éves szintre is lebontunk. </w:t>
      </w:r>
    </w:p>
    <w:p w14:paraId="2675193E" w14:textId="77777777" w:rsidR="00D52824" w:rsidRPr="00174822" w:rsidRDefault="00CE2846">
      <w:pPr>
        <w:spacing w:after="200"/>
        <w:ind w:left="-5"/>
        <w:rPr>
          <w:rFonts w:ascii="Times New Roman" w:hAnsi="Times New Roman" w:cs="Times New Roman"/>
        </w:rPr>
      </w:pPr>
      <w:r w:rsidRPr="00174822">
        <w:rPr>
          <w:rFonts w:ascii="Times New Roman" w:hAnsi="Times New Roman" w:cs="Times New Roman"/>
        </w:rPr>
        <w:t xml:space="preserve">A továbbképzési tervben arra törekszünk, hogy az intézményünkben dolgozó pedagógusok személyes ambícióit és elképzeléseit összeegyeztessük az iskola érdekeivel. A törvény az intézményes kereteket is biztosítja, így a továbbképzésben résztvevő pedagógusoknak adható juttatásokat és kedvezményeket is. Az iskola munkaerő-szükségletét döntő mértékben befolyásolja a képzési profil változása. Mindezek figyelembevételével készítjük el intézményünk továbbképzési tervét. </w:t>
      </w:r>
    </w:p>
    <w:p w14:paraId="75561A90" w14:textId="77777777" w:rsidR="00D52824" w:rsidRPr="00174822" w:rsidRDefault="00CE2846">
      <w:pPr>
        <w:spacing w:after="200"/>
        <w:ind w:left="-5"/>
        <w:rPr>
          <w:rFonts w:ascii="Times New Roman" w:hAnsi="Times New Roman" w:cs="Times New Roman"/>
        </w:rPr>
      </w:pPr>
      <w:r w:rsidRPr="00174822">
        <w:rPr>
          <w:rFonts w:ascii="Times New Roman" w:hAnsi="Times New Roman" w:cs="Times New Roman"/>
        </w:rPr>
        <w:t xml:space="preserve">A közoktatási törvény módosítása megszüntette a pedagógus szakvizsga kötelezőségét, a hétévenkénti továbbképzés kötelezősége meghagyása mellett, így a prioritások ennek megfelelően alakultak.  </w:t>
      </w:r>
    </w:p>
    <w:p w14:paraId="03460B9D" w14:textId="77777777" w:rsidR="00D52824" w:rsidRPr="00174822" w:rsidRDefault="008201C4" w:rsidP="008201C4">
      <w:pPr>
        <w:pStyle w:val="Cmsor2"/>
        <w:rPr>
          <w:rFonts w:ascii="Times New Roman" w:hAnsi="Times New Roman" w:cs="Times New Roman"/>
        </w:rPr>
      </w:pPr>
      <w:bookmarkStart w:id="124" w:name="_Toc22923724"/>
      <w:r w:rsidRPr="00174822">
        <w:rPr>
          <w:rFonts w:ascii="Times New Roman" w:hAnsi="Times New Roman" w:cs="Times New Roman"/>
        </w:rPr>
        <w:t xml:space="preserve">2.15.1 </w:t>
      </w:r>
      <w:r w:rsidR="00CE2846" w:rsidRPr="00174822">
        <w:rPr>
          <w:rFonts w:ascii="Times New Roman" w:hAnsi="Times New Roman" w:cs="Times New Roman"/>
        </w:rPr>
        <w:t>A továbbképzés  elvei, a "támogatásban részesülő" továbbképzések sorrendje</w:t>
      </w:r>
      <w:bookmarkEnd w:id="124"/>
      <w:r w:rsidR="00CE2846" w:rsidRPr="00174822">
        <w:rPr>
          <w:rFonts w:ascii="Times New Roman" w:hAnsi="Times New Roman" w:cs="Times New Roman"/>
        </w:rPr>
        <w:t xml:space="preserve"> </w:t>
      </w:r>
    </w:p>
    <w:p w14:paraId="31383EE8" w14:textId="77777777" w:rsidR="00D52824" w:rsidRPr="00174822" w:rsidRDefault="00CE2846">
      <w:pPr>
        <w:spacing w:after="202"/>
        <w:ind w:left="-5"/>
        <w:rPr>
          <w:rFonts w:ascii="Times New Roman" w:hAnsi="Times New Roman" w:cs="Times New Roman"/>
        </w:rPr>
      </w:pPr>
      <w:r w:rsidRPr="00174822">
        <w:rPr>
          <w:rFonts w:ascii="Times New Roman" w:hAnsi="Times New Roman" w:cs="Times New Roman"/>
        </w:rPr>
        <w:t xml:space="preserve">Állami vagy államilag elismert - pedagógusképzést folytató - felsőoktatási intézményben, újabb oklevelet adó kiegészítő, illetve második vagy további (esti, levelező tagozaton, távoktatásban) alapképzés, szakirányú továbbképzés, mely felsőfokú iskolai végzettséget, szakképzettséget nyújt. </w:t>
      </w:r>
    </w:p>
    <w:p w14:paraId="55D21EF4" w14:textId="77777777" w:rsidR="00D52824" w:rsidRPr="00174822" w:rsidRDefault="00CE2846">
      <w:pPr>
        <w:spacing w:after="200"/>
        <w:ind w:left="-5"/>
        <w:rPr>
          <w:rFonts w:ascii="Times New Roman" w:hAnsi="Times New Roman" w:cs="Times New Roman"/>
        </w:rPr>
      </w:pPr>
      <w:r w:rsidRPr="00174822">
        <w:rPr>
          <w:rFonts w:ascii="Times New Roman" w:hAnsi="Times New Roman" w:cs="Times New Roman"/>
        </w:rPr>
        <w:t xml:space="preserve">Az OKJ-ben szereplő, a pedagógus munkakörben közvetlenül hasznosítható (például informatikai, számítástechnikai, oktatástechnológusi) képzés, függetlenül attól, hogy ki a képzés szervezője. </w:t>
      </w:r>
    </w:p>
    <w:p w14:paraId="78FA4ADB" w14:textId="77777777" w:rsidR="00D52824" w:rsidRPr="00174822" w:rsidRDefault="00CE2846">
      <w:pPr>
        <w:spacing w:after="200"/>
        <w:ind w:left="-5"/>
        <w:rPr>
          <w:rFonts w:ascii="Times New Roman" w:hAnsi="Times New Roman" w:cs="Times New Roman"/>
        </w:rPr>
      </w:pPr>
      <w:r w:rsidRPr="00174822">
        <w:rPr>
          <w:rFonts w:ascii="Times New Roman" w:hAnsi="Times New Roman" w:cs="Times New Roman"/>
        </w:rPr>
        <w:t xml:space="preserve">A képzés támogatásának feltétele, hogy szakképesítést adjon, az OM által jóváhagyott és regisztrált program szerint folyjon. </w:t>
      </w:r>
    </w:p>
    <w:p w14:paraId="3516BA0E" w14:textId="77777777" w:rsidR="00D52824" w:rsidRPr="00174822" w:rsidRDefault="00CE2846">
      <w:pPr>
        <w:spacing w:after="203"/>
        <w:ind w:left="-5"/>
        <w:rPr>
          <w:rFonts w:ascii="Times New Roman" w:hAnsi="Times New Roman" w:cs="Times New Roman"/>
        </w:rPr>
      </w:pPr>
      <w:r w:rsidRPr="00174822">
        <w:rPr>
          <w:rFonts w:ascii="Times New Roman" w:hAnsi="Times New Roman" w:cs="Times New Roman"/>
        </w:rPr>
        <w:t xml:space="preserve">Az Országos Pedagógus-Továbbképzési Akkreditációs Bizottság által elfogadott és regisztrált tanfolyamon való részvétel, melynek sikeres elvégzésével a pedagógus eleget tesz a közoktatási törvény követelményeinek. </w:t>
      </w:r>
    </w:p>
    <w:p w14:paraId="43EC86B9" w14:textId="77777777" w:rsidR="00D52824" w:rsidRPr="00174822" w:rsidRDefault="00CE2846">
      <w:pPr>
        <w:spacing w:after="203"/>
        <w:ind w:left="-5"/>
        <w:rPr>
          <w:rFonts w:ascii="Times New Roman" w:hAnsi="Times New Roman" w:cs="Times New Roman"/>
        </w:rPr>
      </w:pPr>
      <w:r w:rsidRPr="00174822">
        <w:rPr>
          <w:rFonts w:ascii="Times New Roman" w:hAnsi="Times New Roman" w:cs="Times New Roman"/>
        </w:rPr>
        <w:t xml:space="preserve">Aki az OM által kiadott tájékoztatásban szereplő továbbképzési céltanfolyamon vesz részt. </w:t>
      </w:r>
    </w:p>
    <w:p w14:paraId="63F946AA" w14:textId="77777777" w:rsidR="00D52824" w:rsidRPr="00174822" w:rsidRDefault="00CE2846">
      <w:pPr>
        <w:spacing w:after="200"/>
        <w:ind w:left="-5"/>
        <w:rPr>
          <w:rFonts w:ascii="Times New Roman" w:hAnsi="Times New Roman" w:cs="Times New Roman"/>
        </w:rPr>
      </w:pPr>
      <w:r w:rsidRPr="00174822">
        <w:rPr>
          <w:rFonts w:ascii="Times New Roman" w:hAnsi="Times New Roman" w:cs="Times New Roman"/>
        </w:rPr>
        <w:t xml:space="preserve">A közoktatási törvény 17. §. (5) bekezdése szerint pedagógus szakvizsgát, vagy azzal egyenértékű szakképzettséget biztosító képzés. </w:t>
      </w:r>
    </w:p>
    <w:p w14:paraId="6D18D154" w14:textId="77777777" w:rsidR="00D52824" w:rsidRPr="00174822" w:rsidRDefault="008201C4" w:rsidP="008201C4">
      <w:pPr>
        <w:pStyle w:val="Cmsor2"/>
        <w:rPr>
          <w:rFonts w:ascii="Times New Roman" w:hAnsi="Times New Roman" w:cs="Times New Roman"/>
        </w:rPr>
      </w:pPr>
      <w:bookmarkStart w:id="125" w:name="_Toc22923725"/>
      <w:r w:rsidRPr="00174822">
        <w:rPr>
          <w:rFonts w:ascii="Times New Roman" w:hAnsi="Times New Roman" w:cs="Times New Roman"/>
        </w:rPr>
        <w:t xml:space="preserve">2.15.2 </w:t>
      </w:r>
      <w:r w:rsidR="00CE2846" w:rsidRPr="00174822">
        <w:rPr>
          <w:rFonts w:ascii="Times New Roman" w:hAnsi="Times New Roman" w:cs="Times New Roman"/>
        </w:rPr>
        <w:t>Finanszírozási elvek</w:t>
      </w:r>
      <w:bookmarkEnd w:id="125"/>
      <w:r w:rsidR="00CE2846" w:rsidRPr="00174822">
        <w:rPr>
          <w:rFonts w:ascii="Times New Roman" w:hAnsi="Times New Roman" w:cs="Times New Roman"/>
        </w:rPr>
        <w:t xml:space="preserve"> </w:t>
      </w:r>
    </w:p>
    <w:p w14:paraId="6C238118" w14:textId="77777777" w:rsidR="00D52824" w:rsidRPr="00174822" w:rsidRDefault="00CE2846">
      <w:pPr>
        <w:spacing w:after="200"/>
        <w:ind w:left="-5"/>
        <w:rPr>
          <w:rFonts w:ascii="Times New Roman" w:hAnsi="Times New Roman" w:cs="Times New Roman"/>
        </w:rPr>
      </w:pPr>
      <w:r w:rsidRPr="00174822">
        <w:rPr>
          <w:rFonts w:ascii="Times New Roman" w:hAnsi="Times New Roman" w:cs="Times New Roman"/>
        </w:rPr>
        <w:t xml:space="preserve">A felsorolt képzési formákban résztvevő pedagógusok részére az évenként központilag meghatározott keretet az adott év továbbképzési irányelveinek megfelelően osztjuk fel. </w:t>
      </w:r>
    </w:p>
    <w:p w14:paraId="291C600B" w14:textId="77777777" w:rsidR="00D52824" w:rsidRPr="00174822" w:rsidRDefault="00CE2846">
      <w:pPr>
        <w:spacing w:after="200"/>
        <w:ind w:left="-5"/>
        <w:rPr>
          <w:rFonts w:ascii="Times New Roman" w:hAnsi="Times New Roman" w:cs="Times New Roman"/>
        </w:rPr>
      </w:pPr>
      <w:r w:rsidRPr="00174822">
        <w:rPr>
          <w:rFonts w:ascii="Times New Roman" w:hAnsi="Times New Roman" w:cs="Times New Roman"/>
        </w:rPr>
        <w:t xml:space="preserve">Külön erre a célra megjelölt keret hiányában a fenntartói egyeztetéstől függően kerül sor a továbbképzések támogatására. </w:t>
      </w:r>
    </w:p>
    <w:p w14:paraId="409D563F" w14:textId="77777777" w:rsidR="00D52824" w:rsidRPr="00174822" w:rsidRDefault="008201C4">
      <w:pPr>
        <w:pStyle w:val="Cmsor3"/>
        <w:ind w:left="-5" w:right="0"/>
        <w:rPr>
          <w:rFonts w:ascii="Times New Roman" w:hAnsi="Times New Roman" w:cs="Times New Roman"/>
        </w:rPr>
      </w:pPr>
      <w:r w:rsidRPr="00174822">
        <w:rPr>
          <w:rFonts w:ascii="Times New Roman" w:hAnsi="Times New Roman" w:cs="Times New Roman"/>
        </w:rPr>
        <w:t xml:space="preserve">2.15.3 </w:t>
      </w:r>
      <w:r w:rsidR="00CE2846" w:rsidRPr="00174822">
        <w:rPr>
          <w:rFonts w:ascii="Times New Roman" w:hAnsi="Times New Roman" w:cs="Times New Roman"/>
        </w:rPr>
        <w:t xml:space="preserve">Egyéb megállapítások </w:t>
      </w:r>
    </w:p>
    <w:p w14:paraId="6F0276F7" w14:textId="77777777" w:rsidR="00D52824" w:rsidRPr="00174822" w:rsidRDefault="00CE2846">
      <w:pPr>
        <w:spacing w:after="200"/>
        <w:ind w:left="-5"/>
        <w:rPr>
          <w:rFonts w:ascii="Times New Roman" w:hAnsi="Times New Roman" w:cs="Times New Roman"/>
        </w:rPr>
      </w:pPr>
      <w:r w:rsidRPr="00174822">
        <w:rPr>
          <w:rFonts w:ascii="Times New Roman" w:hAnsi="Times New Roman" w:cs="Times New Roman"/>
        </w:rPr>
        <w:t xml:space="preserve">A részvételi költséggel nem járó továbbképzéseken a munkaközösség-vezetők vagy az általuk javasolt kollégák vesznek részt. </w:t>
      </w:r>
    </w:p>
    <w:p w14:paraId="4C9AD7E4" w14:textId="77777777" w:rsidR="00D52824" w:rsidRPr="00174822" w:rsidRDefault="00CE2846">
      <w:pPr>
        <w:spacing w:after="200"/>
        <w:ind w:left="-5"/>
        <w:rPr>
          <w:rFonts w:ascii="Times New Roman" w:hAnsi="Times New Roman" w:cs="Times New Roman"/>
        </w:rPr>
      </w:pPr>
      <w:r w:rsidRPr="00174822">
        <w:rPr>
          <w:rFonts w:ascii="Times New Roman" w:hAnsi="Times New Roman" w:cs="Times New Roman"/>
        </w:rPr>
        <w:t xml:space="preserve">Az anyagi hozzájárulást igénylő továbbképzésekre egyénileg lehet jelentkezni az iskola igazgatójánál. </w:t>
      </w:r>
    </w:p>
    <w:p w14:paraId="6B5930E6" w14:textId="77777777" w:rsidR="00D52824" w:rsidRPr="00174822" w:rsidRDefault="00CE2846">
      <w:pPr>
        <w:ind w:left="-5"/>
        <w:rPr>
          <w:rFonts w:ascii="Times New Roman" w:hAnsi="Times New Roman" w:cs="Times New Roman"/>
        </w:rPr>
      </w:pPr>
      <w:r w:rsidRPr="00174822">
        <w:rPr>
          <w:rFonts w:ascii="Times New Roman" w:hAnsi="Times New Roman" w:cs="Times New Roman"/>
        </w:rPr>
        <w:t xml:space="preserve">A jelentkezések alapján évente összeállított továbbképzési tervet a tantestület hagyja jóvá figyelembe véve a fenntartóval egyeztetett pénzügyi lehetőségeket. </w:t>
      </w:r>
    </w:p>
    <w:p w14:paraId="57B5D70C" w14:textId="77777777" w:rsidR="00D52824" w:rsidRPr="00174822" w:rsidRDefault="00CE2846">
      <w:pPr>
        <w:spacing w:after="241"/>
        <w:ind w:left="-5"/>
        <w:rPr>
          <w:rFonts w:ascii="Times New Roman" w:hAnsi="Times New Roman" w:cs="Times New Roman"/>
        </w:rPr>
      </w:pPr>
      <w:r w:rsidRPr="00174822">
        <w:rPr>
          <w:rFonts w:ascii="Times New Roman" w:hAnsi="Times New Roman" w:cs="Times New Roman"/>
        </w:rPr>
        <w:t xml:space="preserve">Az iskola a kapott támogatás felhasználásáról tételes, jogcím szerinti analitikus nyilvántartást vezet. </w:t>
      </w:r>
    </w:p>
    <w:p w14:paraId="7607CBFC" w14:textId="77777777" w:rsidR="00D52824" w:rsidRPr="00174822" w:rsidRDefault="008201C4">
      <w:pPr>
        <w:pStyle w:val="Cmsor1"/>
        <w:ind w:left="-5"/>
        <w:rPr>
          <w:rFonts w:ascii="Times New Roman" w:hAnsi="Times New Roman" w:cs="Times New Roman"/>
        </w:rPr>
      </w:pPr>
      <w:bookmarkStart w:id="126" w:name="_Toc22923726"/>
      <w:r w:rsidRPr="00174822">
        <w:rPr>
          <w:rFonts w:ascii="Times New Roman" w:hAnsi="Times New Roman" w:cs="Times New Roman"/>
        </w:rPr>
        <w:t xml:space="preserve">2.16 </w:t>
      </w:r>
      <w:r w:rsidR="00CE2846" w:rsidRPr="00174822">
        <w:rPr>
          <w:rFonts w:ascii="Times New Roman" w:hAnsi="Times New Roman" w:cs="Times New Roman"/>
        </w:rPr>
        <w:t>A közösségi szolgálatra vonatkozó szabályok</w:t>
      </w:r>
      <w:bookmarkEnd w:id="126"/>
      <w:r w:rsidR="00CE2846" w:rsidRPr="00174822">
        <w:rPr>
          <w:rFonts w:ascii="Times New Roman" w:hAnsi="Times New Roman" w:cs="Times New Roman"/>
        </w:rPr>
        <w:t xml:space="preserve"> </w:t>
      </w:r>
    </w:p>
    <w:p w14:paraId="24298094" w14:textId="77777777" w:rsidR="00D52824" w:rsidRPr="00174822" w:rsidRDefault="00CE2846">
      <w:pPr>
        <w:spacing w:after="200"/>
        <w:ind w:left="-5"/>
        <w:rPr>
          <w:rFonts w:ascii="Times New Roman" w:hAnsi="Times New Roman" w:cs="Times New Roman"/>
        </w:rPr>
      </w:pPr>
      <w:r w:rsidRPr="00174822">
        <w:rPr>
          <w:rFonts w:ascii="Times New Roman" w:hAnsi="Times New Roman" w:cs="Times New Roman"/>
        </w:rPr>
        <w:t xml:space="preserve">A köznevelésről szóló 2011. évi CXC. törvény 97. § (2) és a 20/2012 (VIII. 31.) EMMI rendelet 133. § (1) alapján 2016. január 1. után az érettségi bizonyítvány kiadásának feltétele 50 óra közösségi szolgálat teljesítése. Az érettségi nemcsak szellemi, tantárgyi tudást mér, hanem azt a pedagógiai célt is, hogy a szociális készségek, a társadalmi érzékenység kimunkálása is szükséges ahhoz, hogy valaki érett legyen és a középiskolai tanulmányait befejezze. </w:t>
      </w:r>
    </w:p>
    <w:p w14:paraId="67367552" w14:textId="77777777" w:rsidR="00D52824" w:rsidRPr="00174822" w:rsidRDefault="00CE2846">
      <w:pPr>
        <w:spacing w:after="200"/>
        <w:ind w:left="-5"/>
        <w:rPr>
          <w:rFonts w:ascii="Times New Roman" w:hAnsi="Times New Roman" w:cs="Times New Roman"/>
        </w:rPr>
      </w:pPr>
      <w:r w:rsidRPr="00174822">
        <w:rPr>
          <w:rFonts w:ascii="Times New Roman" w:hAnsi="Times New Roman" w:cs="Times New Roman"/>
        </w:rPr>
        <w:t xml:space="preserve">Az 50 óra közösségi szolgálatot 3 tanéven keresztül kell elvégezni (9-11. évfolyamon), tanévekre arányosan kell elosztani a teljesítési időt. A tanulók az 50 órás szolgálaton belül 5 órás felkészítőn, amely munka-, tűz- és balesetvédelmi oktatás is, majd 5 órás záró foglalkozáson vesznek részt. </w:t>
      </w:r>
    </w:p>
    <w:p w14:paraId="2F3FB68A" w14:textId="77777777" w:rsidR="00D52824" w:rsidRPr="00174822" w:rsidRDefault="00CE2846">
      <w:pPr>
        <w:spacing w:after="243"/>
        <w:ind w:left="-5"/>
        <w:rPr>
          <w:rFonts w:ascii="Times New Roman" w:hAnsi="Times New Roman" w:cs="Times New Roman"/>
        </w:rPr>
      </w:pPr>
      <w:r w:rsidRPr="00174822">
        <w:rPr>
          <w:rFonts w:ascii="Times New Roman" w:hAnsi="Times New Roman" w:cs="Times New Roman"/>
        </w:rPr>
        <w:t xml:space="preserve">A közösségi szolgálat keretei között egészségügyi, szociális, kulturális, környezet- és természetvédelmi, katasztrófavédelmi területen folytatható tevékenység; bölcsődékben, óvodákban kulturális tevékenység szervezésében vagy a mindennapi tevékenységben (játék, sport) való részvétel is lehetséges. </w:t>
      </w:r>
    </w:p>
    <w:p w14:paraId="3A4A8740" w14:textId="77777777" w:rsidR="005C4FDD" w:rsidRPr="00174822" w:rsidRDefault="00EF027B" w:rsidP="001657EC">
      <w:pPr>
        <w:pStyle w:val="Cmsor1"/>
        <w:rPr>
          <w:rFonts w:ascii="Times New Roman" w:hAnsi="Times New Roman" w:cs="Times New Roman"/>
        </w:rPr>
      </w:pPr>
      <w:r w:rsidRPr="00174822">
        <w:rPr>
          <w:rFonts w:ascii="Times New Roman" w:hAnsi="Times New Roman" w:cs="Times New Roman"/>
        </w:rPr>
        <w:br w:type="page"/>
      </w:r>
      <w:bookmarkStart w:id="127" w:name="_Toc22923727"/>
      <w:r w:rsidR="001657EC" w:rsidRPr="00174822">
        <w:rPr>
          <w:rFonts w:ascii="Times New Roman" w:hAnsi="Times New Roman" w:cs="Times New Roman"/>
        </w:rPr>
        <w:t xml:space="preserve">3 </w:t>
      </w:r>
      <w:r w:rsidR="005C4FDD" w:rsidRPr="00174822">
        <w:rPr>
          <w:rFonts w:ascii="Times New Roman" w:hAnsi="Times New Roman" w:cs="Times New Roman"/>
        </w:rPr>
        <w:t>A PEDAGÓGIAI PROGRAMMAL KAPCSOLATOS EGYÉB INTÉZKEDÉSEK</w:t>
      </w:r>
      <w:bookmarkEnd w:id="127"/>
    </w:p>
    <w:p w14:paraId="58338827" w14:textId="77777777" w:rsidR="005C4FDD" w:rsidRPr="00174822" w:rsidRDefault="001657EC" w:rsidP="001657EC">
      <w:pPr>
        <w:pStyle w:val="Cmsor2"/>
        <w:rPr>
          <w:rFonts w:ascii="Times New Roman" w:hAnsi="Times New Roman" w:cs="Times New Roman"/>
        </w:rPr>
      </w:pPr>
      <w:bookmarkStart w:id="128" w:name="_Toc22923728"/>
      <w:r w:rsidRPr="00174822">
        <w:rPr>
          <w:rFonts w:ascii="Times New Roman" w:hAnsi="Times New Roman" w:cs="Times New Roman"/>
        </w:rPr>
        <w:t xml:space="preserve">3.1 </w:t>
      </w:r>
      <w:r w:rsidR="005C4FDD" w:rsidRPr="00174822">
        <w:rPr>
          <w:rFonts w:ascii="Times New Roman" w:hAnsi="Times New Roman" w:cs="Times New Roman"/>
        </w:rPr>
        <w:t>A Pedagógiai Program érvényessége, felülvizsgálata, módosítása, nyilvánosságra hozatala</w:t>
      </w:r>
      <w:bookmarkEnd w:id="128"/>
    </w:p>
    <w:p w14:paraId="4BFB1B35" w14:textId="77777777" w:rsidR="005C4FDD" w:rsidRPr="00174822" w:rsidRDefault="005C4FDD" w:rsidP="005C4FDD">
      <w:pPr>
        <w:spacing w:after="160" w:line="259" w:lineRule="auto"/>
        <w:ind w:left="0" w:firstLine="0"/>
        <w:jc w:val="left"/>
        <w:rPr>
          <w:rFonts w:ascii="Times New Roman" w:hAnsi="Times New Roman" w:cs="Times New Roman"/>
          <w:b/>
        </w:rPr>
      </w:pPr>
      <w:r w:rsidRPr="00174822">
        <w:rPr>
          <w:rFonts w:ascii="Times New Roman" w:hAnsi="Times New Roman" w:cs="Times New Roman"/>
          <w:b/>
        </w:rPr>
        <w:t>A Pedagógiai Program érvényességi ideje</w:t>
      </w:r>
    </w:p>
    <w:p w14:paraId="7B4F8E53" w14:textId="77777777" w:rsidR="005C4FDD" w:rsidRPr="00174822" w:rsidRDefault="005C4FDD" w:rsidP="001657EC">
      <w:pPr>
        <w:spacing w:after="160" w:line="259" w:lineRule="auto"/>
        <w:jc w:val="left"/>
        <w:rPr>
          <w:rFonts w:ascii="Times New Roman" w:hAnsi="Times New Roman" w:cs="Times New Roman"/>
          <w:b/>
        </w:rPr>
      </w:pPr>
      <w:r w:rsidRPr="00174822">
        <w:rPr>
          <w:rFonts w:ascii="Times New Roman" w:hAnsi="Times New Roman" w:cs="Times New Roman"/>
        </w:rPr>
        <w:t xml:space="preserve">Az iskola </w:t>
      </w:r>
      <w:r w:rsidR="00174822">
        <w:rPr>
          <w:rFonts w:ascii="Times New Roman" w:hAnsi="Times New Roman" w:cs="Times New Roman"/>
        </w:rPr>
        <w:t xml:space="preserve">2019. szeptember 1. </w:t>
      </w:r>
      <w:r w:rsidRPr="00174822">
        <w:rPr>
          <w:rFonts w:ascii="Times New Roman" w:hAnsi="Times New Roman" w:cs="Times New Roman"/>
        </w:rPr>
        <w:t>napjától szervezi meg nevelő és oktató munkáját e Pedagógiai Program alapján.</w:t>
      </w:r>
    </w:p>
    <w:p w14:paraId="361410B2" w14:textId="77777777" w:rsidR="005C4FDD" w:rsidRPr="00174822" w:rsidRDefault="005C4FDD" w:rsidP="005C4FDD">
      <w:pPr>
        <w:spacing w:after="160" w:line="259" w:lineRule="auto"/>
        <w:ind w:left="0" w:firstLine="0"/>
        <w:jc w:val="left"/>
        <w:rPr>
          <w:rFonts w:ascii="Times New Roman" w:hAnsi="Times New Roman" w:cs="Times New Roman"/>
          <w:b/>
        </w:rPr>
      </w:pPr>
      <w:r w:rsidRPr="00174822">
        <w:rPr>
          <w:rFonts w:ascii="Times New Roman" w:hAnsi="Times New Roman" w:cs="Times New Roman"/>
          <w:b/>
        </w:rPr>
        <w:t>A Pedagógiai Program értékelése, felülvizsgálata</w:t>
      </w:r>
    </w:p>
    <w:p w14:paraId="3AD150F6" w14:textId="77777777" w:rsidR="005C4FDD" w:rsidRPr="00174822" w:rsidRDefault="005C4FDD" w:rsidP="001657EC">
      <w:pPr>
        <w:spacing w:after="160" w:line="259" w:lineRule="auto"/>
        <w:jc w:val="left"/>
        <w:rPr>
          <w:rFonts w:ascii="Times New Roman" w:hAnsi="Times New Roman" w:cs="Times New Roman"/>
          <w:b/>
        </w:rPr>
      </w:pPr>
      <w:r w:rsidRPr="00174822">
        <w:rPr>
          <w:rFonts w:ascii="Times New Roman" w:hAnsi="Times New Roman" w:cs="Times New Roman"/>
        </w:rPr>
        <w:t>A Pedagógiai Programban megfogalmazott célok és feladatok megvalósulását a nevelőtestület folyamatosan vizsgálja.</w:t>
      </w:r>
    </w:p>
    <w:p w14:paraId="0B1BAE1C" w14:textId="77777777" w:rsidR="005C4FDD" w:rsidRPr="00174822" w:rsidRDefault="005C4FDD" w:rsidP="005C4FDD">
      <w:pPr>
        <w:spacing w:after="160" w:line="259" w:lineRule="auto"/>
        <w:ind w:left="0" w:firstLine="0"/>
        <w:jc w:val="left"/>
        <w:rPr>
          <w:rFonts w:ascii="Times New Roman" w:hAnsi="Times New Roman" w:cs="Times New Roman"/>
          <w:b/>
        </w:rPr>
      </w:pPr>
      <w:r w:rsidRPr="00174822">
        <w:rPr>
          <w:rFonts w:ascii="Times New Roman" w:hAnsi="Times New Roman" w:cs="Times New Roman"/>
        </w:rPr>
        <w:t xml:space="preserve">A nevelők szakmai munkaközösségeinek vezetői minden tanév végén írásban értékelik a Pedagógiai Programban </w:t>
      </w:r>
      <w:r w:rsidR="001657EC" w:rsidRPr="00174822">
        <w:rPr>
          <w:rFonts w:ascii="Times New Roman" w:hAnsi="Times New Roman" w:cs="Times New Roman"/>
        </w:rPr>
        <w:t xml:space="preserve">megfogalmazott </w:t>
      </w:r>
      <w:r w:rsidRPr="00174822">
        <w:rPr>
          <w:rFonts w:ascii="Times New Roman" w:hAnsi="Times New Roman" w:cs="Times New Roman"/>
        </w:rPr>
        <w:t>célok és követelmények megvalósulását.</w:t>
      </w:r>
    </w:p>
    <w:p w14:paraId="3FF31940" w14:textId="77777777" w:rsidR="005C4FDD" w:rsidRPr="00174822" w:rsidRDefault="005C4FDD" w:rsidP="005C4FDD">
      <w:pPr>
        <w:spacing w:after="160" w:line="259" w:lineRule="auto"/>
        <w:ind w:left="0" w:firstLine="0"/>
        <w:jc w:val="left"/>
        <w:rPr>
          <w:rFonts w:ascii="Times New Roman" w:hAnsi="Times New Roman" w:cs="Times New Roman"/>
          <w:b/>
        </w:rPr>
      </w:pPr>
      <w:r w:rsidRPr="00174822">
        <w:rPr>
          <w:rFonts w:ascii="Times New Roman" w:hAnsi="Times New Roman" w:cs="Times New Roman"/>
          <w:b/>
        </w:rPr>
        <w:t>A pedagógia program módosítása</w:t>
      </w:r>
    </w:p>
    <w:p w14:paraId="6C1C851D" w14:textId="77777777" w:rsidR="005C4FDD" w:rsidRPr="00174822" w:rsidRDefault="005C4FDD" w:rsidP="001657EC">
      <w:pPr>
        <w:spacing w:after="160" w:line="259" w:lineRule="auto"/>
        <w:jc w:val="left"/>
        <w:rPr>
          <w:rFonts w:ascii="Times New Roman" w:hAnsi="Times New Roman" w:cs="Times New Roman"/>
          <w:b/>
        </w:rPr>
      </w:pPr>
      <w:r w:rsidRPr="00174822">
        <w:rPr>
          <w:rFonts w:ascii="Times New Roman" w:hAnsi="Times New Roman" w:cs="Times New Roman"/>
        </w:rPr>
        <w:t>A Pedagógiai Program módosítására</w:t>
      </w:r>
      <w:r w:rsidR="001657EC" w:rsidRPr="00174822">
        <w:rPr>
          <w:rFonts w:ascii="Times New Roman" w:hAnsi="Times New Roman" w:cs="Times New Roman"/>
        </w:rPr>
        <w:t xml:space="preserve"> az </w:t>
      </w:r>
      <w:r w:rsidRPr="00174822">
        <w:rPr>
          <w:rFonts w:ascii="Times New Roman" w:hAnsi="Times New Roman" w:cs="Times New Roman"/>
        </w:rPr>
        <w:t>az iskola igazgatója,</w:t>
      </w:r>
      <w:r w:rsidR="001657EC" w:rsidRPr="00174822">
        <w:rPr>
          <w:rFonts w:ascii="Times New Roman" w:hAnsi="Times New Roman" w:cs="Times New Roman"/>
        </w:rPr>
        <w:t xml:space="preserve"> </w:t>
      </w:r>
      <w:r w:rsidRPr="00174822">
        <w:rPr>
          <w:rFonts w:ascii="Times New Roman" w:hAnsi="Times New Roman" w:cs="Times New Roman"/>
        </w:rPr>
        <w:t>a nevelőtestület bármely tagja,</w:t>
      </w:r>
      <w:r w:rsidR="001657EC" w:rsidRPr="00174822">
        <w:rPr>
          <w:rFonts w:ascii="Times New Roman" w:hAnsi="Times New Roman" w:cs="Times New Roman"/>
        </w:rPr>
        <w:t xml:space="preserve"> </w:t>
      </w:r>
      <w:r w:rsidRPr="00174822">
        <w:rPr>
          <w:rFonts w:ascii="Times New Roman" w:hAnsi="Times New Roman" w:cs="Times New Roman"/>
        </w:rPr>
        <w:t>a nevelők szakmai munkaközösségei,</w:t>
      </w:r>
      <w:r w:rsidR="001657EC" w:rsidRPr="00174822">
        <w:rPr>
          <w:rFonts w:ascii="Times New Roman" w:hAnsi="Times New Roman" w:cs="Times New Roman"/>
        </w:rPr>
        <w:t xml:space="preserve"> </w:t>
      </w:r>
      <w:r w:rsidRPr="00174822">
        <w:rPr>
          <w:rFonts w:ascii="Times New Roman" w:hAnsi="Times New Roman" w:cs="Times New Roman"/>
        </w:rPr>
        <w:t>a Szülői Szervezet,</w:t>
      </w:r>
      <w:r w:rsidR="001657EC" w:rsidRPr="00174822">
        <w:rPr>
          <w:rFonts w:ascii="Times New Roman" w:hAnsi="Times New Roman" w:cs="Times New Roman"/>
        </w:rPr>
        <w:t xml:space="preserve"> </w:t>
      </w:r>
      <w:r w:rsidRPr="00174822">
        <w:rPr>
          <w:rFonts w:ascii="Times New Roman" w:hAnsi="Times New Roman" w:cs="Times New Roman"/>
        </w:rPr>
        <w:t>az iskola fenntartója</w:t>
      </w:r>
      <w:r w:rsidR="001657EC" w:rsidRPr="00174822">
        <w:rPr>
          <w:rFonts w:ascii="Times New Roman" w:hAnsi="Times New Roman" w:cs="Times New Roman"/>
        </w:rPr>
        <w:t xml:space="preserve">, felülvizsgálatot végző hatóság </w:t>
      </w:r>
      <w:r w:rsidRPr="00174822">
        <w:rPr>
          <w:rFonts w:ascii="Times New Roman" w:hAnsi="Times New Roman" w:cs="Times New Roman"/>
        </w:rPr>
        <w:t>tehet javaslatot.</w:t>
      </w:r>
    </w:p>
    <w:p w14:paraId="1D2B93B6" w14:textId="77777777" w:rsidR="005C4FDD" w:rsidRPr="00174822" w:rsidRDefault="005C4FDD" w:rsidP="001657EC">
      <w:pPr>
        <w:spacing w:after="160" w:line="259" w:lineRule="auto"/>
        <w:jc w:val="left"/>
        <w:rPr>
          <w:rFonts w:ascii="Times New Roman" w:hAnsi="Times New Roman" w:cs="Times New Roman"/>
          <w:b/>
        </w:rPr>
      </w:pPr>
      <w:r w:rsidRPr="00174822">
        <w:rPr>
          <w:rFonts w:ascii="Times New Roman" w:hAnsi="Times New Roman" w:cs="Times New Roman"/>
        </w:rPr>
        <w:t>A szülők és a tanulók a pedagógia pro</w:t>
      </w:r>
      <w:r w:rsidR="001657EC" w:rsidRPr="00174822">
        <w:rPr>
          <w:rFonts w:ascii="Times New Roman" w:hAnsi="Times New Roman" w:cs="Times New Roman"/>
        </w:rPr>
        <w:t>gram módosítását közvetlenül a S</w:t>
      </w:r>
      <w:r w:rsidRPr="00174822">
        <w:rPr>
          <w:rFonts w:ascii="Times New Roman" w:hAnsi="Times New Roman" w:cs="Times New Roman"/>
        </w:rPr>
        <w:t>zülői</w:t>
      </w:r>
      <w:r w:rsidR="001657EC" w:rsidRPr="00174822">
        <w:rPr>
          <w:rFonts w:ascii="Times New Roman" w:hAnsi="Times New Roman" w:cs="Times New Roman"/>
        </w:rPr>
        <w:t xml:space="preserve"> Tanács</w:t>
      </w:r>
      <w:r w:rsidRPr="00174822">
        <w:rPr>
          <w:rFonts w:ascii="Times New Roman" w:hAnsi="Times New Roman" w:cs="Times New Roman"/>
        </w:rPr>
        <w:t xml:space="preserve">, illetve diák-önkormányzati képviselői útján az </w:t>
      </w:r>
      <w:r w:rsidR="001657EC" w:rsidRPr="00174822">
        <w:rPr>
          <w:rFonts w:ascii="Times New Roman" w:hAnsi="Times New Roman" w:cs="Times New Roman"/>
        </w:rPr>
        <w:t>intézményvezetőnek</w:t>
      </w:r>
      <w:r w:rsidRPr="00174822">
        <w:rPr>
          <w:rFonts w:ascii="Times New Roman" w:hAnsi="Times New Roman" w:cs="Times New Roman"/>
        </w:rPr>
        <w:t xml:space="preserve"> javasolhatják.</w:t>
      </w:r>
    </w:p>
    <w:p w14:paraId="2BCE6F6E" w14:textId="77777777" w:rsidR="005C4FDD" w:rsidRPr="00174822" w:rsidRDefault="005C4FDD" w:rsidP="001657EC">
      <w:pPr>
        <w:spacing w:after="160" w:line="259" w:lineRule="auto"/>
        <w:jc w:val="left"/>
        <w:rPr>
          <w:rFonts w:ascii="Times New Roman" w:hAnsi="Times New Roman" w:cs="Times New Roman"/>
          <w:b/>
        </w:rPr>
      </w:pPr>
      <w:r w:rsidRPr="00174822">
        <w:rPr>
          <w:rFonts w:ascii="Times New Roman" w:hAnsi="Times New Roman" w:cs="Times New Roman"/>
        </w:rPr>
        <w:t>A Pedagógiai Program módosítását a nevelőtestület fogadja el, és az a fenntartó jóváhagyásával válik érvényessé.</w:t>
      </w:r>
    </w:p>
    <w:p w14:paraId="29959F49" w14:textId="77777777" w:rsidR="005C4FDD" w:rsidRPr="00174822" w:rsidRDefault="005C4FDD" w:rsidP="001657EC">
      <w:pPr>
        <w:spacing w:after="160" w:line="259" w:lineRule="auto"/>
        <w:jc w:val="left"/>
        <w:rPr>
          <w:rFonts w:ascii="Times New Roman" w:hAnsi="Times New Roman" w:cs="Times New Roman"/>
          <w:b/>
        </w:rPr>
      </w:pPr>
      <w:r w:rsidRPr="00174822">
        <w:rPr>
          <w:rFonts w:ascii="Times New Roman" w:hAnsi="Times New Roman" w:cs="Times New Roman"/>
        </w:rPr>
        <w:t>A módosított Pedagógiai programot a jóváhagyást követő tanév szeptember 1. napjától kell bevezetni.</w:t>
      </w:r>
    </w:p>
    <w:p w14:paraId="6C0C8291" w14:textId="77777777" w:rsidR="005C4FDD" w:rsidRPr="00174822" w:rsidRDefault="005C4FDD" w:rsidP="005C4FDD">
      <w:pPr>
        <w:spacing w:after="160" w:line="259" w:lineRule="auto"/>
        <w:ind w:left="0" w:firstLine="0"/>
        <w:jc w:val="left"/>
        <w:rPr>
          <w:rFonts w:ascii="Times New Roman" w:hAnsi="Times New Roman" w:cs="Times New Roman"/>
          <w:b/>
        </w:rPr>
      </w:pPr>
      <w:r w:rsidRPr="00174822">
        <w:rPr>
          <w:rFonts w:ascii="Times New Roman" w:hAnsi="Times New Roman" w:cs="Times New Roman"/>
          <w:b/>
        </w:rPr>
        <w:t>A Pedagógiai Program nyilvánosságra hozatala</w:t>
      </w:r>
    </w:p>
    <w:p w14:paraId="36F9E6B8" w14:textId="77777777" w:rsidR="005C4FDD" w:rsidRPr="00174822" w:rsidRDefault="005C4FDD" w:rsidP="001657EC">
      <w:pPr>
        <w:spacing w:after="160" w:line="259" w:lineRule="auto"/>
        <w:ind w:left="0" w:firstLine="0"/>
        <w:jc w:val="left"/>
        <w:rPr>
          <w:rFonts w:ascii="Times New Roman" w:hAnsi="Times New Roman" w:cs="Times New Roman"/>
        </w:rPr>
      </w:pPr>
      <w:r w:rsidRPr="00174822">
        <w:rPr>
          <w:rFonts w:ascii="Times New Roman" w:hAnsi="Times New Roman" w:cs="Times New Roman"/>
        </w:rPr>
        <w:t>Az iskola Pedagógiai programja nyilvános, minden érdeklődő számára megtekinthető.</w:t>
      </w:r>
    </w:p>
    <w:p w14:paraId="2C14E601" w14:textId="77777777" w:rsidR="005C4FDD" w:rsidRPr="00174822" w:rsidRDefault="005C4FDD" w:rsidP="001657EC">
      <w:pPr>
        <w:spacing w:after="160" w:line="259" w:lineRule="auto"/>
        <w:ind w:left="0" w:firstLine="0"/>
        <w:jc w:val="left"/>
        <w:rPr>
          <w:rFonts w:ascii="Times New Roman" w:hAnsi="Times New Roman" w:cs="Times New Roman"/>
        </w:rPr>
      </w:pPr>
      <w:r w:rsidRPr="00174822">
        <w:rPr>
          <w:rFonts w:ascii="Times New Roman" w:hAnsi="Times New Roman" w:cs="Times New Roman"/>
        </w:rPr>
        <w:t>Az intézmény honlapján;</w:t>
      </w:r>
    </w:p>
    <w:p w14:paraId="38C880F1" w14:textId="77777777" w:rsidR="005C4FDD" w:rsidRPr="00174822" w:rsidRDefault="005C4FDD" w:rsidP="001657EC">
      <w:pPr>
        <w:spacing w:after="160" w:line="259" w:lineRule="auto"/>
        <w:ind w:left="0" w:firstLine="0"/>
        <w:jc w:val="left"/>
        <w:rPr>
          <w:rFonts w:ascii="Times New Roman" w:hAnsi="Times New Roman" w:cs="Times New Roman"/>
        </w:rPr>
      </w:pPr>
      <w:r w:rsidRPr="00174822">
        <w:rPr>
          <w:rFonts w:ascii="Times New Roman" w:hAnsi="Times New Roman" w:cs="Times New Roman"/>
        </w:rPr>
        <w:t>A Pedagógia Program egy-egy példánya a következő személyeknél, illetve intézményeknél tekinthető meg:</w:t>
      </w:r>
    </w:p>
    <w:p w14:paraId="7F076973" w14:textId="77777777" w:rsidR="005C4FDD" w:rsidRPr="00174822" w:rsidRDefault="005C4FDD" w:rsidP="001F2915">
      <w:pPr>
        <w:numPr>
          <w:ilvl w:val="0"/>
          <w:numId w:val="185"/>
        </w:numPr>
        <w:tabs>
          <w:tab w:val="clear" w:pos="786"/>
          <w:tab w:val="num" w:pos="993"/>
        </w:tabs>
        <w:spacing w:after="160" w:line="259" w:lineRule="auto"/>
        <w:ind w:left="567" w:hanging="141"/>
        <w:jc w:val="left"/>
        <w:rPr>
          <w:rFonts w:ascii="Times New Roman" w:hAnsi="Times New Roman" w:cs="Times New Roman"/>
        </w:rPr>
      </w:pPr>
      <w:r w:rsidRPr="00174822">
        <w:rPr>
          <w:rFonts w:ascii="Times New Roman" w:hAnsi="Times New Roman" w:cs="Times New Roman"/>
        </w:rPr>
        <w:t>az iskola fenntartójánál;</w:t>
      </w:r>
    </w:p>
    <w:p w14:paraId="5A65610E" w14:textId="77777777" w:rsidR="005C4FDD" w:rsidRPr="00174822" w:rsidRDefault="005C4FDD" w:rsidP="001F2915">
      <w:pPr>
        <w:numPr>
          <w:ilvl w:val="0"/>
          <w:numId w:val="185"/>
        </w:numPr>
        <w:tabs>
          <w:tab w:val="clear" w:pos="786"/>
          <w:tab w:val="num" w:pos="993"/>
        </w:tabs>
        <w:spacing w:after="160" w:line="259" w:lineRule="auto"/>
        <w:ind w:left="567" w:hanging="141"/>
        <w:jc w:val="left"/>
        <w:rPr>
          <w:rFonts w:ascii="Times New Roman" w:hAnsi="Times New Roman" w:cs="Times New Roman"/>
        </w:rPr>
      </w:pPr>
      <w:r w:rsidRPr="00174822">
        <w:rPr>
          <w:rFonts w:ascii="Times New Roman" w:hAnsi="Times New Roman" w:cs="Times New Roman"/>
        </w:rPr>
        <w:t>az iskola irattárában;</w:t>
      </w:r>
    </w:p>
    <w:p w14:paraId="7E492EB9" w14:textId="77777777" w:rsidR="005C4FDD" w:rsidRPr="00174822" w:rsidRDefault="005C4FDD" w:rsidP="001F2915">
      <w:pPr>
        <w:numPr>
          <w:ilvl w:val="0"/>
          <w:numId w:val="185"/>
        </w:numPr>
        <w:tabs>
          <w:tab w:val="clear" w:pos="786"/>
          <w:tab w:val="num" w:pos="993"/>
        </w:tabs>
        <w:spacing w:after="160" w:line="259" w:lineRule="auto"/>
        <w:ind w:left="567" w:hanging="141"/>
        <w:jc w:val="left"/>
        <w:rPr>
          <w:rFonts w:ascii="Times New Roman" w:hAnsi="Times New Roman" w:cs="Times New Roman"/>
        </w:rPr>
      </w:pPr>
      <w:r w:rsidRPr="00174822">
        <w:rPr>
          <w:rFonts w:ascii="Times New Roman" w:hAnsi="Times New Roman" w:cs="Times New Roman"/>
        </w:rPr>
        <w:t>az iskola igazgatójánál;</w:t>
      </w:r>
    </w:p>
    <w:p w14:paraId="58926AD6" w14:textId="77777777" w:rsidR="005C4FDD" w:rsidRPr="00174822" w:rsidRDefault="005C4FDD" w:rsidP="001F2915">
      <w:pPr>
        <w:numPr>
          <w:ilvl w:val="0"/>
          <w:numId w:val="185"/>
        </w:numPr>
        <w:tabs>
          <w:tab w:val="clear" w:pos="786"/>
          <w:tab w:val="num" w:pos="993"/>
        </w:tabs>
        <w:spacing w:after="160" w:line="259" w:lineRule="auto"/>
        <w:ind w:left="567" w:hanging="141"/>
        <w:jc w:val="left"/>
        <w:rPr>
          <w:rFonts w:ascii="Times New Roman" w:hAnsi="Times New Roman" w:cs="Times New Roman"/>
        </w:rPr>
      </w:pPr>
      <w:r w:rsidRPr="00174822">
        <w:rPr>
          <w:rFonts w:ascii="Times New Roman" w:hAnsi="Times New Roman" w:cs="Times New Roman"/>
        </w:rPr>
        <w:t xml:space="preserve">az iskola tanári szobájában, </w:t>
      </w:r>
    </w:p>
    <w:p w14:paraId="041988DC" w14:textId="77777777" w:rsidR="001657EC" w:rsidRPr="00174822" w:rsidRDefault="005C4FDD" w:rsidP="001F2915">
      <w:pPr>
        <w:numPr>
          <w:ilvl w:val="0"/>
          <w:numId w:val="185"/>
        </w:numPr>
        <w:tabs>
          <w:tab w:val="clear" w:pos="786"/>
          <w:tab w:val="num" w:pos="993"/>
        </w:tabs>
        <w:spacing w:after="160" w:line="259" w:lineRule="auto"/>
        <w:ind w:left="567" w:hanging="141"/>
        <w:jc w:val="left"/>
        <w:rPr>
          <w:rFonts w:ascii="Times New Roman" w:hAnsi="Times New Roman" w:cs="Times New Roman"/>
        </w:rPr>
      </w:pPr>
      <w:r w:rsidRPr="00174822">
        <w:rPr>
          <w:rFonts w:ascii="Times New Roman" w:hAnsi="Times New Roman" w:cs="Times New Roman"/>
        </w:rPr>
        <w:t>az iskola könyvtárában.</w:t>
      </w:r>
    </w:p>
    <w:p w14:paraId="62A40FB9" w14:textId="77777777" w:rsidR="001657EC" w:rsidRPr="00174822" w:rsidRDefault="001657EC">
      <w:pPr>
        <w:spacing w:after="160" w:line="259" w:lineRule="auto"/>
        <w:ind w:left="0" w:firstLine="0"/>
        <w:jc w:val="left"/>
        <w:rPr>
          <w:rFonts w:ascii="Times New Roman" w:hAnsi="Times New Roman" w:cs="Times New Roman"/>
        </w:rPr>
      </w:pPr>
      <w:r w:rsidRPr="00174822">
        <w:rPr>
          <w:rFonts w:ascii="Times New Roman" w:hAnsi="Times New Roman" w:cs="Times New Roman"/>
        </w:rPr>
        <w:br w:type="page"/>
      </w:r>
    </w:p>
    <w:p w14:paraId="4AFC2810" w14:textId="77777777" w:rsidR="005C4FDD" w:rsidRPr="00174822" w:rsidRDefault="005D1D53" w:rsidP="005D1D53">
      <w:pPr>
        <w:pStyle w:val="Cmsor2"/>
        <w:rPr>
          <w:rFonts w:ascii="Times New Roman" w:hAnsi="Times New Roman" w:cs="Times New Roman"/>
        </w:rPr>
      </w:pPr>
      <w:bookmarkStart w:id="129" w:name="_Toc22923729"/>
      <w:r w:rsidRPr="00174822">
        <w:rPr>
          <w:rFonts w:ascii="Times New Roman" w:hAnsi="Times New Roman" w:cs="Times New Roman"/>
        </w:rPr>
        <w:t xml:space="preserve">3.2 </w:t>
      </w:r>
      <w:r w:rsidR="005C4FDD" w:rsidRPr="00174822">
        <w:rPr>
          <w:rFonts w:ascii="Times New Roman" w:hAnsi="Times New Roman" w:cs="Times New Roman"/>
        </w:rPr>
        <w:t>A Pedagógiai Program elfogadása és jóváhagyása</w:t>
      </w:r>
      <w:bookmarkEnd w:id="129"/>
      <w:r w:rsidR="005C4FDD" w:rsidRPr="00174822">
        <w:rPr>
          <w:rFonts w:ascii="Times New Roman" w:hAnsi="Times New Roman" w:cs="Times New Roman"/>
        </w:rPr>
        <w:t xml:space="preserve"> </w:t>
      </w:r>
    </w:p>
    <w:p w14:paraId="4699D151" w14:textId="77777777" w:rsidR="005C4FDD" w:rsidRPr="00174822" w:rsidRDefault="005C4FDD" w:rsidP="005C4FDD">
      <w:pPr>
        <w:spacing w:after="160" w:line="259" w:lineRule="auto"/>
        <w:ind w:left="0" w:firstLine="0"/>
        <w:jc w:val="left"/>
        <w:rPr>
          <w:rFonts w:ascii="Times New Roman" w:hAnsi="Times New Roman" w:cs="Times New Roman"/>
        </w:rPr>
      </w:pPr>
      <w:r w:rsidRPr="00174822">
        <w:rPr>
          <w:rFonts w:ascii="Times New Roman" w:hAnsi="Times New Roman" w:cs="Times New Roman"/>
        </w:rPr>
        <w:t xml:space="preserve">A Pedagógiai Programot </w:t>
      </w:r>
      <w:r w:rsidR="00174822">
        <w:rPr>
          <w:rFonts w:ascii="Times New Roman" w:hAnsi="Times New Roman" w:cs="Times New Roman"/>
        </w:rPr>
        <w:t>az iskolai diákönkormányzat 2019. év 09.0</w:t>
      </w:r>
      <w:r w:rsidRPr="00174822">
        <w:rPr>
          <w:rFonts w:ascii="Times New Roman" w:hAnsi="Times New Roman" w:cs="Times New Roman"/>
        </w:rPr>
        <w:t>2. napján tartott ülésén véleményezte, és elfogadásra javasolta.</w:t>
      </w:r>
    </w:p>
    <w:p w14:paraId="15FFF2A9" w14:textId="77777777" w:rsidR="005C4FDD" w:rsidRPr="00174822" w:rsidRDefault="005C4FDD" w:rsidP="005C4FDD">
      <w:pPr>
        <w:spacing w:after="160" w:line="259" w:lineRule="auto"/>
        <w:ind w:left="0" w:firstLine="0"/>
        <w:jc w:val="left"/>
        <w:rPr>
          <w:rFonts w:ascii="Times New Roman" w:hAnsi="Times New Roman" w:cs="Times New Roman"/>
        </w:rPr>
      </w:pPr>
    </w:p>
    <w:p w14:paraId="170CF5E5" w14:textId="77777777" w:rsidR="005C4FDD" w:rsidRPr="00174822" w:rsidRDefault="005C4FDD" w:rsidP="005C4FDD">
      <w:pPr>
        <w:spacing w:after="160" w:line="259" w:lineRule="auto"/>
        <w:ind w:left="0" w:firstLine="0"/>
        <w:jc w:val="left"/>
        <w:rPr>
          <w:rFonts w:ascii="Times New Roman" w:hAnsi="Times New Roman" w:cs="Times New Roman"/>
        </w:rPr>
      </w:pPr>
      <w:r w:rsidRPr="00174822">
        <w:rPr>
          <w:rFonts w:ascii="Times New Roman" w:hAnsi="Times New Roman" w:cs="Times New Roman"/>
        </w:rPr>
        <w:t>Kelt:………………….</w:t>
      </w:r>
    </w:p>
    <w:p w14:paraId="67420404" w14:textId="77777777" w:rsidR="005C4FDD" w:rsidRPr="00174822" w:rsidRDefault="005C4FDD" w:rsidP="005C4FDD">
      <w:pPr>
        <w:spacing w:after="160" w:line="259" w:lineRule="auto"/>
        <w:ind w:left="0" w:firstLine="0"/>
        <w:jc w:val="left"/>
        <w:rPr>
          <w:rFonts w:ascii="Times New Roman" w:hAnsi="Times New Roman" w:cs="Times New Roman"/>
        </w:rPr>
      </w:pPr>
      <w:r w:rsidRPr="00174822">
        <w:rPr>
          <w:rFonts w:ascii="Times New Roman" w:hAnsi="Times New Roman" w:cs="Times New Roman"/>
        </w:rPr>
        <w:tab/>
      </w:r>
      <w:r w:rsidRPr="00174822">
        <w:rPr>
          <w:rFonts w:ascii="Times New Roman" w:hAnsi="Times New Roman" w:cs="Times New Roman"/>
        </w:rPr>
        <w:tab/>
      </w:r>
    </w:p>
    <w:p w14:paraId="6AA105A3" w14:textId="77777777" w:rsidR="005C4FDD" w:rsidRPr="00174822" w:rsidRDefault="005C4FDD" w:rsidP="001657EC">
      <w:pPr>
        <w:spacing w:after="160" w:line="259" w:lineRule="auto"/>
        <w:ind w:left="0" w:firstLine="0"/>
        <w:jc w:val="right"/>
        <w:rPr>
          <w:rFonts w:ascii="Times New Roman" w:hAnsi="Times New Roman" w:cs="Times New Roman"/>
        </w:rPr>
      </w:pPr>
      <w:r w:rsidRPr="00174822">
        <w:rPr>
          <w:rFonts w:ascii="Times New Roman" w:hAnsi="Times New Roman" w:cs="Times New Roman"/>
        </w:rPr>
        <w:tab/>
      </w:r>
      <w:r w:rsidRPr="00174822">
        <w:rPr>
          <w:rFonts w:ascii="Times New Roman" w:hAnsi="Times New Roman" w:cs="Times New Roman"/>
        </w:rPr>
        <w:tab/>
        <w:t>az iskolai diákönkormányzat</w:t>
      </w:r>
    </w:p>
    <w:p w14:paraId="3E62258B" w14:textId="77777777" w:rsidR="005C4FDD" w:rsidRPr="00174822" w:rsidRDefault="005C4FDD" w:rsidP="001657EC">
      <w:pPr>
        <w:spacing w:after="160" w:line="259" w:lineRule="auto"/>
        <w:ind w:left="0" w:firstLine="0"/>
        <w:jc w:val="right"/>
        <w:rPr>
          <w:rFonts w:ascii="Times New Roman" w:hAnsi="Times New Roman" w:cs="Times New Roman"/>
        </w:rPr>
      </w:pPr>
      <w:r w:rsidRPr="00174822">
        <w:rPr>
          <w:rFonts w:ascii="Times New Roman" w:hAnsi="Times New Roman" w:cs="Times New Roman"/>
        </w:rPr>
        <w:tab/>
      </w:r>
      <w:r w:rsidRPr="00174822">
        <w:rPr>
          <w:rFonts w:ascii="Times New Roman" w:hAnsi="Times New Roman" w:cs="Times New Roman"/>
        </w:rPr>
        <w:tab/>
        <w:t>vezetője</w:t>
      </w:r>
    </w:p>
    <w:p w14:paraId="56470B7A" w14:textId="77777777" w:rsidR="005C4FDD" w:rsidRPr="00174822" w:rsidRDefault="005C4FDD" w:rsidP="005C4FDD">
      <w:pPr>
        <w:spacing w:after="160" w:line="259" w:lineRule="auto"/>
        <w:ind w:left="0" w:firstLine="0"/>
        <w:jc w:val="left"/>
        <w:rPr>
          <w:rFonts w:ascii="Times New Roman" w:hAnsi="Times New Roman" w:cs="Times New Roman"/>
        </w:rPr>
      </w:pPr>
      <w:r w:rsidRPr="00174822">
        <w:rPr>
          <w:rFonts w:ascii="Times New Roman" w:hAnsi="Times New Roman" w:cs="Times New Roman"/>
        </w:rPr>
        <w:t>A Pedagógiai Programot a szülői szervezet</w:t>
      </w:r>
      <w:r w:rsidR="00174822">
        <w:rPr>
          <w:rFonts w:ascii="Times New Roman" w:hAnsi="Times New Roman" w:cs="Times New Roman"/>
        </w:rPr>
        <w:t xml:space="preserve"> 2019. év 09.0</w:t>
      </w:r>
      <w:r w:rsidR="00174822" w:rsidRPr="00174822">
        <w:rPr>
          <w:rFonts w:ascii="Times New Roman" w:hAnsi="Times New Roman" w:cs="Times New Roman"/>
        </w:rPr>
        <w:t>2</w:t>
      </w:r>
      <w:r w:rsidRPr="00174822">
        <w:rPr>
          <w:rFonts w:ascii="Times New Roman" w:hAnsi="Times New Roman" w:cs="Times New Roman"/>
        </w:rPr>
        <w:t>. napján tartott ülésén véleményezte és elfogadásra javasolta.</w:t>
      </w:r>
    </w:p>
    <w:p w14:paraId="7E903A2F" w14:textId="77777777" w:rsidR="005C4FDD" w:rsidRPr="00174822" w:rsidRDefault="005C4FDD" w:rsidP="005C4FDD">
      <w:pPr>
        <w:spacing w:after="160" w:line="259" w:lineRule="auto"/>
        <w:ind w:left="0" w:firstLine="0"/>
        <w:jc w:val="left"/>
        <w:rPr>
          <w:rFonts w:ascii="Times New Roman" w:hAnsi="Times New Roman" w:cs="Times New Roman"/>
        </w:rPr>
      </w:pPr>
    </w:p>
    <w:p w14:paraId="7E15085E" w14:textId="77777777" w:rsidR="005C4FDD" w:rsidRPr="00174822" w:rsidRDefault="005C4FDD" w:rsidP="005C4FDD">
      <w:pPr>
        <w:spacing w:after="160" w:line="259" w:lineRule="auto"/>
        <w:ind w:left="0" w:firstLine="0"/>
        <w:jc w:val="left"/>
        <w:rPr>
          <w:rFonts w:ascii="Times New Roman" w:hAnsi="Times New Roman" w:cs="Times New Roman"/>
        </w:rPr>
      </w:pPr>
      <w:r w:rsidRPr="00174822">
        <w:rPr>
          <w:rFonts w:ascii="Times New Roman" w:hAnsi="Times New Roman" w:cs="Times New Roman"/>
        </w:rPr>
        <w:t xml:space="preserve">Kelt: </w:t>
      </w:r>
    </w:p>
    <w:p w14:paraId="07EF028D" w14:textId="77777777" w:rsidR="005C4FDD" w:rsidRPr="00174822" w:rsidRDefault="005C4FDD" w:rsidP="005C4FDD">
      <w:pPr>
        <w:spacing w:after="160" w:line="259" w:lineRule="auto"/>
        <w:ind w:left="0" w:firstLine="0"/>
        <w:jc w:val="left"/>
        <w:rPr>
          <w:rFonts w:ascii="Times New Roman" w:hAnsi="Times New Roman" w:cs="Times New Roman"/>
        </w:rPr>
      </w:pPr>
      <w:r w:rsidRPr="00174822">
        <w:rPr>
          <w:rFonts w:ascii="Times New Roman" w:hAnsi="Times New Roman" w:cs="Times New Roman"/>
        </w:rPr>
        <w:tab/>
      </w:r>
      <w:r w:rsidRPr="00174822">
        <w:rPr>
          <w:rFonts w:ascii="Times New Roman" w:hAnsi="Times New Roman" w:cs="Times New Roman"/>
        </w:rPr>
        <w:tab/>
      </w:r>
      <w:r w:rsidRPr="00174822">
        <w:rPr>
          <w:rFonts w:ascii="Times New Roman" w:hAnsi="Times New Roman" w:cs="Times New Roman"/>
        </w:rPr>
        <w:tab/>
      </w:r>
    </w:p>
    <w:p w14:paraId="77418D32" w14:textId="77777777" w:rsidR="005C4FDD" w:rsidRPr="00174822" w:rsidRDefault="005C4FDD" w:rsidP="001657EC">
      <w:pPr>
        <w:spacing w:after="160" w:line="259" w:lineRule="auto"/>
        <w:ind w:left="0" w:firstLine="0"/>
        <w:jc w:val="right"/>
        <w:rPr>
          <w:rFonts w:ascii="Times New Roman" w:hAnsi="Times New Roman" w:cs="Times New Roman"/>
        </w:rPr>
      </w:pPr>
      <w:r w:rsidRPr="00174822">
        <w:rPr>
          <w:rFonts w:ascii="Times New Roman" w:hAnsi="Times New Roman" w:cs="Times New Roman"/>
        </w:rPr>
        <w:tab/>
      </w:r>
      <w:r w:rsidRPr="00174822">
        <w:rPr>
          <w:rFonts w:ascii="Times New Roman" w:hAnsi="Times New Roman" w:cs="Times New Roman"/>
        </w:rPr>
        <w:tab/>
        <w:t xml:space="preserve"> Szülői Szervezet</w:t>
      </w:r>
    </w:p>
    <w:p w14:paraId="28D2BD4A" w14:textId="77777777" w:rsidR="005C4FDD" w:rsidRPr="00174822" w:rsidRDefault="005C4FDD" w:rsidP="001657EC">
      <w:pPr>
        <w:spacing w:after="160" w:line="259" w:lineRule="auto"/>
        <w:ind w:left="0" w:firstLine="0"/>
        <w:jc w:val="right"/>
        <w:rPr>
          <w:rFonts w:ascii="Times New Roman" w:hAnsi="Times New Roman" w:cs="Times New Roman"/>
        </w:rPr>
      </w:pPr>
      <w:r w:rsidRPr="00174822">
        <w:rPr>
          <w:rFonts w:ascii="Times New Roman" w:hAnsi="Times New Roman" w:cs="Times New Roman"/>
        </w:rPr>
        <w:tab/>
      </w:r>
      <w:r w:rsidRPr="00174822">
        <w:rPr>
          <w:rFonts w:ascii="Times New Roman" w:hAnsi="Times New Roman" w:cs="Times New Roman"/>
        </w:rPr>
        <w:tab/>
        <w:t>képviselője</w:t>
      </w:r>
    </w:p>
    <w:p w14:paraId="37B478C1" w14:textId="77777777" w:rsidR="00803360" w:rsidRPr="00174822" w:rsidRDefault="00803360" w:rsidP="00803360">
      <w:pPr>
        <w:spacing w:after="160" w:line="259" w:lineRule="auto"/>
        <w:ind w:left="0" w:firstLine="0"/>
        <w:jc w:val="left"/>
        <w:rPr>
          <w:rFonts w:ascii="Times New Roman" w:hAnsi="Times New Roman" w:cs="Times New Roman"/>
        </w:rPr>
      </w:pPr>
      <w:r w:rsidRPr="00174822">
        <w:rPr>
          <w:rFonts w:ascii="Times New Roman" w:hAnsi="Times New Roman" w:cs="Times New Roman"/>
        </w:rPr>
        <w:t>A Pedagógiai Programot a Közalkalmazotti Tanács</w:t>
      </w:r>
      <w:r w:rsidR="00174822">
        <w:rPr>
          <w:rFonts w:ascii="Times New Roman" w:hAnsi="Times New Roman" w:cs="Times New Roman"/>
        </w:rPr>
        <w:t xml:space="preserve"> 2019. év 09.0</w:t>
      </w:r>
      <w:r w:rsidR="00174822" w:rsidRPr="00174822">
        <w:rPr>
          <w:rFonts w:ascii="Times New Roman" w:hAnsi="Times New Roman" w:cs="Times New Roman"/>
        </w:rPr>
        <w:t>2</w:t>
      </w:r>
      <w:r w:rsidRPr="00174822">
        <w:rPr>
          <w:rFonts w:ascii="Times New Roman" w:hAnsi="Times New Roman" w:cs="Times New Roman"/>
        </w:rPr>
        <w:t>. napján tartott ülésén véleményezte és elfogadásra javasolta.</w:t>
      </w:r>
    </w:p>
    <w:p w14:paraId="218958C9" w14:textId="77777777" w:rsidR="00803360" w:rsidRPr="00174822" w:rsidRDefault="00803360" w:rsidP="00803360">
      <w:pPr>
        <w:spacing w:after="160" w:line="259" w:lineRule="auto"/>
        <w:ind w:left="0" w:firstLine="0"/>
        <w:jc w:val="left"/>
        <w:rPr>
          <w:rFonts w:ascii="Times New Roman" w:hAnsi="Times New Roman" w:cs="Times New Roman"/>
        </w:rPr>
      </w:pPr>
    </w:p>
    <w:p w14:paraId="2D1FD43D" w14:textId="77777777" w:rsidR="00803360" w:rsidRPr="00174822" w:rsidRDefault="00803360" w:rsidP="00803360">
      <w:pPr>
        <w:spacing w:after="160" w:line="259" w:lineRule="auto"/>
        <w:ind w:left="0" w:firstLine="0"/>
        <w:jc w:val="left"/>
        <w:rPr>
          <w:rFonts w:ascii="Times New Roman" w:hAnsi="Times New Roman" w:cs="Times New Roman"/>
        </w:rPr>
      </w:pPr>
      <w:r w:rsidRPr="00174822">
        <w:rPr>
          <w:rFonts w:ascii="Times New Roman" w:hAnsi="Times New Roman" w:cs="Times New Roman"/>
        </w:rPr>
        <w:t>Kelt:</w:t>
      </w:r>
      <w:r w:rsidRPr="00174822">
        <w:rPr>
          <w:rFonts w:ascii="Times New Roman" w:hAnsi="Times New Roman" w:cs="Times New Roman"/>
        </w:rPr>
        <w:tab/>
      </w:r>
      <w:r w:rsidRPr="00174822">
        <w:rPr>
          <w:rFonts w:ascii="Times New Roman" w:hAnsi="Times New Roman" w:cs="Times New Roman"/>
        </w:rPr>
        <w:tab/>
      </w:r>
    </w:p>
    <w:p w14:paraId="391DEAFF" w14:textId="77777777" w:rsidR="00803360" w:rsidRPr="00174822" w:rsidRDefault="00803360" w:rsidP="00803360">
      <w:pPr>
        <w:spacing w:after="160" w:line="259" w:lineRule="auto"/>
        <w:ind w:left="0" w:firstLine="0"/>
        <w:jc w:val="left"/>
        <w:rPr>
          <w:rFonts w:ascii="Times New Roman" w:hAnsi="Times New Roman" w:cs="Times New Roman"/>
        </w:rPr>
      </w:pPr>
      <w:r w:rsidRPr="00174822">
        <w:rPr>
          <w:rFonts w:ascii="Times New Roman" w:hAnsi="Times New Roman" w:cs="Times New Roman"/>
        </w:rPr>
        <w:tab/>
      </w:r>
    </w:p>
    <w:p w14:paraId="4BCD1360" w14:textId="77777777" w:rsidR="00803360" w:rsidRPr="00174822" w:rsidRDefault="00803360" w:rsidP="00803360">
      <w:pPr>
        <w:spacing w:after="160" w:line="259" w:lineRule="auto"/>
        <w:ind w:left="0" w:firstLine="0"/>
        <w:jc w:val="right"/>
        <w:rPr>
          <w:rFonts w:ascii="Times New Roman" w:hAnsi="Times New Roman" w:cs="Times New Roman"/>
        </w:rPr>
      </w:pPr>
      <w:r w:rsidRPr="00174822">
        <w:rPr>
          <w:rFonts w:ascii="Times New Roman" w:hAnsi="Times New Roman" w:cs="Times New Roman"/>
        </w:rPr>
        <w:t>KT elnöke</w:t>
      </w:r>
    </w:p>
    <w:p w14:paraId="156D2271" w14:textId="77777777" w:rsidR="00803360" w:rsidRPr="00174822" w:rsidRDefault="00803360" w:rsidP="005C4FDD">
      <w:pPr>
        <w:spacing w:after="160" w:line="259" w:lineRule="auto"/>
        <w:ind w:left="0" w:firstLine="0"/>
        <w:jc w:val="left"/>
        <w:rPr>
          <w:rFonts w:ascii="Times New Roman" w:hAnsi="Times New Roman" w:cs="Times New Roman"/>
        </w:rPr>
      </w:pPr>
    </w:p>
    <w:p w14:paraId="16CF175B" w14:textId="77777777" w:rsidR="005C4FDD" w:rsidRPr="00174822" w:rsidRDefault="005C4FDD" w:rsidP="005C4FDD">
      <w:pPr>
        <w:spacing w:after="160" w:line="259" w:lineRule="auto"/>
        <w:ind w:left="0" w:firstLine="0"/>
        <w:jc w:val="left"/>
        <w:rPr>
          <w:rFonts w:ascii="Times New Roman" w:hAnsi="Times New Roman" w:cs="Times New Roman"/>
        </w:rPr>
      </w:pPr>
      <w:r w:rsidRPr="00174822">
        <w:rPr>
          <w:rFonts w:ascii="Times New Roman" w:hAnsi="Times New Roman" w:cs="Times New Roman"/>
        </w:rPr>
        <w:t>A Pedagógiai Programot a nevelőtestület</w:t>
      </w:r>
      <w:r w:rsidR="00174822">
        <w:rPr>
          <w:rFonts w:ascii="Times New Roman" w:hAnsi="Times New Roman" w:cs="Times New Roman"/>
        </w:rPr>
        <w:t>2019. év 09.0</w:t>
      </w:r>
      <w:r w:rsidR="00174822" w:rsidRPr="00174822">
        <w:rPr>
          <w:rFonts w:ascii="Times New Roman" w:hAnsi="Times New Roman" w:cs="Times New Roman"/>
        </w:rPr>
        <w:t>2</w:t>
      </w:r>
      <w:r w:rsidRPr="00174822">
        <w:rPr>
          <w:rFonts w:ascii="Times New Roman" w:hAnsi="Times New Roman" w:cs="Times New Roman"/>
        </w:rPr>
        <w:t>. napján tartott ülésén elfogadta.</w:t>
      </w:r>
    </w:p>
    <w:p w14:paraId="21BFAA6B" w14:textId="77777777" w:rsidR="005C4FDD" w:rsidRPr="00174822" w:rsidRDefault="005C4FDD" w:rsidP="005C4FDD">
      <w:pPr>
        <w:spacing w:after="160" w:line="259" w:lineRule="auto"/>
        <w:ind w:left="0" w:firstLine="0"/>
        <w:jc w:val="left"/>
        <w:rPr>
          <w:rFonts w:ascii="Times New Roman" w:hAnsi="Times New Roman" w:cs="Times New Roman"/>
        </w:rPr>
      </w:pPr>
    </w:p>
    <w:p w14:paraId="50F992BA" w14:textId="77777777" w:rsidR="005C4FDD" w:rsidRPr="00174822" w:rsidRDefault="005C4FDD" w:rsidP="005C4FDD">
      <w:pPr>
        <w:spacing w:after="160" w:line="259" w:lineRule="auto"/>
        <w:ind w:left="0" w:firstLine="0"/>
        <w:jc w:val="left"/>
        <w:rPr>
          <w:rFonts w:ascii="Times New Roman" w:hAnsi="Times New Roman" w:cs="Times New Roman"/>
        </w:rPr>
      </w:pPr>
      <w:r w:rsidRPr="00174822">
        <w:rPr>
          <w:rFonts w:ascii="Times New Roman" w:hAnsi="Times New Roman" w:cs="Times New Roman"/>
        </w:rPr>
        <w:t xml:space="preserve">Kelt: </w:t>
      </w:r>
    </w:p>
    <w:p w14:paraId="117ECAD5" w14:textId="77777777" w:rsidR="005C4FDD" w:rsidRPr="00174822" w:rsidRDefault="005C4FDD" w:rsidP="001657EC">
      <w:pPr>
        <w:spacing w:after="160" w:line="259" w:lineRule="auto"/>
        <w:ind w:left="0" w:firstLine="0"/>
        <w:jc w:val="right"/>
        <w:rPr>
          <w:rFonts w:ascii="Times New Roman" w:hAnsi="Times New Roman" w:cs="Times New Roman"/>
        </w:rPr>
      </w:pPr>
      <w:r w:rsidRPr="00174822">
        <w:rPr>
          <w:rFonts w:ascii="Times New Roman" w:hAnsi="Times New Roman" w:cs="Times New Roman"/>
        </w:rPr>
        <w:tab/>
      </w:r>
      <w:r w:rsidRPr="00174822">
        <w:rPr>
          <w:rFonts w:ascii="Times New Roman" w:hAnsi="Times New Roman" w:cs="Times New Roman"/>
        </w:rPr>
        <w:tab/>
      </w:r>
      <w:r w:rsidRPr="00174822">
        <w:rPr>
          <w:rFonts w:ascii="Times New Roman" w:hAnsi="Times New Roman" w:cs="Times New Roman"/>
        </w:rPr>
        <w:tab/>
      </w:r>
    </w:p>
    <w:p w14:paraId="4837F803" w14:textId="77777777" w:rsidR="005C4FDD" w:rsidRPr="00174822" w:rsidRDefault="005C4FDD" w:rsidP="001657EC">
      <w:pPr>
        <w:spacing w:after="160" w:line="259" w:lineRule="auto"/>
        <w:ind w:left="0" w:firstLine="0"/>
        <w:jc w:val="right"/>
        <w:rPr>
          <w:rFonts w:ascii="Times New Roman" w:hAnsi="Times New Roman" w:cs="Times New Roman"/>
        </w:rPr>
      </w:pPr>
      <w:r w:rsidRPr="00174822">
        <w:rPr>
          <w:rFonts w:ascii="Times New Roman" w:hAnsi="Times New Roman" w:cs="Times New Roman"/>
        </w:rPr>
        <w:t>ph.</w:t>
      </w:r>
      <w:r w:rsidR="001657EC" w:rsidRPr="00174822">
        <w:rPr>
          <w:rFonts w:ascii="Times New Roman" w:hAnsi="Times New Roman" w:cs="Times New Roman"/>
        </w:rPr>
        <w:tab/>
      </w:r>
      <w:r w:rsidR="001657EC" w:rsidRPr="00174822">
        <w:rPr>
          <w:rFonts w:ascii="Times New Roman" w:hAnsi="Times New Roman" w:cs="Times New Roman"/>
        </w:rPr>
        <w:tab/>
      </w:r>
      <w:r w:rsidR="001657EC" w:rsidRPr="00174822">
        <w:rPr>
          <w:rFonts w:ascii="Times New Roman" w:hAnsi="Times New Roman" w:cs="Times New Roman"/>
        </w:rPr>
        <w:tab/>
      </w:r>
      <w:r w:rsidR="001657EC" w:rsidRPr="00174822">
        <w:rPr>
          <w:rFonts w:ascii="Times New Roman" w:hAnsi="Times New Roman" w:cs="Times New Roman"/>
        </w:rPr>
        <w:tab/>
      </w:r>
      <w:r w:rsidRPr="00174822">
        <w:rPr>
          <w:rFonts w:ascii="Times New Roman" w:hAnsi="Times New Roman" w:cs="Times New Roman"/>
        </w:rPr>
        <w:tab/>
      </w:r>
      <w:r w:rsidRPr="00174822">
        <w:rPr>
          <w:rFonts w:ascii="Times New Roman" w:hAnsi="Times New Roman" w:cs="Times New Roman"/>
        </w:rPr>
        <w:tab/>
        <w:t>igazgató</w:t>
      </w:r>
    </w:p>
    <w:p w14:paraId="2632727E" w14:textId="77777777" w:rsidR="005C4FDD" w:rsidRPr="00174822" w:rsidRDefault="005C4FDD" w:rsidP="001657EC">
      <w:pPr>
        <w:spacing w:after="160" w:line="259" w:lineRule="auto"/>
        <w:ind w:left="0" w:firstLine="0"/>
        <w:jc w:val="right"/>
        <w:rPr>
          <w:rFonts w:ascii="Times New Roman" w:hAnsi="Times New Roman" w:cs="Times New Roman"/>
        </w:rPr>
      </w:pPr>
      <w:r w:rsidRPr="00174822">
        <w:rPr>
          <w:rFonts w:ascii="Times New Roman" w:hAnsi="Times New Roman" w:cs="Times New Roman"/>
        </w:rPr>
        <w:tab/>
      </w:r>
      <w:r w:rsidRPr="00174822">
        <w:rPr>
          <w:rFonts w:ascii="Times New Roman" w:hAnsi="Times New Roman" w:cs="Times New Roman"/>
        </w:rPr>
        <w:tab/>
      </w:r>
    </w:p>
    <w:p w14:paraId="785F18B9" w14:textId="77777777" w:rsidR="005C4FDD" w:rsidRPr="00174822" w:rsidRDefault="005C4FDD" w:rsidP="005C4FDD">
      <w:pPr>
        <w:spacing w:after="160" w:line="259" w:lineRule="auto"/>
        <w:ind w:left="0" w:firstLine="0"/>
        <w:jc w:val="left"/>
        <w:rPr>
          <w:rFonts w:ascii="Times New Roman" w:hAnsi="Times New Roman" w:cs="Times New Roman"/>
          <w:b/>
        </w:rPr>
      </w:pPr>
    </w:p>
    <w:p w14:paraId="73445FF3" w14:textId="77777777" w:rsidR="00EF027B" w:rsidRPr="00174822" w:rsidRDefault="00EF027B" w:rsidP="005C4FDD">
      <w:pPr>
        <w:spacing w:after="160" w:line="259" w:lineRule="auto"/>
        <w:ind w:left="0" w:firstLine="0"/>
        <w:jc w:val="left"/>
        <w:rPr>
          <w:rFonts w:ascii="Times New Roman" w:hAnsi="Times New Roman" w:cs="Times New Roman"/>
          <w:b/>
          <w:color w:val="365F91"/>
        </w:rPr>
      </w:pPr>
    </w:p>
    <w:sectPr w:rsidR="00EF027B" w:rsidRPr="00174822">
      <w:headerReference w:type="even" r:id="rId56"/>
      <w:headerReference w:type="default" r:id="rId57"/>
      <w:footerReference w:type="even" r:id="rId58"/>
      <w:footerReference w:type="default" r:id="rId59"/>
      <w:headerReference w:type="first" r:id="rId60"/>
      <w:footerReference w:type="first" r:id="rId61"/>
      <w:pgSz w:w="11899" w:h="16841"/>
      <w:pgMar w:top="994" w:right="1123" w:bottom="1278" w:left="1133" w:header="708"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9566EE" w14:textId="77777777" w:rsidR="00F42CCA" w:rsidRDefault="00F42CCA">
      <w:pPr>
        <w:spacing w:after="0" w:line="240" w:lineRule="auto"/>
      </w:pPr>
      <w:r>
        <w:separator/>
      </w:r>
    </w:p>
  </w:endnote>
  <w:endnote w:type="continuationSeparator" w:id="0">
    <w:p w14:paraId="040BDDC7" w14:textId="77777777" w:rsidR="00F42CCA" w:rsidRDefault="00F42C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747A4" w14:textId="77777777" w:rsidR="00411099" w:rsidRDefault="00411099">
    <w:pPr>
      <w:spacing w:after="0" w:line="259" w:lineRule="auto"/>
      <w:ind w:left="0" w:right="-140"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67043F15" w14:textId="77777777" w:rsidR="00411099" w:rsidRDefault="00411099">
    <w:pPr>
      <w:spacing w:after="0" w:line="259" w:lineRule="auto"/>
      <w:ind w:lef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1BA827" w14:textId="77777777" w:rsidR="00411099" w:rsidRDefault="00411099">
    <w:pPr>
      <w:spacing w:after="0" w:line="259" w:lineRule="auto"/>
      <w:ind w:left="0" w:right="-140" w:firstLine="0"/>
      <w:jc w:val="right"/>
    </w:pPr>
    <w:r>
      <w:fldChar w:fldCharType="begin"/>
    </w:r>
    <w:r>
      <w:instrText xml:space="preserve"> PAGE   \* MERGEFORMAT </w:instrText>
    </w:r>
    <w:r>
      <w:fldChar w:fldCharType="separate"/>
    </w:r>
    <w:r w:rsidR="00360BC3" w:rsidRPr="00360BC3">
      <w:rPr>
        <w:rFonts w:ascii="Calibri" w:eastAsia="Calibri" w:hAnsi="Calibri" w:cs="Calibri"/>
        <w:noProof/>
        <w:sz w:val="22"/>
      </w:rPr>
      <w:t>159</w:t>
    </w:r>
    <w:r>
      <w:rPr>
        <w:rFonts w:ascii="Calibri" w:eastAsia="Calibri" w:hAnsi="Calibri" w:cs="Calibri"/>
        <w:sz w:val="22"/>
      </w:rPr>
      <w:fldChar w:fldCharType="end"/>
    </w:r>
    <w:r>
      <w:rPr>
        <w:rFonts w:ascii="Calibri" w:eastAsia="Calibri" w:hAnsi="Calibri" w:cs="Calibri"/>
        <w:sz w:val="22"/>
      </w:rPr>
      <w:t xml:space="preserve"> </w:t>
    </w:r>
  </w:p>
  <w:p w14:paraId="4F0ECFBC" w14:textId="77777777" w:rsidR="00411099" w:rsidRDefault="00411099">
    <w:pPr>
      <w:spacing w:after="0" w:line="259" w:lineRule="auto"/>
      <w:ind w:lef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4F158" w14:textId="77777777" w:rsidR="00411099" w:rsidRDefault="00411099">
    <w:pPr>
      <w:spacing w:after="0" w:line="259" w:lineRule="auto"/>
      <w:ind w:left="0" w:right="-140"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51CB6BB9" w14:textId="77777777" w:rsidR="00411099" w:rsidRDefault="00411099">
    <w:pPr>
      <w:spacing w:after="0" w:line="259" w:lineRule="auto"/>
      <w:ind w:lef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45B2E9" w14:textId="77777777" w:rsidR="00F42CCA" w:rsidRDefault="00F42CCA">
      <w:pPr>
        <w:spacing w:after="0" w:line="240" w:lineRule="auto"/>
      </w:pPr>
      <w:r>
        <w:separator/>
      </w:r>
    </w:p>
  </w:footnote>
  <w:footnote w:type="continuationSeparator" w:id="0">
    <w:p w14:paraId="0F18CCC3" w14:textId="77777777" w:rsidR="00F42CCA" w:rsidRDefault="00F42C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A9BCA4" w14:textId="77777777" w:rsidR="00411099" w:rsidRDefault="00411099">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E1CB56" w14:textId="77777777" w:rsidR="00411099" w:rsidRDefault="00411099">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A06BE" w14:textId="77777777" w:rsidR="00411099" w:rsidRDefault="00411099">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B500B"/>
    <w:multiLevelType w:val="hybridMultilevel"/>
    <w:tmpl w:val="F96066B0"/>
    <w:lvl w:ilvl="0" w:tplc="533EC830">
      <w:start w:val="1"/>
      <w:numFmt w:val="bullet"/>
      <w:lvlText w:val="-"/>
      <w:lvlJc w:val="left"/>
      <w:pPr>
        <w:ind w:left="1080"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0E0003">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 w15:restartNumberingAfterBreak="0">
    <w:nsid w:val="01165AD8"/>
    <w:multiLevelType w:val="hybridMultilevel"/>
    <w:tmpl w:val="A530C952"/>
    <w:lvl w:ilvl="0" w:tplc="BDB41DD2">
      <w:start w:val="1"/>
      <w:numFmt w:val="bullet"/>
      <w:lvlText w:val="-"/>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882922">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2AC2928">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B6B23C">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D8D61E">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66965C">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B261346">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C4F47E">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2E21BC">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1332DC0"/>
    <w:multiLevelType w:val="hybridMultilevel"/>
    <w:tmpl w:val="AFBEAE40"/>
    <w:lvl w:ilvl="0" w:tplc="64466EB0">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38EA9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2ADB1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A2B06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32C34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BCEF3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AC1D6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0A647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AC359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2453B4F"/>
    <w:multiLevelType w:val="hybridMultilevel"/>
    <w:tmpl w:val="2EBADF9C"/>
    <w:lvl w:ilvl="0" w:tplc="533EC830">
      <w:start w:val="1"/>
      <w:numFmt w:val="bullet"/>
      <w:lvlText w:val="-"/>
      <w:lvlJc w:val="left"/>
      <w:pPr>
        <w:ind w:left="75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306BA9A">
      <w:start w:val="1"/>
      <w:numFmt w:val="bullet"/>
      <w:lvlText w:val="o"/>
      <w:lvlJc w:val="left"/>
      <w:pPr>
        <w:ind w:left="108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2" w:tplc="3F8AFEFE">
      <w:start w:val="1"/>
      <w:numFmt w:val="bullet"/>
      <w:lvlText w:val="▪"/>
      <w:lvlJc w:val="left"/>
      <w:pPr>
        <w:ind w:left="180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3" w:tplc="DD8CD890">
      <w:start w:val="1"/>
      <w:numFmt w:val="bullet"/>
      <w:lvlText w:val="•"/>
      <w:lvlJc w:val="left"/>
      <w:pPr>
        <w:ind w:left="252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4" w:tplc="AD52D600">
      <w:start w:val="1"/>
      <w:numFmt w:val="bullet"/>
      <w:lvlText w:val="o"/>
      <w:lvlJc w:val="left"/>
      <w:pPr>
        <w:ind w:left="324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5" w:tplc="56347DAA">
      <w:start w:val="1"/>
      <w:numFmt w:val="bullet"/>
      <w:lvlText w:val="▪"/>
      <w:lvlJc w:val="left"/>
      <w:pPr>
        <w:ind w:left="396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6" w:tplc="65FCF304">
      <w:start w:val="1"/>
      <w:numFmt w:val="bullet"/>
      <w:lvlText w:val="•"/>
      <w:lvlJc w:val="left"/>
      <w:pPr>
        <w:ind w:left="468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7" w:tplc="9014BDB6">
      <w:start w:val="1"/>
      <w:numFmt w:val="bullet"/>
      <w:lvlText w:val="o"/>
      <w:lvlJc w:val="left"/>
      <w:pPr>
        <w:ind w:left="540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8" w:tplc="6770A2F0">
      <w:start w:val="1"/>
      <w:numFmt w:val="bullet"/>
      <w:lvlText w:val="▪"/>
      <w:lvlJc w:val="left"/>
      <w:pPr>
        <w:ind w:left="612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abstractNum>
  <w:abstractNum w:abstractNumId="4" w15:restartNumberingAfterBreak="0">
    <w:nsid w:val="035515B0"/>
    <w:multiLevelType w:val="hybridMultilevel"/>
    <w:tmpl w:val="7C8209B6"/>
    <w:lvl w:ilvl="0" w:tplc="533EC830">
      <w:start w:val="1"/>
      <w:numFmt w:val="bullet"/>
      <w:lvlText w:val="-"/>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91631C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D22B0A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55800D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CA597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79624C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B5675D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FC42F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E76AC0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3B30FCF"/>
    <w:multiLevelType w:val="hybridMultilevel"/>
    <w:tmpl w:val="5964D6BC"/>
    <w:lvl w:ilvl="0" w:tplc="533EC830">
      <w:start w:val="1"/>
      <w:numFmt w:val="bullet"/>
      <w:lvlText w:val="-"/>
      <w:lvlJc w:val="left"/>
      <w:pPr>
        <w:ind w:left="720"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046972A9"/>
    <w:multiLevelType w:val="hybridMultilevel"/>
    <w:tmpl w:val="3A2C1CFE"/>
    <w:lvl w:ilvl="0" w:tplc="BDB41DD2">
      <w:start w:val="1"/>
      <w:numFmt w:val="bullet"/>
      <w:lvlText w:val="-"/>
      <w:lvlJc w:val="left"/>
      <w:pPr>
        <w:ind w:left="79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E0003">
      <w:start w:val="1"/>
      <w:numFmt w:val="bullet"/>
      <w:lvlText w:val="o"/>
      <w:lvlJc w:val="left"/>
      <w:pPr>
        <w:ind w:left="1517" w:hanging="360"/>
      </w:pPr>
      <w:rPr>
        <w:rFonts w:ascii="Courier New" w:hAnsi="Courier New" w:cs="Courier New" w:hint="default"/>
      </w:rPr>
    </w:lvl>
    <w:lvl w:ilvl="2" w:tplc="040E0005">
      <w:start w:val="1"/>
      <w:numFmt w:val="bullet"/>
      <w:lvlText w:val=""/>
      <w:lvlJc w:val="left"/>
      <w:pPr>
        <w:ind w:left="2237" w:hanging="360"/>
      </w:pPr>
      <w:rPr>
        <w:rFonts w:ascii="Wingdings" w:hAnsi="Wingdings" w:hint="default"/>
      </w:rPr>
    </w:lvl>
    <w:lvl w:ilvl="3" w:tplc="040E0001">
      <w:start w:val="1"/>
      <w:numFmt w:val="bullet"/>
      <w:lvlText w:val=""/>
      <w:lvlJc w:val="left"/>
      <w:pPr>
        <w:ind w:left="2957" w:hanging="360"/>
      </w:pPr>
      <w:rPr>
        <w:rFonts w:ascii="Symbol" w:hAnsi="Symbol" w:hint="default"/>
      </w:rPr>
    </w:lvl>
    <w:lvl w:ilvl="4" w:tplc="040E0003" w:tentative="1">
      <w:start w:val="1"/>
      <w:numFmt w:val="bullet"/>
      <w:lvlText w:val="o"/>
      <w:lvlJc w:val="left"/>
      <w:pPr>
        <w:ind w:left="3677" w:hanging="360"/>
      </w:pPr>
      <w:rPr>
        <w:rFonts w:ascii="Courier New" w:hAnsi="Courier New" w:cs="Courier New" w:hint="default"/>
      </w:rPr>
    </w:lvl>
    <w:lvl w:ilvl="5" w:tplc="040E0005" w:tentative="1">
      <w:start w:val="1"/>
      <w:numFmt w:val="bullet"/>
      <w:lvlText w:val=""/>
      <w:lvlJc w:val="left"/>
      <w:pPr>
        <w:ind w:left="4397" w:hanging="360"/>
      </w:pPr>
      <w:rPr>
        <w:rFonts w:ascii="Wingdings" w:hAnsi="Wingdings" w:hint="default"/>
      </w:rPr>
    </w:lvl>
    <w:lvl w:ilvl="6" w:tplc="040E0001" w:tentative="1">
      <w:start w:val="1"/>
      <w:numFmt w:val="bullet"/>
      <w:lvlText w:val=""/>
      <w:lvlJc w:val="left"/>
      <w:pPr>
        <w:ind w:left="5117" w:hanging="360"/>
      </w:pPr>
      <w:rPr>
        <w:rFonts w:ascii="Symbol" w:hAnsi="Symbol" w:hint="default"/>
      </w:rPr>
    </w:lvl>
    <w:lvl w:ilvl="7" w:tplc="040E0003" w:tentative="1">
      <w:start w:val="1"/>
      <w:numFmt w:val="bullet"/>
      <w:lvlText w:val="o"/>
      <w:lvlJc w:val="left"/>
      <w:pPr>
        <w:ind w:left="5837" w:hanging="360"/>
      </w:pPr>
      <w:rPr>
        <w:rFonts w:ascii="Courier New" w:hAnsi="Courier New" w:cs="Courier New" w:hint="default"/>
      </w:rPr>
    </w:lvl>
    <w:lvl w:ilvl="8" w:tplc="040E0005" w:tentative="1">
      <w:start w:val="1"/>
      <w:numFmt w:val="bullet"/>
      <w:lvlText w:val=""/>
      <w:lvlJc w:val="left"/>
      <w:pPr>
        <w:ind w:left="6557" w:hanging="360"/>
      </w:pPr>
      <w:rPr>
        <w:rFonts w:ascii="Wingdings" w:hAnsi="Wingdings" w:hint="default"/>
      </w:rPr>
    </w:lvl>
  </w:abstractNum>
  <w:abstractNum w:abstractNumId="7" w15:restartNumberingAfterBreak="0">
    <w:nsid w:val="048769F7"/>
    <w:multiLevelType w:val="hybridMultilevel"/>
    <w:tmpl w:val="0A165FFE"/>
    <w:lvl w:ilvl="0" w:tplc="533EC830">
      <w:start w:val="1"/>
      <w:numFmt w:val="bullet"/>
      <w:lvlText w:val="-"/>
      <w:lvlJc w:val="left"/>
      <w:pPr>
        <w:ind w:left="75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7AA9592">
      <w:start w:val="1"/>
      <w:numFmt w:val="bullet"/>
      <w:lvlText w:val="o"/>
      <w:lvlJc w:val="left"/>
      <w:pPr>
        <w:ind w:left="108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2" w:tplc="8CFAD3AE">
      <w:start w:val="1"/>
      <w:numFmt w:val="bullet"/>
      <w:lvlText w:val="▪"/>
      <w:lvlJc w:val="left"/>
      <w:pPr>
        <w:ind w:left="180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3" w:tplc="6AE663E6">
      <w:start w:val="1"/>
      <w:numFmt w:val="bullet"/>
      <w:lvlText w:val="•"/>
      <w:lvlJc w:val="left"/>
      <w:pPr>
        <w:ind w:left="252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4" w:tplc="E57C4C9A">
      <w:start w:val="1"/>
      <w:numFmt w:val="bullet"/>
      <w:lvlText w:val="o"/>
      <w:lvlJc w:val="left"/>
      <w:pPr>
        <w:ind w:left="324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5" w:tplc="45786C3C">
      <w:start w:val="1"/>
      <w:numFmt w:val="bullet"/>
      <w:lvlText w:val="▪"/>
      <w:lvlJc w:val="left"/>
      <w:pPr>
        <w:ind w:left="396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6" w:tplc="B2C2483E">
      <w:start w:val="1"/>
      <w:numFmt w:val="bullet"/>
      <w:lvlText w:val="•"/>
      <w:lvlJc w:val="left"/>
      <w:pPr>
        <w:ind w:left="468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7" w:tplc="EB3282A0">
      <w:start w:val="1"/>
      <w:numFmt w:val="bullet"/>
      <w:lvlText w:val="o"/>
      <w:lvlJc w:val="left"/>
      <w:pPr>
        <w:ind w:left="540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8" w:tplc="AF642CA2">
      <w:start w:val="1"/>
      <w:numFmt w:val="bullet"/>
      <w:lvlText w:val="▪"/>
      <w:lvlJc w:val="left"/>
      <w:pPr>
        <w:ind w:left="612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abstractNum>
  <w:abstractNum w:abstractNumId="8" w15:restartNumberingAfterBreak="0">
    <w:nsid w:val="048F0C99"/>
    <w:multiLevelType w:val="hybridMultilevel"/>
    <w:tmpl w:val="0E88C302"/>
    <w:lvl w:ilvl="0" w:tplc="533EC830">
      <w:start w:val="1"/>
      <w:numFmt w:val="bullet"/>
      <w:lvlText w:val="-"/>
      <w:lvlJc w:val="left"/>
      <w:pPr>
        <w:ind w:left="447"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167" w:hanging="360"/>
      </w:pPr>
      <w:rPr>
        <w:rFonts w:ascii="Courier New" w:hAnsi="Courier New" w:cs="Courier New" w:hint="default"/>
      </w:rPr>
    </w:lvl>
    <w:lvl w:ilvl="2" w:tplc="040E0005" w:tentative="1">
      <w:start w:val="1"/>
      <w:numFmt w:val="bullet"/>
      <w:lvlText w:val=""/>
      <w:lvlJc w:val="left"/>
      <w:pPr>
        <w:ind w:left="1887" w:hanging="360"/>
      </w:pPr>
      <w:rPr>
        <w:rFonts w:ascii="Wingdings" w:hAnsi="Wingdings" w:hint="default"/>
      </w:rPr>
    </w:lvl>
    <w:lvl w:ilvl="3" w:tplc="040E0001" w:tentative="1">
      <w:start w:val="1"/>
      <w:numFmt w:val="bullet"/>
      <w:lvlText w:val=""/>
      <w:lvlJc w:val="left"/>
      <w:pPr>
        <w:ind w:left="2607" w:hanging="360"/>
      </w:pPr>
      <w:rPr>
        <w:rFonts w:ascii="Symbol" w:hAnsi="Symbol" w:hint="default"/>
      </w:rPr>
    </w:lvl>
    <w:lvl w:ilvl="4" w:tplc="040E0003" w:tentative="1">
      <w:start w:val="1"/>
      <w:numFmt w:val="bullet"/>
      <w:lvlText w:val="o"/>
      <w:lvlJc w:val="left"/>
      <w:pPr>
        <w:ind w:left="3327" w:hanging="360"/>
      </w:pPr>
      <w:rPr>
        <w:rFonts w:ascii="Courier New" w:hAnsi="Courier New" w:cs="Courier New" w:hint="default"/>
      </w:rPr>
    </w:lvl>
    <w:lvl w:ilvl="5" w:tplc="040E0005" w:tentative="1">
      <w:start w:val="1"/>
      <w:numFmt w:val="bullet"/>
      <w:lvlText w:val=""/>
      <w:lvlJc w:val="left"/>
      <w:pPr>
        <w:ind w:left="4047" w:hanging="360"/>
      </w:pPr>
      <w:rPr>
        <w:rFonts w:ascii="Wingdings" w:hAnsi="Wingdings" w:hint="default"/>
      </w:rPr>
    </w:lvl>
    <w:lvl w:ilvl="6" w:tplc="040E0001" w:tentative="1">
      <w:start w:val="1"/>
      <w:numFmt w:val="bullet"/>
      <w:lvlText w:val=""/>
      <w:lvlJc w:val="left"/>
      <w:pPr>
        <w:ind w:left="4767" w:hanging="360"/>
      </w:pPr>
      <w:rPr>
        <w:rFonts w:ascii="Symbol" w:hAnsi="Symbol" w:hint="default"/>
      </w:rPr>
    </w:lvl>
    <w:lvl w:ilvl="7" w:tplc="040E0003" w:tentative="1">
      <w:start w:val="1"/>
      <w:numFmt w:val="bullet"/>
      <w:lvlText w:val="o"/>
      <w:lvlJc w:val="left"/>
      <w:pPr>
        <w:ind w:left="5487" w:hanging="360"/>
      </w:pPr>
      <w:rPr>
        <w:rFonts w:ascii="Courier New" w:hAnsi="Courier New" w:cs="Courier New" w:hint="default"/>
      </w:rPr>
    </w:lvl>
    <w:lvl w:ilvl="8" w:tplc="040E0005" w:tentative="1">
      <w:start w:val="1"/>
      <w:numFmt w:val="bullet"/>
      <w:lvlText w:val=""/>
      <w:lvlJc w:val="left"/>
      <w:pPr>
        <w:ind w:left="6207" w:hanging="360"/>
      </w:pPr>
      <w:rPr>
        <w:rFonts w:ascii="Wingdings" w:hAnsi="Wingdings" w:hint="default"/>
      </w:rPr>
    </w:lvl>
  </w:abstractNum>
  <w:abstractNum w:abstractNumId="9" w15:restartNumberingAfterBreak="0">
    <w:nsid w:val="04D0431E"/>
    <w:multiLevelType w:val="hybridMultilevel"/>
    <w:tmpl w:val="55D4336E"/>
    <w:lvl w:ilvl="0" w:tplc="543CE9FC">
      <w:start w:val="1"/>
      <w:numFmt w:val="bullet"/>
      <w:lvlText w:val="-"/>
      <w:lvlJc w:val="left"/>
      <w:pPr>
        <w:ind w:left="1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E96459E0">
      <w:start w:val="1"/>
      <w:numFmt w:val="bullet"/>
      <w:lvlText w:val="o"/>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829E738A">
      <w:start w:val="1"/>
      <w:numFmt w:val="bullet"/>
      <w:lvlText w:val="▪"/>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0C3E2324">
      <w:start w:val="1"/>
      <w:numFmt w:val="bullet"/>
      <w:lvlText w:val="•"/>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6C78AC0A">
      <w:start w:val="1"/>
      <w:numFmt w:val="bullet"/>
      <w:lvlText w:val="o"/>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7D628F68">
      <w:start w:val="1"/>
      <w:numFmt w:val="bullet"/>
      <w:lvlText w:val="▪"/>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FFAC1958">
      <w:start w:val="1"/>
      <w:numFmt w:val="bullet"/>
      <w:lvlText w:val="•"/>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9D2E76EE">
      <w:start w:val="1"/>
      <w:numFmt w:val="bullet"/>
      <w:lvlText w:val="o"/>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0EECD53E">
      <w:start w:val="1"/>
      <w:numFmt w:val="bullet"/>
      <w:lvlText w:val="▪"/>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4EA33DD"/>
    <w:multiLevelType w:val="hybridMultilevel"/>
    <w:tmpl w:val="D592D0E0"/>
    <w:lvl w:ilvl="0" w:tplc="BDB41DD2">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A0B6A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E70BF5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B40D17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68676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D6204D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FA8CA7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8CCBB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E84050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5333326"/>
    <w:multiLevelType w:val="hybridMultilevel"/>
    <w:tmpl w:val="FDB46E66"/>
    <w:lvl w:ilvl="0" w:tplc="B0985EFA">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4307B8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48259E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FE66E7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80AF7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69E9B4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140A50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58593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23E727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57D3A3C"/>
    <w:multiLevelType w:val="hybridMultilevel"/>
    <w:tmpl w:val="934C416C"/>
    <w:lvl w:ilvl="0" w:tplc="5394CD4C">
      <w:start w:val="1"/>
      <w:numFmt w:val="decimal"/>
      <w:lvlText w:val="%1."/>
      <w:lvlJc w:val="left"/>
      <w:pPr>
        <w:ind w:left="7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8ED87216">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157A660E">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ADDE92FA">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13E47176">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1534D616">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92B811A6">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79369458">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74A09FE8">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5F368B7"/>
    <w:multiLevelType w:val="hybridMultilevel"/>
    <w:tmpl w:val="F6F81488"/>
    <w:lvl w:ilvl="0" w:tplc="E6BA346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5F4CBF6">
      <w:start w:val="1"/>
      <w:numFmt w:val="bullet"/>
      <w:lvlText w:val="o"/>
      <w:lvlJc w:val="left"/>
      <w:pPr>
        <w:ind w:left="11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0D6FCF0">
      <w:start w:val="1"/>
      <w:numFmt w:val="bullet"/>
      <w:lvlText w:val="▪"/>
      <w:lvlJc w:val="left"/>
      <w:pPr>
        <w:ind w:left="18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6DC5F1C">
      <w:start w:val="1"/>
      <w:numFmt w:val="bullet"/>
      <w:lvlText w:val="•"/>
      <w:lvlJc w:val="left"/>
      <w:pPr>
        <w:ind w:left="2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70163E">
      <w:start w:val="1"/>
      <w:numFmt w:val="bullet"/>
      <w:lvlText w:val="o"/>
      <w:lvlJc w:val="left"/>
      <w:pPr>
        <w:ind w:left="33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9CA6F3A">
      <w:start w:val="1"/>
      <w:numFmt w:val="bullet"/>
      <w:lvlText w:val="▪"/>
      <w:lvlJc w:val="left"/>
      <w:pPr>
        <w:ind w:left="40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60AC5A2">
      <w:start w:val="1"/>
      <w:numFmt w:val="bullet"/>
      <w:lvlText w:val="•"/>
      <w:lvlJc w:val="left"/>
      <w:pPr>
        <w:ind w:left="47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9EC9F2">
      <w:start w:val="1"/>
      <w:numFmt w:val="bullet"/>
      <w:lvlText w:val="o"/>
      <w:lvlJc w:val="left"/>
      <w:pPr>
        <w:ind w:left="54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7D89FCC">
      <w:start w:val="1"/>
      <w:numFmt w:val="bullet"/>
      <w:lvlText w:val="▪"/>
      <w:lvlJc w:val="left"/>
      <w:pPr>
        <w:ind w:left="6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6436DAB"/>
    <w:multiLevelType w:val="hybridMultilevel"/>
    <w:tmpl w:val="F244AB48"/>
    <w:lvl w:ilvl="0" w:tplc="5F582FA0">
      <w:start w:val="1"/>
      <w:numFmt w:val="bullet"/>
      <w:lvlText w:val="-"/>
      <w:lvlJc w:val="left"/>
      <w:pPr>
        <w:ind w:left="3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77DC964A">
      <w:start w:val="1"/>
      <w:numFmt w:val="bullet"/>
      <w:lvlText w:val="o"/>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2FCCF276">
      <w:start w:val="1"/>
      <w:numFmt w:val="bullet"/>
      <w:lvlText w:val="▪"/>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363E6008">
      <w:start w:val="1"/>
      <w:numFmt w:val="bullet"/>
      <w:lvlText w:val="•"/>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6C4618B4">
      <w:start w:val="1"/>
      <w:numFmt w:val="bullet"/>
      <w:lvlText w:val="o"/>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2DFA2EBA">
      <w:start w:val="1"/>
      <w:numFmt w:val="bullet"/>
      <w:lvlText w:val="▪"/>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0FF6A93A">
      <w:start w:val="1"/>
      <w:numFmt w:val="bullet"/>
      <w:lvlText w:val="•"/>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8812B54E">
      <w:start w:val="1"/>
      <w:numFmt w:val="bullet"/>
      <w:lvlText w:val="o"/>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E24AE0E6">
      <w:start w:val="1"/>
      <w:numFmt w:val="bullet"/>
      <w:lvlText w:val="▪"/>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6A106D9"/>
    <w:multiLevelType w:val="hybridMultilevel"/>
    <w:tmpl w:val="E646A4CA"/>
    <w:lvl w:ilvl="0" w:tplc="533EC830">
      <w:start w:val="1"/>
      <w:numFmt w:val="bullet"/>
      <w:lvlText w:val="-"/>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95E2F6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736DE5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0C22A3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59068F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17CEE3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7CA53D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A82F58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5D234F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72301F9"/>
    <w:multiLevelType w:val="hybridMultilevel"/>
    <w:tmpl w:val="D340DC5C"/>
    <w:lvl w:ilvl="0" w:tplc="57AEFEB2">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F4C15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DE969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CC20B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C668E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ECF72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BAE4E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308FF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0213E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8281B75"/>
    <w:multiLevelType w:val="hybridMultilevel"/>
    <w:tmpl w:val="254ACB7E"/>
    <w:lvl w:ilvl="0" w:tplc="1A92B6B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74A6AD4">
      <w:start w:val="1"/>
      <w:numFmt w:val="bullet"/>
      <w:lvlText w:val="o"/>
      <w:lvlJc w:val="left"/>
      <w:pPr>
        <w:ind w:left="11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546D8CC">
      <w:start w:val="1"/>
      <w:numFmt w:val="bullet"/>
      <w:lvlText w:val="▪"/>
      <w:lvlJc w:val="left"/>
      <w:pPr>
        <w:ind w:left="18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F026920">
      <w:start w:val="1"/>
      <w:numFmt w:val="bullet"/>
      <w:lvlText w:val="•"/>
      <w:lvlJc w:val="left"/>
      <w:pPr>
        <w:ind w:left="2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0A29C0">
      <w:start w:val="1"/>
      <w:numFmt w:val="bullet"/>
      <w:lvlText w:val="o"/>
      <w:lvlJc w:val="left"/>
      <w:pPr>
        <w:ind w:left="33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EA0214A">
      <w:start w:val="1"/>
      <w:numFmt w:val="bullet"/>
      <w:lvlText w:val="▪"/>
      <w:lvlJc w:val="left"/>
      <w:pPr>
        <w:ind w:left="40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08AF1F4">
      <w:start w:val="1"/>
      <w:numFmt w:val="bullet"/>
      <w:lvlText w:val="•"/>
      <w:lvlJc w:val="left"/>
      <w:pPr>
        <w:ind w:left="47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D24416">
      <w:start w:val="1"/>
      <w:numFmt w:val="bullet"/>
      <w:lvlText w:val="o"/>
      <w:lvlJc w:val="left"/>
      <w:pPr>
        <w:ind w:left="54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26628DA">
      <w:start w:val="1"/>
      <w:numFmt w:val="bullet"/>
      <w:lvlText w:val="▪"/>
      <w:lvlJc w:val="left"/>
      <w:pPr>
        <w:ind w:left="6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08DD290D"/>
    <w:multiLevelType w:val="hybridMultilevel"/>
    <w:tmpl w:val="29DA1B7E"/>
    <w:lvl w:ilvl="0" w:tplc="533EC830">
      <w:start w:val="1"/>
      <w:numFmt w:val="bullet"/>
      <w:lvlText w:val="-"/>
      <w:lvlJc w:val="left"/>
      <w:pPr>
        <w:ind w:left="6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8BE1D6A">
      <w:start w:val="1"/>
      <w:numFmt w:val="bullet"/>
      <w:lvlText w:val="o"/>
      <w:lvlJc w:val="left"/>
      <w:pPr>
        <w:ind w:left="1114"/>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2" w:tplc="C09CB0B2">
      <w:start w:val="1"/>
      <w:numFmt w:val="bullet"/>
      <w:lvlText w:val="▪"/>
      <w:lvlJc w:val="left"/>
      <w:pPr>
        <w:ind w:left="1834"/>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3" w:tplc="1340E0EE">
      <w:start w:val="1"/>
      <w:numFmt w:val="bullet"/>
      <w:lvlText w:val="•"/>
      <w:lvlJc w:val="left"/>
      <w:pPr>
        <w:ind w:left="2554"/>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4" w:tplc="8CDE8FAC">
      <w:start w:val="1"/>
      <w:numFmt w:val="bullet"/>
      <w:lvlText w:val="o"/>
      <w:lvlJc w:val="left"/>
      <w:pPr>
        <w:ind w:left="3274"/>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5" w:tplc="3F16C2E0">
      <w:start w:val="1"/>
      <w:numFmt w:val="bullet"/>
      <w:lvlText w:val="▪"/>
      <w:lvlJc w:val="left"/>
      <w:pPr>
        <w:ind w:left="3994"/>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6" w:tplc="ACDCFE5C">
      <w:start w:val="1"/>
      <w:numFmt w:val="bullet"/>
      <w:lvlText w:val="•"/>
      <w:lvlJc w:val="left"/>
      <w:pPr>
        <w:ind w:left="4714"/>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7" w:tplc="A81A5F10">
      <w:start w:val="1"/>
      <w:numFmt w:val="bullet"/>
      <w:lvlText w:val="o"/>
      <w:lvlJc w:val="left"/>
      <w:pPr>
        <w:ind w:left="5434"/>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8" w:tplc="5B925566">
      <w:start w:val="1"/>
      <w:numFmt w:val="bullet"/>
      <w:lvlText w:val="▪"/>
      <w:lvlJc w:val="left"/>
      <w:pPr>
        <w:ind w:left="6154"/>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abstractNum>
  <w:abstractNum w:abstractNumId="19" w15:restartNumberingAfterBreak="0">
    <w:nsid w:val="09036BD6"/>
    <w:multiLevelType w:val="hybridMultilevel"/>
    <w:tmpl w:val="7A2C5BBE"/>
    <w:lvl w:ilvl="0" w:tplc="533EC830">
      <w:start w:val="1"/>
      <w:numFmt w:val="bullet"/>
      <w:lvlText w:val="-"/>
      <w:lvlJc w:val="left"/>
      <w:pPr>
        <w:ind w:left="23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4DA272A">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F09076F8">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777C4210">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E5CC5B9C">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0D20CE0C">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241ED476">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61209E98">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BB680CCC">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09A7095A"/>
    <w:multiLevelType w:val="hybridMultilevel"/>
    <w:tmpl w:val="F2868D6A"/>
    <w:lvl w:ilvl="0" w:tplc="9CA6FC90">
      <w:start w:val="1"/>
      <w:numFmt w:val="bullet"/>
      <w:lvlText w:val="-"/>
      <w:lvlJc w:val="left"/>
      <w:pPr>
        <w:ind w:left="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E5D49B8A">
      <w:start w:val="1"/>
      <w:numFmt w:val="bullet"/>
      <w:lvlText w:val="o"/>
      <w:lvlJc w:val="left"/>
      <w:pPr>
        <w:ind w:left="115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A71EA20E">
      <w:start w:val="1"/>
      <w:numFmt w:val="bullet"/>
      <w:lvlText w:val="▪"/>
      <w:lvlJc w:val="left"/>
      <w:pPr>
        <w:ind w:left="187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712C1A9E">
      <w:start w:val="1"/>
      <w:numFmt w:val="bullet"/>
      <w:lvlText w:val="•"/>
      <w:lvlJc w:val="left"/>
      <w:pPr>
        <w:ind w:left="259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5E2880EC">
      <w:start w:val="1"/>
      <w:numFmt w:val="bullet"/>
      <w:lvlText w:val="o"/>
      <w:lvlJc w:val="left"/>
      <w:pPr>
        <w:ind w:left="331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7B4C86A6">
      <w:start w:val="1"/>
      <w:numFmt w:val="bullet"/>
      <w:lvlText w:val="▪"/>
      <w:lvlJc w:val="left"/>
      <w:pPr>
        <w:ind w:left="403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F378D7AE">
      <w:start w:val="1"/>
      <w:numFmt w:val="bullet"/>
      <w:lvlText w:val="•"/>
      <w:lvlJc w:val="left"/>
      <w:pPr>
        <w:ind w:left="475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DD8A9596">
      <w:start w:val="1"/>
      <w:numFmt w:val="bullet"/>
      <w:lvlText w:val="o"/>
      <w:lvlJc w:val="left"/>
      <w:pPr>
        <w:ind w:left="547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1E08640A">
      <w:start w:val="1"/>
      <w:numFmt w:val="bullet"/>
      <w:lvlText w:val="▪"/>
      <w:lvlJc w:val="left"/>
      <w:pPr>
        <w:ind w:left="619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09D73E82"/>
    <w:multiLevelType w:val="hybridMultilevel"/>
    <w:tmpl w:val="9D4C047E"/>
    <w:lvl w:ilvl="0" w:tplc="533EC830">
      <w:start w:val="1"/>
      <w:numFmt w:val="bullet"/>
      <w:lvlText w:val="-"/>
      <w:lvlJc w:val="left"/>
      <w:pPr>
        <w:ind w:left="1068"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22" w15:restartNumberingAfterBreak="0">
    <w:nsid w:val="0A0E64CB"/>
    <w:multiLevelType w:val="hybridMultilevel"/>
    <w:tmpl w:val="114E55D2"/>
    <w:lvl w:ilvl="0" w:tplc="B8784F3E">
      <w:start w:val="1"/>
      <w:numFmt w:val="bullet"/>
      <w:lvlText w:val="-"/>
      <w:lvlJc w:val="left"/>
      <w:pPr>
        <w:ind w:left="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518A94B6">
      <w:start w:val="1"/>
      <w:numFmt w:val="bullet"/>
      <w:lvlText w:val="o"/>
      <w:lvlJc w:val="left"/>
      <w:pPr>
        <w:ind w:left="115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70D87266">
      <w:start w:val="1"/>
      <w:numFmt w:val="bullet"/>
      <w:lvlText w:val="▪"/>
      <w:lvlJc w:val="left"/>
      <w:pPr>
        <w:ind w:left="187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3E78CB44">
      <w:start w:val="1"/>
      <w:numFmt w:val="bullet"/>
      <w:lvlText w:val="•"/>
      <w:lvlJc w:val="left"/>
      <w:pPr>
        <w:ind w:left="259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803AB0DA">
      <w:start w:val="1"/>
      <w:numFmt w:val="bullet"/>
      <w:lvlText w:val="o"/>
      <w:lvlJc w:val="left"/>
      <w:pPr>
        <w:ind w:left="331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17268A38">
      <w:start w:val="1"/>
      <w:numFmt w:val="bullet"/>
      <w:lvlText w:val="▪"/>
      <w:lvlJc w:val="left"/>
      <w:pPr>
        <w:ind w:left="403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1D1075C8">
      <w:start w:val="1"/>
      <w:numFmt w:val="bullet"/>
      <w:lvlText w:val="•"/>
      <w:lvlJc w:val="left"/>
      <w:pPr>
        <w:ind w:left="475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D8C46682">
      <w:start w:val="1"/>
      <w:numFmt w:val="bullet"/>
      <w:lvlText w:val="o"/>
      <w:lvlJc w:val="left"/>
      <w:pPr>
        <w:ind w:left="547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F774E7C2">
      <w:start w:val="1"/>
      <w:numFmt w:val="bullet"/>
      <w:lvlText w:val="▪"/>
      <w:lvlJc w:val="left"/>
      <w:pPr>
        <w:ind w:left="619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0AE77851"/>
    <w:multiLevelType w:val="hybridMultilevel"/>
    <w:tmpl w:val="FB6AA348"/>
    <w:lvl w:ilvl="0" w:tplc="533EC830">
      <w:start w:val="1"/>
      <w:numFmt w:val="bullet"/>
      <w:lvlText w:val="-"/>
      <w:lvlJc w:val="left"/>
      <w:pPr>
        <w:ind w:left="7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D461812">
      <w:start w:val="1"/>
      <w:numFmt w:val="bullet"/>
      <w:lvlText w:val="o"/>
      <w:lvlJc w:val="left"/>
      <w:pPr>
        <w:ind w:left="151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188CD96">
      <w:start w:val="1"/>
      <w:numFmt w:val="bullet"/>
      <w:lvlText w:val="▪"/>
      <w:lvlJc w:val="left"/>
      <w:pPr>
        <w:ind w:left="223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1AA75DC">
      <w:start w:val="1"/>
      <w:numFmt w:val="bullet"/>
      <w:lvlText w:val="•"/>
      <w:lvlJc w:val="left"/>
      <w:pPr>
        <w:ind w:left="295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A5EB418">
      <w:start w:val="1"/>
      <w:numFmt w:val="bullet"/>
      <w:lvlText w:val="o"/>
      <w:lvlJc w:val="left"/>
      <w:pPr>
        <w:ind w:left="367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25219C4">
      <w:start w:val="1"/>
      <w:numFmt w:val="bullet"/>
      <w:lvlText w:val="▪"/>
      <w:lvlJc w:val="left"/>
      <w:pPr>
        <w:ind w:left="439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22093FA">
      <w:start w:val="1"/>
      <w:numFmt w:val="bullet"/>
      <w:lvlText w:val="•"/>
      <w:lvlJc w:val="left"/>
      <w:pPr>
        <w:ind w:left="511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0F247E8">
      <w:start w:val="1"/>
      <w:numFmt w:val="bullet"/>
      <w:lvlText w:val="o"/>
      <w:lvlJc w:val="left"/>
      <w:pPr>
        <w:ind w:left="583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9762D9C">
      <w:start w:val="1"/>
      <w:numFmt w:val="bullet"/>
      <w:lvlText w:val="▪"/>
      <w:lvlJc w:val="left"/>
      <w:pPr>
        <w:ind w:left="655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0CB774F2"/>
    <w:multiLevelType w:val="hybridMultilevel"/>
    <w:tmpl w:val="5BF097A6"/>
    <w:lvl w:ilvl="0" w:tplc="533EC830">
      <w:start w:val="1"/>
      <w:numFmt w:val="bullet"/>
      <w:lvlText w:val="-"/>
      <w:lvlJc w:val="left"/>
      <w:pPr>
        <w:ind w:left="447"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167" w:hanging="360"/>
      </w:pPr>
      <w:rPr>
        <w:rFonts w:ascii="Courier New" w:hAnsi="Courier New" w:cs="Courier New" w:hint="default"/>
      </w:rPr>
    </w:lvl>
    <w:lvl w:ilvl="2" w:tplc="040E0005" w:tentative="1">
      <w:start w:val="1"/>
      <w:numFmt w:val="bullet"/>
      <w:lvlText w:val=""/>
      <w:lvlJc w:val="left"/>
      <w:pPr>
        <w:ind w:left="1887" w:hanging="360"/>
      </w:pPr>
      <w:rPr>
        <w:rFonts w:ascii="Wingdings" w:hAnsi="Wingdings" w:hint="default"/>
      </w:rPr>
    </w:lvl>
    <w:lvl w:ilvl="3" w:tplc="040E0001" w:tentative="1">
      <w:start w:val="1"/>
      <w:numFmt w:val="bullet"/>
      <w:lvlText w:val=""/>
      <w:lvlJc w:val="left"/>
      <w:pPr>
        <w:ind w:left="2607" w:hanging="360"/>
      </w:pPr>
      <w:rPr>
        <w:rFonts w:ascii="Symbol" w:hAnsi="Symbol" w:hint="default"/>
      </w:rPr>
    </w:lvl>
    <w:lvl w:ilvl="4" w:tplc="040E0003" w:tentative="1">
      <w:start w:val="1"/>
      <w:numFmt w:val="bullet"/>
      <w:lvlText w:val="o"/>
      <w:lvlJc w:val="left"/>
      <w:pPr>
        <w:ind w:left="3327" w:hanging="360"/>
      </w:pPr>
      <w:rPr>
        <w:rFonts w:ascii="Courier New" w:hAnsi="Courier New" w:cs="Courier New" w:hint="default"/>
      </w:rPr>
    </w:lvl>
    <w:lvl w:ilvl="5" w:tplc="040E0005" w:tentative="1">
      <w:start w:val="1"/>
      <w:numFmt w:val="bullet"/>
      <w:lvlText w:val=""/>
      <w:lvlJc w:val="left"/>
      <w:pPr>
        <w:ind w:left="4047" w:hanging="360"/>
      </w:pPr>
      <w:rPr>
        <w:rFonts w:ascii="Wingdings" w:hAnsi="Wingdings" w:hint="default"/>
      </w:rPr>
    </w:lvl>
    <w:lvl w:ilvl="6" w:tplc="040E0001" w:tentative="1">
      <w:start w:val="1"/>
      <w:numFmt w:val="bullet"/>
      <w:lvlText w:val=""/>
      <w:lvlJc w:val="left"/>
      <w:pPr>
        <w:ind w:left="4767" w:hanging="360"/>
      </w:pPr>
      <w:rPr>
        <w:rFonts w:ascii="Symbol" w:hAnsi="Symbol" w:hint="default"/>
      </w:rPr>
    </w:lvl>
    <w:lvl w:ilvl="7" w:tplc="040E0003" w:tentative="1">
      <w:start w:val="1"/>
      <w:numFmt w:val="bullet"/>
      <w:lvlText w:val="o"/>
      <w:lvlJc w:val="left"/>
      <w:pPr>
        <w:ind w:left="5487" w:hanging="360"/>
      </w:pPr>
      <w:rPr>
        <w:rFonts w:ascii="Courier New" w:hAnsi="Courier New" w:cs="Courier New" w:hint="default"/>
      </w:rPr>
    </w:lvl>
    <w:lvl w:ilvl="8" w:tplc="040E0005" w:tentative="1">
      <w:start w:val="1"/>
      <w:numFmt w:val="bullet"/>
      <w:lvlText w:val=""/>
      <w:lvlJc w:val="left"/>
      <w:pPr>
        <w:ind w:left="6207" w:hanging="360"/>
      </w:pPr>
      <w:rPr>
        <w:rFonts w:ascii="Wingdings" w:hAnsi="Wingdings" w:hint="default"/>
      </w:rPr>
    </w:lvl>
  </w:abstractNum>
  <w:abstractNum w:abstractNumId="25" w15:restartNumberingAfterBreak="0">
    <w:nsid w:val="0D7A2B9F"/>
    <w:multiLevelType w:val="hybridMultilevel"/>
    <w:tmpl w:val="5E00927C"/>
    <w:lvl w:ilvl="0" w:tplc="533EC830">
      <w:start w:val="1"/>
      <w:numFmt w:val="bullet"/>
      <w:lvlText w:val="-"/>
      <w:lvlJc w:val="left"/>
      <w:pPr>
        <w:ind w:left="75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B9011CC">
      <w:start w:val="1"/>
      <w:numFmt w:val="bullet"/>
      <w:lvlText w:val="o"/>
      <w:lvlJc w:val="left"/>
      <w:pPr>
        <w:ind w:left="108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2" w:tplc="38768722">
      <w:start w:val="1"/>
      <w:numFmt w:val="bullet"/>
      <w:lvlText w:val="▪"/>
      <w:lvlJc w:val="left"/>
      <w:pPr>
        <w:ind w:left="180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3" w:tplc="AC0E1860">
      <w:start w:val="1"/>
      <w:numFmt w:val="bullet"/>
      <w:lvlText w:val="•"/>
      <w:lvlJc w:val="left"/>
      <w:pPr>
        <w:ind w:left="252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4" w:tplc="5EA0BD90">
      <w:start w:val="1"/>
      <w:numFmt w:val="bullet"/>
      <w:lvlText w:val="o"/>
      <w:lvlJc w:val="left"/>
      <w:pPr>
        <w:ind w:left="324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5" w:tplc="BE2AC5F8">
      <w:start w:val="1"/>
      <w:numFmt w:val="bullet"/>
      <w:lvlText w:val="▪"/>
      <w:lvlJc w:val="left"/>
      <w:pPr>
        <w:ind w:left="396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6" w:tplc="6E5412E4">
      <w:start w:val="1"/>
      <w:numFmt w:val="bullet"/>
      <w:lvlText w:val="•"/>
      <w:lvlJc w:val="left"/>
      <w:pPr>
        <w:ind w:left="468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7" w:tplc="3AB8F51A">
      <w:start w:val="1"/>
      <w:numFmt w:val="bullet"/>
      <w:lvlText w:val="o"/>
      <w:lvlJc w:val="left"/>
      <w:pPr>
        <w:ind w:left="540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8" w:tplc="9DC04DA8">
      <w:start w:val="1"/>
      <w:numFmt w:val="bullet"/>
      <w:lvlText w:val="▪"/>
      <w:lvlJc w:val="left"/>
      <w:pPr>
        <w:ind w:left="612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abstractNum>
  <w:abstractNum w:abstractNumId="26" w15:restartNumberingAfterBreak="0">
    <w:nsid w:val="0DEB19A4"/>
    <w:multiLevelType w:val="hybridMultilevel"/>
    <w:tmpl w:val="C5AAA758"/>
    <w:lvl w:ilvl="0" w:tplc="533EC830">
      <w:start w:val="1"/>
      <w:numFmt w:val="bullet"/>
      <w:lvlText w:val="-"/>
      <w:lvlJc w:val="left"/>
      <w:pPr>
        <w:ind w:left="720"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0E8E0EFE"/>
    <w:multiLevelType w:val="hybridMultilevel"/>
    <w:tmpl w:val="C4E2B1CE"/>
    <w:lvl w:ilvl="0" w:tplc="533EC830">
      <w:start w:val="1"/>
      <w:numFmt w:val="bullet"/>
      <w:lvlText w:val="-"/>
      <w:lvlJc w:val="left"/>
      <w:pPr>
        <w:ind w:left="720"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0FBC5A00"/>
    <w:multiLevelType w:val="hybridMultilevel"/>
    <w:tmpl w:val="F766B8A8"/>
    <w:lvl w:ilvl="0" w:tplc="533EC830">
      <w:start w:val="1"/>
      <w:numFmt w:val="bullet"/>
      <w:lvlText w:val="-"/>
      <w:lvlJc w:val="left"/>
      <w:pPr>
        <w:ind w:left="1157"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877" w:hanging="360"/>
      </w:pPr>
      <w:rPr>
        <w:rFonts w:ascii="Courier New" w:hAnsi="Courier New" w:cs="Courier New" w:hint="default"/>
      </w:rPr>
    </w:lvl>
    <w:lvl w:ilvl="2" w:tplc="040E0005" w:tentative="1">
      <w:start w:val="1"/>
      <w:numFmt w:val="bullet"/>
      <w:lvlText w:val=""/>
      <w:lvlJc w:val="left"/>
      <w:pPr>
        <w:ind w:left="2597" w:hanging="360"/>
      </w:pPr>
      <w:rPr>
        <w:rFonts w:ascii="Wingdings" w:hAnsi="Wingdings" w:hint="default"/>
      </w:rPr>
    </w:lvl>
    <w:lvl w:ilvl="3" w:tplc="040E0001" w:tentative="1">
      <w:start w:val="1"/>
      <w:numFmt w:val="bullet"/>
      <w:lvlText w:val=""/>
      <w:lvlJc w:val="left"/>
      <w:pPr>
        <w:ind w:left="3317" w:hanging="360"/>
      </w:pPr>
      <w:rPr>
        <w:rFonts w:ascii="Symbol" w:hAnsi="Symbol" w:hint="default"/>
      </w:rPr>
    </w:lvl>
    <w:lvl w:ilvl="4" w:tplc="040E0003" w:tentative="1">
      <w:start w:val="1"/>
      <w:numFmt w:val="bullet"/>
      <w:lvlText w:val="o"/>
      <w:lvlJc w:val="left"/>
      <w:pPr>
        <w:ind w:left="4037" w:hanging="360"/>
      </w:pPr>
      <w:rPr>
        <w:rFonts w:ascii="Courier New" w:hAnsi="Courier New" w:cs="Courier New" w:hint="default"/>
      </w:rPr>
    </w:lvl>
    <w:lvl w:ilvl="5" w:tplc="040E0005" w:tentative="1">
      <w:start w:val="1"/>
      <w:numFmt w:val="bullet"/>
      <w:lvlText w:val=""/>
      <w:lvlJc w:val="left"/>
      <w:pPr>
        <w:ind w:left="4757" w:hanging="360"/>
      </w:pPr>
      <w:rPr>
        <w:rFonts w:ascii="Wingdings" w:hAnsi="Wingdings" w:hint="default"/>
      </w:rPr>
    </w:lvl>
    <w:lvl w:ilvl="6" w:tplc="040E0001" w:tentative="1">
      <w:start w:val="1"/>
      <w:numFmt w:val="bullet"/>
      <w:lvlText w:val=""/>
      <w:lvlJc w:val="left"/>
      <w:pPr>
        <w:ind w:left="5477" w:hanging="360"/>
      </w:pPr>
      <w:rPr>
        <w:rFonts w:ascii="Symbol" w:hAnsi="Symbol" w:hint="default"/>
      </w:rPr>
    </w:lvl>
    <w:lvl w:ilvl="7" w:tplc="040E0003" w:tentative="1">
      <w:start w:val="1"/>
      <w:numFmt w:val="bullet"/>
      <w:lvlText w:val="o"/>
      <w:lvlJc w:val="left"/>
      <w:pPr>
        <w:ind w:left="6197" w:hanging="360"/>
      </w:pPr>
      <w:rPr>
        <w:rFonts w:ascii="Courier New" w:hAnsi="Courier New" w:cs="Courier New" w:hint="default"/>
      </w:rPr>
    </w:lvl>
    <w:lvl w:ilvl="8" w:tplc="040E0005" w:tentative="1">
      <w:start w:val="1"/>
      <w:numFmt w:val="bullet"/>
      <w:lvlText w:val=""/>
      <w:lvlJc w:val="left"/>
      <w:pPr>
        <w:ind w:left="6917" w:hanging="360"/>
      </w:pPr>
      <w:rPr>
        <w:rFonts w:ascii="Wingdings" w:hAnsi="Wingdings" w:hint="default"/>
      </w:rPr>
    </w:lvl>
  </w:abstractNum>
  <w:abstractNum w:abstractNumId="29" w15:restartNumberingAfterBreak="0">
    <w:nsid w:val="10571AB1"/>
    <w:multiLevelType w:val="hybridMultilevel"/>
    <w:tmpl w:val="6DA49C44"/>
    <w:lvl w:ilvl="0" w:tplc="BDB41DD2">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106806C9"/>
    <w:multiLevelType w:val="hybridMultilevel"/>
    <w:tmpl w:val="DC2AB45A"/>
    <w:lvl w:ilvl="0" w:tplc="7D22FFAE">
      <w:start w:val="3"/>
      <w:numFmt w:val="decimal"/>
      <w:lvlText w:val="%1."/>
      <w:lvlJc w:val="left"/>
      <w:pPr>
        <w:ind w:left="23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59A8144C">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04CA22A8">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C9428466">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9DA2C714">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FFCE15D8">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60E4A4AC">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C8340564">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4A48329C">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1166219A"/>
    <w:multiLevelType w:val="hybridMultilevel"/>
    <w:tmpl w:val="AAECD208"/>
    <w:lvl w:ilvl="0" w:tplc="533EC830">
      <w:start w:val="1"/>
      <w:numFmt w:val="bullet"/>
      <w:lvlText w:val="-"/>
      <w:lvlJc w:val="left"/>
      <w:pPr>
        <w:ind w:left="141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E58407C">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28E77CC">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E0CEFB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2605FE">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830CB5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EAC17C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CAC06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9B0DBC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11B0504D"/>
    <w:multiLevelType w:val="hybridMultilevel"/>
    <w:tmpl w:val="DF72A100"/>
    <w:lvl w:ilvl="0" w:tplc="4C6A0150">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B41DD2">
      <w:start w:val="1"/>
      <w:numFmt w:val="bullet"/>
      <w:lvlText w:val="-"/>
      <w:lvlJc w:val="left"/>
      <w:pPr>
        <w:ind w:left="-1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2" w:tplc="533EC830">
      <w:start w:val="1"/>
      <w:numFmt w:val="bullet"/>
      <w:lvlText w:val="-"/>
      <w:lvlJc w:val="left"/>
      <w:pPr>
        <w:ind w:left="600" w:hanging="360"/>
      </w:pPr>
      <w:rPr>
        <w:rFonts w:ascii="Times New Roman" w:eastAsia="Times New Roman" w:hAnsi="Times New Roman" w:cs="Times New Roman" w:hint="default"/>
        <w:b/>
        <w:bCs/>
        <w:i w:val="0"/>
        <w:strike w:val="0"/>
        <w:dstrike w:val="0"/>
        <w:color w:val="000000"/>
        <w:sz w:val="24"/>
        <w:szCs w:val="24"/>
        <w:u w:val="none" w:color="000000"/>
        <w:bdr w:val="none" w:sz="0" w:space="0" w:color="auto"/>
        <w:shd w:val="clear" w:color="auto" w:fill="auto"/>
        <w:vertAlign w:val="baseline"/>
      </w:rPr>
    </w:lvl>
    <w:lvl w:ilvl="3" w:tplc="533EC830">
      <w:start w:val="1"/>
      <w:numFmt w:val="bullet"/>
      <w:lvlText w:val="-"/>
      <w:lvlJc w:val="left"/>
      <w:pPr>
        <w:ind w:left="1320" w:hanging="360"/>
      </w:pPr>
      <w:rPr>
        <w:rFonts w:ascii="Times New Roman" w:eastAsia="Times New Roman" w:hAnsi="Times New Roman" w:cs="Times New Roman" w:hint="default"/>
        <w:b/>
        <w:bCs/>
        <w:i w:val="0"/>
        <w:strike w:val="0"/>
        <w:dstrike w:val="0"/>
        <w:color w:val="000000"/>
        <w:sz w:val="24"/>
        <w:szCs w:val="24"/>
        <w:u w:val="none" w:color="000000"/>
        <w:bdr w:val="none" w:sz="0" w:space="0" w:color="auto"/>
        <w:shd w:val="clear" w:color="auto" w:fill="auto"/>
        <w:vertAlign w:val="baseline"/>
      </w:rPr>
    </w:lvl>
    <w:lvl w:ilvl="4" w:tplc="040E0003" w:tentative="1">
      <w:start w:val="1"/>
      <w:numFmt w:val="bullet"/>
      <w:lvlText w:val="o"/>
      <w:lvlJc w:val="left"/>
      <w:pPr>
        <w:ind w:left="2040" w:hanging="360"/>
      </w:pPr>
      <w:rPr>
        <w:rFonts w:ascii="Courier New" w:hAnsi="Courier New" w:cs="Courier New" w:hint="default"/>
      </w:rPr>
    </w:lvl>
    <w:lvl w:ilvl="5" w:tplc="040E0005" w:tentative="1">
      <w:start w:val="1"/>
      <w:numFmt w:val="bullet"/>
      <w:lvlText w:val=""/>
      <w:lvlJc w:val="left"/>
      <w:pPr>
        <w:ind w:left="2760" w:hanging="360"/>
      </w:pPr>
      <w:rPr>
        <w:rFonts w:ascii="Wingdings" w:hAnsi="Wingdings" w:hint="default"/>
      </w:rPr>
    </w:lvl>
    <w:lvl w:ilvl="6" w:tplc="040E0001" w:tentative="1">
      <w:start w:val="1"/>
      <w:numFmt w:val="bullet"/>
      <w:lvlText w:val=""/>
      <w:lvlJc w:val="left"/>
      <w:pPr>
        <w:ind w:left="3480" w:hanging="360"/>
      </w:pPr>
      <w:rPr>
        <w:rFonts w:ascii="Symbol" w:hAnsi="Symbol" w:hint="default"/>
      </w:rPr>
    </w:lvl>
    <w:lvl w:ilvl="7" w:tplc="040E0003" w:tentative="1">
      <w:start w:val="1"/>
      <w:numFmt w:val="bullet"/>
      <w:lvlText w:val="o"/>
      <w:lvlJc w:val="left"/>
      <w:pPr>
        <w:ind w:left="4200" w:hanging="360"/>
      </w:pPr>
      <w:rPr>
        <w:rFonts w:ascii="Courier New" w:hAnsi="Courier New" w:cs="Courier New" w:hint="default"/>
      </w:rPr>
    </w:lvl>
    <w:lvl w:ilvl="8" w:tplc="040E0005" w:tentative="1">
      <w:start w:val="1"/>
      <w:numFmt w:val="bullet"/>
      <w:lvlText w:val=""/>
      <w:lvlJc w:val="left"/>
      <w:pPr>
        <w:ind w:left="4920" w:hanging="360"/>
      </w:pPr>
      <w:rPr>
        <w:rFonts w:ascii="Wingdings" w:hAnsi="Wingdings" w:hint="default"/>
      </w:rPr>
    </w:lvl>
  </w:abstractNum>
  <w:abstractNum w:abstractNumId="33" w15:restartNumberingAfterBreak="0">
    <w:nsid w:val="11E65010"/>
    <w:multiLevelType w:val="multilevel"/>
    <w:tmpl w:val="65AA84A0"/>
    <w:lvl w:ilvl="0">
      <w:start w:val="1"/>
      <w:numFmt w:val="bullet"/>
      <w:lvlText w:val="-"/>
      <w:lvlJc w:val="left"/>
      <w:pPr>
        <w:tabs>
          <w:tab w:val="num" w:pos="720"/>
        </w:tabs>
        <w:ind w:left="720" w:hanging="360"/>
      </w:pPr>
      <w:rPr>
        <w:rFonts w:ascii="Times New Roman" w:eastAsia="Times New Roman" w:hAnsi="Times New Roman" w:cs="Times New Roman" w:hint="default"/>
        <w:b/>
        <w:bCs/>
        <w:i w:val="0"/>
        <w:strike w:val="0"/>
        <w:dstrike w:val="0"/>
        <w:color w:val="000000"/>
        <w:sz w:val="24"/>
        <w:szCs w:val="24"/>
        <w:u w:val="none" w:color="000000"/>
        <w:bdr w:val="none" w:sz="0" w:space="0" w:color="auto"/>
        <w:shd w:val="clear" w:color="auto" w:fill="auto"/>
        <w:vertAlign w:val="baseline"/>
      </w:rPr>
    </w:lvl>
    <w:lvl w:ilvl="1">
      <w:start w:val="1"/>
      <w:numFmt w:val="bullet"/>
      <w:lvlText w:val="-"/>
      <w:lvlJc w:val="left"/>
      <w:pPr>
        <w:tabs>
          <w:tab w:val="num" w:pos="1440"/>
        </w:tabs>
        <w:ind w:left="1440" w:hanging="360"/>
      </w:pPr>
      <w:rPr>
        <w:rFonts w:ascii="Times New Roman" w:eastAsia="Times New Roman" w:hAnsi="Times New Roman" w:cs="Times New Roman" w:hint="default"/>
        <w:b/>
        <w:bCs/>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2144256"/>
    <w:multiLevelType w:val="hybridMultilevel"/>
    <w:tmpl w:val="433269A8"/>
    <w:lvl w:ilvl="0" w:tplc="BDB41DD2">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58935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DAA98B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E20A9D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D41F3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FBE08F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F78869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3EEA4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A3AFE9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14535DAB"/>
    <w:multiLevelType w:val="hybridMultilevel"/>
    <w:tmpl w:val="7BD2BF8A"/>
    <w:lvl w:ilvl="0" w:tplc="533EC830">
      <w:start w:val="1"/>
      <w:numFmt w:val="bullet"/>
      <w:lvlText w:val="-"/>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AF2005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FAA831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24A899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A21E8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90C578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BB66EA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F221E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1E6D08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15B60BA2"/>
    <w:multiLevelType w:val="hybridMultilevel"/>
    <w:tmpl w:val="F5A09996"/>
    <w:lvl w:ilvl="0" w:tplc="533EC830">
      <w:start w:val="1"/>
      <w:numFmt w:val="bullet"/>
      <w:lvlText w:val="-"/>
      <w:lvlJc w:val="left"/>
      <w:pPr>
        <w:ind w:left="4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5E6B5C2">
      <w:start w:val="1"/>
      <w:numFmt w:val="bullet"/>
      <w:lvlText w:val="o"/>
      <w:lvlJc w:val="left"/>
      <w:pPr>
        <w:ind w:left="11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E64B402">
      <w:start w:val="1"/>
      <w:numFmt w:val="bullet"/>
      <w:lvlText w:val="▪"/>
      <w:lvlJc w:val="left"/>
      <w:pPr>
        <w:ind w:left="18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56887EC">
      <w:start w:val="1"/>
      <w:numFmt w:val="bullet"/>
      <w:lvlText w:val="•"/>
      <w:lvlJc w:val="left"/>
      <w:pPr>
        <w:ind w:left="26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103C4E">
      <w:start w:val="1"/>
      <w:numFmt w:val="bullet"/>
      <w:lvlText w:val="o"/>
      <w:lvlJc w:val="left"/>
      <w:pPr>
        <w:ind w:left="33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A567376">
      <w:start w:val="1"/>
      <w:numFmt w:val="bullet"/>
      <w:lvlText w:val="▪"/>
      <w:lvlJc w:val="left"/>
      <w:pPr>
        <w:ind w:left="40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9401BD6">
      <w:start w:val="1"/>
      <w:numFmt w:val="bullet"/>
      <w:lvlText w:val="•"/>
      <w:lvlJc w:val="left"/>
      <w:pPr>
        <w:ind w:left="47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62914C">
      <w:start w:val="1"/>
      <w:numFmt w:val="bullet"/>
      <w:lvlText w:val="o"/>
      <w:lvlJc w:val="left"/>
      <w:pPr>
        <w:ind w:left="54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09E98DE">
      <w:start w:val="1"/>
      <w:numFmt w:val="bullet"/>
      <w:lvlText w:val="▪"/>
      <w:lvlJc w:val="left"/>
      <w:pPr>
        <w:ind w:left="62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162F4A34"/>
    <w:multiLevelType w:val="hybridMultilevel"/>
    <w:tmpl w:val="31AE35F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 w15:restartNumberingAfterBreak="0">
    <w:nsid w:val="164F0307"/>
    <w:multiLevelType w:val="hybridMultilevel"/>
    <w:tmpl w:val="B92EC112"/>
    <w:lvl w:ilvl="0" w:tplc="40DED6D8">
      <w:start w:val="1"/>
      <w:numFmt w:val="bullet"/>
      <w:lvlText w:val="•"/>
      <w:lvlJc w:val="left"/>
      <w:pPr>
        <w:ind w:left="3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F6A1C62">
      <w:start w:val="1"/>
      <w:numFmt w:val="bullet"/>
      <w:lvlText w:val="o"/>
      <w:lvlJc w:val="left"/>
      <w:pPr>
        <w:ind w:left="24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5ECA2E0">
      <w:start w:val="1"/>
      <w:numFmt w:val="bullet"/>
      <w:lvlText w:val="▪"/>
      <w:lvlJc w:val="left"/>
      <w:pPr>
        <w:ind w:left="3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9249CF6">
      <w:start w:val="1"/>
      <w:numFmt w:val="bullet"/>
      <w:lvlText w:val="•"/>
      <w:lvlJc w:val="left"/>
      <w:pPr>
        <w:ind w:left="39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6E7FF8">
      <w:start w:val="1"/>
      <w:numFmt w:val="bullet"/>
      <w:lvlText w:val="o"/>
      <w:lvlJc w:val="left"/>
      <w:pPr>
        <w:ind w:left="46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1CAC826">
      <w:start w:val="1"/>
      <w:numFmt w:val="bullet"/>
      <w:lvlText w:val="▪"/>
      <w:lvlJc w:val="left"/>
      <w:pPr>
        <w:ind w:left="53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EE6AA9C">
      <w:start w:val="1"/>
      <w:numFmt w:val="bullet"/>
      <w:lvlText w:val="•"/>
      <w:lvlJc w:val="left"/>
      <w:pPr>
        <w:ind w:left="60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E62DCE">
      <w:start w:val="1"/>
      <w:numFmt w:val="bullet"/>
      <w:lvlText w:val="o"/>
      <w:lvlJc w:val="left"/>
      <w:pPr>
        <w:ind w:left="68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DC69EA6">
      <w:start w:val="1"/>
      <w:numFmt w:val="bullet"/>
      <w:lvlText w:val="▪"/>
      <w:lvlJc w:val="left"/>
      <w:pPr>
        <w:ind w:left="75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165D101B"/>
    <w:multiLevelType w:val="hybridMultilevel"/>
    <w:tmpl w:val="39F03E08"/>
    <w:lvl w:ilvl="0" w:tplc="4E081DEC">
      <w:start w:val="1"/>
      <w:numFmt w:val="bullet"/>
      <w:lvlText w:val="-"/>
      <w:lvlJc w:val="left"/>
      <w:pPr>
        <w:ind w:left="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1A2C92">
      <w:start w:val="1"/>
      <w:numFmt w:val="bullet"/>
      <w:lvlText w:val="o"/>
      <w:lvlJc w:val="left"/>
      <w:pPr>
        <w:ind w:left="1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EA3888">
      <w:start w:val="1"/>
      <w:numFmt w:val="bullet"/>
      <w:lvlText w:val="▪"/>
      <w:lvlJc w:val="left"/>
      <w:pPr>
        <w:ind w:left="1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DE86C2">
      <w:start w:val="1"/>
      <w:numFmt w:val="bullet"/>
      <w:lvlText w:val="•"/>
      <w:lvlJc w:val="left"/>
      <w:pPr>
        <w:ind w:left="2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40D946">
      <w:start w:val="1"/>
      <w:numFmt w:val="bullet"/>
      <w:lvlText w:val="o"/>
      <w:lvlJc w:val="left"/>
      <w:pPr>
        <w:ind w:left="3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222FA4">
      <w:start w:val="1"/>
      <w:numFmt w:val="bullet"/>
      <w:lvlText w:val="▪"/>
      <w:lvlJc w:val="left"/>
      <w:pPr>
        <w:ind w:left="3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2CF362">
      <w:start w:val="1"/>
      <w:numFmt w:val="bullet"/>
      <w:lvlText w:val="•"/>
      <w:lvlJc w:val="left"/>
      <w:pPr>
        <w:ind w:left="4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80921C">
      <w:start w:val="1"/>
      <w:numFmt w:val="bullet"/>
      <w:lvlText w:val="o"/>
      <w:lvlJc w:val="left"/>
      <w:pPr>
        <w:ind w:left="5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B659D8">
      <w:start w:val="1"/>
      <w:numFmt w:val="bullet"/>
      <w:lvlText w:val="▪"/>
      <w:lvlJc w:val="left"/>
      <w:pPr>
        <w:ind w:left="6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17F536C0"/>
    <w:multiLevelType w:val="hybridMultilevel"/>
    <w:tmpl w:val="65060620"/>
    <w:lvl w:ilvl="0" w:tplc="38048454">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4A11A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BC308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FA034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D869B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FAD91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56100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C2120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F69CD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1B036EBF"/>
    <w:multiLevelType w:val="hybridMultilevel"/>
    <w:tmpl w:val="CDAAA3F4"/>
    <w:lvl w:ilvl="0" w:tplc="533EC830">
      <w:start w:val="1"/>
      <w:numFmt w:val="bullet"/>
      <w:lvlText w:val="-"/>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BB0649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6DEBF2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56831C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5A75E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DBC96F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8D6A14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DE9EA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5A4BF4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1B361FA5"/>
    <w:multiLevelType w:val="hybridMultilevel"/>
    <w:tmpl w:val="81FAFB7A"/>
    <w:lvl w:ilvl="0" w:tplc="15F24E62">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8A74C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A4BC3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CCFE1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EEFD7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1CDA8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A6B65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54FF0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1E3AA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1B473A8E"/>
    <w:multiLevelType w:val="hybridMultilevel"/>
    <w:tmpl w:val="10E8024C"/>
    <w:lvl w:ilvl="0" w:tplc="533EC830">
      <w:start w:val="1"/>
      <w:numFmt w:val="bullet"/>
      <w:lvlText w:val="-"/>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E24950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D2E971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122D88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68987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C78811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17C56D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26602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E7A8C5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1B4B4327"/>
    <w:multiLevelType w:val="hybridMultilevel"/>
    <w:tmpl w:val="C7C2D786"/>
    <w:lvl w:ilvl="0" w:tplc="BDB41DD2">
      <w:start w:val="1"/>
      <w:numFmt w:val="bullet"/>
      <w:lvlText w:val="-"/>
      <w:lvlJc w:val="left"/>
      <w:pPr>
        <w:ind w:left="1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A6647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8E93E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74842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A218C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3EDBD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CE60F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905BC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D4371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1BC62BEE"/>
    <w:multiLevelType w:val="hybridMultilevel"/>
    <w:tmpl w:val="F18E70FA"/>
    <w:lvl w:ilvl="0" w:tplc="BDB41DD2">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E6DDF4">
      <w:start w:val="1"/>
      <w:numFmt w:val="bullet"/>
      <w:lvlText w:val="o"/>
      <w:lvlJc w:val="left"/>
      <w:pPr>
        <w:ind w:left="108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2" w:tplc="67DA99A0">
      <w:start w:val="1"/>
      <w:numFmt w:val="bullet"/>
      <w:lvlText w:val="▪"/>
      <w:lvlJc w:val="left"/>
      <w:pPr>
        <w:ind w:left="180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3" w:tplc="3FD8C0AA">
      <w:start w:val="1"/>
      <w:numFmt w:val="bullet"/>
      <w:lvlText w:val="•"/>
      <w:lvlJc w:val="left"/>
      <w:pPr>
        <w:ind w:left="252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4" w:tplc="C40454AE">
      <w:start w:val="1"/>
      <w:numFmt w:val="bullet"/>
      <w:lvlText w:val="o"/>
      <w:lvlJc w:val="left"/>
      <w:pPr>
        <w:ind w:left="324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5" w:tplc="06309D0E">
      <w:start w:val="1"/>
      <w:numFmt w:val="bullet"/>
      <w:lvlText w:val="▪"/>
      <w:lvlJc w:val="left"/>
      <w:pPr>
        <w:ind w:left="396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6" w:tplc="BDAAB2CE">
      <w:start w:val="1"/>
      <w:numFmt w:val="bullet"/>
      <w:lvlText w:val="•"/>
      <w:lvlJc w:val="left"/>
      <w:pPr>
        <w:ind w:left="468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7" w:tplc="39C49DF8">
      <w:start w:val="1"/>
      <w:numFmt w:val="bullet"/>
      <w:lvlText w:val="o"/>
      <w:lvlJc w:val="left"/>
      <w:pPr>
        <w:ind w:left="540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8" w:tplc="D33E6E14">
      <w:start w:val="1"/>
      <w:numFmt w:val="bullet"/>
      <w:lvlText w:val="▪"/>
      <w:lvlJc w:val="left"/>
      <w:pPr>
        <w:ind w:left="612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abstractNum>
  <w:abstractNum w:abstractNumId="46" w15:restartNumberingAfterBreak="0">
    <w:nsid w:val="1C860679"/>
    <w:multiLevelType w:val="hybridMultilevel"/>
    <w:tmpl w:val="FF0C2022"/>
    <w:lvl w:ilvl="0" w:tplc="0588B668">
      <w:start w:val="7"/>
      <w:numFmt w:val="decimal"/>
      <w:lvlText w:val="%1."/>
      <w:lvlJc w:val="left"/>
      <w:pPr>
        <w:ind w:left="7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4B546390">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1878F34C">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41108192">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2640ACEE">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9A94A0EA">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A838015A">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4244A0F6">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AF586BF4">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1C97790A"/>
    <w:multiLevelType w:val="hybridMultilevel"/>
    <w:tmpl w:val="A26801E8"/>
    <w:lvl w:ilvl="0" w:tplc="533EC830">
      <w:start w:val="1"/>
      <w:numFmt w:val="bullet"/>
      <w:lvlText w:val="-"/>
      <w:lvlJc w:val="left"/>
      <w:pPr>
        <w:ind w:left="14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990F9E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6E030B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E82D1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0E0DE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DF0216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DD2E8D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A60CE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FA4E08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1D1D1F6A"/>
    <w:multiLevelType w:val="hybridMultilevel"/>
    <w:tmpl w:val="CDC487C6"/>
    <w:lvl w:ilvl="0" w:tplc="BDB41DD2">
      <w:start w:val="1"/>
      <w:numFmt w:val="bullet"/>
      <w:lvlText w:val="-"/>
      <w:lvlJc w:val="left"/>
      <w:pPr>
        <w:tabs>
          <w:tab w:val="num" w:pos="447"/>
        </w:tabs>
        <w:ind w:left="447"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0E0003">
      <w:start w:val="1"/>
      <w:numFmt w:val="bullet"/>
      <w:lvlText w:val="o"/>
      <w:lvlJc w:val="left"/>
      <w:pPr>
        <w:tabs>
          <w:tab w:val="num" w:pos="1167"/>
        </w:tabs>
        <w:ind w:left="1167" w:hanging="360"/>
      </w:pPr>
      <w:rPr>
        <w:rFonts w:ascii="Courier New" w:hAnsi="Courier New" w:cs="Courier New" w:hint="default"/>
      </w:rPr>
    </w:lvl>
    <w:lvl w:ilvl="2" w:tplc="040E0005">
      <w:start w:val="1"/>
      <w:numFmt w:val="bullet"/>
      <w:lvlText w:val=""/>
      <w:lvlJc w:val="left"/>
      <w:pPr>
        <w:tabs>
          <w:tab w:val="num" w:pos="1887"/>
        </w:tabs>
        <w:ind w:left="1887" w:hanging="360"/>
      </w:pPr>
      <w:rPr>
        <w:rFonts w:ascii="Wingdings" w:hAnsi="Wingdings" w:hint="default"/>
      </w:rPr>
    </w:lvl>
    <w:lvl w:ilvl="3" w:tplc="040E0001" w:tentative="1">
      <w:start w:val="1"/>
      <w:numFmt w:val="bullet"/>
      <w:lvlText w:val=""/>
      <w:lvlJc w:val="left"/>
      <w:pPr>
        <w:tabs>
          <w:tab w:val="num" w:pos="2607"/>
        </w:tabs>
        <w:ind w:left="2607" w:hanging="360"/>
      </w:pPr>
      <w:rPr>
        <w:rFonts w:ascii="Symbol" w:hAnsi="Symbol" w:hint="default"/>
      </w:rPr>
    </w:lvl>
    <w:lvl w:ilvl="4" w:tplc="040E0003" w:tentative="1">
      <w:start w:val="1"/>
      <w:numFmt w:val="bullet"/>
      <w:lvlText w:val="o"/>
      <w:lvlJc w:val="left"/>
      <w:pPr>
        <w:tabs>
          <w:tab w:val="num" w:pos="3327"/>
        </w:tabs>
        <w:ind w:left="3327" w:hanging="360"/>
      </w:pPr>
      <w:rPr>
        <w:rFonts w:ascii="Courier New" w:hAnsi="Courier New" w:cs="Courier New" w:hint="default"/>
      </w:rPr>
    </w:lvl>
    <w:lvl w:ilvl="5" w:tplc="040E0005" w:tentative="1">
      <w:start w:val="1"/>
      <w:numFmt w:val="bullet"/>
      <w:lvlText w:val=""/>
      <w:lvlJc w:val="left"/>
      <w:pPr>
        <w:tabs>
          <w:tab w:val="num" w:pos="4047"/>
        </w:tabs>
        <w:ind w:left="4047" w:hanging="360"/>
      </w:pPr>
      <w:rPr>
        <w:rFonts w:ascii="Wingdings" w:hAnsi="Wingdings" w:hint="default"/>
      </w:rPr>
    </w:lvl>
    <w:lvl w:ilvl="6" w:tplc="040E0001" w:tentative="1">
      <w:start w:val="1"/>
      <w:numFmt w:val="bullet"/>
      <w:lvlText w:val=""/>
      <w:lvlJc w:val="left"/>
      <w:pPr>
        <w:tabs>
          <w:tab w:val="num" w:pos="4767"/>
        </w:tabs>
        <w:ind w:left="4767" w:hanging="360"/>
      </w:pPr>
      <w:rPr>
        <w:rFonts w:ascii="Symbol" w:hAnsi="Symbol" w:hint="default"/>
      </w:rPr>
    </w:lvl>
    <w:lvl w:ilvl="7" w:tplc="040E0003" w:tentative="1">
      <w:start w:val="1"/>
      <w:numFmt w:val="bullet"/>
      <w:lvlText w:val="o"/>
      <w:lvlJc w:val="left"/>
      <w:pPr>
        <w:tabs>
          <w:tab w:val="num" w:pos="5487"/>
        </w:tabs>
        <w:ind w:left="5487" w:hanging="360"/>
      </w:pPr>
      <w:rPr>
        <w:rFonts w:ascii="Courier New" w:hAnsi="Courier New" w:cs="Courier New" w:hint="default"/>
      </w:rPr>
    </w:lvl>
    <w:lvl w:ilvl="8" w:tplc="040E0005" w:tentative="1">
      <w:start w:val="1"/>
      <w:numFmt w:val="bullet"/>
      <w:lvlText w:val=""/>
      <w:lvlJc w:val="left"/>
      <w:pPr>
        <w:tabs>
          <w:tab w:val="num" w:pos="6207"/>
        </w:tabs>
        <w:ind w:left="6207" w:hanging="360"/>
      </w:pPr>
      <w:rPr>
        <w:rFonts w:ascii="Wingdings" w:hAnsi="Wingdings" w:hint="default"/>
      </w:rPr>
    </w:lvl>
  </w:abstractNum>
  <w:abstractNum w:abstractNumId="49" w15:restartNumberingAfterBreak="0">
    <w:nsid w:val="1EBA7086"/>
    <w:multiLevelType w:val="hybridMultilevel"/>
    <w:tmpl w:val="4DA42388"/>
    <w:lvl w:ilvl="0" w:tplc="533EC830">
      <w:start w:val="1"/>
      <w:numFmt w:val="bullet"/>
      <w:lvlText w:val="-"/>
      <w:lvlJc w:val="left"/>
      <w:pPr>
        <w:ind w:left="5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8EE609C">
      <w:start w:val="1"/>
      <w:numFmt w:val="bullet"/>
      <w:lvlText w:val="o"/>
      <w:lvlJc w:val="left"/>
      <w:pPr>
        <w:ind w:left="108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2" w:tplc="A6BABB20">
      <w:start w:val="1"/>
      <w:numFmt w:val="bullet"/>
      <w:lvlText w:val="▪"/>
      <w:lvlJc w:val="left"/>
      <w:pPr>
        <w:ind w:left="180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3" w:tplc="5928ADD8">
      <w:start w:val="1"/>
      <w:numFmt w:val="bullet"/>
      <w:lvlText w:val="•"/>
      <w:lvlJc w:val="left"/>
      <w:pPr>
        <w:ind w:left="252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4" w:tplc="BDA4EB5E">
      <w:start w:val="1"/>
      <w:numFmt w:val="bullet"/>
      <w:lvlText w:val="o"/>
      <w:lvlJc w:val="left"/>
      <w:pPr>
        <w:ind w:left="324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5" w:tplc="21ECA55C">
      <w:start w:val="1"/>
      <w:numFmt w:val="bullet"/>
      <w:lvlText w:val="▪"/>
      <w:lvlJc w:val="left"/>
      <w:pPr>
        <w:ind w:left="396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6" w:tplc="5C860302">
      <w:start w:val="1"/>
      <w:numFmt w:val="bullet"/>
      <w:lvlText w:val="•"/>
      <w:lvlJc w:val="left"/>
      <w:pPr>
        <w:ind w:left="468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7" w:tplc="B5BC7F5C">
      <w:start w:val="1"/>
      <w:numFmt w:val="bullet"/>
      <w:lvlText w:val="o"/>
      <w:lvlJc w:val="left"/>
      <w:pPr>
        <w:ind w:left="540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8" w:tplc="557291DE">
      <w:start w:val="1"/>
      <w:numFmt w:val="bullet"/>
      <w:lvlText w:val="▪"/>
      <w:lvlJc w:val="left"/>
      <w:pPr>
        <w:ind w:left="612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abstractNum>
  <w:abstractNum w:abstractNumId="50" w15:restartNumberingAfterBreak="0">
    <w:nsid w:val="1FB234C2"/>
    <w:multiLevelType w:val="hybridMultilevel"/>
    <w:tmpl w:val="74D0EFFC"/>
    <w:lvl w:ilvl="0" w:tplc="5720D0B2">
      <w:start w:val="1"/>
      <w:numFmt w:val="decimal"/>
      <w:lvlText w:val="%1."/>
      <w:lvlJc w:val="left"/>
      <w:pPr>
        <w:ind w:left="36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C37293D2">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7BD4F2DE">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B930D5B0">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3BBCF0FA">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6AF0D16E">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DE8A03DA">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34E8FF68">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FCAAB710">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203A0FB4"/>
    <w:multiLevelType w:val="hybridMultilevel"/>
    <w:tmpl w:val="2F809C00"/>
    <w:lvl w:ilvl="0" w:tplc="BDB41DD2">
      <w:start w:val="1"/>
      <w:numFmt w:val="bullet"/>
      <w:lvlText w:val="-"/>
      <w:lvlJc w:val="left"/>
      <w:pPr>
        <w:ind w:left="2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F2479E">
      <w:start w:val="19"/>
      <w:numFmt w:val="bullet"/>
      <w:lvlText w:val="−"/>
      <w:lvlJc w:val="left"/>
      <w:pPr>
        <w:ind w:left="2434" w:hanging="360"/>
      </w:pPr>
      <w:rPr>
        <w:rFonts w:ascii="Arial" w:eastAsia="Arial" w:hAnsi="Arial" w:cs="Arial" w:hint="default"/>
        <w:sz w:val="26"/>
      </w:rPr>
    </w:lvl>
    <w:lvl w:ilvl="2" w:tplc="25823078">
      <w:start w:val="19"/>
      <w:numFmt w:val="bullet"/>
      <w:lvlText w:val="–"/>
      <w:lvlJc w:val="left"/>
      <w:pPr>
        <w:ind w:left="3154" w:hanging="360"/>
      </w:pPr>
      <w:rPr>
        <w:rFonts w:ascii="Cambria" w:eastAsia="Cambria" w:hAnsi="Cambria" w:cs="Cambria" w:hint="default"/>
      </w:rPr>
    </w:lvl>
    <w:lvl w:ilvl="3" w:tplc="040E0001" w:tentative="1">
      <w:start w:val="1"/>
      <w:numFmt w:val="bullet"/>
      <w:lvlText w:val=""/>
      <w:lvlJc w:val="left"/>
      <w:pPr>
        <w:ind w:left="3874" w:hanging="360"/>
      </w:pPr>
      <w:rPr>
        <w:rFonts w:ascii="Symbol" w:hAnsi="Symbol" w:hint="default"/>
      </w:rPr>
    </w:lvl>
    <w:lvl w:ilvl="4" w:tplc="040E0003" w:tentative="1">
      <w:start w:val="1"/>
      <w:numFmt w:val="bullet"/>
      <w:lvlText w:val="o"/>
      <w:lvlJc w:val="left"/>
      <w:pPr>
        <w:ind w:left="4594" w:hanging="360"/>
      </w:pPr>
      <w:rPr>
        <w:rFonts w:ascii="Courier New" w:hAnsi="Courier New" w:cs="Courier New" w:hint="default"/>
      </w:rPr>
    </w:lvl>
    <w:lvl w:ilvl="5" w:tplc="040E0005" w:tentative="1">
      <w:start w:val="1"/>
      <w:numFmt w:val="bullet"/>
      <w:lvlText w:val=""/>
      <w:lvlJc w:val="left"/>
      <w:pPr>
        <w:ind w:left="5314" w:hanging="360"/>
      </w:pPr>
      <w:rPr>
        <w:rFonts w:ascii="Wingdings" w:hAnsi="Wingdings" w:hint="default"/>
      </w:rPr>
    </w:lvl>
    <w:lvl w:ilvl="6" w:tplc="040E0001" w:tentative="1">
      <w:start w:val="1"/>
      <w:numFmt w:val="bullet"/>
      <w:lvlText w:val=""/>
      <w:lvlJc w:val="left"/>
      <w:pPr>
        <w:ind w:left="6034" w:hanging="360"/>
      </w:pPr>
      <w:rPr>
        <w:rFonts w:ascii="Symbol" w:hAnsi="Symbol" w:hint="default"/>
      </w:rPr>
    </w:lvl>
    <w:lvl w:ilvl="7" w:tplc="040E0003" w:tentative="1">
      <w:start w:val="1"/>
      <w:numFmt w:val="bullet"/>
      <w:lvlText w:val="o"/>
      <w:lvlJc w:val="left"/>
      <w:pPr>
        <w:ind w:left="6754" w:hanging="360"/>
      </w:pPr>
      <w:rPr>
        <w:rFonts w:ascii="Courier New" w:hAnsi="Courier New" w:cs="Courier New" w:hint="default"/>
      </w:rPr>
    </w:lvl>
    <w:lvl w:ilvl="8" w:tplc="040E0005" w:tentative="1">
      <w:start w:val="1"/>
      <w:numFmt w:val="bullet"/>
      <w:lvlText w:val=""/>
      <w:lvlJc w:val="left"/>
      <w:pPr>
        <w:ind w:left="7474" w:hanging="360"/>
      </w:pPr>
      <w:rPr>
        <w:rFonts w:ascii="Wingdings" w:hAnsi="Wingdings" w:hint="default"/>
      </w:rPr>
    </w:lvl>
  </w:abstractNum>
  <w:abstractNum w:abstractNumId="52" w15:restartNumberingAfterBreak="0">
    <w:nsid w:val="214642ED"/>
    <w:multiLevelType w:val="multilevel"/>
    <w:tmpl w:val="60447E5C"/>
    <w:lvl w:ilvl="0">
      <w:start w:val="1"/>
      <w:numFmt w:val="bullet"/>
      <w:lvlText w:val="-"/>
      <w:lvlJc w:val="left"/>
      <w:pPr>
        <w:tabs>
          <w:tab w:val="num" w:pos="360"/>
        </w:tabs>
        <w:ind w:left="360" w:hanging="360"/>
      </w:pPr>
      <w:rPr>
        <w:rFonts w:ascii="Times New Roman" w:eastAsia="Times New Roman" w:hAnsi="Times New Roman" w:cs="Times New Roman" w:hint="default"/>
        <w:b/>
        <w:bCs/>
        <w:i w:val="0"/>
        <w:strike w:val="0"/>
        <w:dstrike w:val="0"/>
        <w:color w:val="000000"/>
        <w:sz w:val="24"/>
        <w:szCs w:val="24"/>
        <w:u w:val="none" w:color="000000"/>
        <w:bdr w:val="none" w:sz="0" w:space="0" w:color="auto"/>
        <w:shd w:val="clear" w:color="auto" w:fill="auto"/>
        <w:vertAlign w:val="baseline"/>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Times New Roman" w:eastAsia="Times New Roman" w:hAnsi="Times New Roman" w:cs="Times New Roman" w:hint="default"/>
        <w:b/>
        <w:bCs/>
        <w:i w:val="0"/>
        <w:strike w:val="0"/>
        <w:dstrike w:val="0"/>
        <w:color w:val="000000"/>
        <w:sz w:val="24"/>
        <w:szCs w:val="24"/>
        <w:u w:val="none" w:color="000000"/>
        <w:bdr w:val="none" w:sz="0" w:space="0" w:color="auto"/>
        <w:shd w:val="clear" w:color="auto" w:fill="auto"/>
        <w:vertAlign w:val="baseline"/>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3" w15:restartNumberingAfterBreak="0">
    <w:nsid w:val="22C51F2A"/>
    <w:multiLevelType w:val="hybridMultilevel"/>
    <w:tmpl w:val="8E8AEB96"/>
    <w:lvl w:ilvl="0" w:tplc="533EC830">
      <w:start w:val="1"/>
      <w:numFmt w:val="bullet"/>
      <w:lvlText w:val="-"/>
      <w:lvlJc w:val="left"/>
      <w:pPr>
        <w:ind w:left="10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D22D3E2">
      <w:start w:val="1"/>
      <w:numFmt w:val="bullet"/>
      <w:lvlText w:val="o"/>
      <w:lvlJc w:val="left"/>
      <w:pPr>
        <w:ind w:left="1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F24C596">
      <w:start w:val="1"/>
      <w:numFmt w:val="bullet"/>
      <w:lvlText w:val="▪"/>
      <w:lvlJc w:val="left"/>
      <w:pPr>
        <w:ind w:left="2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67473A0">
      <w:start w:val="1"/>
      <w:numFmt w:val="bullet"/>
      <w:lvlText w:val="•"/>
      <w:lvlJc w:val="left"/>
      <w:pPr>
        <w:ind w:left="3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DBE05C0">
      <w:start w:val="1"/>
      <w:numFmt w:val="bullet"/>
      <w:lvlText w:val="o"/>
      <w:lvlJc w:val="left"/>
      <w:pPr>
        <w:ind w:left="39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69A81B8">
      <w:start w:val="1"/>
      <w:numFmt w:val="bullet"/>
      <w:lvlText w:val="▪"/>
      <w:lvlJc w:val="left"/>
      <w:pPr>
        <w:ind w:left="46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30ABF02">
      <w:start w:val="1"/>
      <w:numFmt w:val="bullet"/>
      <w:lvlText w:val="•"/>
      <w:lvlJc w:val="left"/>
      <w:pPr>
        <w:ind w:left="53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B0E2886">
      <w:start w:val="1"/>
      <w:numFmt w:val="bullet"/>
      <w:lvlText w:val="o"/>
      <w:lvlJc w:val="left"/>
      <w:pPr>
        <w:ind w:left="61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65E8A56">
      <w:start w:val="1"/>
      <w:numFmt w:val="bullet"/>
      <w:lvlText w:val="▪"/>
      <w:lvlJc w:val="left"/>
      <w:pPr>
        <w:ind w:left="68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233E41B7"/>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245D3B51"/>
    <w:multiLevelType w:val="multilevel"/>
    <w:tmpl w:val="E48437FE"/>
    <w:lvl w:ilvl="0">
      <w:start w:val="1"/>
      <w:numFmt w:val="bullet"/>
      <w:lvlText w:val="-"/>
      <w:lvlJc w:val="left"/>
      <w:pPr>
        <w:ind w:left="720"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lowerLetter"/>
      <w:lvlText w:val="%4.)"/>
      <w:lvlJc w:val="left"/>
      <w:pPr>
        <w:ind w:left="2880" w:hanging="360"/>
      </w:pPr>
      <w:rPr>
        <w:rFonts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6" w15:restartNumberingAfterBreak="0">
    <w:nsid w:val="245D450F"/>
    <w:multiLevelType w:val="hybridMultilevel"/>
    <w:tmpl w:val="27AA2284"/>
    <w:lvl w:ilvl="0" w:tplc="533EC830">
      <w:start w:val="1"/>
      <w:numFmt w:val="bullet"/>
      <w:lvlText w:val="-"/>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8EA3E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90A1E6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73A665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D0CAC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8D4A13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5A6934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10F67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66C45A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24C72269"/>
    <w:multiLevelType w:val="hybridMultilevel"/>
    <w:tmpl w:val="870C6C6C"/>
    <w:lvl w:ilvl="0" w:tplc="533EC830">
      <w:start w:val="1"/>
      <w:numFmt w:val="bullet"/>
      <w:lvlText w:val="-"/>
      <w:lvlJc w:val="left"/>
      <w:pPr>
        <w:ind w:left="360"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8" w15:restartNumberingAfterBreak="0">
    <w:nsid w:val="24CD10C3"/>
    <w:multiLevelType w:val="hybridMultilevel"/>
    <w:tmpl w:val="85F45B60"/>
    <w:lvl w:ilvl="0" w:tplc="533EC830">
      <w:start w:val="1"/>
      <w:numFmt w:val="bullet"/>
      <w:lvlText w:val="-"/>
      <w:lvlJc w:val="left"/>
      <w:pPr>
        <w:ind w:left="75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2285A7E">
      <w:start w:val="1"/>
      <w:numFmt w:val="bullet"/>
      <w:lvlText w:val="o"/>
      <w:lvlJc w:val="left"/>
      <w:pPr>
        <w:ind w:left="108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2" w:tplc="EF4CC06C">
      <w:start w:val="1"/>
      <w:numFmt w:val="bullet"/>
      <w:lvlText w:val="▪"/>
      <w:lvlJc w:val="left"/>
      <w:pPr>
        <w:ind w:left="180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3" w:tplc="78BC2FE2">
      <w:start w:val="1"/>
      <w:numFmt w:val="bullet"/>
      <w:lvlText w:val="•"/>
      <w:lvlJc w:val="left"/>
      <w:pPr>
        <w:ind w:left="252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4" w:tplc="6CFC82AE">
      <w:start w:val="1"/>
      <w:numFmt w:val="bullet"/>
      <w:lvlText w:val="o"/>
      <w:lvlJc w:val="left"/>
      <w:pPr>
        <w:ind w:left="324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5" w:tplc="ACB8A444">
      <w:start w:val="1"/>
      <w:numFmt w:val="bullet"/>
      <w:lvlText w:val="▪"/>
      <w:lvlJc w:val="left"/>
      <w:pPr>
        <w:ind w:left="396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6" w:tplc="2FFEB352">
      <w:start w:val="1"/>
      <w:numFmt w:val="bullet"/>
      <w:lvlText w:val="•"/>
      <w:lvlJc w:val="left"/>
      <w:pPr>
        <w:ind w:left="468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7" w:tplc="C172CB34">
      <w:start w:val="1"/>
      <w:numFmt w:val="bullet"/>
      <w:lvlText w:val="o"/>
      <w:lvlJc w:val="left"/>
      <w:pPr>
        <w:ind w:left="540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8" w:tplc="3782C188">
      <w:start w:val="1"/>
      <w:numFmt w:val="bullet"/>
      <w:lvlText w:val="▪"/>
      <w:lvlJc w:val="left"/>
      <w:pPr>
        <w:ind w:left="612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abstractNum>
  <w:abstractNum w:abstractNumId="59" w15:restartNumberingAfterBreak="0">
    <w:nsid w:val="262C2F91"/>
    <w:multiLevelType w:val="hybridMultilevel"/>
    <w:tmpl w:val="19D67DB4"/>
    <w:lvl w:ilvl="0" w:tplc="CA826F7E">
      <w:start w:val="1"/>
      <w:numFmt w:val="decimal"/>
      <w:lvlText w:val="%1."/>
      <w:lvlJc w:val="left"/>
      <w:pPr>
        <w:ind w:left="23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98545324">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F28ECB14">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5EECE824">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6734CF3A">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9000B5A4">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D4183500">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B866BBB6">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ACF4AA2E">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26636063"/>
    <w:multiLevelType w:val="hybridMultilevel"/>
    <w:tmpl w:val="22AED662"/>
    <w:lvl w:ilvl="0" w:tplc="533EC830">
      <w:start w:val="1"/>
      <w:numFmt w:val="bullet"/>
      <w:lvlText w:val="-"/>
      <w:lvlJc w:val="left"/>
      <w:pPr>
        <w:tabs>
          <w:tab w:val="num" w:pos="360"/>
        </w:tabs>
        <w:ind w:left="360" w:hanging="360"/>
      </w:pPr>
      <w:rPr>
        <w:rFonts w:ascii="Times New Roman" w:eastAsia="Times New Roman" w:hAnsi="Times New Roman" w:cs="Times New Roman" w:hint="default"/>
        <w:b/>
        <w:bCs/>
        <w:i w:val="0"/>
        <w:strike w:val="0"/>
        <w:dstrike w:val="0"/>
        <w:color w:val="000000"/>
        <w:sz w:val="24"/>
        <w:szCs w:val="24"/>
        <w:u w:val="none" w:color="000000"/>
        <w:bdr w:val="none" w:sz="0" w:space="0" w:color="auto"/>
        <w:shd w:val="clear" w:color="auto" w:fill="auto"/>
        <w:vertAlign w:val="baseline"/>
      </w:rPr>
    </w:lvl>
    <w:lvl w:ilvl="1" w:tplc="040E0019">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61" w15:restartNumberingAfterBreak="0">
    <w:nsid w:val="2698406C"/>
    <w:multiLevelType w:val="hybridMultilevel"/>
    <w:tmpl w:val="82A6BB7E"/>
    <w:lvl w:ilvl="0" w:tplc="449EE4A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021BA6">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6C049A8">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2CC944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48882E">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AF27E6E">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5BEB62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31C056A">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6DE2786">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27227E4F"/>
    <w:multiLevelType w:val="hybridMultilevel"/>
    <w:tmpl w:val="EDF2F9B4"/>
    <w:lvl w:ilvl="0" w:tplc="533EC830">
      <w:start w:val="1"/>
      <w:numFmt w:val="bullet"/>
      <w:lvlText w:val="-"/>
      <w:lvlJc w:val="left"/>
      <w:pPr>
        <w:ind w:left="797"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517" w:hanging="360"/>
      </w:pPr>
      <w:rPr>
        <w:rFonts w:ascii="Courier New" w:hAnsi="Courier New" w:cs="Courier New" w:hint="default"/>
      </w:rPr>
    </w:lvl>
    <w:lvl w:ilvl="2" w:tplc="040E0005" w:tentative="1">
      <w:start w:val="1"/>
      <w:numFmt w:val="bullet"/>
      <w:lvlText w:val=""/>
      <w:lvlJc w:val="left"/>
      <w:pPr>
        <w:ind w:left="2237" w:hanging="360"/>
      </w:pPr>
      <w:rPr>
        <w:rFonts w:ascii="Wingdings" w:hAnsi="Wingdings" w:hint="default"/>
      </w:rPr>
    </w:lvl>
    <w:lvl w:ilvl="3" w:tplc="040E0001" w:tentative="1">
      <w:start w:val="1"/>
      <w:numFmt w:val="bullet"/>
      <w:lvlText w:val=""/>
      <w:lvlJc w:val="left"/>
      <w:pPr>
        <w:ind w:left="2957" w:hanging="360"/>
      </w:pPr>
      <w:rPr>
        <w:rFonts w:ascii="Symbol" w:hAnsi="Symbol" w:hint="default"/>
      </w:rPr>
    </w:lvl>
    <w:lvl w:ilvl="4" w:tplc="040E0003" w:tentative="1">
      <w:start w:val="1"/>
      <w:numFmt w:val="bullet"/>
      <w:lvlText w:val="o"/>
      <w:lvlJc w:val="left"/>
      <w:pPr>
        <w:ind w:left="3677" w:hanging="360"/>
      </w:pPr>
      <w:rPr>
        <w:rFonts w:ascii="Courier New" w:hAnsi="Courier New" w:cs="Courier New" w:hint="default"/>
      </w:rPr>
    </w:lvl>
    <w:lvl w:ilvl="5" w:tplc="040E0005" w:tentative="1">
      <w:start w:val="1"/>
      <w:numFmt w:val="bullet"/>
      <w:lvlText w:val=""/>
      <w:lvlJc w:val="left"/>
      <w:pPr>
        <w:ind w:left="4397" w:hanging="360"/>
      </w:pPr>
      <w:rPr>
        <w:rFonts w:ascii="Wingdings" w:hAnsi="Wingdings" w:hint="default"/>
      </w:rPr>
    </w:lvl>
    <w:lvl w:ilvl="6" w:tplc="040E0001" w:tentative="1">
      <w:start w:val="1"/>
      <w:numFmt w:val="bullet"/>
      <w:lvlText w:val=""/>
      <w:lvlJc w:val="left"/>
      <w:pPr>
        <w:ind w:left="5117" w:hanging="360"/>
      </w:pPr>
      <w:rPr>
        <w:rFonts w:ascii="Symbol" w:hAnsi="Symbol" w:hint="default"/>
      </w:rPr>
    </w:lvl>
    <w:lvl w:ilvl="7" w:tplc="040E0003" w:tentative="1">
      <w:start w:val="1"/>
      <w:numFmt w:val="bullet"/>
      <w:lvlText w:val="o"/>
      <w:lvlJc w:val="left"/>
      <w:pPr>
        <w:ind w:left="5837" w:hanging="360"/>
      </w:pPr>
      <w:rPr>
        <w:rFonts w:ascii="Courier New" w:hAnsi="Courier New" w:cs="Courier New" w:hint="default"/>
      </w:rPr>
    </w:lvl>
    <w:lvl w:ilvl="8" w:tplc="040E0005" w:tentative="1">
      <w:start w:val="1"/>
      <w:numFmt w:val="bullet"/>
      <w:lvlText w:val=""/>
      <w:lvlJc w:val="left"/>
      <w:pPr>
        <w:ind w:left="6557" w:hanging="360"/>
      </w:pPr>
      <w:rPr>
        <w:rFonts w:ascii="Wingdings" w:hAnsi="Wingdings" w:hint="default"/>
      </w:rPr>
    </w:lvl>
  </w:abstractNum>
  <w:abstractNum w:abstractNumId="63" w15:restartNumberingAfterBreak="0">
    <w:nsid w:val="27B875B9"/>
    <w:multiLevelType w:val="hybridMultilevel"/>
    <w:tmpl w:val="33E2C590"/>
    <w:lvl w:ilvl="0" w:tplc="CD4C6F1A">
      <w:start w:val="1"/>
      <w:numFmt w:val="lowerLetter"/>
      <w:lvlText w:val="%1)"/>
      <w:lvlJc w:val="left"/>
      <w:pPr>
        <w:ind w:left="531"/>
      </w:pPr>
      <w:rPr>
        <w:rFonts w:ascii="Cambria" w:eastAsia="Cambria" w:hAnsi="Cambria" w:cs="Cambria"/>
        <w:b w:val="0"/>
        <w:i/>
        <w:iCs/>
        <w:strike w:val="0"/>
        <w:dstrike w:val="0"/>
        <w:color w:val="000000"/>
        <w:sz w:val="24"/>
        <w:szCs w:val="24"/>
        <w:u w:val="none" w:color="000000"/>
        <w:bdr w:val="none" w:sz="0" w:space="0" w:color="auto"/>
        <w:shd w:val="clear" w:color="auto" w:fill="auto"/>
        <w:vertAlign w:val="baseline"/>
      </w:rPr>
    </w:lvl>
    <w:lvl w:ilvl="1" w:tplc="ADE478A0">
      <w:start w:val="1"/>
      <w:numFmt w:val="lowerLetter"/>
      <w:lvlText w:val="%2"/>
      <w:lvlJc w:val="left"/>
      <w:pPr>
        <w:ind w:left="1251"/>
      </w:pPr>
      <w:rPr>
        <w:rFonts w:ascii="Cambria" w:eastAsia="Cambria" w:hAnsi="Cambria" w:cs="Cambria"/>
        <w:b w:val="0"/>
        <w:i/>
        <w:iCs/>
        <w:strike w:val="0"/>
        <w:dstrike w:val="0"/>
        <w:color w:val="000000"/>
        <w:sz w:val="24"/>
        <w:szCs w:val="24"/>
        <w:u w:val="none" w:color="000000"/>
        <w:bdr w:val="none" w:sz="0" w:space="0" w:color="auto"/>
        <w:shd w:val="clear" w:color="auto" w:fill="auto"/>
        <w:vertAlign w:val="baseline"/>
      </w:rPr>
    </w:lvl>
    <w:lvl w:ilvl="2" w:tplc="FE7EC00A">
      <w:start w:val="1"/>
      <w:numFmt w:val="lowerRoman"/>
      <w:lvlText w:val="%3"/>
      <w:lvlJc w:val="left"/>
      <w:pPr>
        <w:ind w:left="1971"/>
      </w:pPr>
      <w:rPr>
        <w:rFonts w:ascii="Cambria" w:eastAsia="Cambria" w:hAnsi="Cambria" w:cs="Cambria"/>
        <w:b w:val="0"/>
        <w:i/>
        <w:iCs/>
        <w:strike w:val="0"/>
        <w:dstrike w:val="0"/>
        <w:color w:val="000000"/>
        <w:sz w:val="24"/>
        <w:szCs w:val="24"/>
        <w:u w:val="none" w:color="000000"/>
        <w:bdr w:val="none" w:sz="0" w:space="0" w:color="auto"/>
        <w:shd w:val="clear" w:color="auto" w:fill="auto"/>
        <w:vertAlign w:val="baseline"/>
      </w:rPr>
    </w:lvl>
    <w:lvl w:ilvl="3" w:tplc="D6DC3C5A">
      <w:start w:val="1"/>
      <w:numFmt w:val="decimal"/>
      <w:lvlText w:val="%4"/>
      <w:lvlJc w:val="left"/>
      <w:pPr>
        <w:ind w:left="2691"/>
      </w:pPr>
      <w:rPr>
        <w:rFonts w:ascii="Cambria" w:eastAsia="Cambria" w:hAnsi="Cambria" w:cs="Cambria"/>
        <w:b w:val="0"/>
        <w:i/>
        <w:iCs/>
        <w:strike w:val="0"/>
        <w:dstrike w:val="0"/>
        <w:color w:val="000000"/>
        <w:sz w:val="24"/>
        <w:szCs w:val="24"/>
        <w:u w:val="none" w:color="000000"/>
        <w:bdr w:val="none" w:sz="0" w:space="0" w:color="auto"/>
        <w:shd w:val="clear" w:color="auto" w:fill="auto"/>
        <w:vertAlign w:val="baseline"/>
      </w:rPr>
    </w:lvl>
    <w:lvl w:ilvl="4" w:tplc="A3C6639C">
      <w:start w:val="1"/>
      <w:numFmt w:val="lowerLetter"/>
      <w:lvlText w:val="%5"/>
      <w:lvlJc w:val="left"/>
      <w:pPr>
        <w:ind w:left="3411"/>
      </w:pPr>
      <w:rPr>
        <w:rFonts w:ascii="Cambria" w:eastAsia="Cambria" w:hAnsi="Cambria" w:cs="Cambria"/>
        <w:b w:val="0"/>
        <w:i/>
        <w:iCs/>
        <w:strike w:val="0"/>
        <w:dstrike w:val="0"/>
        <w:color w:val="000000"/>
        <w:sz w:val="24"/>
        <w:szCs w:val="24"/>
        <w:u w:val="none" w:color="000000"/>
        <w:bdr w:val="none" w:sz="0" w:space="0" w:color="auto"/>
        <w:shd w:val="clear" w:color="auto" w:fill="auto"/>
        <w:vertAlign w:val="baseline"/>
      </w:rPr>
    </w:lvl>
    <w:lvl w:ilvl="5" w:tplc="CB16B4B8">
      <w:start w:val="1"/>
      <w:numFmt w:val="lowerRoman"/>
      <w:lvlText w:val="%6"/>
      <w:lvlJc w:val="left"/>
      <w:pPr>
        <w:ind w:left="4131"/>
      </w:pPr>
      <w:rPr>
        <w:rFonts w:ascii="Cambria" w:eastAsia="Cambria" w:hAnsi="Cambria" w:cs="Cambria"/>
        <w:b w:val="0"/>
        <w:i/>
        <w:iCs/>
        <w:strike w:val="0"/>
        <w:dstrike w:val="0"/>
        <w:color w:val="000000"/>
        <w:sz w:val="24"/>
        <w:szCs w:val="24"/>
        <w:u w:val="none" w:color="000000"/>
        <w:bdr w:val="none" w:sz="0" w:space="0" w:color="auto"/>
        <w:shd w:val="clear" w:color="auto" w:fill="auto"/>
        <w:vertAlign w:val="baseline"/>
      </w:rPr>
    </w:lvl>
    <w:lvl w:ilvl="6" w:tplc="8534B38C">
      <w:start w:val="1"/>
      <w:numFmt w:val="decimal"/>
      <w:lvlText w:val="%7"/>
      <w:lvlJc w:val="left"/>
      <w:pPr>
        <w:ind w:left="4851"/>
      </w:pPr>
      <w:rPr>
        <w:rFonts w:ascii="Cambria" w:eastAsia="Cambria" w:hAnsi="Cambria" w:cs="Cambria"/>
        <w:b w:val="0"/>
        <w:i/>
        <w:iCs/>
        <w:strike w:val="0"/>
        <w:dstrike w:val="0"/>
        <w:color w:val="000000"/>
        <w:sz w:val="24"/>
        <w:szCs w:val="24"/>
        <w:u w:val="none" w:color="000000"/>
        <w:bdr w:val="none" w:sz="0" w:space="0" w:color="auto"/>
        <w:shd w:val="clear" w:color="auto" w:fill="auto"/>
        <w:vertAlign w:val="baseline"/>
      </w:rPr>
    </w:lvl>
    <w:lvl w:ilvl="7" w:tplc="9F76ED78">
      <w:start w:val="1"/>
      <w:numFmt w:val="lowerLetter"/>
      <w:lvlText w:val="%8"/>
      <w:lvlJc w:val="left"/>
      <w:pPr>
        <w:ind w:left="5571"/>
      </w:pPr>
      <w:rPr>
        <w:rFonts w:ascii="Cambria" w:eastAsia="Cambria" w:hAnsi="Cambria" w:cs="Cambria"/>
        <w:b w:val="0"/>
        <w:i/>
        <w:iCs/>
        <w:strike w:val="0"/>
        <w:dstrike w:val="0"/>
        <w:color w:val="000000"/>
        <w:sz w:val="24"/>
        <w:szCs w:val="24"/>
        <w:u w:val="none" w:color="000000"/>
        <w:bdr w:val="none" w:sz="0" w:space="0" w:color="auto"/>
        <w:shd w:val="clear" w:color="auto" w:fill="auto"/>
        <w:vertAlign w:val="baseline"/>
      </w:rPr>
    </w:lvl>
    <w:lvl w:ilvl="8" w:tplc="AF746612">
      <w:start w:val="1"/>
      <w:numFmt w:val="lowerRoman"/>
      <w:lvlText w:val="%9"/>
      <w:lvlJc w:val="left"/>
      <w:pPr>
        <w:ind w:left="6291"/>
      </w:pPr>
      <w:rPr>
        <w:rFonts w:ascii="Cambria" w:eastAsia="Cambria" w:hAnsi="Cambria" w:cs="Cambria"/>
        <w:b w:val="0"/>
        <w:i/>
        <w:iCs/>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27BF0CEA"/>
    <w:multiLevelType w:val="hybridMultilevel"/>
    <w:tmpl w:val="30381C3E"/>
    <w:lvl w:ilvl="0" w:tplc="BDB41DD2">
      <w:start w:val="1"/>
      <w:numFmt w:val="bullet"/>
      <w:lvlText w:val="-"/>
      <w:lvlJc w:val="left"/>
      <w:pPr>
        <w:ind w:left="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8AC130">
      <w:start w:val="1"/>
      <w:numFmt w:val="bullet"/>
      <w:lvlText w:val="o"/>
      <w:lvlJc w:val="left"/>
      <w:pPr>
        <w:ind w:left="108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2" w:tplc="D0C49E62">
      <w:start w:val="1"/>
      <w:numFmt w:val="bullet"/>
      <w:lvlText w:val="▪"/>
      <w:lvlJc w:val="left"/>
      <w:pPr>
        <w:ind w:left="180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3" w:tplc="BD12D1DC">
      <w:start w:val="1"/>
      <w:numFmt w:val="bullet"/>
      <w:lvlText w:val="•"/>
      <w:lvlJc w:val="left"/>
      <w:pPr>
        <w:ind w:left="252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4" w:tplc="71567244">
      <w:start w:val="1"/>
      <w:numFmt w:val="bullet"/>
      <w:lvlText w:val="o"/>
      <w:lvlJc w:val="left"/>
      <w:pPr>
        <w:ind w:left="324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5" w:tplc="09160A2A">
      <w:start w:val="1"/>
      <w:numFmt w:val="bullet"/>
      <w:lvlText w:val="▪"/>
      <w:lvlJc w:val="left"/>
      <w:pPr>
        <w:ind w:left="396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6" w:tplc="42B8FB86">
      <w:start w:val="1"/>
      <w:numFmt w:val="bullet"/>
      <w:lvlText w:val="•"/>
      <w:lvlJc w:val="left"/>
      <w:pPr>
        <w:ind w:left="468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7" w:tplc="DF08B320">
      <w:start w:val="1"/>
      <w:numFmt w:val="bullet"/>
      <w:lvlText w:val="o"/>
      <w:lvlJc w:val="left"/>
      <w:pPr>
        <w:ind w:left="540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8" w:tplc="5492F504">
      <w:start w:val="1"/>
      <w:numFmt w:val="bullet"/>
      <w:lvlText w:val="▪"/>
      <w:lvlJc w:val="left"/>
      <w:pPr>
        <w:ind w:left="612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abstractNum>
  <w:abstractNum w:abstractNumId="65" w15:restartNumberingAfterBreak="0">
    <w:nsid w:val="283537C3"/>
    <w:multiLevelType w:val="hybridMultilevel"/>
    <w:tmpl w:val="EA6CDCA6"/>
    <w:lvl w:ilvl="0" w:tplc="533EC830">
      <w:start w:val="1"/>
      <w:numFmt w:val="bullet"/>
      <w:lvlText w:val="-"/>
      <w:lvlJc w:val="left"/>
      <w:pPr>
        <w:ind w:left="720"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6" w15:restartNumberingAfterBreak="0">
    <w:nsid w:val="28504F17"/>
    <w:multiLevelType w:val="hybridMultilevel"/>
    <w:tmpl w:val="E1623238"/>
    <w:lvl w:ilvl="0" w:tplc="D62E59B4">
      <w:start w:val="1"/>
      <w:numFmt w:val="bullet"/>
      <w:lvlText w:val="-"/>
      <w:lvlJc w:val="left"/>
      <w:pPr>
        <w:ind w:left="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E0DA9C96">
      <w:start w:val="1"/>
      <w:numFmt w:val="bullet"/>
      <w:lvlText w:val="o"/>
      <w:lvlJc w:val="left"/>
      <w:pPr>
        <w:ind w:left="115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9D3A657A">
      <w:start w:val="1"/>
      <w:numFmt w:val="bullet"/>
      <w:lvlText w:val="▪"/>
      <w:lvlJc w:val="left"/>
      <w:pPr>
        <w:ind w:left="187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9448F610">
      <w:start w:val="1"/>
      <w:numFmt w:val="bullet"/>
      <w:lvlText w:val="•"/>
      <w:lvlJc w:val="left"/>
      <w:pPr>
        <w:ind w:left="259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519680F8">
      <w:start w:val="1"/>
      <w:numFmt w:val="bullet"/>
      <w:lvlText w:val="o"/>
      <w:lvlJc w:val="left"/>
      <w:pPr>
        <w:ind w:left="331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40B81E82">
      <w:start w:val="1"/>
      <w:numFmt w:val="bullet"/>
      <w:lvlText w:val="▪"/>
      <w:lvlJc w:val="left"/>
      <w:pPr>
        <w:ind w:left="403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C3DEA732">
      <w:start w:val="1"/>
      <w:numFmt w:val="bullet"/>
      <w:lvlText w:val="•"/>
      <w:lvlJc w:val="left"/>
      <w:pPr>
        <w:ind w:left="475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92624FC2">
      <w:start w:val="1"/>
      <w:numFmt w:val="bullet"/>
      <w:lvlText w:val="o"/>
      <w:lvlJc w:val="left"/>
      <w:pPr>
        <w:ind w:left="547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3FD414FA">
      <w:start w:val="1"/>
      <w:numFmt w:val="bullet"/>
      <w:lvlText w:val="▪"/>
      <w:lvlJc w:val="left"/>
      <w:pPr>
        <w:ind w:left="619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289F1D38"/>
    <w:multiLevelType w:val="hybridMultilevel"/>
    <w:tmpl w:val="3D0688EC"/>
    <w:lvl w:ilvl="0" w:tplc="533EC830">
      <w:start w:val="1"/>
      <w:numFmt w:val="bullet"/>
      <w:lvlText w:val="-"/>
      <w:lvlJc w:val="left"/>
      <w:pPr>
        <w:ind w:left="720"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8" w15:restartNumberingAfterBreak="0">
    <w:nsid w:val="29A609E5"/>
    <w:multiLevelType w:val="hybridMultilevel"/>
    <w:tmpl w:val="86CEF79A"/>
    <w:lvl w:ilvl="0" w:tplc="533EC830">
      <w:start w:val="1"/>
      <w:numFmt w:val="bullet"/>
      <w:lvlText w:val="-"/>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C545F2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7A663E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A6866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52267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2A6082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AD2989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3C7E5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F588FB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2B482F8E"/>
    <w:multiLevelType w:val="hybridMultilevel"/>
    <w:tmpl w:val="360A9B88"/>
    <w:lvl w:ilvl="0" w:tplc="1DF0E3DA">
      <w:start w:val="1"/>
      <w:numFmt w:val="bullet"/>
      <w:lvlText w:val="-"/>
      <w:lvlJc w:val="left"/>
      <w:pPr>
        <w:ind w:left="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9D6CB588">
      <w:start w:val="1"/>
      <w:numFmt w:val="bullet"/>
      <w:lvlText w:val="o"/>
      <w:lvlJc w:val="left"/>
      <w:pPr>
        <w:ind w:left="115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C448B622">
      <w:start w:val="1"/>
      <w:numFmt w:val="bullet"/>
      <w:lvlText w:val="▪"/>
      <w:lvlJc w:val="left"/>
      <w:pPr>
        <w:ind w:left="187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EFB2FFBC">
      <w:start w:val="1"/>
      <w:numFmt w:val="bullet"/>
      <w:lvlText w:val="•"/>
      <w:lvlJc w:val="left"/>
      <w:pPr>
        <w:ind w:left="259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91ACE1E2">
      <w:start w:val="1"/>
      <w:numFmt w:val="bullet"/>
      <w:lvlText w:val="o"/>
      <w:lvlJc w:val="left"/>
      <w:pPr>
        <w:ind w:left="331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4C0237FE">
      <w:start w:val="1"/>
      <w:numFmt w:val="bullet"/>
      <w:lvlText w:val="▪"/>
      <w:lvlJc w:val="left"/>
      <w:pPr>
        <w:ind w:left="403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7B0E6862">
      <w:start w:val="1"/>
      <w:numFmt w:val="bullet"/>
      <w:lvlText w:val="•"/>
      <w:lvlJc w:val="left"/>
      <w:pPr>
        <w:ind w:left="475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136422B6">
      <w:start w:val="1"/>
      <w:numFmt w:val="bullet"/>
      <w:lvlText w:val="o"/>
      <w:lvlJc w:val="left"/>
      <w:pPr>
        <w:ind w:left="547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0DC2452A">
      <w:start w:val="1"/>
      <w:numFmt w:val="bullet"/>
      <w:lvlText w:val="▪"/>
      <w:lvlJc w:val="left"/>
      <w:pPr>
        <w:ind w:left="619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2B7976F6"/>
    <w:multiLevelType w:val="hybridMultilevel"/>
    <w:tmpl w:val="3064CB86"/>
    <w:lvl w:ilvl="0" w:tplc="7F0451B2">
      <w:start w:val="2"/>
      <w:numFmt w:val="decimal"/>
      <w:lvlText w:val="%1."/>
      <w:lvlJc w:val="left"/>
      <w:pPr>
        <w:ind w:left="23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8E0CD520">
      <w:start w:val="1"/>
      <w:numFmt w:val="bullet"/>
      <w:lvlText w:val="-"/>
      <w:lvlJc w:val="left"/>
      <w:pPr>
        <w:ind w:left="85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AE8E0480">
      <w:start w:val="1"/>
      <w:numFmt w:val="bullet"/>
      <w:lvlText w:val="▪"/>
      <w:lvlJc w:val="left"/>
      <w:pPr>
        <w:ind w:left="281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F800BE2C">
      <w:start w:val="1"/>
      <w:numFmt w:val="bullet"/>
      <w:lvlText w:val="•"/>
      <w:lvlJc w:val="left"/>
      <w:pPr>
        <w:ind w:left="353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2F808A48">
      <w:start w:val="1"/>
      <w:numFmt w:val="bullet"/>
      <w:lvlText w:val="o"/>
      <w:lvlJc w:val="left"/>
      <w:pPr>
        <w:ind w:left="425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4E185672">
      <w:start w:val="1"/>
      <w:numFmt w:val="bullet"/>
      <w:lvlText w:val="▪"/>
      <w:lvlJc w:val="left"/>
      <w:pPr>
        <w:ind w:left="497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D160DA48">
      <w:start w:val="1"/>
      <w:numFmt w:val="bullet"/>
      <w:lvlText w:val="•"/>
      <w:lvlJc w:val="left"/>
      <w:pPr>
        <w:ind w:left="569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B96252E8">
      <w:start w:val="1"/>
      <w:numFmt w:val="bullet"/>
      <w:lvlText w:val="o"/>
      <w:lvlJc w:val="left"/>
      <w:pPr>
        <w:ind w:left="641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13B0CB2C">
      <w:start w:val="1"/>
      <w:numFmt w:val="bullet"/>
      <w:lvlText w:val="▪"/>
      <w:lvlJc w:val="left"/>
      <w:pPr>
        <w:ind w:left="713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2BA511D6"/>
    <w:multiLevelType w:val="hybridMultilevel"/>
    <w:tmpl w:val="C7F8FBBE"/>
    <w:lvl w:ilvl="0" w:tplc="68864B60">
      <w:start w:val="14"/>
      <w:numFmt w:val="decimal"/>
      <w:lvlText w:val="%1."/>
      <w:lvlJc w:val="left"/>
      <w:pPr>
        <w:ind w:left="36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34A03456">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453A3D9A">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9CB43BCC">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6282751A">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EF8C91C8">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2E18AC8E">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2FB81DF0">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C1627638">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2C975184"/>
    <w:multiLevelType w:val="hybridMultilevel"/>
    <w:tmpl w:val="D366791E"/>
    <w:lvl w:ilvl="0" w:tplc="F894EF00">
      <w:start w:val="1"/>
      <w:numFmt w:val="decimal"/>
      <w:lvlText w:val="%1"/>
      <w:lvlJc w:val="left"/>
      <w:pPr>
        <w:ind w:left="7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82D8FF02">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9FAE7B9A">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502612C4">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6CEC27AA">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144AC544">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593E13C8">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60A27C62">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4574C03A">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2C993694"/>
    <w:multiLevelType w:val="hybridMultilevel"/>
    <w:tmpl w:val="E320E868"/>
    <w:lvl w:ilvl="0" w:tplc="533EC830">
      <w:start w:val="1"/>
      <w:numFmt w:val="bullet"/>
      <w:lvlText w:val="-"/>
      <w:lvlJc w:val="left"/>
      <w:pPr>
        <w:ind w:left="360"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74" w15:restartNumberingAfterBreak="0">
    <w:nsid w:val="2CA56445"/>
    <w:multiLevelType w:val="hybridMultilevel"/>
    <w:tmpl w:val="D69483F2"/>
    <w:lvl w:ilvl="0" w:tplc="533EC830">
      <w:start w:val="1"/>
      <w:numFmt w:val="bullet"/>
      <w:lvlText w:val="-"/>
      <w:lvlJc w:val="left"/>
      <w:pPr>
        <w:ind w:left="855"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575" w:hanging="360"/>
      </w:pPr>
      <w:rPr>
        <w:rFonts w:ascii="Courier New" w:hAnsi="Courier New" w:cs="Courier New" w:hint="default"/>
      </w:rPr>
    </w:lvl>
    <w:lvl w:ilvl="2" w:tplc="040E0005" w:tentative="1">
      <w:start w:val="1"/>
      <w:numFmt w:val="bullet"/>
      <w:lvlText w:val=""/>
      <w:lvlJc w:val="left"/>
      <w:pPr>
        <w:ind w:left="2295" w:hanging="360"/>
      </w:pPr>
      <w:rPr>
        <w:rFonts w:ascii="Wingdings" w:hAnsi="Wingdings" w:hint="default"/>
      </w:rPr>
    </w:lvl>
    <w:lvl w:ilvl="3" w:tplc="040E0001" w:tentative="1">
      <w:start w:val="1"/>
      <w:numFmt w:val="bullet"/>
      <w:lvlText w:val=""/>
      <w:lvlJc w:val="left"/>
      <w:pPr>
        <w:ind w:left="3015" w:hanging="360"/>
      </w:pPr>
      <w:rPr>
        <w:rFonts w:ascii="Symbol" w:hAnsi="Symbol" w:hint="default"/>
      </w:rPr>
    </w:lvl>
    <w:lvl w:ilvl="4" w:tplc="040E0003" w:tentative="1">
      <w:start w:val="1"/>
      <w:numFmt w:val="bullet"/>
      <w:lvlText w:val="o"/>
      <w:lvlJc w:val="left"/>
      <w:pPr>
        <w:ind w:left="3735" w:hanging="360"/>
      </w:pPr>
      <w:rPr>
        <w:rFonts w:ascii="Courier New" w:hAnsi="Courier New" w:cs="Courier New" w:hint="default"/>
      </w:rPr>
    </w:lvl>
    <w:lvl w:ilvl="5" w:tplc="040E0005" w:tentative="1">
      <w:start w:val="1"/>
      <w:numFmt w:val="bullet"/>
      <w:lvlText w:val=""/>
      <w:lvlJc w:val="left"/>
      <w:pPr>
        <w:ind w:left="4455" w:hanging="360"/>
      </w:pPr>
      <w:rPr>
        <w:rFonts w:ascii="Wingdings" w:hAnsi="Wingdings" w:hint="default"/>
      </w:rPr>
    </w:lvl>
    <w:lvl w:ilvl="6" w:tplc="040E0001" w:tentative="1">
      <w:start w:val="1"/>
      <w:numFmt w:val="bullet"/>
      <w:lvlText w:val=""/>
      <w:lvlJc w:val="left"/>
      <w:pPr>
        <w:ind w:left="5175" w:hanging="360"/>
      </w:pPr>
      <w:rPr>
        <w:rFonts w:ascii="Symbol" w:hAnsi="Symbol" w:hint="default"/>
      </w:rPr>
    </w:lvl>
    <w:lvl w:ilvl="7" w:tplc="040E0003" w:tentative="1">
      <w:start w:val="1"/>
      <w:numFmt w:val="bullet"/>
      <w:lvlText w:val="o"/>
      <w:lvlJc w:val="left"/>
      <w:pPr>
        <w:ind w:left="5895" w:hanging="360"/>
      </w:pPr>
      <w:rPr>
        <w:rFonts w:ascii="Courier New" w:hAnsi="Courier New" w:cs="Courier New" w:hint="default"/>
      </w:rPr>
    </w:lvl>
    <w:lvl w:ilvl="8" w:tplc="040E0005" w:tentative="1">
      <w:start w:val="1"/>
      <w:numFmt w:val="bullet"/>
      <w:lvlText w:val=""/>
      <w:lvlJc w:val="left"/>
      <w:pPr>
        <w:ind w:left="6615" w:hanging="360"/>
      </w:pPr>
      <w:rPr>
        <w:rFonts w:ascii="Wingdings" w:hAnsi="Wingdings" w:hint="default"/>
      </w:rPr>
    </w:lvl>
  </w:abstractNum>
  <w:abstractNum w:abstractNumId="75" w15:restartNumberingAfterBreak="0">
    <w:nsid w:val="2D7A50C9"/>
    <w:multiLevelType w:val="hybridMultilevel"/>
    <w:tmpl w:val="08C27BFA"/>
    <w:lvl w:ilvl="0" w:tplc="533EC830">
      <w:start w:val="1"/>
      <w:numFmt w:val="bullet"/>
      <w:lvlText w:val="-"/>
      <w:lvlJc w:val="left"/>
      <w:pPr>
        <w:ind w:left="720"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6" w15:restartNumberingAfterBreak="0">
    <w:nsid w:val="2D8F7ED2"/>
    <w:multiLevelType w:val="multilevel"/>
    <w:tmpl w:val="226E256C"/>
    <w:lvl w:ilvl="0">
      <w:start w:val="1"/>
      <w:numFmt w:val="bullet"/>
      <w:lvlText w:val="-"/>
      <w:lvlJc w:val="left"/>
      <w:pPr>
        <w:ind w:left="1440"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Times New Roman" w:eastAsia="Times New Roman" w:hAnsi="Times New Roman" w:cs="Times New Roman" w:hint="default"/>
        <w:b/>
        <w:bCs/>
        <w:i w:val="0"/>
        <w:strike w:val="0"/>
        <w:dstrike w:val="0"/>
        <w:color w:val="000000"/>
        <w:sz w:val="24"/>
        <w:szCs w:val="24"/>
        <w:u w:val="none" w:color="000000"/>
        <w:bdr w:val="none" w:sz="0" w:space="0" w:color="auto"/>
        <w:shd w:val="clear" w:color="auto" w:fill="auto"/>
        <w:vertAlign w:val="baseline"/>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77" w15:restartNumberingAfterBreak="0">
    <w:nsid w:val="2E2C0B60"/>
    <w:multiLevelType w:val="hybridMultilevel"/>
    <w:tmpl w:val="4B8EFEDA"/>
    <w:lvl w:ilvl="0" w:tplc="533EC830">
      <w:start w:val="1"/>
      <w:numFmt w:val="bullet"/>
      <w:lvlText w:val="-"/>
      <w:lvlJc w:val="left"/>
      <w:pPr>
        <w:ind w:left="720"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8" w15:restartNumberingAfterBreak="0">
    <w:nsid w:val="2E873219"/>
    <w:multiLevelType w:val="hybridMultilevel"/>
    <w:tmpl w:val="56849D68"/>
    <w:lvl w:ilvl="0" w:tplc="533EC830">
      <w:start w:val="1"/>
      <w:numFmt w:val="bullet"/>
      <w:lvlText w:val="-"/>
      <w:lvlJc w:val="left"/>
      <w:pPr>
        <w:ind w:left="39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B48D984">
      <w:start w:val="1"/>
      <w:numFmt w:val="bullet"/>
      <w:lvlText w:val="o"/>
      <w:lvlJc w:val="left"/>
      <w:pPr>
        <w:ind w:left="108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2" w:tplc="53404152">
      <w:start w:val="1"/>
      <w:numFmt w:val="bullet"/>
      <w:lvlText w:val="▪"/>
      <w:lvlJc w:val="left"/>
      <w:pPr>
        <w:ind w:left="180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3" w:tplc="45206EEC">
      <w:start w:val="1"/>
      <w:numFmt w:val="bullet"/>
      <w:lvlText w:val="•"/>
      <w:lvlJc w:val="left"/>
      <w:pPr>
        <w:ind w:left="252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4" w:tplc="ECA2B908">
      <w:start w:val="1"/>
      <w:numFmt w:val="bullet"/>
      <w:lvlText w:val="o"/>
      <w:lvlJc w:val="left"/>
      <w:pPr>
        <w:ind w:left="324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5" w:tplc="F7C00D52">
      <w:start w:val="1"/>
      <w:numFmt w:val="bullet"/>
      <w:lvlText w:val="▪"/>
      <w:lvlJc w:val="left"/>
      <w:pPr>
        <w:ind w:left="396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6" w:tplc="4520445C">
      <w:start w:val="1"/>
      <w:numFmt w:val="bullet"/>
      <w:lvlText w:val="•"/>
      <w:lvlJc w:val="left"/>
      <w:pPr>
        <w:ind w:left="468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7" w:tplc="06F67076">
      <w:start w:val="1"/>
      <w:numFmt w:val="bullet"/>
      <w:lvlText w:val="o"/>
      <w:lvlJc w:val="left"/>
      <w:pPr>
        <w:ind w:left="540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8" w:tplc="EF288228">
      <w:start w:val="1"/>
      <w:numFmt w:val="bullet"/>
      <w:lvlText w:val="▪"/>
      <w:lvlJc w:val="left"/>
      <w:pPr>
        <w:ind w:left="612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abstractNum>
  <w:abstractNum w:abstractNumId="79" w15:restartNumberingAfterBreak="0">
    <w:nsid w:val="2F81201E"/>
    <w:multiLevelType w:val="hybridMultilevel"/>
    <w:tmpl w:val="DAF47734"/>
    <w:lvl w:ilvl="0" w:tplc="533EC830">
      <w:start w:val="1"/>
      <w:numFmt w:val="bullet"/>
      <w:lvlText w:val="-"/>
      <w:lvlJc w:val="left"/>
      <w:pPr>
        <w:ind w:left="1374"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2094" w:hanging="360"/>
      </w:pPr>
      <w:rPr>
        <w:rFonts w:ascii="Courier New" w:hAnsi="Courier New" w:cs="Courier New" w:hint="default"/>
      </w:rPr>
    </w:lvl>
    <w:lvl w:ilvl="2" w:tplc="040E0005" w:tentative="1">
      <w:start w:val="1"/>
      <w:numFmt w:val="bullet"/>
      <w:lvlText w:val=""/>
      <w:lvlJc w:val="left"/>
      <w:pPr>
        <w:ind w:left="2814" w:hanging="360"/>
      </w:pPr>
      <w:rPr>
        <w:rFonts w:ascii="Wingdings" w:hAnsi="Wingdings" w:hint="default"/>
      </w:rPr>
    </w:lvl>
    <w:lvl w:ilvl="3" w:tplc="040E0001" w:tentative="1">
      <w:start w:val="1"/>
      <w:numFmt w:val="bullet"/>
      <w:lvlText w:val=""/>
      <w:lvlJc w:val="left"/>
      <w:pPr>
        <w:ind w:left="3534" w:hanging="360"/>
      </w:pPr>
      <w:rPr>
        <w:rFonts w:ascii="Symbol" w:hAnsi="Symbol" w:hint="default"/>
      </w:rPr>
    </w:lvl>
    <w:lvl w:ilvl="4" w:tplc="040E0003" w:tentative="1">
      <w:start w:val="1"/>
      <w:numFmt w:val="bullet"/>
      <w:lvlText w:val="o"/>
      <w:lvlJc w:val="left"/>
      <w:pPr>
        <w:ind w:left="4254" w:hanging="360"/>
      </w:pPr>
      <w:rPr>
        <w:rFonts w:ascii="Courier New" w:hAnsi="Courier New" w:cs="Courier New" w:hint="default"/>
      </w:rPr>
    </w:lvl>
    <w:lvl w:ilvl="5" w:tplc="040E0005" w:tentative="1">
      <w:start w:val="1"/>
      <w:numFmt w:val="bullet"/>
      <w:lvlText w:val=""/>
      <w:lvlJc w:val="left"/>
      <w:pPr>
        <w:ind w:left="4974" w:hanging="360"/>
      </w:pPr>
      <w:rPr>
        <w:rFonts w:ascii="Wingdings" w:hAnsi="Wingdings" w:hint="default"/>
      </w:rPr>
    </w:lvl>
    <w:lvl w:ilvl="6" w:tplc="040E0001" w:tentative="1">
      <w:start w:val="1"/>
      <w:numFmt w:val="bullet"/>
      <w:lvlText w:val=""/>
      <w:lvlJc w:val="left"/>
      <w:pPr>
        <w:ind w:left="5694" w:hanging="360"/>
      </w:pPr>
      <w:rPr>
        <w:rFonts w:ascii="Symbol" w:hAnsi="Symbol" w:hint="default"/>
      </w:rPr>
    </w:lvl>
    <w:lvl w:ilvl="7" w:tplc="040E0003" w:tentative="1">
      <w:start w:val="1"/>
      <w:numFmt w:val="bullet"/>
      <w:lvlText w:val="o"/>
      <w:lvlJc w:val="left"/>
      <w:pPr>
        <w:ind w:left="6414" w:hanging="360"/>
      </w:pPr>
      <w:rPr>
        <w:rFonts w:ascii="Courier New" w:hAnsi="Courier New" w:cs="Courier New" w:hint="default"/>
      </w:rPr>
    </w:lvl>
    <w:lvl w:ilvl="8" w:tplc="040E0005" w:tentative="1">
      <w:start w:val="1"/>
      <w:numFmt w:val="bullet"/>
      <w:lvlText w:val=""/>
      <w:lvlJc w:val="left"/>
      <w:pPr>
        <w:ind w:left="7134" w:hanging="360"/>
      </w:pPr>
      <w:rPr>
        <w:rFonts w:ascii="Wingdings" w:hAnsi="Wingdings" w:hint="default"/>
      </w:rPr>
    </w:lvl>
  </w:abstractNum>
  <w:abstractNum w:abstractNumId="80" w15:restartNumberingAfterBreak="0">
    <w:nsid w:val="30C53569"/>
    <w:multiLevelType w:val="hybridMultilevel"/>
    <w:tmpl w:val="87FC6D8C"/>
    <w:lvl w:ilvl="0" w:tplc="533EC830">
      <w:start w:val="1"/>
      <w:numFmt w:val="bullet"/>
      <w:lvlText w:val="-"/>
      <w:lvlJc w:val="left"/>
      <w:pPr>
        <w:ind w:left="720"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1" w15:restartNumberingAfterBreak="0">
    <w:nsid w:val="314D1D5A"/>
    <w:multiLevelType w:val="hybridMultilevel"/>
    <w:tmpl w:val="625AA3C2"/>
    <w:lvl w:ilvl="0" w:tplc="533EC830">
      <w:start w:val="1"/>
      <w:numFmt w:val="bullet"/>
      <w:lvlText w:val="-"/>
      <w:lvlJc w:val="left"/>
      <w:pPr>
        <w:ind w:left="720"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2" w15:restartNumberingAfterBreak="0">
    <w:nsid w:val="31647EE2"/>
    <w:multiLevelType w:val="hybridMultilevel"/>
    <w:tmpl w:val="E0026BE4"/>
    <w:lvl w:ilvl="0" w:tplc="533EC830">
      <w:start w:val="1"/>
      <w:numFmt w:val="bullet"/>
      <w:lvlText w:val="-"/>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AF2005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FAA831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24A899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A21E8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90C578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BB66EA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F221E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1E6D08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31E723B7"/>
    <w:multiLevelType w:val="hybridMultilevel"/>
    <w:tmpl w:val="D1229314"/>
    <w:lvl w:ilvl="0" w:tplc="533EC830">
      <w:start w:val="1"/>
      <w:numFmt w:val="bullet"/>
      <w:lvlText w:val="-"/>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6F26D88">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018BFFE">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7B09BB2">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2CC6644">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B7EFBB2">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9107064">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D9E71C2">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6F481D8">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321165E9"/>
    <w:multiLevelType w:val="hybridMultilevel"/>
    <w:tmpl w:val="E990DCAC"/>
    <w:lvl w:ilvl="0" w:tplc="604A9686">
      <w:start w:val="1"/>
      <w:numFmt w:val="bullet"/>
      <w:lvlText w:val="•"/>
      <w:lvlJc w:val="left"/>
      <w:pPr>
        <w:ind w:left="11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ED2801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CA4B3B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5CE9E7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42E2FB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1C019E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416216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50E18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618B67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327C6BCF"/>
    <w:multiLevelType w:val="hybridMultilevel"/>
    <w:tmpl w:val="599E73FA"/>
    <w:lvl w:ilvl="0" w:tplc="533EC830">
      <w:start w:val="1"/>
      <w:numFmt w:val="bullet"/>
      <w:lvlText w:val="-"/>
      <w:lvlJc w:val="left"/>
      <w:pPr>
        <w:ind w:left="720"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6" w15:restartNumberingAfterBreak="0">
    <w:nsid w:val="32837631"/>
    <w:multiLevelType w:val="hybridMultilevel"/>
    <w:tmpl w:val="F4D89CB2"/>
    <w:lvl w:ilvl="0" w:tplc="533EC830">
      <w:start w:val="1"/>
      <w:numFmt w:val="bullet"/>
      <w:lvlText w:val="-"/>
      <w:lvlJc w:val="left"/>
      <w:pPr>
        <w:ind w:left="720"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7" w15:restartNumberingAfterBreak="0">
    <w:nsid w:val="331A3C98"/>
    <w:multiLevelType w:val="hybridMultilevel"/>
    <w:tmpl w:val="9C224578"/>
    <w:lvl w:ilvl="0" w:tplc="533EC830">
      <w:start w:val="1"/>
      <w:numFmt w:val="bullet"/>
      <w:lvlText w:val="-"/>
      <w:lvlJc w:val="left"/>
      <w:pPr>
        <w:ind w:left="360"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88" w15:restartNumberingAfterBreak="0">
    <w:nsid w:val="333A79BC"/>
    <w:multiLevelType w:val="hybridMultilevel"/>
    <w:tmpl w:val="D56AE7F2"/>
    <w:lvl w:ilvl="0" w:tplc="533EC830">
      <w:start w:val="1"/>
      <w:numFmt w:val="bullet"/>
      <w:lvlText w:val="-"/>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6C2A26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B76E46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66A915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D856A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62EA63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74089D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2A549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E6280A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334344B8"/>
    <w:multiLevelType w:val="hybridMultilevel"/>
    <w:tmpl w:val="FC5C18CA"/>
    <w:lvl w:ilvl="0" w:tplc="533EC830">
      <w:start w:val="1"/>
      <w:numFmt w:val="bullet"/>
      <w:lvlText w:val="-"/>
      <w:lvlJc w:val="left"/>
      <w:pPr>
        <w:ind w:left="1080"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90" w15:restartNumberingAfterBreak="0">
    <w:nsid w:val="343339B0"/>
    <w:multiLevelType w:val="hybridMultilevel"/>
    <w:tmpl w:val="A8AE8874"/>
    <w:lvl w:ilvl="0" w:tplc="533EC830">
      <w:start w:val="1"/>
      <w:numFmt w:val="bullet"/>
      <w:lvlText w:val="-"/>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0567632">
      <w:start w:val="1"/>
      <w:numFmt w:val="bullet"/>
      <w:lvlText w:val="o"/>
      <w:lvlJc w:val="left"/>
      <w:pPr>
        <w:ind w:left="157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F8BA9C4A">
      <w:start w:val="1"/>
      <w:numFmt w:val="bullet"/>
      <w:lvlText w:val="▪"/>
      <w:lvlJc w:val="left"/>
      <w:pPr>
        <w:ind w:left="279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4B22D24C">
      <w:start w:val="1"/>
      <w:numFmt w:val="bullet"/>
      <w:lvlRestart w:val="0"/>
      <w:lvlText w:val="-"/>
      <w:lvlJc w:val="left"/>
      <w:pPr>
        <w:ind w:left="328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419099BA">
      <w:start w:val="1"/>
      <w:numFmt w:val="bullet"/>
      <w:lvlText w:val="o"/>
      <w:lvlJc w:val="left"/>
      <w:pPr>
        <w:ind w:left="472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EBD262BA">
      <w:start w:val="1"/>
      <w:numFmt w:val="bullet"/>
      <w:lvlText w:val="▪"/>
      <w:lvlJc w:val="left"/>
      <w:pPr>
        <w:ind w:left="544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0574A3B0">
      <w:start w:val="1"/>
      <w:numFmt w:val="bullet"/>
      <w:lvlText w:val="•"/>
      <w:lvlJc w:val="left"/>
      <w:pPr>
        <w:ind w:left="616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0FBE4D92">
      <w:start w:val="1"/>
      <w:numFmt w:val="bullet"/>
      <w:lvlText w:val="o"/>
      <w:lvlJc w:val="left"/>
      <w:pPr>
        <w:ind w:left="688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5748D4FC">
      <w:start w:val="1"/>
      <w:numFmt w:val="bullet"/>
      <w:lvlText w:val="▪"/>
      <w:lvlJc w:val="left"/>
      <w:pPr>
        <w:ind w:left="760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34DF0AAC"/>
    <w:multiLevelType w:val="hybridMultilevel"/>
    <w:tmpl w:val="55481A60"/>
    <w:lvl w:ilvl="0" w:tplc="533EC830">
      <w:start w:val="1"/>
      <w:numFmt w:val="bullet"/>
      <w:lvlText w:val="-"/>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95E2F6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736DE5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0C22A3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59068F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17CEE3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7CA53D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A82F58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5D234F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35CC1E92"/>
    <w:multiLevelType w:val="hybridMultilevel"/>
    <w:tmpl w:val="E0AE0FDC"/>
    <w:lvl w:ilvl="0" w:tplc="D0F862DC">
      <w:start w:val="17"/>
      <w:numFmt w:val="decimal"/>
      <w:lvlText w:val="%1."/>
      <w:lvlJc w:val="left"/>
      <w:pPr>
        <w:ind w:left="36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1C6CB07A">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CD26D702">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FEB4D094">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3E720F5A">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55669318">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A72A61F4">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4A1A29D4">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F758A926">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3683002F"/>
    <w:multiLevelType w:val="hybridMultilevel"/>
    <w:tmpl w:val="55B6BBE2"/>
    <w:lvl w:ilvl="0" w:tplc="40CE7D0E">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A488A02">
      <w:start w:val="1"/>
      <w:numFmt w:val="bullet"/>
      <w:lvlText w:val="o"/>
      <w:lvlJc w:val="left"/>
      <w:pPr>
        <w:ind w:left="11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00630A0">
      <w:start w:val="1"/>
      <w:numFmt w:val="bullet"/>
      <w:lvlText w:val="▪"/>
      <w:lvlJc w:val="left"/>
      <w:pPr>
        <w:ind w:left="18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BA89F9E">
      <w:start w:val="1"/>
      <w:numFmt w:val="bullet"/>
      <w:lvlText w:val="•"/>
      <w:lvlJc w:val="left"/>
      <w:pPr>
        <w:ind w:left="2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1EAB924">
      <w:start w:val="1"/>
      <w:numFmt w:val="bullet"/>
      <w:lvlText w:val="o"/>
      <w:lvlJc w:val="left"/>
      <w:pPr>
        <w:ind w:left="33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AF29BCE">
      <w:start w:val="1"/>
      <w:numFmt w:val="bullet"/>
      <w:lvlText w:val="▪"/>
      <w:lvlJc w:val="left"/>
      <w:pPr>
        <w:ind w:left="40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80420CA">
      <w:start w:val="1"/>
      <w:numFmt w:val="bullet"/>
      <w:lvlText w:val="•"/>
      <w:lvlJc w:val="left"/>
      <w:pPr>
        <w:ind w:left="4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920BE2">
      <w:start w:val="1"/>
      <w:numFmt w:val="bullet"/>
      <w:lvlText w:val="o"/>
      <w:lvlJc w:val="left"/>
      <w:pPr>
        <w:ind w:left="54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6044DEC">
      <w:start w:val="1"/>
      <w:numFmt w:val="bullet"/>
      <w:lvlText w:val="▪"/>
      <w:lvlJc w:val="left"/>
      <w:pPr>
        <w:ind w:left="6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37F60F67"/>
    <w:multiLevelType w:val="hybridMultilevel"/>
    <w:tmpl w:val="461C2DD4"/>
    <w:lvl w:ilvl="0" w:tplc="533EC830">
      <w:start w:val="1"/>
      <w:numFmt w:val="bullet"/>
      <w:lvlText w:val="-"/>
      <w:lvlJc w:val="left"/>
      <w:pPr>
        <w:ind w:left="75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54A0BEA">
      <w:start w:val="1"/>
      <w:numFmt w:val="bullet"/>
      <w:lvlText w:val="o"/>
      <w:lvlJc w:val="left"/>
      <w:pPr>
        <w:ind w:left="108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2" w:tplc="4EEE9562">
      <w:start w:val="1"/>
      <w:numFmt w:val="bullet"/>
      <w:lvlText w:val="▪"/>
      <w:lvlJc w:val="left"/>
      <w:pPr>
        <w:ind w:left="180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3" w:tplc="7FFEAAE6">
      <w:start w:val="1"/>
      <w:numFmt w:val="bullet"/>
      <w:lvlText w:val="•"/>
      <w:lvlJc w:val="left"/>
      <w:pPr>
        <w:ind w:left="252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4" w:tplc="E7728C76">
      <w:start w:val="1"/>
      <w:numFmt w:val="bullet"/>
      <w:lvlText w:val="o"/>
      <w:lvlJc w:val="left"/>
      <w:pPr>
        <w:ind w:left="324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5" w:tplc="2058394E">
      <w:start w:val="1"/>
      <w:numFmt w:val="bullet"/>
      <w:lvlText w:val="▪"/>
      <w:lvlJc w:val="left"/>
      <w:pPr>
        <w:ind w:left="396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6" w:tplc="C284DA5A">
      <w:start w:val="1"/>
      <w:numFmt w:val="bullet"/>
      <w:lvlText w:val="•"/>
      <w:lvlJc w:val="left"/>
      <w:pPr>
        <w:ind w:left="468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7" w:tplc="68FA9E72">
      <w:start w:val="1"/>
      <w:numFmt w:val="bullet"/>
      <w:lvlText w:val="o"/>
      <w:lvlJc w:val="left"/>
      <w:pPr>
        <w:ind w:left="540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8" w:tplc="032AA0E0">
      <w:start w:val="1"/>
      <w:numFmt w:val="bullet"/>
      <w:lvlText w:val="▪"/>
      <w:lvlJc w:val="left"/>
      <w:pPr>
        <w:ind w:left="612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abstractNum>
  <w:abstractNum w:abstractNumId="95" w15:restartNumberingAfterBreak="0">
    <w:nsid w:val="38060AC9"/>
    <w:multiLevelType w:val="hybridMultilevel"/>
    <w:tmpl w:val="F21C9BB4"/>
    <w:lvl w:ilvl="0" w:tplc="BDB41DD2">
      <w:start w:val="1"/>
      <w:numFmt w:val="bullet"/>
      <w:lvlText w:val="-"/>
      <w:lvlJc w:val="left"/>
      <w:pPr>
        <w:ind w:left="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9C46DA">
      <w:start w:val="1"/>
      <w:numFmt w:val="bullet"/>
      <w:lvlText w:val="o"/>
      <w:lvlJc w:val="left"/>
      <w:pPr>
        <w:ind w:left="108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2" w:tplc="A7F6F47A">
      <w:start w:val="1"/>
      <w:numFmt w:val="bullet"/>
      <w:lvlText w:val="▪"/>
      <w:lvlJc w:val="left"/>
      <w:pPr>
        <w:ind w:left="180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3" w:tplc="750CAF74">
      <w:start w:val="1"/>
      <w:numFmt w:val="bullet"/>
      <w:lvlText w:val="•"/>
      <w:lvlJc w:val="left"/>
      <w:pPr>
        <w:ind w:left="252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4" w:tplc="8AE84CCE">
      <w:start w:val="1"/>
      <w:numFmt w:val="bullet"/>
      <w:lvlText w:val="o"/>
      <w:lvlJc w:val="left"/>
      <w:pPr>
        <w:ind w:left="324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5" w:tplc="DDE2A0EC">
      <w:start w:val="1"/>
      <w:numFmt w:val="bullet"/>
      <w:lvlText w:val="▪"/>
      <w:lvlJc w:val="left"/>
      <w:pPr>
        <w:ind w:left="396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6" w:tplc="056A17AE">
      <w:start w:val="1"/>
      <w:numFmt w:val="bullet"/>
      <w:lvlText w:val="•"/>
      <w:lvlJc w:val="left"/>
      <w:pPr>
        <w:ind w:left="468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7" w:tplc="EFBEFC9A">
      <w:start w:val="1"/>
      <w:numFmt w:val="bullet"/>
      <w:lvlText w:val="o"/>
      <w:lvlJc w:val="left"/>
      <w:pPr>
        <w:ind w:left="540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8" w:tplc="4642B254">
      <w:start w:val="1"/>
      <w:numFmt w:val="bullet"/>
      <w:lvlText w:val="▪"/>
      <w:lvlJc w:val="left"/>
      <w:pPr>
        <w:ind w:left="612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abstractNum>
  <w:abstractNum w:abstractNumId="96" w15:restartNumberingAfterBreak="0">
    <w:nsid w:val="3A82458B"/>
    <w:multiLevelType w:val="hybridMultilevel"/>
    <w:tmpl w:val="6298C83A"/>
    <w:lvl w:ilvl="0" w:tplc="533EC830">
      <w:start w:val="1"/>
      <w:numFmt w:val="bullet"/>
      <w:lvlText w:val="-"/>
      <w:lvlJc w:val="left"/>
      <w:pPr>
        <w:ind w:left="8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132E220">
      <w:start w:val="1"/>
      <w:numFmt w:val="bullet"/>
      <w:lvlText w:val="o"/>
      <w:lvlJc w:val="left"/>
      <w:pPr>
        <w:ind w:left="108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2" w:tplc="923A39DA">
      <w:start w:val="1"/>
      <w:numFmt w:val="bullet"/>
      <w:lvlText w:val="▪"/>
      <w:lvlJc w:val="left"/>
      <w:pPr>
        <w:ind w:left="180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3" w:tplc="C2E0C204">
      <w:start w:val="1"/>
      <w:numFmt w:val="bullet"/>
      <w:lvlText w:val="•"/>
      <w:lvlJc w:val="left"/>
      <w:pPr>
        <w:ind w:left="252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4" w:tplc="883AA78C">
      <w:start w:val="1"/>
      <w:numFmt w:val="bullet"/>
      <w:lvlText w:val="o"/>
      <w:lvlJc w:val="left"/>
      <w:pPr>
        <w:ind w:left="324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5" w:tplc="2DB02D96">
      <w:start w:val="1"/>
      <w:numFmt w:val="bullet"/>
      <w:lvlText w:val="▪"/>
      <w:lvlJc w:val="left"/>
      <w:pPr>
        <w:ind w:left="396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6" w:tplc="3ED24F02">
      <w:start w:val="1"/>
      <w:numFmt w:val="bullet"/>
      <w:lvlText w:val="•"/>
      <w:lvlJc w:val="left"/>
      <w:pPr>
        <w:ind w:left="468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7" w:tplc="6A3866B8">
      <w:start w:val="1"/>
      <w:numFmt w:val="bullet"/>
      <w:lvlText w:val="o"/>
      <w:lvlJc w:val="left"/>
      <w:pPr>
        <w:ind w:left="540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8" w:tplc="26EA3D7E">
      <w:start w:val="1"/>
      <w:numFmt w:val="bullet"/>
      <w:lvlText w:val="▪"/>
      <w:lvlJc w:val="left"/>
      <w:pPr>
        <w:ind w:left="612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abstractNum>
  <w:abstractNum w:abstractNumId="97" w15:restartNumberingAfterBreak="0">
    <w:nsid w:val="3AD821BA"/>
    <w:multiLevelType w:val="hybridMultilevel"/>
    <w:tmpl w:val="28D4DC06"/>
    <w:lvl w:ilvl="0" w:tplc="533EC830">
      <w:start w:val="1"/>
      <w:numFmt w:val="bullet"/>
      <w:lvlText w:val="-"/>
      <w:lvlJc w:val="left"/>
      <w:pPr>
        <w:ind w:left="8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104C5B4">
      <w:start w:val="1"/>
      <w:numFmt w:val="bullet"/>
      <w:lvlText w:val="o"/>
      <w:lvlJc w:val="left"/>
      <w:pPr>
        <w:ind w:left="108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2" w:tplc="076C12DA">
      <w:start w:val="1"/>
      <w:numFmt w:val="bullet"/>
      <w:lvlText w:val="▪"/>
      <w:lvlJc w:val="left"/>
      <w:pPr>
        <w:ind w:left="180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3" w:tplc="89F89662">
      <w:start w:val="1"/>
      <w:numFmt w:val="bullet"/>
      <w:lvlText w:val="•"/>
      <w:lvlJc w:val="left"/>
      <w:pPr>
        <w:ind w:left="252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4" w:tplc="D1B49C76">
      <w:start w:val="1"/>
      <w:numFmt w:val="bullet"/>
      <w:lvlText w:val="o"/>
      <w:lvlJc w:val="left"/>
      <w:pPr>
        <w:ind w:left="324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5" w:tplc="E4F8A11E">
      <w:start w:val="1"/>
      <w:numFmt w:val="bullet"/>
      <w:lvlText w:val="▪"/>
      <w:lvlJc w:val="left"/>
      <w:pPr>
        <w:ind w:left="396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6" w:tplc="9C525D58">
      <w:start w:val="1"/>
      <w:numFmt w:val="bullet"/>
      <w:lvlText w:val="•"/>
      <w:lvlJc w:val="left"/>
      <w:pPr>
        <w:ind w:left="468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7" w:tplc="89982DCE">
      <w:start w:val="1"/>
      <w:numFmt w:val="bullet"/>
      <w:lvlText w:val="o"/>
      <w:lvlJc w:val="left"/>
      <w:pPr>
        <w:ind w:left="540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8" w:tplc="9AFA108A">
      <w:start w:val="1"/>
      <w:numFmt w:val="bullet"/>
      <w:lvlText w:val="▪"/>
      <w:lvlJc w:val="left"/>
      <w:pPr>
        <w:ind w:left="612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abstractNum>
  <w:abstractNum w:abstractNumId="98" w15:restartNumberingAfterBreak="0">
    <w:nsid w:val="3BCE0D3D"/>
    <w:multiLevelType w:val="multilevel"/>
    <w:tmpl w:val="3E1AF3AA"/>
    <w:lvl w:ilvl="0">
      <w:start w:val="1"/>
      <w:numFmt w:val="decimal"/>
      <w:lvlText w:val="%1."/>
      <w:lvlJc w:val="left"/>
      <w:pPr>
        <w:ind w:left="437" w:hanging="360"/>
      </w:pPr>
      <w:rPr>
        <w:rFonts w:hint="default"/>
      </w:rPr>
    </w:lvl>
    <w:lvl w:ilvl="1">
      <w:start w:val="6"/>
      <w:numFmt w:val="decimal"/>
      <w:isLgl/>
      <w:lvlText w:val="%1.%2."/>
      <w:lvlJc w:val="left"/>
      <w:pPr>
        <w:ind w:left="797" w:hanging="720"/>
      </w:pPr>
      <w:rPr>
        <w:rFonts w:hint="default"/>
        <w:b/>
      </w:rPr>
    </w:lvl>
    <w:lvl w:ilvl="2">
      <w:start w:val="1"/>
      <w:numFmt w:val="decimal"/>
      <w:isLgl/>
      <w:lvlText w:val="%1.%2.%3."/>
      <w:lvlJc w:val="left"/>
      <w:pPr>
        <w:ind w:left="797" w:hanging="720"/>
      </w:pPr>
      <w:rPr>
        <w:rFonts w:hint="default"/>
        <w:b/>
      </w:rPr>
    </w:lvl>
    <w:lvl w:ilvl="3">
      <w:start w:val="1"/>
      <w:numFmt w:val="decimal"/>
      <w:isLgl/>
      <w:lvlText w:val="%1.%2.%3.%4."/>
      <w:lvlJc w:val="left"/>
      <w:pPr>
        <w:ind w:left="1157" w:hanging="1080"/>
      </w:pPr>
      <w:rPr>
        <w:rFonts w:hint="default"/>
        <w:b/>
      </w:rPr>
    </w:lvl>
    <w:lvl w:ilvl="4">
      <w:start w:val="1"/>
      <w:numFmt w:val="decimal"/>
      <w:isLgl/>
      <w:lvlText w:val="%1.%2.%3.%4.%5."/>
      <w:lvlJc w:val="left"/>
      <w:pPr>
        <w:ind w:left="1157" w:hanging="1080"/>
      </w:pPr>
      <w:rPr>
        <w:rFonts w:hint="default"/>
        <w:b/>
      </w:rPr>
    </w:lvl>
    <w:lvl w:ilvl="5">
      <w:start w:val="1"/>
      <w:numFmt w:val="decimal"/>
      <w:isLgl/>
      <w:lvlText w:val="%1.%2.%3.%4.%5.%6."/>
      <w:lvlJc w:val="left"/>
      <w:pPr>
        <w:ind w:left="1517" w:hanging="1440"/>
      </w:pPr>
      <w:rPr>
        <w:rFonts w:hint="default"/>
        <w:b/>
      </w:rPr>
    </w:lvl>
    <w:lvl w:ilvl="6">
      <w:start w:val="1"/>
      <w:numFmt w:val="decimal"/>
      <w:isLgl/>
      <w:lvlText w:val="%1.%2.%3.%4.%5.%6.%7."/>
      <w:lvlJc w:val="left"/>
      <w:pPr>
        <w:ind w:left="1517" w:hanging="1440"/>
      </w:pPr>
      <w:rPr>
        <w:rFonts w:hint="default"/>
        <w:b/>
      </w:rPr>
    </w:lvl>
    <w:lvl w:ilvl="7">
      <w:start w:val="1"/>
      <w:numFmt w:val="decimal"/>
      <w:isLgl/>
      <w:lvlText w:val="%1.%2.%3.%4.%5.%6.%7.%8."/>
      <w:lvlJc w:val="left"/>
      <w:pPr>
        <w:ind w:left="1877" w:hanging="1800"/>
      </w:pPr>
      <w:rPr>
        <w:rFonts w:hint="default"/>
        <w:b/>
      </w:rPr>
    </w:lvl>
    <w:lvl w:ilvl="8">
      <w:start w:val="1"/>
      <w:numFmt w:val="decimal"/>
      <w:isLgl/>
      <w:lvlText w:val="%1.%2.%3.%4.%5.%6.%7.%8.%9."/>
      <w:lvlJc w:val="left"/>
      <w:pPr>
        <w:ind w:left="1877" w:hanging="1800"/>
      </w:pPr>
      <w:rPr>
        <w:rFonts w:hint="default"/>
        <w:b/>
      </w:rPr>
    </w:lvl>
  </w:abstractNum>
  <w:abstractNum w:abstractNumId="99" w15:restartNumberingAfterBreak="0">
    <w:nsid w:val="3C497FEA"/>
    <w:multiLevelType w:val="hybridMultilevel"/>
    <w:tmpl w:val="0C4040CE"/>
    <w:lvl w:ilvl="0" w:tplc="533EC830">
      <w:start w:val="1"/>
      <w:numFmt w:val="bullet"/>
      <w:lvlText w:val="-"/>
      <w:lvlJc w:val="left"/>
      <w:pPr>
        <w:ind w:left="720"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0" w15:restartNumberingAfterBreak="0">
    <w:nsid w:val="3CA13022"/>
    <w:multiLevelType w:val="hybridMultilevel"/>
    <w:tmpl w:val="84F4149C"/>
    <w:lvl w:ilvl="0" w:tplc="533EC830">
      <w:start w:val="1"/>
      <w:numFmt w:val="bullet"/>
      <w:lvlText w:val="-"/>
      <w:lvlJc w:val="left"/>
      <w:pPr>
        <w:ind w:left="1068"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101" w15:restartNumberingAfterBreak="0">
    <w:nsid w:val="3D2B5A55"/>
    <w:multiLevelType w:val="hybridMultilevel"/>
    <w:tmpl w:val="66425B56"/>
    <w:lvl w:ilvl="0" w:tplc="533EC830">
      <w:start w:val="1"/>
      <w:numFmt w:val="bullet"/>
      <w:lvlText w:val="-"/>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1D0038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90E2A6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204ECE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46E9E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5E0FE7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CE8F90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AADC4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8AA030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3DE23FBE"/>
    <w:multiLevelType w:val="hybridMultilevel"/>
    <w:tmpl w:val="47DC2D34"/>
    <w:lvl w:ilvl="0" w:tplc="BDB41DD2">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C6057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CB6228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F04834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FD8BB2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D2E6C9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4F20F7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360F1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0C2626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3F4572B4"/>
    <w:multiLevelType w:val="singleLevel"/>
    <w:tmpl w:val="04E649D2"/>
    <w:lvl w:ilvl="0">
      <w:start w:val="10"/>
      <w:numFmt w:val="bullet"/>
      <w:lvlText w:val="-"/>
      <w:lvlJc w:val="left"/>
      <w:pPr>
        <w:tabs>
          <w:tab w:val="num" w:pos="786"/>
        </w:tabs>
        <w:ind w:left="786" w:hanging="360"/>
      </w:pPr>
      <w:rPr>
        <w:rFonts w:hint="default"/>
      </w:rPr>
    </w:lvl>
  </w:abstractNum>
  <w:abstractNum w:abstractNumId="104" w15:restartNumberingAfterBreak="0">
    <w:nsid w:val="411178AE"/>
    <w:multiLevelType w:val="hybridMultilevel"/>
    <w:tmpl w:val="1EE0DFC2"/>
    <w:lvl w:ilvl="0" w:tplc="4C6A0150">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B41DD2">
      <w:start w:val="1"/>
      <w:numFmt w:val="bullet"/>
      <w:lvlText w:val="-"/>
      <w:lvlJc w:val="left"/>
      <w:pPr>
        <w:ind w:left="-1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2" w:tplc="533EC830">
      <w:start w:val="1"/>
      <w:numFmt w:val="bullet"/>
      <w:lvlText w:val="-"/>
      <w:lvlJc w:val="left"/>
      <w:pPr>
        <w:ind w:left="600" w:hanging="360"/>
      </w:pPr>
      <w:rPr>
        <w:rFonts w:ascii="Times New Roman" w:eastAsia="Times New Roman" w:hAnsi="Times New Roman" w:cs="Times New Roman" w:hint="default"/>
        <w:b/>
        <w:bCs/>
        <w:i w:val="0"/>
        <w:strike w:val="0"/>
        <w:dstrike w:val="0"/>
        <w:color w:val="000000"/>
        <w:sz w:val="24"/>
        <w:szCs w:val="24"/>
        <w:u w:val="none" w:color="000000"/>
        <w:bdr w:val="none" w:sz="0" w:space="0" w:color="auto"/>
        <w:shd w:val="clear" w:color="auto" w:fill="auto"/>
        <w:vertAlign w:val="baseline"/>
      </w:rPr>
    </w:lvl>
    <w:lvl w:ilvl="3" w:tplc="040E0001">
      <w:start w:val="1"/>
      <w:numFmt w:val="bullet"/>
      <w:lvlText w:val=""/>
      <w:lvlJc w:val="left"/>
      <w:pPr>
        <w:ind w:left="1320" w:hanging="360"/>
      </w:pPr>
      <w:rPr>
        <w:rFonts w:ascii="Symbol" w:hAnsi="Symbol" w:hint="default"/>
      </w:rPr>
    </w:lvl>
    <w:lvl w:ilvl="4" w:tplc="040E0003" w:tentative="1">
      <w:start w:val="1"/>
      <w:numFmt w:val="bullet"/>
      <w:lvlText w:val="o"/>
      <w:lvlJc w:val="left"/>
      <w:pPr>
        <w:ind w:left="2040" w:hanging="360"/>
      </w:pPr>
      <w:rPr>
        <w:rFonts w:ascii="Courier New" w:hAnsi="Courier New" w:cs="Courier New" w:hint="default"/>
      </w:rPr>
    </w:lvl>
    <w:lvl w:ilvl="5" w:tplc="040E0005" w:tentative="1">
      <w:start w:val="1"/>
      <w:numFmt w:val="bullet"/>
      <w:lvlText w:val=""/>
      <w:lvlJc w:val="left"/>
      <w:pPr>
        <w:ind w:left="2760" w:hanging="360"/>
      </w:pPr>
      <w:rPr>
        <w:rFonts w:ascii="Wingdings" w:hAnsi="Wingdings" w:hint="default"/>
      </w:rPr>
    </w:lvl>
    <w:lvl w:ilvl="6" w:tplc="040E0001" w:tentative="1">
      <w:start w:val="1"/>
      <w:numFmt w:val="bullet"/>
      <w:lvlText w:val=""/>
      <w:lvlJc w:val="left"/>
      <w:pPr>
        <w:ind w:left="3480" w:hanging="360"/>
      </w:pPr>
      <w:rPr>
        <w:rFonts w:ascii="Symbol" w:hAnsi="Symbol" w:hint="default"/>
      </w:rPr>
    </w:lvl>
    <w:lvl w:ilvl="7" w:tplc="040E0003" w:tentative="1">
      <w:start w:val="1"/>
      <w:numFmt w:val="bullet"/>
      <w:lvlText w:val="o"/>
      <w:lvlJc w:val="left"/>
      <w:pPr>
        <w:ind w:left="4200" w:hanging="360"/>
      </w:pPr>
      <w:rPr>
        <w:rFonts w:ascii="Courier New" w:hAnsi="Courier New" w:cs="Courier New" w:hint="default"/>
      </w:rPr>
    </w:lvl>
    <w:lvl w:ilvl="8" w:tplc="040E0005" w:tentative="1">
      <w:start w:val="1"/>
      <w:numFmt w:val="bullet"/>
      <w:lvlText w:val=""/>
      <w:lvlJc w:val="left"/>
      <w:pPr>
        <w:ind w:left="4920" w:hanging="360"/>
      </w:pPr>
      <w:rPr>
        <w:rFonts w:ascii="Wingdings" w:hAnsi="Wingdings" w:hint="default"/>
      </w:rPr>
    </w:lvl>
  </w:abstractNum>
  <w:abstractNum w:abstractNumId="105" w15:restartNumberingAfterBreak="0">
    <w:nsid w:val="417C7E7E"/>
    <w:multiLevelType w:val="hybridMultilevel"/>
    <w:tmpl w:val="D2C21C16"/>
    <w:lvl w:ilvl="0" w:tplc="533EC830">
      <w:start w:val="1"/>
      <w:numFmt w:val="bullet"/>
      <w:lvlText w:val="-"/>
      <w:lvlJc w:val="left"/>
      <w:pPr>
        <w:ind w:left="8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1E67592">
      <w:start w:val="1"/>
      <w:numFmt w:val="bullet"/>
      <w:lvlText w:val="o"/>
      <w:lvlJc w:val="left"/>
      <w:pPr>
        <w:ind w:left="108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2" w:tplc="C8E0AD66">
      <w:start w:val="1"/>
      <w:numFmt w:val="bullet"/>
      <w:lvlText w:val="▪"/>
      <w:lvlJc w:val="left"/>
      <w:pPr>
        <w:ind w:left="180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3" w:tplc="A1E2D1AC">
      <w:start w:val="1"/>
      <w:numFmt w:val="bullet"/>
      <w:lvlText w:val="•"/>
      <w:lvlJc w:val="left"/>
      <w:pPr>
        <w:ind w:left="252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4" w:tplc="453EB8F2">
      <w:start w:val="1"/>
      <w:numFmt w:val="bullet"/>
      <w:lvlText w:val="o"/>
      <w:lvlJc w:val="left"/>
      <w:pPr>
        <w:ind w:left="324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5" w:tplc="B9AC7C1E">
      <w:start w:val="1"/>
      <w:numFmt w:val="bullet"/>
      <w:lvlText w:val="▪"/>
      <w:lvlJc w:val="left"/>
      <w:pPr>
        <w:ind w:left="396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6" w:tplc="1B8C4944">
      <w:start w:val="1"/>
      <w:numFmt w:val="bullet"/>
      <w:lvlText w:val="•"/>
      <w:lvlJc w:val="left"/>
      <w:pPr>
        <w:ind w:left="468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7" w:tplc="462EBDCC">
      <w:start w:val="1"/>
      <w:numFmt w:val="bullet"/>
      <w:lvlText w:val="o"/>
      <w:lvlJc w:val="left"/>
      <w:pPr>
        <w:ind w:left="540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8" w:tplc="D9507712">
      <w:start w:val="1"/>
      <w:numFmt w:val="bullet"/>
      <w:lvlText w:val="▪"/>
      <w:lvlJc w:val="left"/>
      <w:pPr>
        <w:ind w:left="612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abstractNum>
  <w:abstractNum w:abstractNumId="106" w15:restartNumberingAfterBreak="0">
    <w:nsid w:val="441103B9"/>
    <w:multiLevelType w:val="hybridMultilevel"/>
    <w:tmpl w:val="FEF237AE"/>
    <w:lvl w:ilvl="0" w:tplc="533EC830">
      <w:start w:val="1"/>
      <w:numFmt w:val="bullet"/>
      <w:lvlText w:val="-"/>
      <w:lvlJc w:val="left"/>
      <w:pPr>
        <w:ind w:left="720"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7" w15:restartNumberingAfterBreak="0">
    <w:nsid w:val="476C3DB1"/>
    <w:multiLevelType w:val="hybridMultilevel"/>
    <w:tmpl w:val="BF0A7F86"/>
    <w:lvl w:ilvl="0" w:tplc="9E42B7D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82F26E">
      <w:start w:val="1"/>
      <w:numFmt w:val="bullet"/>
      <w:lvlText w:val="o"/>
      <w:lvlJc w:val="left"/>
      <w:pPr>
        <w:ind w:left="11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C85A9A">
      <w:start w:val="1"/>
      <w:numFmt w:val="bullet"/>
      <w:lvlText w:val="▪"/>
      <w:lvlJc w:val="left"/>
      <w:pPr>
        <w:ind w:left="18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04095F0">
      <w:start w:val="1"/>
      <w:numFmt w:val="bullet"/>
      <w:lvlText w:val="•"/>
      <w:lvlJc w:val="left"/>
      <w:pPr>
        <w:ind w:left="2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AA7B5A">
      <w:start w:val="1"/>
      <w:numFmt w:val="bullet"/>
      <w:lvlText w:val="o"/>
      <w:lvlJc w:val="left"/>
      <w:pPr>
        <w:ind w:left="33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14C48B2">
      <w:start w:val="1"/>
      <w:numFmt w:val="bullet"/>
      <w:lvlText w:val="▪"/>
      <w:lvlJc w:val="left"/>
      <w:pPr>
        <w:ind w:left="40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2223AE8">
      <w:start w:val="1"/>
      <w:numFmt w:val="bullet"/>
      <w:lvlText w:val="•"/>
      <w:lvlJc w:val="left"/>
      <w:pPr>
        <w:ind w:left="47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2A8874">
      <w:start w:val="1"/>
      <w:numFmt w:val="bullet"/>
      <w:lvlText w:val="o"/>
      <w:lvlJc w:val="left"/>
      <w:pPr>
        <w:ind w:left="54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31E4DA0">
      <w:start w:val="1"/>
      <w:numFmt w:val="bullet"/>
      <w:lvlText w:val="▪"/>
      <w:lvlJc w:val="left"/>
      <w:pPr>
        <w:ind w:left="6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476F3EA7"/>
    <w:multiLevelType w:val="hybridMultilevel"/>
    <w:tmpl w:val="BDC8152E"/>
    <w:lvl w:ilvl="0" w:tplc="533EC830">
      <w:start w:val="1"/>
      <w:numFmt w:val="bullet"/>
      <w:lvlText w:val="-"/>
      <w:lvlJc w:val="left"/>
      <w:pPr>
        <w:ind w:left="720"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9" w15:restartNumberingAfterBreak="0">
    <w:nsid w:val="47AB3B03"/>
    <w:multiLevelType w:val="hybridMultilevel"/>
    <w:tmpl w:val="2F5C42DE"/>
    <w:lvl w:ilvl="0" w:tplc="9A32E482">
      <w:start w:val="1"/>
      <w:numFmt w:val="bullet"/>
      <w:lvlText w:val=""/>
      <w:lvlJc w:val="left"/>
      <w:pPr>
        <w:ind w:left="756"/>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1" w:tplc="034EFF4A">
      <w:start w:val="1"/>
      <w:numFmt w:val="bullet"/>
      <w:lvlText w:val="o"/>
      <w:lvlJc w:val="left"/>
      <w:pPr>
        <w:ind w:left="108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2" w:tplc="77E60E98">
      <w:start w:val="1"/>
      <w:numFmt w:val="bullet"/>
      <w:lvlText w:val="▪"/>
      <w:lvlJc w:val="left"/>
      <w:pPr>
        <w:ind w:left="180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3" w:tplc="297E0AC0">
      <w:start w:val="1"/>
      <w:numFmt w:val="bullet"/>
      <w:lvlText w:val="•"/>
      <w:lvlJc w:val="left"/>
      <w:pPr>
        <w:ind w:left="252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4" w:tplc="A1C23188">
      <w:start w:val="1"/>
      <w:numFmt w:val="bullet"/>
      <w:lvlText w:val="o"/>
      <w:lvlJc w:val="left"/>
      <w:pPr>
        <w:ind w:left="324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5" w:tplc="B5F4D2B8">
      <w:start w:val="1"/>
      <w:numFmt w:val="bullet"/>
      <w:lvlText w:val="▪"/>
      <w:lvlJc w:val="left"/>
      <w:pPr>
        <w:ind w:left="396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6" w:tplc="637E68EC">
      <w:start w:val="1"/>
      <w:numFmt w:val="bullet"/>
      <w:lvlText w:val="•"/>
      <w:lvlJc w:val="left"/>
      <w:pPr>
        <w:ind w:left="468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7" w:tplc="A4C0C1C2">
      <w:start w:val="1"/>
      <w:numFmt w:val="bullet"/>
      <w:lvlText w:val="o"/>
      <w:lvlJc w:val="left"/>
      <w:pPr>
        <w:ind w:left="540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8" w:tplc="AAAE89E8">
      <w:start w:val="1"/>
      <w:numFmt w:val="bullet"/>
      <w:lvlText w:val="▪"/>
      <w:lvlJc w:val="left"/>
      <w:pPr>
        <w:ind w:left="612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abstractNum>
  <w:abstractNum w:abstractNumId="110" w15:restartNumberingAfterBreak="0">
    <w:nsid w:val="484139A8"/>
    <w:multiLevelType w:val="hybridMultilevel"/>
    <w:tmpl w:val="271CBFC6"/>
    <w:lvl w:ilvl="0" w:tplc="BDB41DD2">
      <w:start w:val="1"/>
      <w:numFmt w:val="bullet"/>
      <w:lvlText w:val="-"/>
      <w:lvlJc w:val="left"/>
      <w:pPr>
        <w:ind w:left="5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98AD08">
      <w:start w:val="1"/>
      <w:numFmt w:val="bullet"/>
      <w:lvlText w:val="o"/>
      <w:lvlJc w:val="left"/>
      <w:pPr>
        <w:ind w:left="108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2" w:tplc="C22A60D4">
      <w:start w:val="1"/>
      <w:numFmt w:val="bullet"/>
      <w:lvlText w:val="▪"/>
      <w:lvlJc w:val="left"/>
      <w:pPr>
        <w:ind w:left="180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3" w:tplc="1046CBA0">
      <w:start w:val="1"/>
      <w:numFmt w:val="bullet"/>
      <w:lvlText w:val="•"/>
      <w:lvlJc w:val="left"/>
      <w:pPr>
        <w:ind w:left="252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4" w:tplc="712C1128">
      <w:start w:val="1"/>
      <w:numFmt w:val="bullet"/>
      <w:lvlText w:val="o"/>
      <w:lvlJc w:val="left"/>
      <w:pPr>
        <w:ind w:left="324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5" w:tplc="B184BA74">
      <w:start w:val="1"/>
      <w:numFmt w:val="bullet"/>
      <w:lvlText w:val="▪"/>
      <w:lvlJc w:val="left"/>
      <w:pPr>
        <w:ind w:left="396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6" w:tplc="AB1A73D6">
      <w:start w:val="1"/>
      <w:numFmt w:val="bullet"/>
      <w:lvlText w:val="•"/>
      <w:lvlJc w:val="left"/>
      <w:pPr>
        <w:ind w:left="468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7" w:tplc="78E20C62">
      <w:start w:val="1"/>
      <w:numFmt w:val="bullet"/>
      <w:lvlText w:val="o"/>
      <w:lvlJc w:val="left"/>
      <w:pPr>
        <w:ind w:left="540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8" w:tplc="85F6A598">
      <w:start w:val="1"/>
      <w:numFmt w:val="bullet"/>
      <w:lvlText w:val="▪"/>
      <w:lvlJc w:val="left"/>
      <w:pPr>
        <w:ind w:left="612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abstractNum>
  <w:abstractNum w:abstractNumId="111" w15:restartNumberingAfterBreak="0">
    <w:nsid w:val="486102B5"/>
    <w:multiLevelType w:val="hybridMultilevel"/>
    <w:tmpl w:val="FDB47DC2"/>
    <w:lvl w:ilvl="0" w:tplc="533EC830">
      <w:start w:val="1"/>
      <w:numFmt w:val="bullet"/>
      <w:lvlText w:val="-"/>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6DCF874">
      <w:start w:val="1"/>
      <w:numFmt w:val="bullet"/>
      <w:lvlText w:val="o"/>
      <w:lvlJc w:val="left"/>
      <w:pPr>
        <w:ind w:left="108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2" w:tplc="091CE710">
      <w:start w:val="1"/>
      <w:numFmt w:val="bullet"/>
      <w:lvlText w:val="▪"/>
      <w:lvlJc w:val="left"/>
      <w:pPr>
        <w:ind w:left="180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3" w:tplc="DC8EB650">
      <w:start w:val="1"/>
      <w:numFmt w:val="bullet"/>
      <w:lvlText w:val="•"/>
      <w:lvlJc w:val="left"/>
      <w:pPr>
        <w:ind w:left="252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4" w:tplc="D00CEE44">
      <w:start w:val="1"/>
      <w:numFmt w:val="bullet"/>
      <w:lvlText w:val="o"/>
      <w:lvlJc w:val="left"/>
      <w:pPr>
        <w:ind w:left="324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5" w:tplc="359E5026">
      <w:start w:val="1"/>
      <w:numFmt w:val="bullet"/>
      <w:lvlText w:val="▪"/>
      <w:lvlJc w:val="left"/>
      <w:pPr>
        <w:ind w:left="396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6" w:tplc="32B49EDC">
      <w:start w:val="1"/>
      <w:numFmt w:val="bullet"/>
      <w:lvlText w:val="•"/>
      <w:lvlJc w:val="left"/>
      <w:pPr>
        <w:ind w:left="468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7" w:tplc="0DBE7C3E">
      <w:start w:val="1"/>
      <w:numFmt w:val="bullet"/>
      <w:lvlText w:val="o"/>
      <w:lvlJc w:val="left"/>
      <w:pPr>
        <w:ind w:left="540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8" w:tplc="EEAE1CD6">
      <w:start w:val="1"/>
      <w:numFmt w:val="bullet"/>
      <w:lvlText w:val="▪"/>
      <w:lvlJc w:val="left"/>
      <w:pPr>
        <w:ind w:left="612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abstractNum>
  <w:abstractNum w:abstractNumId="112" w15:restartNumberingAfterBreak="0">
    <w:nsid w:val="489717FB"/>
    <w:multiLevelType w:val="hybridMultilevel"/>
    <w:tmpl w:val="57B2D4FA"/>
    <w:lvl w:ilvl="0" w:tplc="BDB41DD2">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8C96D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5286EF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EDA1B1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6EEE7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BC0B3F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178D95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72964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2B8B2F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48A40E9D"/>
    <w:multiLevelType w:val="hybridMultilevel"/>
    <w:tmpl w:val="97065902"/>
    <w:lvl w:ilvl="0" w:tplc="312E04C4">
      <w:start w:val="1"/>
      <w:numFmt w:val="bullet"/>
      <w:lvlText w:val="-"/>
      <w:lvlJc w:val="left"/>
      <w:pPr>
        <w:ind w:left="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397CCC1E">
      <w:start w:val="1"/>
      <w:numFmt w:val="bullet"/>
      <w:lvlText w:val="o"/>
      <w:lvlJc w:val="left"/>
      <w:pPr>
        <w:ind w:left="115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35F09C98">
      <w:start w:val="1"/>
      <w:numFmt w:val="bullet"/>
      <w:lvlText w:val="▪"/>
      <w:lvlJc w:val="left"/>
      <w:pPr>
        <w:ind w:left="187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DFEA998A">
      <w:start w:val="1"/>
      <w:numFmt w:val="bullet"/>
      <w:lvlText w:val="•"/>
      <w:lvlJc w:val="left"/>
      <w:pPr>
        <w:ind w:left="259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DE8C4B22">
      <w:start w:val="1"/>
      <w:numFmt w:val="bullet"/>
      <w:lvlText w:val="o"/>
      <w:lvlJc w:val="left"/>
      <w:pPr>
        <w:ind w:left="331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CA3A8826">
      <w:start w:val="1"/>
      <w:numFmt w:val="bullet"/>
      <w:lvlText w:val="▪"/>
      <w:lvlJc w:val="left"/>
      <w:pPr>
        <w:ind w:left="403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83F6E942">
      <w:start w:val="1"/>
      <w:numFmt w:val="bullet"/>
      <w:lvlText w:val="•"/>
      <w:lvlJc w:val="left"/>
      <w:pPr>
        <w:ind w:left="475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3D2AC372">
      <w:start w:val="1"/>
      <w:numFmt w:val="bullet"/>
      <w:lvlText w:val="o"/>
      <w:lvlJc w:val="left"/>
      <w:pPr>
        <w:ind w:left="547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A5B82C48">
      <w:start w:val="1"/>
      <w:numFmt w:val="bullet"/>
      <w:lvlText w:val="▪"/>
      <w:lvlJc w:val="left"/>
      <w:pPr>
        <w:ind w:left="619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49A62766"/>
    <w:multiLevelType w:val="hybridMultilevel"/>
    <w:tmpl w:val="758AD47A"/>
    <w:lvl w:ilvl="0" w:tplc="DD4E7BD8">
      <w:start w:val="1"/>
      <w:numFmt w:val="decimal"/>
      <w:lvlText w:val="%1."/>
      <w:lvlJc w:val="left"/>
      <w:pPr>
        <w:ind w:left="36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AE3CE500">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CD188F90">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27506ADE">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3CD8BCD2">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74E848E4">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AD36A5C4">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C816B020">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45821312">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49D41921"/>
    <w:multiLevelType w:val="hybridMultilevel"/>
    <w:tmpl w:val="546870DC"/>
    <w:lvl w:ilvl="0" w:tplc="4AA297F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188B8C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EE0EE3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0FE482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92A46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9F8131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92CB1F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52186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098F4F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4A3A454E"/>
    <w:multiLevelType w:val="hybridMultilevel"/>
    <w:tmpl w:val="E90899A4"/>
    <w:lvl w:ilvl="0" w:tplc="3468DA86">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7" w15:restartNumberingAfterBreak="0">
    <w:nsid w:val="4A7A756A"/>
    <w:multiLevelType w:val="hybridMultilevel"/>
    <w:tmpl w:val="597A0E66"/>
    <w:lvl w:ilvl="0" w:tplc="533EC830">
      <w:start w:val="1"/>
      <w:numFmt w:val="bullet"/>
      <w:lvlText w:val="-"/>
      <w:lvlJc w:val="left"/>
      <w:pPr>
        <w:ind w:left="720"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8" w15:restartNumberingAfterBreak="0">
    <w:nsid w:val="4AF44A53"/>
    <w:multiLevelType w:val="hybridMultilevel"/>
    <w:tmpl w:val="43D00C76"/>
    <w:lvl w:ilvl="0" w:tplc="8BAE3434">
      <w:start w:val="1"/>
      <w:numFmt w:val="bullet"/>
      <w:lvlText w:val=""/>
      <w:lvlJc w:val="left"/>
      <w:pPr>
        <w:ind w:left="7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45ECDC0">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4DC544A">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40C7526">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B8CBE7A">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ECA846A">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D0A3376">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66AB39E">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41C81AC">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4CC43A7E"/>
    <w:multiLevelType w:val="hybridMultilevel"/>
    <w:tmpl w:val="8A2E922E"/>
    <w:lvl w:ilvl="0" w:tplc="4C6A0150">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B41DD2">
      <w:start w:val="1"/>
      <w:numFmt w:val="bullet"/>
      <w:lvlText w:val="-"/>
      <w:lvlJc w:val="left"/>
      <w:pPr>
        <w:ind w:left="-1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2" w:tplc="040E0005">
      <w:start w:val="1"/>
      <w:numFmt w:val="bullet"/>
      <w:lvlText w:val=""/>
      <w:lvlJc w:val="left"/>
      <w:pPr>
        <w:ind w:left="600" w:hanging="360"/>
      </w:pPr>
      <w:rPr>
        <w:rFonts w:ascii="Wingdings" w:hAnsi="Wingdings" w:hint="default"/>
      </w:rPr>
    </w:lvl>
    <w:lvl w:ilvl="3" w:tplc="040E0001">
      <w:start w:val="1"/>
      <w:numFmt w:val="bullet"/>
      <w:lvlText w:val=""/>
      <w:lvlJc w:val="left"/>
      <w:pPr>
        <w:ind w:left="1320" w:hanging="360"/>
      </w:pPr>
      <w:rPr>
        <w:rFonts w:ascii="Symbol" w:hAnsi="Symbol" w:hint="default"/>
      </w:rPr>
    </w:lvl>
    <w:lvl w:ilvl="4" w:tplc="040E0003" w:tentative="1">
      <w:start w:val="1"/>
      <w:numFmt w:val="bullet"/>
      <w:lvlText w:val="o"/>
      <w:lvlJc w:val="left"/>
      <w:pPr>
        <w:ind w:left="2040" w:hanging="360"/>
      </w:pPr>
      <w:rPr>
        <w:rFonts w:ascii="Courier New" w:hAnsi="Courier New" w:cs="Courier New" w:hint="default"/>
      </w:rPr>
    </w:lvl>
    <w:lvl w:ilvl="5" w:tplc="040E0005" w:tentative="1">
      <w:start w:val="1"/>
      <w:numFmt w:val="bullet"/>
      <w:lvlText w:val=""/>
      <w:lvlJc w:val="left"/>
      <w:pPr>
        <w:ind w:left="2760" w:hanging="360"/>
      </w:pPr>
      <w:rPr>
        <w:rFonts w:ascii="Wingdings" w:hAnsi="Wingdings" w:hint="default"/>
      </w:rPr>
    </w:lvl>
    <w:lvl w:ilvl="6" w:tplc="040E0001" w:tentative="1">
      <w:start w:val="1"/>
      <w:numFmt w:val="bullet"/>
      <w:lvlText w:val=""/>
      <w:lvlJc w:val="left"/>
      <w:pPr>
        <w:ind w:left="3480" w:hanging="360"/>
      </w:pPr>
      <w:rPr>
        <w:rFonts w:ascii="Symbol" w:hAnsi="Symbol" w:hint="default"/>
      </w:rPr>
    </w:lvl>
    <w:lvl w:ilvl="7" w:tplc="040E0003" w:tentative="1">
      <w:start w:val="1"/>
      <w:numFmt w:val="bullet"/>
      <w:lvlText w:val="o"/>
      <w:lvlJc w:val="left"/>
      <w:pPr>
        <w:ind w:left="4200" w:hanging="360"/>
      </w:pPr>
      <w:rPr>
        <w:rFonts w:ascii="Courier New" w:hAnsi="Courier New" w:cs="Courier New" w:hint="default"/>
      </w:rPr>
    </w:lvl>
    <w:lvl w:ilvl="8" w:tplc="040E0005" w:tentative="1">
      <w:start w:val="1"/>
      <w:numFmt w:val="bullet"/>
      <w:lvlText w:val=""/>
      <w:lvlJc w:val="left"/>
      <w:pPr>
        <w:ind w:left="4920" w:hanging="360"/>
      </w:pPr>
      <w:rPr>
        <w:rFonts w:ascii="Wingdings" w:hAnsi="Wingdings" w:hint="default"/>
      </w:rPr>
    </w:lvl>
  </w:abstractNum>
  <w:abstractNum w:abstractNumId="120" w15:restartNumberingAfterBreak="0">
    <w:nsid w:val="4D545C1B"/>
    <w:multiLevelType w:val="hybridMultilevel"/>
    <w:tmpl w:val="6F5459DE"/>
    <w:lvl w:ilvl="0" w:tplc="533EC830">
      <w:start w:val="1"/>
      <w:numFmt w:val="bullet"/>
      <w:lvlText w:val="-"/>
      <w:lvlJc w:val="left"/>
      <w:pPr>
        <w:ind w:left="720"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1" w15:restartNumberingAfterBreak="0">
    <w:nsid w:val="4E0E3A74"/>
    <w:multiLevelType w:val="hybridMultilevel"/>
    <w:tmpl w:val="4FDAB40C"/>
    <w:lvl w:ilvl="0" w:tplc="C7FA6902">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D1EAB86">
      <w:start w:val="1"/>
      <w:numFmt w:val="bullet"/>
      <w:lvlText w:val="o"/>
      <w:lvlJc w:val="left"/>
      <w:pPr>
        <w:ind w:left="11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2906580">
      <w:start w:val="1"/>
      <w:numFmt w:val="bullet"/>
      <w:lvlText w:val="▪"/>
      <w:lvlJc w:val="left"/>
      <w:pPr>
        <w:ind w:left="18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7D8DA26">
      <w:start w:val="1"/>
      <w:numFmt w:val="bullet"/>
      <w:lvlText w:val="•"/>
      <w:lvlJc w:val="left"/>
      <w:pPr>
        <w:ind w:left="2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F2DFB2">
      <w:start w:val="1"/>
      <w:numFmt w:val="bullet"/>
      <w:lvlText w:val="o"/>
      <w:lvlJc w:val="left"/>
      <w:pPr>
        <w:ind w:left="33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F667C16">
      <w:start w:val="1"/>
      <w:numFmt w:val="bullet"/>
      <w:lvlText w:val="▪"/>
      <w:lvlJc w:val="left"/>
      <w:pPr>
        <w:ind w:left="40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292AC38">
      <w:start w:val="1"/>
      <w:numFmt w:val="bullet"/>
      <w:lvlText w:val="•"/>
      <w:lvlJc w:val="left"/>
      <w:pPr>
        <w:ind w:left="4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80F330">
      <w:start w:val="1"/>
      <w:numFmt w:val="bullet"/>
      <w:lvlText w:val="o"/>
      <w:lvlJc w:val="left"/>
      <w:pPr>
        <w:ind w:left="54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5B6CF52">
      <w:start w:val="1"/>
      <w:numFmt w:val="bullet"/>
      <w:lvlText w:val="▪"/>
      <w:lvlJc w:val="left"/>
      <w:pPr>
        <w:ind w:left="6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4F75067C"/>
    <w:multiLevelType w:val="hybridMultilevel"/>
    <w:tmpl w:val="E2708556"/>
    <w:lvl w:ilvl="0" w:tplc="4C6A0150">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B41DD2">
      <w:start w:val="1"/>
      <w:numFmt w:val="bullet"/>
      <w:lvlText w:val="-"/>
      <w:lvlJc w:val="left"/>
      <w:pPr>
        <w:ind w:left="-1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2" w:tplc="533EC830">
      <w:start w:val="1"/>
      <w:numFmt w:val="bullet"/>
      <w:lvlText w:val="-"/>
      <w:lvlJc w:val="left"/>
      <w:pPr>
        <w:ind w:left="600" w:hanging="360"/>
      </w:pPr>
      <w:rPr>
        <w:rFonts w:ascii="Times New Roman" w:eastAsia="Times New Roman" w:hAnsi="Times New Roman" w:cs="Times New Roman" w:hint="default"/>
        <w:b/>
        <w:bCs/>
        <w:i w:val="0"/>
        <w:strike w:val="0"/>
        <w:dstrike w:val="0"/>
        <w:color w:val="000000"/>
        <w:sz w:val="24"/>
        <w:szCs w:val="24"/>
        <w:u w:val="none" w:color="000000"/>
        <w:bdr w:val="none" w:sz="0" w:space="0" w:color="auto"/>
        <w:shd w:val="clear" w:color="auto" w:fill="auto"/>
        <w:vertAlign w:val="baseline"/>
      </w:rPr>
    </w:lvl>
    <w:lvl w:ilvl="3" w:tplc="533EC830">
      <w:start w:val="1"/>
      <w:numFmt w:val="bullet"/>
      <w:lvlText w:val="-"/>
      <w:lvlJc w:val="left"/>
      <w:pPr>
        <w:ind w:left="1320" w:hanging="360"/>
      </w:pPr>
      <w:rPr>
        <w:rFonts w:ascii="Times New Roman" w:eastAsia="Times New Roman" w:hAnsi="Times New Roman" w:cs="Times New Roman" w:hint="default"/>
        <w:b/>
        <w:bCs/>
        <w:i w:val="0"/>
        <w:strike w:val="0"/>
        <w:dstrike w:val="0"/>
        <w:color w:val="000000"/>
        <w:sz w:val="24"/>
        <w:szCs w:val="24"/>
        <w:u w:val="none" w:color="000000"/>
        <w:bdr w:val="none" w:sz="0" w:space="0" w:color="auto"/>
        <w:shd w:val="clear" w:color="auto" w:fill="auto"/>
        <w:vertAlign w:val="baseline"/>
      </w:rPr>
    </w:lvl>
    <w:lvl w:ilvl="4" w:tplc="040E0003" w:tentative="1">
      <w:start w:val="1"/>
      <w:numFmt w:val="bullet"/>
      <w:lvlText w:val="o"/>
      <w:lvlJc w:val="left"/>
      <w:pPr>
        <w:ind w:left="2040" w:hanging="360"/>
      </w:pPr>
      <w:rPr>
        <w:rFonts w:ascii="Courier New" w:hAnsi="Courier New" w:cs="Courier New" w:hint="default"/>
      </w:rPr>
    </w:lvl>
    <w:lvl w:ilvl="5" w:tplc="040E0005" w:tentative="1">
      <w:start w:val="1"/>
      <w:numFmt w:val="bullet"/>
      <w:lvlText w:val=""/>
      <w:lvlJc w:val="left"/>
      <w:pPr>
        <w:ind w:left="2760" w:hanging="360"/>
      </w:pPr>
      <w:rPr>
        <w:rFonts w:ascii="Wingdings" w:hAnsi="Wingdings" w:hint="default"/>
      </w:rPr>
    </w:lvl>
    <w:lvl w:ilvl="6" w:tplc="040E0001" w:tentative="1">
      <w:start w:val="1"/>
      <w:numFmt w:val="bullet"/>
      <w:lvlText w:val=""/>
      <w:lvlJc w:val="left"/>
      <w:pPr>
        <w:ind w:left="3480" w:hanging="360"/>
      </w:pPr>
      <w:rPr>
        <w:rFonts w:ascii="Symbol" w:hAnsi="Symbol" w:hint="default"/>
      </w:rPr>
    </w:lvl>
    <w:lvl w:ilvl="7" w:tplc="040E0003" w:tentative="1">
      <w:start w:val="1"/>
      <w:numFmt w:val="bullet"/>
      <w:lvlText w:val="o"/>
      <w:lvlJc w:val="left"/>
      <w:pPr>
        <w:ind w:left="4200" w:hanging="360"/>
      </w:pPr>
      <w:rPr>
        <w:rFonts w:ascii="Courier New" w:hAnsi="Courier New" w:cs="Courier New" w:hint="default"/>
      </w:rPr>
    </w:lvl>
    <w:lvl w:ilvl="8" w:tplc="040E0005" w:tentative="1">
      <w:start w:val="1"/>
      <w:numFmt w:val="bullet"/>
      <w:lvlText w:val=""/>
      <w:lvlJc w:val="left"/>
      <w:pPr>
        <w:ind w:left="4920" w:hanging="360"/>
      </w:pPr>
      <w:rPr>
        <w:rFonts w:ascii="Wingdings" w:hAnsi="Wingdings" w:hint="default"/>
      </w:rPr>
    </w:lvl>
  </w:abstractNum>
  <w:abstractNum w:abstractNumId="123" w15:restartNumberingAfterBreak="0">
    <w:nsid w:val="50C9713E"/>
    <w:multiLevelType w:val="hybridMultilevel"/>
    <w:tmpl w:val="3D0C6D02"/>
    <w:lvl w:ilvl="0" w:tplc="533EC830">
      <w:start w:val="1"/>
      <w:numFmt w:val="bullet"/>
      <w:lvlText w:val="-"/>
      <w:lvlJc w:val="left"/>
      <w:pPr>
        <w:ind w:left="797"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517" w:hanging="360"/>
      </w:pPr>
      <w:rPr>
        <w:rFonts w:ascii="Courier New" w:hAnsi="Courier New" w:cs="Courier New" w:hint="default"/>
      </w:rPr>
    </w:lvl>
    <w:lvl w:ilvl="2" w:tplc="040E0005" w:tentative="1">
      <w:start w:val="1"/>
      <w:numFmt w:val="bullet"/>
      <w:lvlText w:val=""/>
      <w:lvlJc w:val="left"/>
      <w:pPr>
        <w:ind w:left="2237" w:hanging="360"/>
      </w:pPr>
      <w:rPr>
        <w:rFonts w:ascii="Wingdings" w:hAnsi="Wingdings" w:hint="default"/>
      </w:rPr>
    </w:lvl>
    <w:lvl w:ilvl="3" w:tplc="040E0001" w:tentative="1">
      <w:start w:val="1"/>
      <w:numFmt w:val="bullet"/>
      <w:lvlText w:val=""/>
      <w:lvlJc w:val="left"/>
      <w:pPr>
        <w:ind w:left="2957" w:hanging="360"/>
      </w:pPr>
      <w:rPr>
        <w:rFonts w:ascii="Symbol" w:hAnsi="Symbol" w:hint="default"/>
      </w:rPr>
    </w:lvl>
    <w:lvl w:ilvl="4" w:tplc="040E0003" w:tentative="1">
      <w:start w:val="1"/>
      <w:numFmt w:val="bullet"/>
      <w:lvlText w:val="o"/>
      <w:lvlJc w:val="left"/>
      <w:pPr>
        <w:ind w:left="3677" w:hanging="360"/>
      </w:pPr>
      <w:rPr>
        <w:rFonts w:ascii="Courier New" w:hAnsi="Courier New" w:cs="Courier New" w:hint="default"/>
      </w:rPr>
    </w:lvl>
    <w:lvl w:ilvl="5" w:tplc="040E0005" w:tentative="1">
      <w:start w:val="1"/>
      <w:numFmt w:val="bullet"/>
      <w:lvlText w:val=""/>
      <w:lvlJc w:val="left"/>
      <w:pPr>
        <w:ind w:left="4397" w:hanging="360"/>
      </w:pPr>
      <w:rPr>
        <w:rFonts w:ascii="Wingdings" w:hAnsi="Wingdings" w:hint="default"/>
      </w:rPr>
    </w:lvl>
    <w:lvl w:ilvl="6" w:tplc="040E0001" w:tentative="1">
      <w:start w:val="1"/>
      <w:numFmt w:val="bullet"/>
      <w:lvlText w:val=""/>
      <w:lvlJc w:val="left"/>
      <w:pPr>
        <w:ind w:left="5117" w:hanging="360"/>
      </w:pPr>
      <w:rPr>
        <w:rFonts w:ascii="Symbol" w:hAnsi="Symbol" w:hint="default"/>
      </w:rPr>
    </w:lvl>
    <w:lvl w:ilvl="7" w:tplc="040E0003" w:tentative="1">
      <w:start w:val="1"/>
      <w:numFmt w:val="bullet"/>
      <w:lvlText w:val="o"/>
      <w:lvlJc w:val="left"/>
      <w:pPr>
        <w:ind w:left="5837" w:hanging="360"/>
      </w:pPr>
      <w:rPr>
        <w:rFonts w:ascii="Courier New" w:hAnsi="Courier New" w:cs="Courier New" w:hint="default"/>
      </w:rPr>
    </w:lvl>
    <w:lvl w:ilvl="8" w:tplc="040E0005" w:tentative="1">
      <w:start w:val="1"/>
      <w:numFmt w:val="bullet"/>
      <w:lvlText w:val=""/>
      <w:lvlJc w:val="left"/>
      <w:pPr>
        <w:ind w:left="6557" w:hanging="360"/>
      </w:pPr>
      <w:rPr>
        <w:rFonts w:ascii="Wingdings" w:hAnsi="Wingdings" w:hint="default"/>
      </w:rPr>
    </w:lvl>
  </w:abstractNum>
  <w:abstractNum w:abstractNumId="124" w15:restartNumberingAfterBreak="0">
    <w:nsid w:val="51062C6F"/>
    <w:multiLevelType w:val="hybridMultilevel"/>
    <w:tmpl w:val="A25E7634"/>
    <w:lvl w:ilvl="0" w:tplc="533EC830">
      <w:start w:val="1"/>
      <w:numFmt w:val="bullet"/>
      <w:lvlText w:val="-"/>
      <w:lvlJc w:val="left"/>
      <w:pPr>
        <w:ind w:left="6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4725E7E">
      <w:start w:val="1"/>
      <w:numFmt w:val="bullet"/>
      <w:lvlText w:val="o"/>
      <w:lvlJc w:val="left"/>
      <w:pPr>
        <w:ind w:left="108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2" w:tplc="72D0321A">
      <w:start w:val="1"/>
      <w:numFmt w:val="bullet"/>
      <w:lvlText w:val="▪"/>
      <w:lvlJc w:val="left"/>
      <w:pPr>
        <w:ind w:left="180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3" w:tplc="72BE6D2A">
      <w:start w:val="1"/>
      <w:numFmt w:val="bullet"/>
      <w:lvlText w:val="•"/>
      <w:lvlJc w:val="left"/>
      <w:pPr>
        <w:ind w:left="252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4" w:tplc="7786AB04">
      <w:start w:val="1"/>
      <w:numFmt w:val="bullet"/>
      <w:lvlText w:val="o"/>
      <w:lvlJc w:val="left"/>
      <w:pPr>
        <w:ind w:left="324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5" w:tplc="5A6A319E">
      <w:start w:val="1"/>
      <w:numFmt w:val="bullet"/>
      <w:lvlText w:val="▪"/>
      <w:lvlJc w:val="left"/>
      <w:pPr>
        <w:ind w:left="396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6" w:tplc="034CD738">
      <w:start w:val="1"/>
      <w:numFmt w:val="bullet"/>
      <w:lvlText w:val="•"/>
      <w:lvlJc w:val="left"/>
      <w:pPr>
        <w:ind w:left="468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7" w:tplc="171E485E">
      <w:start w:val="1"/>
      <w:numFmt w:val="bullet"/>
      <w:lvlText w:val="o"/>
      <w:lvlJc w:val="left"/>
      <w:pPr>
        <w:ind w:left="540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8" w:tplc="90BE588C">
      <w:start w:val="1"/>
      <w:numFmt w:val="bullet"/>
      <w:lvlText w:val="▪"/>
      <w:lvlJc w:val="left"/>
      <w:pPr>
        <w:ind w:left="612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abstractNum>
  <w:abstractNum w:abstractNumId="125" w15:restartNumberingAfterBreak="0">
    <w:nsid w:val="51666E76"/>
    <w:multiLevelType w:val="hybridMultilevel"/>
    <w:tmpl w:val="0666B548"/>
    <w:lvl w:ilvl="0" w:tplc="533EC830">
      <w:start w:val="1"/>
      <w:numFmt w:val="bullet"/>
      <w:lvlText w:val="-"/>
      <w:lvlJc w:val="left"/>
      <w:pPr>
        <w:ind w:left="75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56CF5B4">
      <w:start w:val="1"/>
      <w:numFmt w:val="bullet"/>
      <w:lvlText w:val="o"/>
      <w:lvlJc w:val="left"/>
      <w:pPr>
        <w:ind w:left="108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2" w:tplc="B03C7A2E">
      <w:start w:val="1"/>
      <w:numFmt w:val="bullet"/>
      <w:lvlText w:val="▪"/>
      <w:lvlJc w:val="left"/>
      <w:pPr>
        <w:ind w:left="180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3" w:tplc="B398813A">
      <w:start w:val="1"/>
      <w:numFmt w:val="bullet"/>
      <w:lvlText w:val="•"/>
      <w:lvlJc w:val="left"/>
      <w:pPr>
        <w:ind w:left="252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4" w:tplc="30601984">
      <w:start w:val="1"/>
      <w:numFmt w:val="bullet"/>
      <w:lvlText w:val="o"/>
      <w:lvlJc w:val="left"/>
      <w:pPr>
        <w:ind w:left="324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5" w:tplc="65F4B654">
      <w:start w:val="1"/>
      <w:numFmt w:val="bullet"/>
      <w:lvlText w:val="▪"/>
      <w:lvlJc w:val="left"/>
      <w:pPr>
        <w:ind w:left="396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6" w:tplc="4DDA34FA">
      <w:start w:val="1"/>
      <w:numFmt w:val="bullet"/>
      <w:lvlText w:val="•"/>
      <w:lvlJc w:val="left"/>
      <w:pPr>
        <w:ind w:left="468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7" w:tplc="AC30266C">
      <w:start w:val="1"/>
      <w:numFmt w:val="bullet"/>
      <w:lvlText w:val="o"/>
      <w:lvlJc w:val="left"/>
      <w:pPr>
        <w:ind w:left="540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8" w:tplc="5A6E9CA2">
      <w:start w:val="1"/>
      <w:numFmt w:val="bullet"/>
      <w:lvlText w:val="▪"/>
      <w:lvlJc w:val="left"/>
      <w:pPr>
        <w:ind w:left="612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abstractNum>
  <w:abstractNum w:abstractNumId="126" w15:restartNumberingAfterBreak="0">
    <w:nsid w:val="51FE3ADC"/>
    <w:multiLevelType w:val="hybridMultilevel"/>
    <w:tmpl w:val="8334DEF6"/>
    <w:lvl w:ilvl="0" w:tplc="BDB41DD2">
      <w:start w:val="1"/>
      <w:numFmt w:val="bullet"/>
      <w:lvlText w:val="-"/>
      <w:lvlJc w:val="left"/>
      <w:pPr>
        <w:ind w:left="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E2E158">
      <w:start w:val="1"/>
      <w:numFmt w:val="bullet"/>
      <w:lvlText w:val="o"/>
      <w:lvlJc w:val="left"/>
      <w:pPr>
        <w:ind w:left="108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2" w:tplc="98044074">
      <w:start w:val="1"/>
      <w:numFmt w:val="bullet"/>
      <w:lvlText w:val="▪"/>
      <w:lvlJc w:val="left"/>
      <w:pPr>
        <w:ind w:left="180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3" w:tplc="312CE312">
      <w:start w:val="1"/>
      <w:numFmt w:val="bullet"/>
      <w:lvlText w:val="•"/>
      <w:lvlJc w:val="left"/>
      <w:pPr>
        <w:ind w:left="252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4" w:tplc="C8423070">
      <w:start w:val="1"/>
      <w:numFmt w:val="bullet"/>
      <w:lvlText w:val="o"/>
      <w:lvlJc w:val="left"/>
      <w:pPr>
        <w:ind w:left="324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5" w:tplc="91807EB2">
      <w:start w:val="1"/>
      <w:numFmt w:val="bullet"/>
      <w:lvlText w:val="▪"/>
      <w:lvlJc w:val="left"/>
      <w:pPr>
        <w:ind w:left="396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6" w:tplc="03CABA1C">
      <w:start w:val="1"/>
      <w:numFmt w:val="bullet"/>
      <w:lvlText w:val="•"/>
      <w:lvlJc w:val="left"/>
      <w:pPr>
        <w:ind w:left="468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7" w:tplc="6F42CBA8">
      <w:start w:val="1"/>
      <w:numFmt w:val="bullet"/>
      <w:lvlText w:val="o"/>
      <w:lvlJc w:val="left"/>
      <w:pPr>
        <w:ind w:left="540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8" w:tplc="A06CBEAE">
      <w:start w:val="1"/>
      <w:numFmt w:val="bullet"/>
      <w:lvlText w:val="▪"/>
      <w:lvlJc w:val="left"/>
      <w:pPr>
        <w:ind w:left="612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abstractNum>
  <w:abstractNum w:abstractNumId="127" w15:restartNumberingAfterBreak="0">
    <w:nsid w:val="521E1C48"/>
    <w:multiLevelType w:val="hybridMultilevel"/>
    <w:tmpl w:val="5A04A0E6"/>
    <w:lvl w:ilvl="0" w:tplc="533EC830">
      <w:start w:val="1"/>
      <w:numFmt w:val="bullet"/>
      <w:lvlText w:val="-"/>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3B8660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350B19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7FC42C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8EEA5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41E0BE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7B45B1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7A0583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7DE5D5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52C92484"/>
    <w:multiLevelType w:val="hybridMultilevel"/>
    <w:tmpl w:val="15AA9258"/>
    <w:lvl w:ilvl="0" w:tplc="B23C1DB4">
      <w:start w:val="12"/>
      <w:numFmt w:val="decimal"/>
      <w:lvlText w:val="%1."/>
      <w:lvlJc w:val="left"/>
      <w:pPr>
        <w:ind w:left="36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D332D2D0">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EC9A76F2">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8FA2D020">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D2105BEA">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9A261548">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E13A160C">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2E9A53E0">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14BCEF14">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29" w15:restartNumberingAfterBreak="0">
    <w:nsid w:val="532748E8"/>
    <w:multiLevelType w:val="hybridMultilevel"/>
    <w:tmpl w:val="4F8AFB86"/>
    <w:lvl w:ilvl="0" w:tplc="BDB41DD2">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0" w15:restartNumberingAfterBreak="0">
    <w:nsid w:val="560A75E0"/>
    <w:multiLevelType w:val="hybridMultilevel"/>
    <w:tmpl w:val="B13E1514"/>
    <w:lvl w:ilvl="0" w:tplc="533EC830">
      <w:start w:val="1"/>
      <w:numFmt w:val="bullet"/>
      <w:lvlText w:val="-"/>
      <w:lvlJc w:val="left"/>
      <w:pPr>
        <w:ind w:left="720"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1" w15:restartNumberingAfterBreak="0">
    <w:nsid w:val="577F74B0"/>
    <w:multiLevelType w:val="hybridMultilevel"/>
    <w:tmpl w:val="B3403ED6"/>
    <w:lvl w:ilvl="0" w:tplc="533EC830">
      <w:start w:val="1"/>
      <w:numFmt w:val="bullet"/>
      <w:lvlText w:val="-"/>
      <w:lvlJc w:val="left"/>
      <w:pPr>
        <w:ind w:left="720"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2" w15:restartNumberingAfterBreak="0">
    <w:nsid w:val="586740DB"/>
    <w:multiLevelType w:val="multilevel"/>
    <w:tmpl w:val="99D4FC86"/>
    <w:lvl w:ilvl="0">
      <w:start w:val="1"/>
      <w:numFmt w:val="bullet"/>
      <w:lvlText w:val="-"/>
      <w:lvlJc w:val="left"/>
      <w:pPr>
        <w:ind w:left="720"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bullet"/>
      <w:lvlText w:val="-"/>
      <w:lvlJc w:val="left"/>
      <w:pPr>
        <w:ind w:left="1440" w:hanging="360"/>
      </w:pPr>
      <w:rPr>
        <w:rFonts w:ascii="Times New Roman" w:eastAsia="Times New Roman" w:hAnsi="Times New Roman" w:cs="Times New Roman" w:hint="default"/>
        <w:b/>
        <w:bCs/>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2160" w:hanging="360"/>
      </w:pPr>
      <w:rPr>
        <w:rFonts w:ascii="Wingdings" w:hAnsi="Wingdings" w:hint="default"/>
      </w:rPr>
    </w:lvl>
    <w:lvl w:ilvl="3">
      <w:start w:val="1"/>
      <w:numFmt w:val="lowerLetter"/>
      <w:lvlText w:val="%4.)"/>
      <w:lvlJc w:val="left"/>
      <w:pPr>
        <w:ind w:left="2880" w:hanging="360"/>
      </w:pPr>
      <w:rPr>
        <w:rFonts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3" w15:restartNumberingAfterBreak="0">
    <w:nsid w:val="59EB66B1"/>
    <w:multiLevelType w:val="hybridMultilevel"/>
    <w:tmpl w:val="E0E44FDA"/>
    <w:lvl w:ilvl="0" w:tplc="533EC830">
      <w:start w:val="1"/>
      <w:numFmt w:val="bullet"/>
      <w:lvlText w:val="-"/>
      <w:lvlJc w:val="left"/>
      <w:pPr>
        <w:ind w:left="75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B3EAF32">
      <w:start w:val="1"/>
      <w:numFmt w:val="bullet"/>
      <w:lvlText w:val="o"/>
      <w:lvlJc w:val="left"/>
      <w:pPr>
        <w:ind w:left="108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2" w:tplc="9AFE83BA">
      <w:start w:val="1"/>
      <w:numFmt w:val="bullet"/>
      <w:lvlText w:val="▪"/>
      <w:lvlJc w:val="left"/>
      <w:pPr>
        <w:ind w:left="180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3" w:tplc="FD4A9B96">
      <w:start w:val="1"/>
      <w:numFmt w:val="bullet"/>
      <w:lvlText w:val="•"/>
      <w:lvlJc w:val="left"/>
      <w:pPr>
        <w:ind w:left="252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4" w:tplc="5852A1EE">
      <w:start w:val="1"/>
      <w:numFmt w:val="bullet"/>
      <w:lvlText w:val="o"/>
      <w:lvlJc w:val="left"/>
      <w:pPr>
        <w:ind w:left="324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5" w:tplc="D3920B0A">
      <w:start w:val="1"/>
      <w:numFmt w:val="bullet"/>
      <w:lvlText w:val="▪"/>
      <w:lvlJc w:val="left"/>
      <w:pPr>
        <w:ind w:left="396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6" w:tplc="D9121996">
      <w:start w:val="1"/>
      <w:numFmt w:val="bullet"/>
      <w:lvlText w:val="•"/>
      <w:lvlJc w:val="left"/>
      <w:pPr>
        <w:ind w:left="468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7" w:tplc="E75C7000">
      <w:start w:val="1"/>
      <w:numFmt w:val="bullet"/>
      <w:lvlText w:val="o"/>
      <w:lvlJc w:val="left"/>
      <w:pPr>
        <w:ind w:left="540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8" w:tplc="27F44834">
      <w:start w:val="1"/>
      <w:numFmt w:val="bullet"/>
      <w:lvlText w:val="▪"/>
      <w:lvlJc w:val="left"/>
      <w:pPr>
        <w:ind w:left="612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abstractNum>
  <w:abstractNum w:abstractNumId="134" w15:restartNumberingAfterBreak="0">
    <w:nsid w:val="5B6B7353"/>
    <w:multiLevelType w:val="hybridMultilevel"/>
    <w:tmpl w:val="00004E78"/>
    <w:lvl w:ilvl="0" w:tplc="533EC830">
      <w:start w:val="1"/>
      <w:numFmt w:val="bullet"/>
      <w:lvlText w:val="-"/>
      <w:lvlJc w:val="left"/>
      <w:pPr>
        <w:ind w:left="39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33474B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D38643C">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980FEC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46E291A">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60AC464">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58AEA5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80B104">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C1CF248">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5BEA626E"/>
    <w:multiLevelType w:val="hybridMultilevel"/>
    <w:tmpl w:val="DCA06CA0"/>
    <w:lvl w:ilvl="0" w:tplc="B01814A2">
      <w:start w:val="8"/>
      <w:numFmt w:val="decimal"/>
      <w:lvlText w:val="%1."/>
      <w:lvlJc w:val="left"/>
      <w:pPr>
        <w:ind w:left="23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F7808D2A">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F3CEAF62">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EB2A44AC">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C7826B04">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FF4CB14C">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5FCEF6BA">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C4743922">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332C7136">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5C0165C9"/>
    <w:multiLevelType w:val="hybridMultilevel"/>
    <w:tmpl w:val="18B4F326"/>
    <w:lvl w:ilvl="0" w:tplc="533EC830">
      <w:start w:val="1"/>
      <w:numFmt w:val="bullet"/>
      <w:lvlText w:val="-"/>
      <w:lvlJc w:val="left"/>
      <w:pPr>
        <w:ind w:left="6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144D866">
      <w:start w:val="1"/>
      <w:numFmt w:val="bullet"/>
      <w:lvlText w:val="o"/>
      <w:lvlJc w:val="left"/>
      <w:pPr>
        <w:ind w:left="108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2" w:tplc="6FA21CD6">
      <w:start w:val="1"/>
      <w:numFmt w:val="bullet"/>
      <w:lvlText w:val="▪"/>
      <w:lvlJc w:val="left"/>
      <w:pPr>
        <w:ind w:left="180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3" w:tplc="95382268">
      <w:start w:val="1"/>
      <w:numFmt w:val="bullet"/>
      <w:lvlText w:val="•"/>
      <w:lvlJc w:val="left"/>
      <w:pPr>
        <w:ind w:left="252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4" w:tplc="49EAFEBC">
      <w:start w:val="1"/>
      <w:numFmt w:val="bullet"/>
      <w:lvlText w:val="o"/>
      <w:lvlJc w:val="left"/>
      <w:pPr>
        <w:ind w:left="324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5" w:tplc="1FF6A126">
      <w:start w:val="1"/>
      <w:numFmt w:val="bullet"/>
      <w:lvlText w:val="▪"/>
      <w:lvlJc w:val="left"/>
      <w:pPr>
        <w:ind w:left="396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6" w:tplc="D24E98F8">
      <w:start w:val="1"/>
      <w:numFmt w:val="bullet"/>
      <w:lvlText w:val="•"/>
      <w:lvlJc w:val="left"/>
      <w:pPr>
        <w:ind w:left="468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7" w:tplc="D390CE3C">
      <w:start w:val="1"/>
      <w:numFmt w:val="bullet"/>
      <w:lvlText w:val="o"/>
      <w:lvlJc w:val="left"/>
      <w:pPr>
        <w:ind w:left="540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8" w:tplc="5B52C6F4">
      <w:start w:val="1"/>
      <w:numFmt w:val="bullet"/>
      <w:lvlText w:val="▪"/>
      <w:lvlJc w:val="left"/>
      <w:pPr>
        <w:ind w:left="612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abstractNum>
  <w:abstractNum w:abstractNumId="137" w15:restartNumberingAfterBreak="0">
    <w:nsid w:val="5C196AB6"/>
    <w:multiLevelType w:val="hybridMultilevel"/>
    <w:tmpl w:val="37DA097E"/>
    <w:lvl w:ilvl="0" w:tplc="758044AA">
      <w:start w:val="1"/>
      <w:numFmt w:val="bullet"/>
      <w:lvlText w:val=""/>
      <w:lvlJc w:val="left"/>
      <w:pPr>
        <w:ind w:left="396"/>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1" w:tplc="533EC830">
      <w:start w:val="1"/>
      <w:numFmt w:val="bullet"/>
      <w:lvlText w:val="-"/>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D38643C">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980FEC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46E291A">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60AC464">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58AEA5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80B104">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C1CF248">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8" w15:restartNumberingAfterBreak="0">
    <w:nsid w:val="5C3A5A88"/>
    <w:multiLevelType w:val="hybridMultilevel"/>
    <w:tmpl w:val="B43E5634"/>
    <w:lvl w:ilvl="0" w:tplc="533EC830">
      <w:start w:val="1"/>
      <w:numFmt w:val="bullet"/>
      <w:lvlText w:val="-"/>
      <w:lvlJc w:val="left"/>
      <w:pPr>
        <w:ind w:left="1440"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39" w15:restartNumberingAfterBreak="0">
    <w:nsid w:val="5CDC2384"/>
    <w:multiLevelType w:val="hybridMultilevel"/>
    <w:tmpl w:val="6FAED2B8"/>
    <w:lvl w:ilvl="0" w:tplc="84FE8E10">
      <w:start w:val="21"/>
      <w:numFmt w:val="decimal"/>
      <w:lvlText w:val="%1."/>
      <w:lvlJc w:val="left"/>
      <w:pPr>
        <w:ind w:left="36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63D2058A">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DECCCC72">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E9C4829A">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CC5A1B90">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B05EB656">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8EF613F4">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BB8A4ED8">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0EF89A56">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5FDB2760"/>
    <w:multiLevelType w:val="hybridMultilevel"/>
    <w:tmpl w:val="70026C62"/>
    <w:lvl w:ilvl="0" w:tplc="533EC830">
      <w:start w:val="1"/>
      <w:numFmt w:val="bullet"/>
      <w:lvlText w:val="-"/>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F06979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C06B37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422299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52D95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700E92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3DCE06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9E794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A8ABEB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1" w15:restartNumberingAfterBreak="0">
    <w:nsid w:val="60502347"/>
    <w:multiLevelType w:val="hybridMultilevel"/>
    <w:tmpl w:val="2780E75C"/>
    <w:lvl w:ilvl="0" w:tplc="6A86F35E">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DCC52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06276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2E3DA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88110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1A1B0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32CF4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7A3F6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7AC39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2" w15:restartNumberingAfterBreak="0">
    <w:nsid w:val="60A141C2"/>
    <w:multiLevelType w:val="hybridMultilevel"/>
    <w:tmpl w:val="F6B415E4"/>
    <w:lvl w:ilvl="0" w:tplc="533EC830">
      <w:start w:val="1"/>
      <w:numFmt w:val="bullet"/>
      <w:lvlText w:val="-"/>
      <w:lvlJc w:val="left"/>
      <w:pPr>
        <w:ind w:left="1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ACCD61A">
      <w:start w:val="1"/>
      <w:numFmt w:val="bullet"/>
      <w:lvlText w:val="o"/>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30AA2EC6">
      <w:start w:val="1"/>
      <w:numFmt w:val="bullet"/>
      <w:lvlText w:val="▪"/>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A7AAC15A">
      <w:start w:val="1"/>
      <w:numFmt w:val="bullet"/>
      <w:lvlText w:val="•"/>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2D0CA300">
      <w:start w:val="1"/>
      <w:numFmt w:val="bullet"/>
      <w:lvlText w:val="o"/>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B204F616">
      <w:start w:val="1"/>
      <w:numFmt w:val="bullet"/>
      <w:lvlText w:val="▪"/>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74487D8C">
      <w:start w:val="1"/>
      <w:numFmt w:val="bullet"/>
      <w:lvlText w:val="•"/>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D7547424">
      <w:start w:val="1"/>
      <w:numFmt w:val="bullet"/>
      <w:lvlText w:val="o"/>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29503E5C">
      <w:start w:val="1"/>
      <w:numFmt w:val="bullet"/>
      <w:lvlText w:val="▪"/>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43" w15:restartNumberingAfterBreak="0">
    <w:nsid w:val="64B420EE"/>
    <w:multiLevelType w:val="hybridMultilevel"/>
    <w:tmpl w:val="1DE2EA58"/>
    <w:lvl w:ilvl="0" w:tplc="B2921450">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E8795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E68A8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30507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3C298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2C728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20D40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B68BE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8A25A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4" w15:restartNumberingAfterBreak="0">
    <w:nsid w:val="661B6F79"/>
    <w:multiLevelType w:val="hybridMultilevel"/>
    <w:tmpl w:val="65EEC000"/>
    <w:lvl w:ilvl="0" w:tplc="533EC830">
      <w:start w:val="1"/>
      <w:numFmt w:val="bullet"/>
      <w:lvlText w:val="-"/>
      <w:lvlJc w:val="left"/>
      <w:pPr>
        <w:ind w:left="720"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5" w15:restartNumberingAfterBreak="0">
    <w:nsid w:val="666164B2"/>
    <w:multiLevelType w:val="hybridMultilevel"/>
    <w:tmpl w:val="A30EC556"/>
    <w:lvl w:ilvl="0" w:tplc="533EC830">
      <w:start w:val="1"/>
      <w:numFmt w:val="bullet"/>
      <w:lvlText w:val="-"/>
      <w:lvlJc w:val="left"/>
      <w:pPr>
        <w:ind w:left="720"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6" w15:restartNumberingAfterBreak="0">
    <w:nsid w:val="667C5E9E"/>
    <w:multiLevelType w:val="hybridMultilevel"/>
    <w:tmpl w:val="465240C4"/>
    <w:lvl w:ilvl="0" w:tplc="FEEEB208">
      <w:start w:val="15"/>
      <w:numFmt w:val="decimal"/>
      <w:lvlText w:val="%1."/>
      <w:lvlJc w:val="left"/>
      <w:pPr>
        <w:ind w:left="7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85E056AC">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6CCC6100">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C3ECCC84">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797AD126">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30C8BDD8">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871CA128">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1458E35A">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A6569C2A">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47" w15:restartNumberingAfterBreak="0">
    <w:nsid w:val="67492F09"/>
    <w:multiLevelType w:val="hybridMultilevel"/>
    <w:tmpl w:val="65FCE500"/>
    <w:lvl w:ilvl="0" w:tplc="533EC830">
      <w:start w:val="1"/>
      <w:numFmt w:val="bullet"/>
      <w:lvlText w:val="-"/>
      <w:lvlJc w:val="left"/>
      <w:pPr>
        <w:ind w:left="720"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8" w15:restartNumberingAfterBreak="0">
    <w:nsid w:val="67CD61CE"/>
    <w:multiLevelType w:val="hybridMultilevel"/>
    <w:tmpl w:val="B98A89E8"/>
    <w:lvl w:ilvl="0" w:tplc="533EC830">
      <w:start w:val="1"/>
      <w:numFmt w:val="bullet"/>
      <w:lvlText w:val="-"/>
      <w:lvlJc w:val="left"/>
      <w:pPr>
        <w:ind w:left="720"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9" w15:restartNumberingAfterBreak="0">
    <w:nsid w:val="6813784F"/>
    <w:multiLevelType w:val="hybridMultilevel"/>
    <w:tmpl w:val="6228F434"/>
    <w:lvl w:ilvl="0" w:tplc="533EC830">
      <w:start w:val="1"/>
      <w:numFmt w:val="bullet"/>
      <w:lvlText w:val="-"/>
      <w:lvlJc w:val="left"/>
      <w:pPr>
        <w:ind w:left="8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132E220">
      <w:start w:val="1"/>
      <w:numFmt w:val="bullet"/>
      <w:lvlText w:val="o"/>
      <w:lvlJc w:val="left"/>
      <w:pPr>
        <w:ind w:left="108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2" w:tplc="923A39DA">
      <w:start w:val="1"/>
      <w:numFmt w:val="bullet"/>
      <w:lvlText w:val="▪"/>
      <w:lvlJc w:val="left"/>
      <w:pPr>
        <w:ind w:left="180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3" w:tplc="C2E0C204">
      <w:start w:val="1"/>
      <w:numFmt w:val="bullet"/>
      <w:lvlText w:val="•"/>
      <w:lvlJc w:val="left"/>
      <w:pPr>
        <w:ind w:left="252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4" w:tplc="883AA78C">
      <w:start w:val="1"/>
      <w:numFmt w:val="bullet"/>
      <w:lvlText w:val="o"/>
      <w:lvlJc w:val="left"/>
      <w:pPr>
        <w:ind w:left="324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5" w:tplc="2DB02D96">
      <w:start w:val="1"/>
      <w:numFmt w:val="bullet"/>
      <w:lvlText w:val="▪"/>
      <w:lvlJc w:val="left"/>
      <w:pPr>
        <w:ind w:left="396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6" w:tplc="3ED24F02">
      <w:start w:val="1"/>
      <w:numFmt w:val="bullet"/>
      <w:lvlText w:val="•"/>
      <w:lvlJc w:val="left"/>
      <w:pPr>
        <w:ind w:left="468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7" w:tplc="6A3866B8">
      <w:start w:val="1"/>
      <w:numFmt w:val="bullet"/>
      <w:lvlText w:val="o"/>
      <w:lvlJc w:val="left"/>
      <w:pPr>
        <w:ind w:left="540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8" w:tplc="26EA3D7E">
      <w:start w:val="1"/>
      <w:numFmt w:val="bullet"/>
      <w:lvlText w:val="▪"/>
      <w:lvlJc w:val="left"/>
      <w:pPr>
        <w:ind w:left="612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abstractNum>
  <w:abstractNum w:abstractNumId="150" w15:restartNumberingAfterBreak="0">
    <w:nsid w:val="688E4A05"/>
    <w:multiLevelType w:val="hybridMultilevel"/>
    <w:tmpl w:val="E3B069B4"/>
    <w:lvl w:ilvl="0" w:tplc="533EC830">
      <w:start w:val="1"/>
      <w:numFmt w:val="bullet"/>
      <w:lvlText w:val="-"/>
      <w:lvlJc w:val="left"/>
      <w:pPr>
        <w:ind w:left="75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9385C72">
      <w:start w:val="1"/>
      <w:numFmt w:val="bullet"/>
      <w:lvlText w:val="o"/>
      <w:lvlJc w:val="left"/>
      <w:pPr>
        <w:ind w:left="108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2" w:tplc="D82CAB24">
      <w:start w:val="1"/>
      <w:numFmt w:val="bullet"/>
      <w:lvlText w:val="▪"/>
      <w:lvlJc w:val="left"/>
      <w:pPr>
        <w:ind w:left="180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3" w:tplc="F7DC6D72">
      <w:start w:val="1"/>
      <w:numFmt w:val="bullet"/>
      <w:lvlText w:val="•"/>
      <w:lvlJc w:val="left"/>
      <w:pPr>
        <w:ind w:left="252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4" w:tplc="1674A8F2">
      <w:start w:val="1"/>
      <w:numFmt w:val="bullet"/>
      <w:lvlText w:val="o"/>
      <w:lvlJc w:val="left"/>
      <w:pPr>
        <w:ind w:left="324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5" w:tplc="D8B2E168">
      <w:start w:val="1"/>
      <w:numFmt w:val="bullet"/>
      <w:lvlText w:val="▪"/>
      <w:lvlJc w:val="left"/>
      <w:pPr>
        <w:ind w:left="396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6" w:tplc="CF266F96">
      <w:start w:val="1"/>
      <w:numFmt w:val="bullet"/>
      <w:lvlText w:val="•"/>
      <w:lvlJc w:val="left"/>
      <w:pPr>
        <w:ind w:left="468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7" w:tplc="58763476">
      <w:start w:val="1"/>
      <w:numFmt w:val="bullet"/>
      <w:lvlText w:val="o"/>
      <w:lvlJc w:val="left"/>
      <w:pPr>
        <w:ind w:left="540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8" w:tplc="DEA4B8D8">
      <w:start w:val="1"/>
      <w:numFmt w:val="bullet"/>
      <w:lvlText w:val="▪"/>
      <w:lvlJc w:val="left"/>
      <w:pPr>
        <w:ind w:left="612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abstractNum>
  <w:abstractNum w:abstractNumId="151" w15:restartNumberingAfterBreak="0">
    <w:nsid w:val="68E727B4"/>
    <w:multiLevelType w:val="hybridMultilevel"/>
    <w:tmpl w:val="443C2D66"/>
    <w:lvl w:ilvl="0" w:tplc="533EC830">
      <w:start w:val="1"/>
      <w:numFmt w:val="bullet"/>
      <w:lvlText w:val="-"/>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95E2F6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736DE5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0C22A3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59068F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17CEE3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7CA53D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A82F58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5D234F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2" w15:restartNumberingAfterBreak="0">
    <w:nsid w:val="69215D4A"/>
    <w:multiLevelType w:val="hybridMultilevel"/>
    <w:tmpl w:val="48AC7398"/>
    <w:lvl w:ilvl="0" w:tplc="1B7A935A">
      <w:start w:val="1"/>
      <w:numFmt w:val="bullet"/>
      <w:lvlText w:val="•"/>
      <w:lvlJc w:val="left"/>
      <w:pPr>
        <w:ind w:left="3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50567632">
      <w:start w:val="1"/>
      <w:numFmt w:val="bullet"/>
      <w:lvlText w:val="o"/>
      <w:lvlJc w:val="left"/>
      <w:pPr>
        <w:ind w:left="157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F8BA9C4A">
      <w:start w:val="1"/>
      <w:numFmt w:val="bullet"/>
      <w:lvlText w:val="▪"/>
      <w:lvlJc w:val="left"/>
      <w:pPr>
        <w:ind w:left="279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4B22D24C">
      <w:start w:val="1"/>
      <w:numFmt w:val="bullet"/>
      <w:lvlRestart w:val="0"/>
      <w:lvlText w:val="-"/>
      <w:lvlJc w:val="left"/>
      <w:pPr>
        <w:ind w:left="328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419099BA">
      <w:start w:val="1"/>
      <w:numFmt w:val="bullet"/>
      <w:lvlText w:val="o"/>
      <w:lvlJc w:val="left"/>
      <w:pPr>
        <w:ind w:left="472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EBD262BA">
      <w:start w:val="1"/>
      <w:numFmt w:val="bullet"/>
      <w:lvlText w:val="▪"/>
      <w:lvlJc w:val="left"/>
      <w:pPr>
        <w:ind w:left="544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0574A3B0">
      <w:start w:val="1"/>
      <w:numFmt w:val="bullet"/>
      <w:lvlText w:val="•"/>
      <w:lvlJc w:val="left"/>
      <w:pPr>
        <w:ind w:left="616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0FBE4D92">
      <w:start w:val="1"/>
      <w:numFmt w:val="bullet"/>
      <w:lvlText w:val="o"/>
      <w:lvlJc w:val="left"/>
      <w:pPr>
        <w:ind w:left="688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5748D4FC">
      <w:start w:val="1"/>
      <w:numFmt w:val="bullet"/>
      <w:lvlText w:val="▪"/>
      <w:lvlJc w:val="left"/>
      <w:pPr>
        <w:ind w:left="760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53" w15:restartNumberingAfterBreak="0">
    <w:nsid w:val="6934401E"/>
    <w:multiLevelType w:val="hybridMultilevel"/>
    <w:tmpl w:val="E5D0FD58"/>
    <w:lvl w:ilvl="0" w:tplc="533EC830">
      <w:start w:val="1"/>
      <w:numFmt w:val="bullet"/>
      <w:lvlText w:val="-"/>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27E4916">
      <w:start w:val="1"/>
      <w:numFmt w:val="bullet"/>
      <w:lvlText w:val="o"/>
      <w:lvlJc w:val="left"/>
      <w:pPr>
        <w:ind w:left="108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2" w:tplc="2D78B240">
      <w:start w:val="1"/>
      <w:numFmt w:val="bullet"/>
      <w:lvlText w:val="▪"/>
      <w:lvlJc w:val="left"/>
      <w:pPr>
        <w:ind w:left="180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3" w:tplc="CE588DE4">
      <w:start w:val="1"/>
      <w:numFmt w:val="bullet"/>
      <w:lvlText w:val="•"/>
      <w:lvlJc w:val="left"/>
      <w:pPr>
        <w:ind w:left="252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4" w:tplc="EB9426C2">
      <w:start w:val="1"/>
      <w:numFmt w:val="bullet"/>
      <w:lvlText w:val="o"/>
      <w:lvlJc w:val="left"/>
      <w:pPr>
        <w:ind w:left="324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5" w:tplc="626C48B0">
      <w:start w:val="1"/>
      <w:numFmt w:val="bullet"/>
      <w:lvlText w:val="▪"/>
      <w:lvlJc w:val="left"/>
      <w:pPr>
        <w:ind w:left="396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6" w:tplc="E4681350">
      <w:start w:val="1"/>
      <w:numFmt w:val="bullet"/>
      <w:lvlText w:val="•"/>
      <w:lvlJc w:val="left"/>
      <w:pPr>
        <w:ind w:left="468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7" w:tplc="5F7235F6">
      <w:start w:val="1"/>
      <w:numFmt w:val="bullet"/>
      <w:lvlText w:val="o"/>
      <w:lvlJc w:val="left"/>
      <w:pPr>
        <w:ind w:left="540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8" w:tplc="AD66BE70">
      <w:start w:val="1"/>
      <w:numFmt w:val="bullet"/>
      <w:lvlText w:val="▪"/>
      <w:lvlJc w:val="left"/>
      <w:pPr>
        <w:ind w:left="612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abstractNum>
  <w:abstractNum w:abstractNumId="154" w15:restartNumberingAfterBreak="0">
    <w:nsid w:val="6A1E568F"/>
    <w:multiLevelType w:val="hybridMultilevel"/>
    <w:tmpl w:val="F9222C7C"/>
    <w:lvl w:ilvl="0" w:tplc="DE4237EC">
      <w:start w:val="5"/>
      <w:numFmt w:val="decimal"/>
      <w:lvlText w:val="%1."/>
      <w:lvlJc w:val="left"/>
      <w:pPr>
        <w:ind w:left="23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C270F05E">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007E2594">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2BB88F52">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ADD2FE72">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07244E64">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C1D6BB08">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B2F054DE">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3C62DE02">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55" w15:restartNumberingAfterBreak="0">
    <w:nsid w:val="6AD008BC"/>
    <w:multiLevelType w:val="hybridMultilevel"/>
    <w:tmpl w:val="7E7032F2"/>
    <w:lvl w:ilvl="0" w:tplc="533EC830">
      <w:start w:val="1"/>
      <w:numFmt w:val="bullet"/>
      <w:lvlText w:val="-"/>
      <w:lvlJc w:val="left"/>
      <w:pPr>
        <w:ind w:left="720"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6" w15:restartNumberingAfterBreak="0">
    <w:nsid w:val="6C292EF5"/>
    <w:multiLevelType w:val="hybridMultilevel"/>
    <w:tmpl w:val="76CABBB6"/>
    <w:lvl w:ilvl="0" w:tplc="533EC830">
      <w:start w:val="1"/>
      <w:numFmt w:val="bullet"/>
      <w:lvlText w:val="-"/>
      <w:lvlJc w:val="left"/>
      <w:pPr>
        <w:ind w:left="720"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7" w15:restartNumberingAfterBreak="0">
    <w:nsid w:val="6D772B1B"/>
    <w:multiLevelType w:val="hybridMultilevel"/>
    <w:tmpl w:val="C876EB2A"/>
    <w:lvl w:ilvl="0" w:tplc="533EC830">
      <w:start w:val="1"/>
      <w:numFmt w:val="bullet"/>
      <w:lvlText w:val="-"/>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148800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CE0FB6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80861B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00E557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C3AAC3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C84F40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3CD94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D60CE1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8" w15:restartNumberingAfterBreak="0">
    <w:nsid w:val="6E655BD4"/>
    <w:multiLevelType w:val="hybridMultilevel"/>
    <w:tmpl w:val="4D7E2956"/>
    <w:lvl w:ilvl="0" w:tplc="533EC830">
      <w:start w:val="1"/>
      <w:numFmt w:val="bullet"/>
      <w:lvlText w:val="-"/>
      <w:lvlJc w:val="left"/>
      <w:pPr>
        <w:ind w:left="7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E20E5FE">
      <w:start w:val="1"/>
      <w:numFmt w:val="bullet"/>
      <w:lvlText w:val="o"/>
      <w:lvlJc w:val="left"/>
      <w:pPr>
        <w:ind w:left="151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804E328">
      <w:start w:val="1"/>
      <w:numFmt w:val="bullet"/>
      <w:lvlText w:val="▪"/>
      <w:lvlJc w:val="left"/>
      <w:pPr>
        <w:ind w:left="223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9241030">
      <w:start w:val="1"/>
      <w:numFmt w:val="bullet"/>
      <w:lvlText w:val="•"/>
      <w:lvlJc w:val="left"/>
      <w:pPr>
        <w:ind w:left="295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1F28C8C">
      <w:start w:val="1"/>
      <w:numFmt w:val="bullet"/>
      <w:lvlText w:val="o"/>
      <w:lvlJc w:val="left"/>
      <w:pPr>
        <w:ind w:left="367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F2601AC">
      <w:start w:val="1"/>
      <w:numFmt w:val="bullet"/>
      <w:lvlText w:val="▪"/>
      <w:lvlJc w:val="left"/>
      <w:pPr>
        <w:ind w:left="439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3602E02">
      <w:start w:val="1"/>
      <w:numFmt w:val="bullet"/>
      <w:lvlText w:val="•"/>
      <w:lvlJc w:val="left"/>
      <w:pPr>
        <w:ind w:left="511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69CE1FE">
      <w:start w:val="1"/>
      <w:numFmt w:val="bullet"/>
      <w:lvlText w:val="o"/>
      <w:lvlJc w:val="left"/>
      <w:pPr>
        <w:ind w:left="583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2300058">
      <w:start w:val="1"/>
      <w:numFmt w:val="bullet"/>
      <w:lvlText w:val="▪"/>
      <w:lvlJc w:val="left"/>
      <w:pPr>
        <w:ind w:left="655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9" w15:restartNumberingAfterBreak="0">
    <w:nsid w:val="70454C63"/>
    <w:multiLevelType w:val="hybridMultilevel"/>
    <w:tmpl w:val="62DC098E"/>
    <w:lvl w:ilvl="0" w:tplc="533EC830">
      <w:start w:val="1"/>
      <w:numFmt w:val="bullet"/>
      <w:lvlText w:val="-"/>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C0C523C">
      <w:start w:val="1"/>
      <w:numFmt w:val="bullet"/>
      <w:lvlText w:val="o"/>
      <w:lvlJc w:val="left"/>
      <w:pPr>
        <w:ind w:left="108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2" w:tplc="4F364884">
      <w:start w:val="1"/>
      <w:numFmt w:val="bullet"/>
      <w:lvlText w:val="▪"/>
      <w:lvlJc w:val="left"/>
      <w:pPr>
        <w:ind w:left="180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3" w:tplc="499C4EDE">
      <w:start w:val="1"/>
      <w:numFmt w:val="bullet"/>
      <w:lvlText w:val="•"/>
      <w:lvlJc w:val="left"/>
      <w:pPr>
        <w:ind w:left="252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4" w:tplc="10B67F34">
      <w:start w:val="1"/>
      <w:numFmt w:val="bullet"/>
      <w:lvlText w:val="o"/>
      <w:lvlJc w:val="left"/>
      <w:pPr>
        <w:ind w:left="324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5" w:tplc="668680BA">
      <w:start w:val="1"/>
      <w:numFmt w:val="bullet"/>
      <w:lvlText w:val="▪"/>
      <w:lvlJc w:val="left"/>
      <w:pPr>
        <w:ind w:left="396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6" w:tplc="E362EAAA">
      <w:start w:val="1"/>
      <w:numFmt w:val="bullet"/>
      <w:lvlText w:val="•"/>
      <w:lvlJc w:val="left"/>
      <w:pPr>
        <w:ind w:left="468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7" w:tplc="2A380A12">
      <w:start w:val="1"/>
      <w:numFmt w:val="bullet"/>
      <w:lvlText w:val="o"/>
      <w:lvlJc w:val="left"/>
      <w:pPr>
        <w:ind w:left="540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8" w:tplc="965E2CEE">
      <w:start w:val="1"/>
      <w:numFmt w:val="bullet"/>
      <w:lvlText w:val="▪"/>
      <w:lvlJc w:val="left"/>
      <w:pPr>
        <w:ind w:left="612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abstractNum>
  <w:abstractNum w:abstractNumId="160" w15:restartNumberingAfterBreak="0">
    <w:nsid w:val="71675C79"/>
    <w:multiLevelType w:val="hybridMultilevel"/>
    <w:tmpl w:val="8ADC934E"/>
    <w:lvl w:ilvl="0" w:tplc="533EC830">
      <w:start w:val="1"/>
      <w:numFmt w:val="bullet"/>
      <w:lvlText w:val="-"/>
      <w:lvlJc w:val="left"/>
      <w:pPr>
        <w:ind w:left="720"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1" w15:restartNumberingAfterBreak="0">
    <w:nsid w:val="71841C57"/>
    <w:multiLevelType w:val="hybridMultilevel"/>
    <w:tmpl w:val="ED1CF34C"/>
    <w:lvl w:ilvl="0" w:tplc="758044AA">
      <w:start w:val="1"/>
      <w:numFmt w:val="bullet"/>
      <w:lvlText w:val=""/>
      <w:lvlJc w:val="left"/>
      <w:pPr>
        <w:ind w:left="396"/>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1" w:tplc="533EC830">
      <w:start w:val="1"/>
      <w:numFmt w:val="bullet"/>
      <w:lvlText w:val="-"/>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D38643C">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980FEC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46E291A">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60AC464">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58AEA5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80B104">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C1CF248">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2" w15:restartNumberingAfterBreak="0">
    <w:nsid w:val="71C858BF"/>
    <w:multiLevelType w:val="hybridMultilevel"/>
    <w:tmpl w:val="A18C03D8"/>
    <w:lvl w:ilvl="0" w:tplc="533EC830">
      <w:start w:val="1"/>
      <w:numFmt w:val="bullet"/>
      <w:lvlText w:val="-"/>
      <w:lvlJc w:val="left"/>
      <w:pPr>
        <w:ind w:left="720"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3" w15:restartNumberingAfterBreak="0">
    <w:nsid w:val="72C37477"/>
    <w:multiLevelType w:val="hybridMultilevel"/>
    <w:tmpl w:val="B632228C"/>
    <w:lvl w:ilvl="0" w:tplc="533EC830">
      <w:start w:val="1"/>
      <w:numFmt w:val="bullet"/>
      <w:lvlText w:val="-"/>
      <w:lvlJc w:val="left"/>
      <w:pPr>
        <w:ind w:left="6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B309D7E">
      <w:start w:val="1"/>
      <w:numFmt w:val="bullet"/>
      <w:lvlText w:val="o"/>
      <w:lvlJc w:val="left"/>
      <w:pPr>
        <w:ind w:left="108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2" w:tplc="99A86136">
      <w:start w:val="1"/>
      <w:numFmt w:val="bullet"/>
      <w:lvlText w:val="▪"/>
      <w:lvlJc w:val="left"/>
      <w:pPr>
        <w:ind w:left="180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3" w:tplc="B9A0A242">
      <w:start w:val="1"/>
      <w:numFmt w:val="bullet"/>
      <w:lvlText w:val="•"/>
      <w:lvlJc w:val="left"/>
      <w:pPr>
        <w:ind w:left="252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4" w:tplc="5CB85448">
      <w:start w:val="1"/>
      <w:numFmt w:val="bullet"/>
      <w:lvlText w:val="o"/>
      <w:lvlJc w:val="left"/>
      <w:pPr>
        <w:ind w:left="324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5" w:tplc="B82A9ACA">
      <w:start w:val="1"/>
      <w:numFmt w:val="bullet"/>
      <w:lvlText w:val="▪"/>
      <w:lvlJc w:val="left"/>
      <w:pPr>
        <w:ind w:left="396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6" w:tplc="C4047CCC">
      <w:start w:val="1"/>
      <w:numFmt w:val="bullet"/>
      <w:lvlText w:val="•"/>
      <w:lvlJc w:val="left"/>
      <w:pPr>
        <w:ind w:left="468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7" w:tplc="21CAC6D4">
      <w:start w:val="1"/>
      <w:numFmt w:val="bullet"/>
      <w:lvlText w:val="o"/>
      <w:lvlJc w:val="left"/>
      <w:pPr>
        <w:ind w:left="540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8" w:tplc="6CD4835C">
      <w:start w:val="1"/>
      <w:numFmt w:val="bullet"/>
      <w:lvlText w:val="▪"/>
      <w:lvlJc w:val="left"/>
      <w:pPr>
        <w:ind w:left="612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abstractNum>
  <w:abstractNum w:abstractNumId="164" w15:restartNumberingAfterBreak="0">
    <w:nsid w:val="72E50964"/>
    <w:multiLevelType w:val="hybridMultilevel"/>
    <w:tmpl w:val="F788B3CE"/>
    <w:lvl w:ilvl="0" w:tplc="4C6A0150">
      <w:start w:val="1"/>
      <w:numFmt w:val="bullet"/>
      <w:lvlText w:val="-"/>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5" w15:restartNumberingAfterBreak="0">
    <w:nsid w:val="73A14B2E"/>
    <w:multiLevelType w:val="hybridMultilevel"/>
    <w:tmpl w:val="CC9AA74C"/>
    <w:lvl w:ilvl="0" w:tplc="533EC830">
      <w:start w:val="1"/>
      <w:numFmt w:val="bullet"/>
      <w:lvlText w:val="-"/>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6DCF874">
      <w:start w:val="1"/>
      <w:numFmt w:val="bullet"/>
      <w:lvlText w:val="o"/>
      <w:lvlJc w:val="left"/>
      <w:pPr>
        <w:ind w:left="108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2" w:tplc="091CE710">
      <w:start w:val="1"/>
      <w:numFmt w:val="bullet"/>
      <w:lvlText w:val="▪"/>
      <w:lvlJc w:val="left"/>
      <w:pPr>
        <w:ind w:left="180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3" w:tplc="DC8EB650">
      <w:start w:val="1"/>
      <w:numFmt w:val="bullet"/>
      <w:lvlText w:val="•"/>
      <w:lvlJc w:val="left"/>
      <w:pPr>
        <w:ind w:left="252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4" w:tplc="D00CEE44">
      <w:start w:val="1"/>
      <w:numFmt w:val="bullet"/>
      <w:lvlText w:val="o"/>
      <w:lvlJc w:val="left"/>
      <w:pPr>
        <w:ind w:left="324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5" w:tplc="359E5026">
      <w:start w:val="1"/>
      <w:numFmt w:val="bullet"/>
      <w:lvlText w:val="▪"/>
      <w:lvlJc w:val="left"/>
      <w:pPr>
        <w:ind w:left="396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6" w:tplc="32B49EDC">
      <w:start w:val="1"/>
      <w:numFmt w:val="bullet"/>
      <w:lvlText w:val="•"/>
      <w:lvlJc w:val="left"/>
      <w:pPr>
        <w:ind w:left="468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7" w:tplc="0DBE7C3E">
      <w:start w:val="1"/>
      <w:numFmt w:val="bullet"/>
      <w:lvlText w:val="o"/>
      <w:lvlJc w:val="left"/>
      <w:pPr>
        <w:ind w:left="540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8" w:tplc="EEAE1CD6">
      <w:start w:val="1"/>
      <w:numFmt w:val="bullet"/>
      <w:lvlText w:val="▪"/>
      <w:lvlJc w:val="left"/>
      <w:pPr>
        <w:ind w:left="612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abstractNum>
  <w:abstractNum w:abstractNumId="166" w15:restartNumberingAfterBreak="0">
    <w:nsid w:val="73CA52DC"/>
    <w:multiLevelType w:val="hybridMultilevel"/>
    <w:tmpl w:val="32A09936"/>
    <w:lvl w:ilvl="0" w:tplc="4254F5A0">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AAAC1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B062E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600BB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9222B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E4F6D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EE664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8CE01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9C0EF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7" w15:restartNumberingAfterBreak="0">
    <w:nsid w:val="745D579B"/>
    <w:multiLevelType w:val="hybridMultilevel"/>
    <w:tmpl w:val="57CCADB8"/>
    <w:lvl w:ilvl="0" w:tplc="533EC830">
      <w:start w:val="1"/>
      <w:numFmt w:val="bullet"/>
      <w:lvlText w:val="-"/>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C04485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6F021B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176ACD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42EE7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92260F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39EF9D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CAF9F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BAAAF0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8" w15:restartNumberingAfterBreak="0">
    <w:nsid w:val="746A5AE9"/>
    <w:multiLevelType w:val="hybridMultilevel"/>
    <w:tmpl w:val="C28C0F0A"/>
    <w:lvl w:ilvl="0" w:tplc="533EC830">
      <w:start w:val="1"/>
      <w:numFmt w:val="bullet"/>
      <w:lvlText w:val="-"/>
      <w:lvlJc w:val="left"/>
      <w:pPr>
        <w:ind w:left="720"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9" w15:restartNumberingAfterBreak="0">
    <w:nsid w:val="75242C15"/>
    <w:multiLevelType w:val="hybridMultilevel"/>
    <w:tmpl w:val="B1465B7A"/>
    <w:lvl w:ilvl="0" w:tplc="BCDE08A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48E5C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87C4D7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062FB2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0CA6A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28AE43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4C008A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62465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4D231A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0" w15:restartNumberingAfterBreak="0">
    <w:nsid w:val="752844D2"/>
    <w:multiLevelType w:val="hybridMultilevel"/>
    <w:tmpl w:val="DE6A3BD0"/>
    <w:lvl w:ilvl="0" w:tplc="0D20E704">
      <w:start w:val="1"/>
      <w:numFmt w:val="decimal"/>
      <w:lvlText w:val="%1."/>
      <w:lvlJc w:val="left"/>
      <w:pPr>
        <w:ind w:left="36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11EAA288">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D092E920">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FA86B402">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2506BD0C">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EFB44CB2">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D506F3B6">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4846F8CE">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B55C0C6E">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71" w15:restartNumberingAfterBreak="0">
    <w:nsid w:val="75702028"/>
    <w:multiLevelType w:val="hybridMultilevel"/>
    <w:tmpl w:val="A5F8B92C"/>
    <w:lvl w:ilvl="0" w:tplc="533EC830">
      <w:start w:val="1"/>
      <w:numFmt w:val="bullet"/>
      <w:lvlText w:val="-"/>
      <w:lvlJc w:val="left"/>
      <w:pPr>
        <w:ind w:left="720"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2" w15:restartNumberingAfterBreak="0">
    <w:nsid w:val="758A0101"/>
    <w:multiLevelType w:val="hybridMultilevel"/>
    <w:tmpl w:val="72468A4C"/>
    <w:lvl w:ilvl="0" w:tplc="533EC830">
      <w:start w:val="1"/>
      <w:numFmt w:val="bullet"/>
      <w:lvlText w:val="-"/>
      <w:lvlJc w:val="left"/>
      <w:pPr>
        <w:ind w:left="6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8BE1D6A">
      <w:start w:val="1"/>
      <w:numFmt w:val="bullet"/>
      <w:lvlText w:val="o"/>
      <w:lvlJc w:val="left"/>
      <w:pPr>
        <w:ind w:left="1114"/>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2" w:tplc="C09CB0B2">
      <w:start w:val="1"/>
      <w:numFmt w:val="bullet"/>
      <w:lvlText w:val="▪"/>
      <w:lvlJc w:val="left"/>
      <w:pPr>
        <w:ind w:left="1834"/>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3" w:tplc="1340E0EE">
      <w:start w:val="1"/>
      <w:numFmt w:val="bullet"/>
      <w:lvlText w:val="•"/>
      <w:lvlJc w:val="left"/>
      <w:pPr>
        <w:ind w:left="2554"/>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4" w:tplc="8CDE8FAC">
      <w:start w:val="1"/>
      <w:numFmt w:val="bullet"/>
      <w:lvlText w:val="o"/>
      <w:lvlJc w:val="left"/>
      <w:pPr>
        <w:ind w:left="3274"/>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5" w:tplc="3F16C2E0">
      <w:start w:val="1"/>
      <w:numFmt w:val="bullet"/>
      <w:lvlText w:val="▪"/>
      <w:lvlJc w:val="left"/>
      <w:pPr>
        <w:ind w:left="3994"/>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6" w:tplc="ACDCFE5C">
      <w:start w:val="1"/>
      <w:numFmt w:val="bullet"/>
      <w:lvlText w:val="•"/>
      <w:lvlJc w:val="left"/>
      <w:pPr>
        <w:ind w:left="4714"/>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7" w:tplc="A81A5F10">
      <w:start w:val="1"/>
      <w:numFmt w:val="bullet"/>
      <w:lvlText w:val="o"/>
      <w:lvlJc w:val="left"/>
      <w:pPr>
        <w:ind w:left="5434"/>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8" w:tplc="5B925566">
      <w:start w:val="1"/>
      <w:numFmt w:val="bullet"/>
      <w:lvlText w:val="▪"/>
      <w:lvlJc w:val="left"/>
      <w:pPr>
        <w:ind w:left="6154"/>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abstractNum>
  <w:abstractNum w:abstractNumId="173" w15:restartNumberingAfterBreak="0">
    <w:nsid w:val="76D1117B"/>
    <w:multiLevelType w:val="hybridMultilevel"/>
    <w:tmpl w:val="91643ABE"/>
    <w:lvl w:ilvl="0" w:tplc="533EC830">
      <w:start w:val="1"/>
      <w:numFmt w:val="bullet"/>
      <w:lvlText w:val="-"/>
      <w:lvlJc w:val="left"/>
      <w:pPr>
        <w:ind w:left="39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65CB82A">
      <w:start w:val="1"/>
      <w:numFmt w:val="bullet"/>
      <w:lvlText w:val="o"/>
      <w:lvlJc w:val="left"/>
      <w:pPr>
        <w:ind w:left="108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2" w:tplc="A79A4434">
      <w:start w:val="1"/>
      <w:numFmt w:val="bullet"/>
      <w:lvlText w:val="▪"/>
      <w:lvlJc w:val="left"/>
      <w:pPr>
        <w:ind w:left="180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3" w:tplc="0A7692E8">
      <w:start w:val="1"/>
      <w:numFmt w:val="bullet"/>
      <w:lvlText w:val="•"/>
      <w:lvlJc w:val="left"/>
      <w:pPr>
        <w:ind w:left="252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4" w:tplc="4418C4B2">
      <w:start w:val="1"/>
      <w:numFmt w:val="bullet"/>
      <w:lvlText w:val="o"/>
      <w:lvlJc w:val="left"/>
      <w:pPr>
        <w:ind w:left="324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5" w:tplc="77BE174C">
      <w:start w:val="1"/>
      <w:numFmt w:val="bullet"/>
      <w:lvlText w:val="▪"/>
      <w:lvlJc w:val="left"/>
      <w:pPr>
        <w:ind w:left="396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6" w:tplc="036ECEF4">
      <w:start w:val="1"/>
      <w:numFmt w:val="bullet"/>
      <w:lvlText w:val="•"/>
      <w:lvlJc w:val="left"/>
      <w:pPr>
        <w:ind w:left="468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7" w:tplc="DC6CA056">
      <w:start w:val="1"/>
      <w:numFmt w:val="bullet"/>
      <w:lvlText w:val="o"/>
      <w:lvlJc w:val="left"/>
      <w:pPr>
        <w:ind w:left="540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8" w:tplc="96605A90">
      <w:start w:val="1"/>
      <w:numFmt w:val="bullet"/>
      <w:lvlText w:val="▪"/>
      <w:lvlJc w:val="left"/>
      <w:pPr>
        <w:ind w:left="612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abstractNum>
  <w:abstractNum w:abstractNumId="174" w15:restartNumberingAfterBreak="0">
    <w:nsid w:val="76F0362D"/>
    <w:multiLevelType w:val="hybridMultilevel"/>
    <w:tmpl w:val="3202DA8A"/>
    <w:lvl w:ilvl="0" w:tplc="6A60581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02ADD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19EDB4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0B64D1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C3C8FD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69210F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674444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5C01F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2F49E9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5" w15:restartNumberingAfterBreak="0">
    <w:nsid w:val="79143FEB"/>
    <w:multiLevelType w:val="hybridMultilevel"/>
    <w:tmpl w:val="9F921144"/>
    <w:lvl w:ilvl="0" w:tplc="533EC830">
      <w:start w:val="1"/>
      <w:numFmt w:val="bullet"/>
      <w:lvlText w:val="-"/>
      <w:lvlJc w:val="left"/>
      <w:pPr>
        <w:ind w:left="39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FF2B122">
      <w:start w:val="1"/>
      <w:numFmt w:val="bullet"/>
      <w:lvlText w:val="o"/>
      <w:lvlJc w:val="left"/>
      <w:pPr>
        <w:ind w:left="108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2" w:tplc="FC0883DA">
      <w:start w:val="1"/>
      <w:numFmt w:val="bullet"/>
      <w:lvlText w:val="▪"/>
      <w:lvlJc w:val="left"/>
      <w:pPr>
        <w:ind w:left="180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3" w:tplc="D0284440">
      <w:start w:val="1"/>
      <w:numFmt w:val="bullet"/>
      <w:lvlText w:val="•"/>
      <w:lvlJc w:val="left"/>
      <w:pPr>
        <w:ind w:left="252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4" w:tplc="DD4E7EE6">
      <w:start w:val="1"/>
      <w:numFmt w:val="bullet"/>
      <w:lvlText w:val="o"/>
      <w:lvlJc w:val="left"/>
      <w:pPr>
        <w:ind w:left="324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5" w:tplc="A27CE548">
      <w:start w:val="1"/>
      <w:numFmt w:val="bullet"/>
      <w:lvlText w:val="▪"/>
      <w:lvlJc w:val="left"/>
      <w:pPr>
        <w:ind w:left="396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6" w:tplc="8220998E">
      <w:start w:val="1"/>
      <w:numFmt w:val="bullet"/>
      <w:lvlText w:val="•"/>
      <w:lvlJc w:val="left"/>
      <w:pPr>
        <w:ind w:left="468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7" w:tplc="5D7A6BFC">
      <w:start w:val="1"/>
      <w:numFmt w:val="bullet"/>
      <w:lvlText w:val="o"/>
      <w:lvlJc w:val="left"/>
      <w:pPr>
        <w:ind w:left="540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8" w:tplc="35A42684">
      <w:start w:val="1"/>
      <w:numFmt w:val="bullet"/>
      <w:lvlText w:val="▪"/>
      <w:lvlJc w:val="left"/>
      <w:pPr>
        <w:ind w:left="612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abstractNum>
  <w:abstractNum w:abstractNumId="176" w15:restartNumberingAfterBreak="0">
    <w:nsid w:val="797F4C0C"/>
    <w:multiLevelType w:val="hybridMultilevel"/>
    <w:tmpl w:val="6AFCA58A"/>
    <w:lvl w:ilvl="0" w:tplc="533EC830">
      <w:start w:val="1"/>
      <w:numFmt w:val="bullet"/>
      <w:lvlText w:val="-"/>
      <w:lvlJc w:val="left"/>
      <w:pPr>
        <w:ind w:left="6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4725E7E">
      <w:start w:val="1"/>
      <w:numFmt w:val="bullet"/>
      <w:lvlText w:val="o"/>
      <w:lvlJc w:val="left"/>
      <w:pPr>
        <w:ind w:left="108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2" w:tplc="72D0321A">
      <w:start w:val="1"/>
      <w:numFmt w:val="bullet"/>
      <w:lvlText w:val="▪"/>
      <w:lvlJc w:val="left"/>
      <w:pPr>
        <w:ind w:left="180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3" w:tplc="72BE6D2A">
      <w:start w:val="1"/>
      <w:numFmt w:val="bullet"/>
      <w:lvlText w:val="•"/>
      <w:lvlJc w:val="left"/>
      <w:pPr>
        <w:ind w:left="252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4" w:tplc="7786AB04">
      <w:start w:val="1"/>
      <w:numFmt w:val="bullet"/>
      <w:lvlText w:val="o"/>
      <w:lvlJc w:val="left"/>
      <w:pPr>
        <w:ind w:left="324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5" w:tplc="5A6A319E">
      <w:start w:val="1"/>
      <w:numFmt w:val="bullet"/>
      <w:lvlText w:val="▪"/>
      <w:lvlJc w:val="left"/>
      <w:pPr>
        <w:ind w:left="396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6" w:tplc="034CD738">
      <w:start w:val="1"/>
      <w:numFmt w:val="bullet"/>
      <w:lvlText w:val="•"/>
      <w:lvlJc w:val="left"/>
      <w:pPr>
        <w:ind w:left="468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7" w:tplc="171E485E">
      <w:start w:val="1"/>
      <w:numFmt w:val="bullet"/>
      <w:lvlText w:val="o"/>
      <w:lvlJc w:val="left"/>
      <w:pPr>
        <w:ind w:left="540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8" w:tplc="90BE588C">
      <w:start w:val="1"/>
      <w:numFmt w:val="bullet"/>
      <w:lvlText w:val="▪"/>
      <w:lvlJc w:val="left"/>
      <w:pPr>
        <w:ind w:left="612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abstractNum>
  <w:abstractNum w:abstractNumId="177" w15:restartNumberingAfterBreak="0">
    <w:nsid w:val="7A304C23"/>
    <w:multiLevelType w:val="hybridMultilevel"/>
    <w:tmpl w:val="1D34A7D8"/>
    <w:lvl w:ilvl="0" w:tplc="533EC830">
      <w:start w:val="1"/>
      <w:numFmt w:val="bullet"/>
      <w:lvlText w:val="-"/>
      <w:lvlJc w:val="left"/>
      <w:pPr>
        <w:ind w:left="720"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8" w15:restartNumberingAfterBreak="0">
    <w:nsid w:val="7B7921E2"/>
    <w:multiLevelType w:val="hybridMultilevel"/>
    <w:tmpl w:val="145096B0"/>
    <w:lvl w:ilvl="0" w:tplc="533EC830">
      <w:start w:val="1"/>
      <w:numFmt w:val="bullet"/>
      <w:lvlText w:val="-"/>
      <w:lvlJc w:val="left"/>
      <w:pPr>
        <w:ind w:left="9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7B621BE">
      <w:start w:val="1"/>
      <w:numFmt w:val="bullet"/>
      <w:lvlText w:val="o"/>
      <w:lvlJc w:val="left"/>
      <w:pPr>
        <w:ind w:left="108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2" w:tplc="B8B0DDDA">
      <w:start w:val="1"/>
      <w:numFmt w:val="bullet"/>
      <w:lvlText w:val="▪"/>
      <w:lvlJc w:val="left"/>
      <w:pPr>
        <w:ind w:left="180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3" w:tplc="72F25012">
      <w:start w:val="1"/>
      <w:numFmt w:val="bullet"/>
      <w:lvlText w:val="•"/>
      <w:lvlJc w:val="left"/>
      <w:pPr>
        <w:ind w:left="252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4" w:tplc="510233A0">
      <w:start w:val="1"/>
      <w:numFmt w:val="bullet"/>
      <w:lvlText w:val="o"/>
      <w:lvlJc w:val="left"/>
      <w:pPr>
        <w:ind w:left="324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5" w:tplc="DC044950">
      <w:start w:val="1"/>
      <w:numFmt w:val="bullet"/>
      <w:lvlText w:val="▪"/>
      <w:lvlJc w:val="left"/>
      <w:pPr>
        <w:ind w:left="396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6" w:tplc="E530051C">
      <w:start w:val="1"/>
      <w:numFmt w:val="bullet"/>
      <w:lvlText w:val="•"/>
      <w:lvlJc w:val="left"/>
      <w:pPr>
        <w:ind w:left="468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7" w:tplc="7388C000">
      <w:start w:val="1"/>
      <w:numFmt w:val="bullet"/>
      <w:lvlText w:val="o"/>
      <w:lvlJc w:val="left"/>
      <w:pPr>
        <w:ind w:left="540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lvl w:ilvl="8" w:tplc="766A2FD0">
      <w:start w:val="1"/>
      <w:numFmt w:val="bullet"/>
      <w:lvlText w:val="▪"/>
      <w:lvlJc w:val="left"/>
      <w:pPr>
        <w:ind w:left="6120"/>
      </w:pPr>
      <w:rPr>
        <w:rFonts w:ascii="Wingdings" w:eastAsia="Wingdings" w:hAnsi="Wingdings" w:cs="Wingdings"/>
        <w:b w:val="0"/>
        <w:i w:val="0"/>
        <w:strike w:val="0"/>
        <w:dstrike w:val="0"/>
        <w:color w:val="000080"/>
        <w:sz w:val="16"/>
        <w:szCs w:val="16"/>
        <w:u w:val="none" w:color="000000"/>
        <w:bdr w:val="none" w:sz="0" w:space="0" w:color="auto"/>
        <w:shd w:val="clear" w:color="auto" w:fill="auto"/>
        <w:vertAlign w:val="baseline"/>
      </w:rPr>
    </w:lvl>
  </w:abstractNum>
  <w:abstractNum w:abstractNumId="179" w15:restartNumberingAfterBreak="0">
    <w:nsid w:val="7BBE71AF"/>
    <w:multiLevelType w:val="hybridMultilevel"/>
    <w:tmpl w:val="27A2ED4E"/>
    <w:lvl w:ilvl="0" w:tplc="533EC830">
      <w:start w:val="1"/>
      <w:numFmt w:val="bullet"/>
      <w:lvlText w:val="-"/>
      <w:lvlJc w:val="left"/>
      <w:pPr>
        <w:ind w:left="1080"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80" w15:restartNumberingAfterBreak="0">
    <w:nsid w:val="7C732A05"/>
    <w:multiLevelType w:val="hybridMultilevel"/>
    <w:tmpl w:val="7FFA3AD6"/>
    <w:lvl w:ilvl="0" w:tplc="6F9E8360">
      <w:start w:val="11"/>
      <w:numFmt w:val="decimal"/>
      <w:lvlText w:val="%1."/>
      <w:lvlJc w:val="left"/>
      <w:pPr>
        <w:ind w:left="7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6C28D770">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634CEDAC">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7F9AAEFE">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DC1A6DCC">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C63ECF90">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52A01A88">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2C6ED178">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8794DB9E">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81" w15:restartNumberingAfterBreak="0">
    <w:nsid w:val="7D1311DA"/>
    <w:multiLevelType w:val="hybridMultilevel"/>
    <w:tmpl w:val="20829E68"/>
    <w:lvl w:ilvl="0" w:tplc="533EC830">
      <w:start w:val="1"/>
      <w:numFmt w:val="bullet"/>
      <w:lvlText w:val="-"/>
      <w:lvlJc w:val="left"/>
      <w:pPr>
        <w:ind w:left="720"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2" w15:restartNumberingAfterBreak="0">
    <w:nsid w:val="7D447B81"/>
    <w:multiLevelType w:val="hybridMultilevel"/>
    <w:tmpl w:val="9A92633A"/>
    <w:lvl w:ilvl="0" w:tplc="533EC830">
      <w:start w:val="1"/>
      <w:numFmt w:val="bullet"/>
      <w:lvlText w:val="-"/>
      <w:lvlJc w:val="left"/>
      <w:pPr>
        <w:ind w:left="1068"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183" w15:restartNumberingAfterBreak="0">
    <w:nsid w:val="7D5A2828"/>
    <w:multiLevelType w:val="hybridMultilevel"/>
    <w:tmpl w:val="A0EE5BA0"/>
    <w:lvl w:ilvl="0" w:tplc="85B0433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12126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278F49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6BE762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1E372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79A1D9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178663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728487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3B060F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4" w15:restartNumberingAfterBreak="0">
    <w:nsid w:val="7F7A4337"/>
    <w:multiLevelType w:val="hybridMultilevel"/>
    <w:tmpl w:val="A4CA4FD4"/>
    <w:lvl w:ilvl="0" w:tplc="4C6A0150">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E0003">
      <w:start w:val="1"/>
      <w:numFmt w:val="bullet"/>
      <w:lvlText w:val="o"/>
      <w:lvlJc w:val="left"/>
      <w:pPr>
        <w:ind w:left="-120" w:hanging="360"/>
      </w:pPr>
      <w:rPr>
        <w:rFonts w:ascii="Courier New" w:hAnsi="Courier New" w:cs="Courier New" w:hint="default"/>
      </w:rPr>
    </w:lvl>
    <w:lvl w:ilvl="2" w:tplc="040E0005">
      <w:start w:val="1"/>
      <w:numFmt w:val="bullet"/>
      <w:lvlText w:val=""/>
      <w:lvlJc w:val="left"/>
      <w:pPr>
        <w:ind w:left="600" w:hanging="360"/>
      </w:pPr>
      <w:rPr>
        <w:rFonts w:ascii="Wingdings" w:hAnsi="Wingdings" w:hint="default"/>
      </w:rPr>
    </w:lvl>
    <w:lvl w:ilvl="3" w:tplc="040E0001">
      <w:start w:val="1"/>
      <w:numFmt w:val="bullet"/>
      <w:lvlText w:val=""/>
      <w:lvlJc w:val="left"/>
      <w:pPr>
        <w:ind w:left="1320" w:hanging="360"/>
      </w:pPr>
      <w:rPr>
        <w:rFonts w:ascii="Symbol" w:hAnsi="Symbol" w:hint="default"/>
      </w:rPr>
    </w:lvl>
    <w:lvl w:ilvl="4" w:tplc="040E0003" w:tentative="1">
      <w:start w:val="1"/>
      <w:numFmt w:val="bullet"/>
      <w:lvlText w:val="o"/>
      <w:lvlJc w:val="left"/>
      <w:pPr>
        <w:ind w:left="2040" w:hanging="360"/>
      </w:pPr>
      <w:rPr>
        <w:rFonts w:ascii="Courier New" w:hAnsi="Courier New" w:cs="Courier New" w:hint="default"/>
      </w:rPr>
    </w:lvl>
    <w:lvl w:ilvl="5" w:tplc="040E0005" w:tentative="1">
      <w:start w:val="1"/>
      <w:numFmt w:val="bullet"/>
      <w:lvlText w:val=""/>
      <w:lvlJc w:val="left"/>
      <w:pPr>
        <w:ind w:left="2760" w:hanging="360"/>
      </w:pPr>
      <w:rPr>
        <w:rFonts w:ascii="Wingdings" w:hAnsi="Wingdings" w:hint="default"/>
      </w:rPr>
    </w:lvl>
    <w:lvl w:ilvl="6" w:tplc="040E0001" w:tentative="1">
      <w:start w:val="1"/>
      <w:numFmt w:val="bullet"/>
      <w:lvlText w:val=""/>
      <w:lvlJc w:val="left"/>
      <w:pPr>
        <w:ind w:left="3480" w:hanging="360"/>
      </w:pPr>
      <w:rPr>
        <w:rFonts w:ascii="Symbol" w:hAnsi="Symbol" w:hint="default"/>
      </w:rPr>
    </w:lvl>
    <w:lvl w:ilvl="7" w:tplc="040E0003" w:tentative="1">
      <w:start w:val="1"/>
      <w:numFmt w:val="bullet"/>
      <w:lvlText w:val="o"/>
      <w:lvlJc w:val="left"/>
      <w:pPr>
        <w:ind w:left="4200" w:hanging="360"/>
      </w:pPr>
      <w:rPr>
        <w:rFonts w:ascii="Courier New" w:hAnsi="Courier New" w:cs="Courier New" w:hint="default"/>
      </w:rPr>
    </w:lvl>
    <w:lvl w:ilvl="8" w:tplc="040E0005" w:tentative="1">
      <w:start w:val="1"/>
      <w:numFmt w:val="bullet"/>
      <w:lvlText w:val=""/>
      <w:lvlJc w:val="left"/>
      <w:pPr>
        <w:ind w:left="4920" w:hanging="360"/>
      </w:pPr>
      <w:rPr>
        <w:rFonts w:ascii="Wingdings" w:hAnsi="Wingdings" w:hint="default"/>
      </w:rPr>
    </w:lvl>
  </w:abstractNum>
  <w:num w:numId="1">
    <w:abstractNumId w:val="118"/>
  </w:num>
  <w:num w:numId="2">
    <w:abstractNumId w:val="39"/>
  </w:num>
  <w:num w:numId="3">
    <w:abstractNumId w:val="84"/>
  </w:num>
  <w:num w:numId="4">
    <w:abstractNumId w:val="44"/>
  </w:num>
  <w:num w:numId="5">
    <w:abstractNumId w:val="166"/>
  </w:num>
  <w:num w:numId="6">
    <w:abstractNumId w:val="16"/>
  </w:num>
  <w:num w:numId="7">
    <w:abstractNumId w:val="2"/>
  </w:num>
  <w:num w:numId="8">
    <w:abstractNumId w:val="42"/>
  </w:num>
  <w:num w:numId="9">
    <w:abstractNumId w:val="14"/>
  </w:num>
  <w:num w:numId="10">
    <w:abstractNumId w:val="38"/>
  </w:num>
  <w:num w:numId="11">
    <w:abstractNumId w:val="141"/>
  </w:num>
  <w:num w:numId="12">
    <w:abstractNumId w:val="183"/>
  </w:num>
  <w:num w:numId="13">
    <w:abstractNumId w:val="174"/>
  </w:num>
  <w:num w:numId="14">
    <w:abstractNumId w:val="109"/>
  </w:num>
  <w:num w:numId="15">
    <w:abstractNumId w:val="143"/>
  </w:num>
  <w:num w:numId="16">
    <w:abstractNumId w:val="40"/>
  </w:num>
  <w:num w:numId="17">
    <w:abstractNumId w:val="9"/>
  </w:num>
  <w:num w:numId="18">
    <w:abstractNumId w:val="11"/>
  </w:num>
  <w:num w:numId="19">
    <w:abstractNumId w:val="169"/>
  </w:num>
  <w:num w:numId="20">
    <w:abstractNumId w:val="72"/>
  </w:num>
  <w:num w:numId="21">
    <w:abstractNumId w:val="12"/>
  </w:num>
  <w:num w:numId="22">
    <w:abstractNumId w:val="46"/>
  </w:num>
  <w:num w:numId="23">
    <w:abstractNumId w:val="180"/>
  </w:num>
  <w:num w:numId="24">
    <w:abstractNumId w:val="146"/>
  </w:num>
  <w:num w:numId="25">
    <w:abstractNumId w:val="115"/>
  </w:num>
  <w:num w:numId="26">
    <w:abstractNumId w:val="50"/>
  </w:num>
  <w:num w:numId="27">
    <w:abstractNumId w:val="92"/>
  </w:num>
  <w:num w:numId="28">
    <w:abstractNumId w:val="114"/>
  </w:num>
  <w:num w:numId="29">
    <w:abstractNumId w:val="170"/>
  </w:num>
  <w:num w:numId="30">
    <w:abstractNumId w:val="70"/>
  </w:num>
  <w:num w:numId="31">
    <w:abstractNumId w:val="152"/>
  </w:num>
  <w:num w:numId="32">
    <w:abstractNumId w:val="59"/>
  </w:num>
  <w:num w:numId="33">
    <w:abstractNumId w:val="30"/>
  </w:num>
  <w:num w:numId="34">
    <w:abstractNumId w:val="154"/>
  </w:num>
  <w:num w:numId="35">
    <w:abstractNumId w:val="135"/>
  </w:num>
  <w:num w:numId="36">
    <w:abstractNumId w:val="128"/>
  </w:num>
  <w:num w:numId="37">
    <w:abstractNumId w:val="71"/>
  </w:num>
  <w:num w:numId="38">
    <w:abstractNumId w:val="139"/>
  </w:num>
  <w:num w:numId="39">
    <w:abstractNumId w:val="63"/>
  </w:num>
  <w:num w:numId="40">
    <w:abstractNumId w:val="61"/>
  </w:num>
  <w:num w:numId="41">
    <w:abstractNumId w:val="107"/>
  </w:num>
  <w:num w:numId="42">
    <w:abstractNumId w:val="93"/>
  </w:num>
  <w:num w:numId="43">
    <w:abstractNumId w:val="121"/>
  </w:num>
  <w:num w:numId="44">
    <w:abstractNumId w:val="13"/>
  </w:num>
  <w:num w:numId="45">
    <w:abstractNumId w:val="17"/>
  </w:num>
  <w:num w:numId="46">
    <w:abstractNumId w:val="66"/>
  </w:num>
  <w:num w:numId="47">
    <w:abstractNumId w:val="22"/>
  </w:num>
  <w:num w:numId="48">
    <w:abstractNumId w:val="113"/>
  </w:num>
  <w:num w:numId="49">
    <w:abstractNumId w:val="20"/>
  </w:num>
  <w:num w:numId="50">
    <w:abstractNumId w:val="69"/>
  </w:num>
  <w:num w:numId="51">
    <w:abstractNumId w:val="116"/>
  </w:num>
  <w:num w:numId="52">
    <w:abstractNumId w:val="177"/>
  </w:num>
  <w:num w:numId="53">
    <w:abstractNumId w:val="53"/>
  </w:num>
  <w:num w:numId="54">
    <w:abstractNumId w:val="51"/>
  </w:num>
  <w:num w:numId="55">
    <w:abstractNumId w:val="151"/>
  </w:num>
  <w:num w:numId="56">
    <w:abstractNumId w:val="15"/>
  </w:num>
  <w:num w:numId="57">
    <w:abstractNumId w:val="91"/>
  </w:num>
  <w:num w:numId="58">
    <w:abstractNumId w:val="68"/>
  </w:num>
  <w:num w:numId="59">
    <w:abstractNumId w:val="57"/>
  </w:num>
  <w:num w:numId="60">
    <w:abstractNumId w:val="158"/>
  </w:num>
  <w:num w:numId="61">
    <w:abstractNumId w:val="28"/>
  </w:num>
  <w:num w:numId="62">
    <w:abstractNumId w:val="23"/>
  </w:num>
  <w:num w:numId="63">
    <w:abstractNumId w:val="43"/>
  </w:num>
  <w:num w:numId="64">
    <w:abstractNumId w:val="18"/>
  </w:num>
  <w:num w:numId="65">
    <w:abstractNumId w:val="172"/>
  </w:num>
  <w:num w:numId="66">
    <w:abstractNumId w:val="157"/>
  </w:num>
  <w:num w:numId="67">
    <w:abstractNumId w:val="47"/>
  </w:num>
  <w:num w:numId="68">
    <w:abstractNumId w:val="67"/>
  </w:num>
  <w:num w:numId="69">
    <w:abstractNumId w:val="163"/>
  </w:num>
  <w:num w:numId="70">
    <w:abstractNumId w:val="124"/>
  </w:num>
  <w:num w:numId="71">
    <w:abstractNumId w:val="176"/>
  </w:num>
  <w:num w:numId="72">
    <w:abstractNumId w:val="127"/>
  </w:num>
  <w:num w:numId="73">
    <w:abstractNumId w:val="101"/>
  </w:num>
  <w:num w:numId="74">
    <w:abstractNumId w:val="89"/>
  </w:num>
  <w:num w:numId="75">
    <w:abstractNumId w:val="4"/>
  </w:num>
  <w:num w:numId="76">
    <w:abstractNumId w:val="134"/>
  </w:num>
  <w:num w:numId="77">
    <w:abstractNumId w:val="161"/>
  </w:num>
  <w:num w:numId="78">
    <w:abstractNumId w:val="137"/>
  </w:num>
  <w:num w:numId="79">
    <w:abstractNumId w:val="173"/>
  </w:num>
  <w:num w:numId="80">
    <w:abstractNumId w:val="94"/>
  </w:num>
  <w:num w:numId="81">
    <w:abstractNumId w:val="73"/>
  </w:num>
  <w:num w:numId="82">
    <w:abstractNumId w:val="36"/>
  </w:num>
  <w:num w:numId="83">
    <w:abstractNumId w:val="7"/>
  </w:num>
  <w:num w:numId="84">
    <w:abstractNumId w:val="125"/>
  </w:num>
  <w:num w:numId="85">
    <w:abstractNumId w:val="123"/>
  </w:num>
  <w:num w:numId="86">
    <w:abstractNumId w:val="150"/>
  </w:num>
  <w:num w:numId="87">
    <w:abstractNumId w:val="49"/>
  </w:num>
  <w:num w:numId="88">
    <w:abstractNumId w:val="3"/>
  </w:num>
  <w:num w:numId="89">
    <w:abstractNumId w:val="25"/>
  </w:num>
  <w:num w:numId="90">
    <w:abstractNumId w:val="159"/>
  </w:num>
  <w:num w:numId="91">
    <w:abstractNumId w:val="60"/>
  </w:num>
  <w:num w:numId="92">
    <w:abstractNumId w:val="86"/>
  </w:num>
  <w:num w:numId="93">
    <w:abstractNumId w:val="88"/>
  </w:num>
  <w:num w:numId="94">
    <w:abstractNumId w:val="56"/>
  </w:num>
  <w:num w:numId="95">
    <w:abstractNumId w:val="98"/>
  </w:num>
  <w:num w:numId="96">
    <w:abstractNumId w:val="74"/>
  </w:num>
  <w:num w:numId="97">
    <w:abstractNumId w:val="136"/>
  </w:num>
  <w:num w:numId="98">
    <w:abstractNumId w:val="133"/>
  </w:num>
  <w:num w:numId="99">
    <w:abstractNumId w:val="62"/>
  </w:num>
  <w:num w:numId="100">
    <w:abstractNumId w:val="164"/>
  </w:num>
  <w:num w:numId="101">
    <w:abstractNumId w:val="184"/>
  </w:num>
  <w:num w:numId="102">
    <w:abstractNumId w:val="119"/>
  </w:num>
  <w:num w:numId="103">
    <w:abstractNumId w:val="95"/>
  </w:num>
  <w:num w:numId="104">
    <w:abstractNumId w:val="129"/>
  </w:num>
  <w:num w:numId="105">
    <w:abstractNumId w:val="110"/>
  </w:num>
  <w:num w:numId="106">
    <w:abstractNumId w:val="29"/>
  </w:num>
  <w:num w:numId="107">
    <w:abstractNumId w:val="126"/>
  </w:num>
  <w:num w:numId="108">
    <w:abstractNumId w:val="10"/>
  </w:num>
  <w:num w:numId="109">
    <w:abstractNumId w:val="64"/>
  </w:num>
  <w:num w:numId="110">
    <w:abstractNumId w:val="112"/>
  </w:num>
  <w:num w:numId="111">
    <w:abstractNumId w:val="1"/>
  </w:num>
  <w:num w:numId="112">
    <w:abstractNumId w:val="34"/>
  </w:num>
  <w:num w:numId="113">
    <w:abstractNumId w:val="102"/>
  </w:num>
  <w:num w:numId="114">
    <w:abstractNumId w:val="45"/>
  </w:num>
  <w:num w:numId="115">
    <w:abstractNumId w:val="48"/>
  </w:num>
  <w:num w:numId="116">
    <w:abstractNumId w:val="6"/>
  </w:num>
  <w:num w:numId="117">
    <w:abstractNumId w:val="79"/>
  </w:num>
  <w:num w:numId="118">
    <w:abstractNumId w:val="37"/>
  </w:num>
  <w:num w:numId="119">
    <w:abstractNumId w:val="41"/>
  </w:num>
  <w:num w:numId="120">
    <w:abstractNumId w:val="90"/>
  </w:num>
  <w:num w:numId="121">
    <w:abstractNumId w:val="78"/>
  </w:num>
  <w:num w:numId="122">
    <w:abstractNumId w:val="153"/>
  </w:num>
  <w:num w:numId="123">
    <w:abstractNumId w:val="149"/>
  </w:num>
  <w:num w:numId="124">
    <w:abstractNumId w:val="96"/>
  </w:num>
  <w:num w:numId="125">
    <w:abstractNumId w:val="97"/>
  </w:num>
  <w:num w:numId="126">
    <w:abstractNumId w:val="58"/>
  </w:num>
  <w:num w:numId="127">
    <w:abstractNumId w:val="19"/>
  </w:num>
  <w:num w:numId="128">
    <w:abstractNumId w:val="142"/>
  </w:num>
  <w:num w:numId="129">
    <w:abstractNumId w:val="117"/>
  </w:num>
  <w:num w:numId="130">
    <w:abstractNumId w:val="178"/>
  </w:num>
  <w:num w:numId="131">
    <w:abstractNumId w:val="111"/>
  </w:num>
  <w:num w:numId="132">
    <w:abstractNumId w:val="165"/>
  </w:num>
  <w:num w:numId="133">
    <w:abstractNumId w:val="120"/>
  </w:num>
  <w:num w:numId="134">
    <w:abstractNumId w:val="138"/>
  </w:num>
  <w:num w:numId="135">
    <w:abstractNumId w:val="31"/>
  </w:num>
  <w:num w:numId="136">
    <w:abstractNumId w:val="167"/>
  </w:num>
  <w:num w:numId="137">
    <w:abstractNumId w:val="82"/>
  </w:num>
  <w:num w:numId="138">
    <w:abstractNumId w:val="35"/>
  </w:num>
  <w:num w:numId="139">
    <w:abstractNumId w:val="145"/>
  </w:num>
  <w:num w:numId="140">
    <w:abstractNumId w:val="52"/>
  </w:num>
  <w:num w:numId="141">
    <w:abstractNumId w:val="55"/>
  </w:num>
  <w:num w:numId="142">
    <w:abstractNumId w:val="76"/>
  </w:num>
  <w:num w:numId="143">
    <w:abstractNumId w:val="132"/>
  </w:num>
  <w:num w:numId="144">
    <w:abstractNumId w:val="33"/>
  </w:num>
  <w:num w:numId="145">
    <w:abstractNumId w:val="182"/>
  </w:num>
  <w:num w:numId="146">
    <w:abstractNumId w:val="21"/>
  </w:num>
  <w:num w:numId="147">
    <w:abstractNumId w:val="179"/>
  </w:num>
  <w:num w:numId="148">
    <w:abstractNumId w:val="100"/>
  </w:num>
  <w:num w:numId="149">
    <w:abstractNumId w:val="105"/>
  </w:num>
  <w:num w:numId="150">
    <w:abstractNumId w:val="175"/>
  </w:num>
  <w:num w:numId="151">
    <w:abstractNumId w:val="140"/>
  </w:num>
  <w:num w:numId="152">
    <w:abstractNumId w:val="24"/>
  </w:num>
  <w:num w:numId="153">
    <w:abstractNumId w:val="87"/>
  </w:num>
  <w:num w:numId="154">
    <w:abstractNumId w:val="162"/>
  </w:num>
  <w:num w:numId="155">
    <w:abstractNumId w:val="26"/>
  </w:num>
  <w:num w:numId="156">
    <w:abstractNumId w:val="80"/>
  </w:num>
  <w:num w:numId="157">
    <w:abstractNumId w:val="155"/>
  </w:num>
  <w:num w:numId="158">
    <w:abstractNumId w:val="147"/>
  </w:num>
  <w:num w:numId="159">
    <w:abstractNumId w:val="75"/>
  </w:num>
  <w:num w:numId="160">
    <w:abstractNumId w:val="99"/>
  </w:num>
  <w:num w:numId="161">
    <w:abstractNumId w:val="83"/>
  </w:num>
  <w:num w:numId="162">
    <w:abstractNumId w:val="0"/>
  </w:num>
  <w:num w:numId="163">
    <w:abstractNumId w:val="181"/>
  </w:num>
  <w:num w:numId="164">
    <w:abstractNumId w:val="108"/>
  </w:num>
  <w:num w:numId="165">
    <w:abstractNumId w:val="156"/>
  </w:num>
  <w:num w:numId="166">
    <w:abstractNumId w:val="5"/>
  </w:num>
  <w:num w:numId="167">
    <w:abstractNumId w:val="144"/>
  </w:num>
  <w:num w:numId="168">
    <w:abstractNumId w:val="81"/>
  </w:num>
  <w:num w:numId="169">
    <w:abstractNumId w:val="130"/>
  </w:num>
  <w:num w:numId="170">
    <w:abstractNumId w:val="77"/>
  </w:num>
  <w:num w:numId="171">
    <w:abstractNumId w:val="160"/>
  </w:num>
  <w:num w:numId="172">
    <w:abstractNumId w:val="106"/>
  </w:num>
  <w:num w:numId="173">
    <w:abstractNumId w:val="168"/>
  </w:num>
  <w:num w:numId="174">
    <w:abstractNumId w:val="85"/>
  </w:num>
  <w:num w:numId="175">
    <w:abstractNumId w:val="171"/>
  </w:num>
  <w:num w:numId="176">
    <w:abstractNumId w:val="27"/>
  </w:num>
  <w:num w:numId="177">
    <w:abstractNumId w:val="131"/>
  </w:num>
  <w:num w:numId="178">
    <w:abstractNumId w:val="8"/>
  </w:num>
  <w:num w:numId="179">
    <w:abstractNumId w:val="104"/>
  </w:num>
  <w:num w:numId="180">
    <w:abstractNumId w:val="122"/>
  </w:num>
  <w:num w:numId="181">
    <w:abstractNumId w:val="32"/>
  </w:num>
  <w:num w:numId="182">
    <w:abstractNumId w:val="65"/>
  </w:num>
  <w:num w:numId="183">
    <w:abstractNumId w:val="148"/>
  </w:num>
  <w:num w:numId="184">
    <w:abstractNumId w:val="54"/>
  </w:num>
  <w:num w:numId="185">
    <w:abstractNumId w:val="103"/>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824"/>
    <w:rsid w:val="00003993"/>
    <w:rsid w:val="00015BA3"/>
    <w:rsid w:val="00021519"/>
    <w:rsid w:val="0002612F"/>
    <w:rsid w:val="0003511A"/>
    <w:rsid w:val="0004071E"/>
    <w:rsid w:val="000503D7"/>
    <w:rsid w:val="00057D6E"/>
    <w:rsid w:val="00061B91"/>
    <w:rsid w:val="00066960"/>
    <w:rsid w:val="00080186"/>
    <w:rsid w:val="000819FF"/>
    <w:rsid w:val="00083F61"/>
    <w:rsid w:val="00091D25"/>
    <w:rsid w:val="00095101"/>
    <w:rsid w:val="00097956"/>
    <w:rsid w:val="000A0761"/>
    <w:rsid w:val="000B2369"/>
    <w:rsid w:val="000C0BE2"/>
    <w:rsid w:val="000D6CBA"/>
    <w:rsid w:val="001003FC"/>
    <w:rsid w:val="001169B9"/>
    <w:rsid w:val="0012530C"/>
    <w:rsid w:val="0013098C"/>
    <w:rsid w:val="0014049C"/>
    <w:rsid w:val="001430C3"/>
    <w:rsid w:val="00146C91"/>
    <w:rsid w:val="001657EC"/>
    <w:rsid w:val="00174822"/>
    <w:rsid w:val="00183F65"/>
    <w:rsid w:val="00184790"/>
    <w:rsid w:val="001875CB"/>
    <w:rsid w:val="001907BF"/>
    <w:rsid w:val="00193280"/>
    <w:rsid w:val="001A4080"/>
    <w:rsid w:val="001A413E"/>
    <w:rsid w:val="001A4E96"/>
    <w:rsid w:val="001B0FE6"/>
    <w:rsid w:val="001B4C01"/>
    <w:rsid w:val="001B4E4E"/>
    <w:rsid w:val="001C741C"/>
    <w:rsid w:val="001E2D4C"/>
    <w:rsid w:val="001E4C6F"/>
    <w:rsid w:val="001F2915"/>
    <w:rsid w:val="001F5B23"/>
    <w:rsid w:val="001F6066"/>
    <w:rsid w:val="00200B51"/>
    <w:rsid w:val="00212A4F"/>
    <w:rsid w:val="002439EE"/>
    <w:rsid w:val="00246CC5"/>
    <w:rsid w:val="00250EE1"/>
    <w:rsid w:val="0025241B"/>
    <w:rsid w:val="00272A3D"/>
    <w:rsid w:val="002732E7"/>
    <w:rsid w:val="00292A72"/>
    <w:rsid w:val="00295058"/>
    <w:rsid w:val="002953A7"/>
    <w:rsid w:val="002D7B9E"/>
    <w:rsid w:val="002E485B"/>
    <w:rsid w:val="002E51CA"/>
    <w:rsid w:val="0030732D"/>
    <w:rsid w:val="003569C6"/>
    <w:rsid w:val="00360BC3"/>
    <w:rsid w:val="00376BD8"/>
    <w:rsid w:val="003851B1"/>
    <w:rsid w:val="00385264"/>
    <w:rsid w:val="003922A7"/>
    <w:rsid w:val="003A4F29"/>
    <w:rsid w:val="003B25D9"/>
    <w:rsid w:val="003C0106"/>
    <w:rsid w:val="003D38EE"/>
    <w:rsid w:val="003D4E6D"/>
    <w:rsid w:val="003D6F39"/>
    <w:rsid w:val="003F56CF"/>
    <w:rsid w:val="00400AC3"/>
    <w:rsid w:val="00411099"/>
    <w:rsid w:val="00421802"/>
    <w:rsid w:val="004302AA"/>
    <w:rsid w:val="00431EB6"/>
    <w:rsid w:val="004356E4"/>
    <w:rsid w:val="00436DA1"/>
    <w:rsid w:val="0043744B"/>
    <w:rsid w:val="00442F68"/>
    <w:rsid w:val="004469B0"/>
    <w:rsid w:val="00446AAE"/>
    <w:rsid w:val="00454B51"/>
    <w:rsid w:val="0047236A"/>
    <w:rsid w:val="004738DF"/>
    <w:rsid w:val="0047604B"/>
    <w:rsid w:val="004B5291"/>
    <w:rsid w:val="004D1869"/>
    <w:rsid w:val="004F4FDF"/>
    <w:rsid w:val="00501399"/>
    <w:rsid w:val="00505E39"/>
    <w:rsid w:val="005109FB"/>
    <w:rsid w:val="005163CA"/>
    <w:rsid w:val="00537545"/>
    <w:rsid w:val="005407EC"/>
    <w:rsid w:val="005508AF"/>
    <w:rsid w:val="00563919"/>
    <w:rsid w:val="00576571"/>
    <w:rsid w:val="00581065"/>
    <w:rsid w:val="00591DE9"/>
    <w:rsid w:val="0059372F"/>
    <w:rsid w:val="005A43DD"/>
    <w:rsid w:val="005B15BE"/>
    <w:rsid w:val="005C4FDD"/>
    <w:rsid w:val="005C5CE6"/>
    <w:rsid w:val="005D1D53"/>
    <w:rsid w:val="005D446F"/>
    <w:rsid w:val="005F32F3"/>
    <w:rsid w:val="005F3D03"/>
    <w:rsid w:val="005F4EA9"/>
    <w:rsid w:val="006046BF"/>
    <w:rsid w:val="00614222"/>
    <w:rsid w:val="00622048"/>
    <w:rsid w:val="0062312F"/>
    <w:rsid w:val="00633B5C"/>
    <w:rsid w:val="006353D6"/>
    <w:rsid w:val="0064141D"/>
    <w:rsid w:val="0064198F"/>
    <w:rsid w:val="00656395"/>
    <w:rsid w:val="00664188"/>
    <w:rsid w:val="0066741F"/>
    <w:rsid w:val="006751D1"/>
    <w:rsid w:val="00677E38"/>
    <w:rsid w:val="00684B96"/>
    <w:rsid w:val="00684DBA"/>
    <w:rsid w:val="006938BD"/>
    <w:rsid w:val="00695F6F"/>
    <w:rsid w:val="006C1865"/>
    <w:rsid w:val="006C217D"/>
    <w:rsid w:val="006C61E5"/>
    <w:rsid w:val="006D2748"/>
    <w:rsid w:val="006D5B3C"/>
    <w:rsid w:val="006E422D"/>
    <w:rsid w:val="006F501F"/>
    <w:rsid w:val="007024D2"/>
    <w:rsid w:val="00705641"/>
    <w:rsid w:val="007104CD"/>
    <w:rsid w:val="00727824"/>
    <w:rsid w:val="0073574E"/>
    <w:rsid w:val="00735FE1"/>
    <w:rsid w:val="00740324"/>
    <w:rsid w:val="007462D0"/>
    <w:rsid w:val="0075581B"/>
    <w:rsid w:val="007755F9"/>
    <w:rsid w:val="007812A3"/>
    <w:rsid w:val="00792811"/>
    <w:rsid w:val="0079326B"/>
    <w:rsid w:val="007B5336"/>
    <w:rsid w:val="007C5209"/>
    <w:rsid w:val="007D54BE"/>
    <w:rsid w:val="007F0D00"/>
    <w:rsid w:val="00803360"/>
    <w:rsid w:val="00807179"/>
    <w:rsid w:val="0081346E"/>
    <w:rsid w:val="008201C4"/>
    <w:rsid w:val="0085233B"/>
    <w:rsid w:val="0085551F"/>
    <w:rsid w:val="00855EDF"/>
    <w:rsid w:val="008711C7"/>
    <w:rsid w:val="00873C2C"/>
    <w:rsid w:val="008760B2"/>
    <w:rsid w:val="00884A1F"/>
    <w:rsid w:val="008A29BC"/>
    <w:rsid w:val="008B409C"/>
    <w:rsid w:val="008B58A4"/>
    <w:rsid w:val="008C23B8"/>
    <w:rsid w:val="008C5015"/>
    <w:rsid w:val="008C7635"/>
    <w:rsid w:val="008C7D87"/>
    <w:rsid w:val="008D49FF"/>
    <w:rsid w:val="008E4953"/>
    <w:rsid w:val="008F414A"/>
    <w:rsid w:val="00921EB8"/>
    <w:rsid w:val="009257DE"/>
    <w:rsid w:val="0093251A"/>
    <w:rsid w:val="0093413E"/>
    <w:rsid w:val="00934B0A"/>
    <w:rsid w:val="00937D44"/>
    <w:rsid w:val="00944622"/>
    <w:rsid w:val="0095379D"/>
    <w:rsid w:val="0097273C"/>
    <w:rsid w:val="00981646"/>
    <w:rsid w:val="009A2A63"/>
    <w:rsid w:val="009C1113"/>
    <w:rsid w:val="009D0CE1"/>
    <w:rsid w:val="009D5ABE"/>
    <w:rsid w:val="009F08E7"/>
    <w:rsid w:val="00A13E1D"/>
    <w:rsid w:val="00A15CB8"/>
    <w:rsid w:val="00A26D03"/>
    <w:rsid w:val="00A40947"/>
    <w:rsid w:val="00A4218C"/>
    <w:rsid w:val="00A52066"/>
    <w:rsid w:val="00A612C0"/>
    <w:rsid w:val="00A74E08"/>
    <w:rsid w:val="00A7529B"/>
    <w:rsid w:val="00A92DBD"/>
    <w:rsid w:val="00A97A47"/>
    <w:rsid w:val="00AA647F"/>
    <w:rsid w:val="00AA7B23"/>
    <w:rsid w:val="00AB1E15"/>
    <w:rsid w:val="00AC4C77"/>
    <w:rsid w:val="00AD438E"/>
    <w:rsid w:val="00AD4ADC"/>
    <w:rsid w:val="00AD7CFE"/>
    <w:rsid w:val="00AF282C"/>
    <w:rsid w:val="00AF5EDB"/>
    <w:rsid w:val="00B00B08"/>
    <w:rsid w:val="00B05B11"/>
    <w:rsid w:val="00B131F4"/>
    <w:rsid w:val="00B20E59"/>
    <w:rsid w:val="00B219F5"/>
    <w:rsid w:val="00B24771"/>
    <w:rsid w:val="00B303D4"/>
    <w:rsid w:val="00B530FB"/>
    <w:rsid w:val="00B71B68"/>
    <w:rsid w:val="00B76D03"/>
    <w:rsid w:val="00B8679F"/>
    <w:rsid w:val="00BB076B"/>
    <w:rsid w:val="00BB6880"/>
    <w:rsid w:val="00BB725F"/>
    <w:rsid w:val="00BC5020"/>
    <w:rsid w:val="00BD2BA0"/>
    <w:rsid w:val="00BD3511"/>
    <w:rsid w:val="00BF1F9F"/>
    <w:rsid w:val="00BF25DC"/>
    <w:rsid w:val="00BF58B6"/>
    <w:rsid w:val="00C00EE5"/>
    <w:rsid w:val="00C13E3C"/>
    <w:rsid w:val="00C14043"/>
    <w:rsid w:val="00C212D2"/>
    <w:rsid w:val="00C373F6"/>
    <w:rsid w:val="00C47C81"/>
    <w:rsid w:val="00C5182D"/>
    <w:rsid w:val="00C51C3C"/>
    <w:rsid w:val="00C62867"/>
    <w:rsid w:val="00C67949"/>
    <w:rsid w:val="00C84EC8"/>
    <w:rsid w:val="00C92B23"/>
    <w:rsid w:val="00C94BC0"/>
    <w:rsid w:val="00CA6E2C"/>
    <w:rsid w:val="00CB624E"/>
    <w:rsid w:val="00CC2B1A"/>
    <w:rsid w:val="00CC4601"/>
    <w:rsid w:val="00CD33E1"/>
    <w:rsid w:val="00CD5665"/>
    <w:rsid w:val="00CE065E"/>
    <w:rsid w:val="00CE2846"/>
    <w:rsid w:val="00CE7814"/>
    <w:rsid w:val="00CF635E"/>
    <w:rsid w:val="00CF7D15"/>
    <w:rsid w:val="00D030F3"/>
    <w:rsid w:val="00D038FA"/>
    <w:rsid w:val="00D078B0"/>
    <w:rsid w:val="00D17CAB"/>
    <w:rsid w:val="00D21FEA"/>
    <w:rsid w:val="00D276E8"/>
    <w:rsid w:val="00D33E7E"/>
    <w:rsid w:val="00D450A1"/>
    <w:rsid w:val="00D47D92"/>
    <w:rsid w:val="00D52407"/>
    <w:rsid w:val="00D52824"/>
    <w:rsid w:val="00D55590"/>
    <w:rsid w:val="00D56112"/>
    <w:rsid w:val="00D6096E"/>
    <w:rsid w:val="00D70110"/>
    <w:rsid w:val="00D71BE1"/>
    <w:rsid w:val="00D76BA8"/>
    <w:rsid w:val="00D77D7B"/>
    <w:rsid w:val="00DA0694"/>
    <w:rsid w:val="00DA218A"/>
    <w:rsid w:val="00DB02AF"/>
    <w:rsid w:val="00DB666F"/>
    <w:rsid w:val="00DB7B15"/>
    <w:rsid w:val="00DC74A9"/>
    <w:rsid w:val="00DF4450"/>
    <w:rsid w:val="00DF6668"/>
    <w:rsid w:val="00E00DB5"/>
    <w:rsid w:val="00E10D45"/>
    <w:rsid w:val="00E139B0"/>
    <w:rsid w:val="00E151F4"/>
    <w:rsid w:val="00E17884"/>
    <w:rsid w:val="00E2320F"/>
    <w:rsid w:val="00E24331"/>
    <w:rsid w:val="00E3149D"/>
    <w:rsid w:val="00E66CE3"/>
    <w:rsid w:val="00E6720D"/>
    <w:rsid w:val="00E72540"/>
    <w:rsid w:val="00E727C3"/>
    <w:rsid w:val="00E73F2F"/>
    <w:rsid w:val="00E852CF"/>
    <w:rsid w:val="00E868EB"/>
    <w:rsid w:val="00E92B28"/>
    <w:rsid w:val="00ED0526"/>
    <w:rsid w:val="00ED0F85"/>
    <w:rsid w:val="00ED71F8"/>
    <w:rsid w:val="00EE33BD"/>
    <w:rsid w:val="00EE3C0F"/>
    <w:rsid w:val="00EE6604"/>
    <w:rsid w:val="00EE7BA4"/>
    <w:rsid w:val="00EF027B"/>
    <w:rsid w:val="00EF1CDA"/>
    <w:rsid w:val="00EF217B"/>
    <w:rsid w:val="00EF6391"/>
    <w:rsid w:val="00F015BC"/>
    <w:rsid w:val="00F1531D"/>
    <w:rsid w:val="00F27545"/>
    <w:rsid w:val="00F27E1E"/>
    <w:rsid w:val="00F337C6"/>
    <w:rsid w:val="00F337F9"/>
    <w:rsid w:val="00F3466E"/>
    <w:rsid w:val="00F42CCA"/>
    <w:rsid w:val="00F449FD"/>
    <w:rsid w:val="00F455DF"/>
    <w:rsid w:val="00F70F91"/>
    <w:rsid w:val="00F86586"/>
    <w:rsid w:val="00F949A9"/>
    <w:rsid w:val="00FA06E7"/>
    <w:rsid w:val="00FC0FF2"/>
    <w:rsid w:val="00FE6BCB"/>
    <w:rsid w:val="00FF4B5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31728"/>
  <w15:docId w15:val="{7E9A762A-559F-43EA-99CF-80B84131B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hu-HU" w:eastAsia="hu-H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pPr>
      <w:spacing w:after="8" w:line="271" w:lineRule="auto"/>
      <w:ind w:left="87" w:hanging="10"/>
      <w:jc w:val="both"/>
    </w:pPr>
    <w:rPr>
      <w:rFonts w:ascii="Cambria" w:eastAsia="Cambria" w:hAnsi="Cambria" w:cs="Cambria"/>
      <w:color w:val="000000"/>
      <w:sz w:val="24"/>
    </w:rPr>
  </w:style>
  <w:style w:type="paragraph" w:styleId="Cmsor1">
    <w:name w:val="heading 1"/>
    <w:next w:val="Norml"/>
    <w:link w:val="Cmsor1Char"/>
    <w:uiPriority w:val="9"/>
    <w:unhideWhenUsed/>
    <w:qFormat/>
    <w:pPr>
      <w:keepNext/>
      <w:keepLines/>
      <w:spacing w:after="250" w:line="267" w:lineRule="auto"/>
      <w:ind w:left="87" w:hanging="10"/>
      <w:outlineLvl w:val="0"/>
    </w:pPr>
    <w:rPr>
      <w:rFonts w:ascii="Cambria" w:eastAsia="Cambria" w:hAnsi="Cambria" w:cs="Cambria"/>
      <w:b/>
      <w:color w:val="365F91"/>
      <w:sz w:val="24"/>
    </w:rPr>
  </w:style>
  <w:style w:type="paragraph" w:styleId="Cmsor2">
    <w:name w:val="heading 2"/>
    <w:next w:val="Norml"/>
    <w:link w:val="Cmsor2Char"/>
    <w:uiPriority w:val="9"/>
    <w:unhideWhenUsed/>
    <w:qFormat/>
    <w:pPr>
      <w:keepNext/>
      <w:keepLines/>
      <w:spacing w:after="140"/>
      <w:ind w:left="87" w:right="2259" w:hanging="10"/>
      <w:outlineLvl w:val="1"/>
    </w:pPr>
    <w:rPr>
      <w:rFonts w:ascii="Cambria" w:eastAsia="Cambria" w:hAnsi="Cambria" w:cs="Cambria"/>
      <w:b/>
      <w:color w:val="4F81BD"/>
      <w:sz w:val="24"/>
    </w:rPr>
  </w:style>
  <w:style w:type="paragraph" w:styleId="Cmsor3">
    <w:name w:val="heading 3"/>
    <w:next w:val="Norml"/>
    <w:link w:val="Cmsor3Char"/>
    <w:uiPriority w:val="9"/>
    <w:unhideWhenUsed/>
    <w:qFormat/>
    <w:pPr>
      <w:keepNext/>
      <w:keepLines/>
      <w:spacing w:after="140"/>
      <w:ind w:left="87" w:right="2259" w:hanging="10"/>
      <w:outlineLvl w:val="2"/>
    </w:pPr>
    <w:rPr>
      <w:rFonts w:ascii="Cambria" w:eastAsia="Cambria" w:hAnsi="Cambria" w:cs="Cambria"/>
      <w:b/>
      <w:color w:val="4F81BD"/>
      <w:sz w:val="24"/>
    </w:rPr>
  </w:style>
  <w:style w:type="paragraph" w:styleId="Cmsor4">
    <w:name w:val="heading 4"/>
    <w:next w:val="Norml"/>
    <w:link w:val="Cmsor4Char"/>
    <w:uiPriority w:val="9"/>
    <w:unhideWhenUsed/>
    <w:qFormat/>
    <w:pPr>
      <w:keepNext/>
      <w:keepLines/>
      <w:spacing w:after="140"/>
      <w:ind w:left="87" w:right="2259" w:hanging="10"/>
      <w:outlineLvl w:val="3"/>
    </w:pPr>
    <w:rPr>
      <w:rFonts w:ascii="Cambria" w:eastAsia="Cambria" w:hAnsi="Cambria" w:cs="Cambria"/>
      <w:b/>
      <w:color w:val="4F81BD"/>
      <w:sz w:val="24"/>
    </w:rPr>
  </w:style>
  <w:style w:type="paragraph" w:styleId="Cmsor5">
    <w:name w:val="heading 5"/>
    <w:next w:val="Norml"/>
    <w:link w:val="Cmsor5Char"/>
    <w:uiPriority w:val="9"/>
    <w:unhideWhenUsed/>
    <w:qFormat/>
    <w:pPr>
      <w:keepNext/>
      <w:keepLines/>
      <w:spacing w:after="12" w:line="264" w:lineRule="auto"/>
      <w:ind w:left="87" w:hanging="10"/>
      <w:outlineLvl w:val="4"/>
    </w:pPr>
    <w:rPr>
      <w:rFonts w:ascii="Cambria" w:eastAsia="Cambria" w:hAnsi="Cambria" w:cs="Cambria"/>
      <w:b/>
      <w:color w:val="000000"/>
      <w:sz w:val="24"/>
    </w:rPr>
  </w:style>
  <w:style w:type="paragraph" w:styleId="Cmsor6">
    <w:name w:val="heading 6"/>
    <w:next w:val="Norml"/>
    <w:link w:val="Cmsor6Char"/>
    <w:uiPriority w:val="9"/>
    <w:unhideWhenUsed/>
    <w:qFormat/>
    <w:pPr>
      <w:keepNext/>
      <w:keepLines/>
      <w:spacing w:after="12" w:line="264" w:lineRule="auto"/>
      <w:ind w:left="87" w:hanging="10"/>
      <w:outlineLvl w:val="5"/>
    </w:pPr>
    <w:rPr>
      <w:rFonts w:ascii="Cambria" w:eastAsia="Cambria" w:hAnsi="Cambria" w:cs="Cambria"/>
      <w:b/>
      <w:color w:val="000000"/>
      <w:sz w:val="24"/>
    </w:rPr>
  </w:style>
  <w:style w:type="paragraph" w:styleId="Cmsor7">
    <w:name w:val="heading 7"/>
    <w:basedOn w:val="Norml"/>
    <w:next w:val="Norml"/>
    <w:link w:val="Cmsor7Char"/>
    <w:uiPriority w:val="9"/>
    <w:semiHidden/>
    <w:unhideWhenUsed/>
    <w:qFormat/>
    <w:rsid w:val="00B71B68"/>
    <w:pPr>
      <w:spacing w:before="240" w:after="60" w:line="240" w:lineRule="auto"/>
      <w:ind w:left="0" w:firstLine="0"/>
      <w:jc w:val="left"/>
      <w:outlineLvl w:val="6"/>
    </w:pPr>
    <w:rPr>
      <w:rFonts w:ascii="Calibri" w:eastAsia="Times New Roman" w:hAnsi="Calibri" w:cs="Times New Roman"/>
      <w:color w:val="auto"/>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rPr>
      <w:rFonts w:ascii="Cambria" w:eastAsia="Cambria" w:hAnsi="Cambria" w:cs="Cambria"/>
      <w:b/>
      <w:color w:val="365F91"/>
      <w:sz w:val="24"/>
    </w:rPr>
  </w:style>
  <w:style w:type="character" w:customStyle="1" w:styleId="Cmsor5Char">
    <w:name w:val="Címsor 5 Char"/>
    <w:link w:val="Cmsor5"/>
    <w:rPr>
      <w:rFonts w:ascii="Cambria" w:eastAsia="Cambria" w:hAnsi="Cambria" w:cs="Cambria"/>
      <w:b/>
      <w:color w:val="000000"/>
      <w:sz w:val="24"/>
    </w:rPr>
  </w:style>
  <w:style w:type="character" w:customStyle="1" w:styleId="Cmsor6Char">
    <w:name w:val="Címsor 6 Char"/>
    <w:link w:val="Cmsor6"/>
    <w:rPr>
      <w:rFonts w:ascii="Cambria" w:eastAsia="Cambria" w:hAnsi="Cambria" w:cs="Cambria"/>
      <w:b/>
      <w:color w:val="000000"/>
      <w:sz w:val="24"/>
    </w:rPr>
  </w:style>
  <w:style w:type="character" w:customStyle="1" w:styleId="Cmsor3Char">
    <w:name w:val="Címsor 3 Char"/>
    <w:link w:val="Cmsor3"/>
    <w:rPr>
      <w:rFonts w:ascii="Cambria" w:eastAsia="Cambria" w:hAnsi="Cambria" w:cs="Cambria"/>
      <w:b/>
      <w:color w:val="4F81BD"/>
      <w:sz w:val="24"/>
    </w:rPr>
  </w:style>
  <w:style w:type="character" w:customStyle="1" w:styleId="Cmsor4Char">
    <w:name w:val="Címsor 4 Char"/>
    <w:link w:val="Cmsor4"/>
    <w:rPr>
      <w:rFonts w:ascii="Cambria" w:eastAsia="Cambria" w:hAnsi="Cambria" w:cs="Cambria"/>
      <w:b/>
      <w:color w:val="4F81BD"/>
      <w:sz w:val="24"/>
    </w:rPr>
  </w:style>
  <w:style w:type="character" w:customStyle="1" w:styleId="Cmsor2Char">
    <w:name w:val="Címsor 2 Char"/>
    <w:link w:val="Cmsor2"/>
    <w:rPr>
      <w:rFonts w:ascii="Cambria" w:eastAsia="Cambria" w:hAnsi="Cambria" w:cs="Cambria"/>
      <w:b/>
      <w:color w:val="4F81BD"/>
      <w:sz w:val="24"/>
    </w:rPr>
  </w:style>
  <w:style w:type="paragraph" w:styleId="TJ1">
    <w:name w:val="toc 1"/>
    <w:hidden/>
    <w:uiPriority w:val="39"/>
    <w:pPr>
      <w:spacing w:after="255"/>
      <w:ind w:left="28" w:right="20" w:hanging="10"/>
    </w:pPr>
    <w:rPr>
      <w:rFonts w:ascii="Cambria" w:eastAsia="Cambria" w:hAnsi="Cambria" w:cs="Cambria"/>
      <w:color w:val="000000"/>
      <w:sz w:val="20"/>
    </w:rPr>
  </w:style>
  <w:style w:type="paragraph" w:styleId="TJ2">
    <w:name w:val="toc 2"/>
    <w:hidden/>
    <w:uiPriority w:val="39"/>
    <w:pPr>
      <w:spacing w:after="136"/>
      <w:ind w:left="246" w:right="20" w:hanging="10"/>
    </w:pPr>
    <w:rPr>
      <w:rFonts w:ascii="Cambria" w:eastAsia="Cambria" w:hAnsi="Cambria" w:cs="Cambria"/>
      <w:i/>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artalomjegyzkcmsora">
    <w:name w:val="TOC Heading"/>
    <w:basedOn w:val="Cmsor1"/>
    <w:next w:val="Norml"/>
    <w:uiPriority w:val="39"/>
    <w:unhideWhenUsed/>
    <w:qFormat/>
    <w:rsid w:val="004D1869"/>
    <w:pPr>
      <w:spacing w:before="240" w:after="0" w:line="259" w:lineRule="auto"/>
      <w:ind w:left="0" w:firstLine="0"/>
      <w:outlineLvl w:val="9"/>
    </w:pPr>
    <w:rPr>
      <w:rFonts w:asciiTheme="majorHAnsi" w:eastAsiaTheme="majorEastAsia" w:hAnsiTheme="majorHAnsi" w:cstheme="majorBidi"/>
      <w:b w:val="0"/>
      <w:color w:val="2E74B5" w:themeColor="accent1" w:themeShade="BF"/>
      <w:sz w:val="32"/>
      <w:szCs w:val="32"/>
    </w:rPr>
  </w:style>
  <w:style w:type="paragraph" w:styleId="TJ3">
    <w:name w:val="toc 3"/>
    <w:basedOn w:val="Norml"/>
    <w:next w:val="Norml"/>
    <w:autoRedefine/>
    <w:uiPriority w:val="39"/>
    <w:unhideWhenUsed/>
    <w:rsid w:val="004D1869"/>
    <w:pPr>
      <w:spacing w:after="100" w:line="259" w:lineRule="auto"/>
      <w:ind w:left="440" w:firstLine="0"/>
      <w:jc w:val="left"/>
    </w:pPr>
    <w:rPr>
      <w:rFonts w:asciiTheme="minorHAnsi" w:eastAsiaTheme="minorEastAsia" w:hAnsiTheme="minorHAnsi" w:cs="Times New Roman"/>
      <w:color w:val="auto"/>
      <w:sz w:val="22"/>
    </w:rPr>
  </w:style>
  <w:style w:type="character" w:styleId="Hiperhivatkozs">
    <w:name w:val="Hyperlink"/>
    <w:basedOn w:val="Bekezdsalapbettpusa"/>
    <w:uiPriority w:val="99"/>
    <w:unhideWhenUsed/>
    <w:rsid w:val="004D1869"/>
    <w:rPr>
      <w:color w:val="0563C1" w:themeColor="hyperlink"/>
      <w:u w:val="single"/>
    </w:rPr>
  </w:style>
  <w:style w:type="paragraph" w:styleId="NormlWeb">
    <w:name w:val="Normal (Web)"/>
    <w:basedOn w:val="Norml"/>
    <w:uiPriority w:val="99"/>
    <w:rsid w:val="00CB624E"/>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paragraph" w:styleId="Listaszerbekezds">
    <w:name w:val="List Paragraph"/>
    <w:basedOn w:val="Norml"/>
    <w:uiPriority w:val="34"/>
    <w:qFormat/>
    <w:rsid w:val="004738DF"/>
    <w:pPr>
      <w:ind w:left="720"/>
      <w:contextualSpacing/>
    </w:pPr>
  </w:style>
  <w:style w:type="character" w:styleId="Kiemels">
    <w:name w:val="Emphasis"/>
    <w:basedOn w:val="Bekezdsalapbettpusa"/>
    <w:qFormat/>
    <w:rsid w:val="005F3D03"/>
    <w:rPr>
      <w:i/>
      <w:iCs/>
    </w:rPr>
  </w:style>
  <w:style w:type="character" w:styleId="Kiemels2">
    <w:name w:val="Strong"/>
    <w:basedOn w:val="Bekezdsalapbettpusa"/>
    <w:uiPriority w:val="22"/>
    <w:qFormat/>
    <w:rsid w:val="005F3D03"/>
    <w:rPr>
      <w:b/>
      <w:bCs/>
    </w:rPr>
  </w:style>
  <w:style w:type="character" w:customStyle="1" w:styleId="Cmsor7Char">
    <w:name w:val="Címsor 7 Char"/>
    <w:basedOn w:val="Bekezdsalapbettpusa"/>
    <w:link w:val="Cmsor7"/>
    <w:uiPriority w:val="9"/>
    <w:semiHidden/>
    <w:rsid w:val="00B71B68"/>
    <w:rPr>
      <w:rFonts w:ascii="Calibri" w:eastAsia="Times New Roman" w:hAnsi="Calibri" w:cs="Times New Roman"/>
      <w:sz w:val="24"/>
      <w:szCs w:val="24"/>
    </w:rPr>
  </w:style>
  <w:style w:type="paragraph" w:styleId="Szvegtrzs3">
    <w:name w:val="Body Text 3"/>
    <w:basedOn w:val="Norml"/>
    <w:link w:val="Szvegtrzs3Char"/>
    <w:semiHidden/>
    <w:rsid w:val="00BF1F9F"/>
    <w:pPr>
      <w:spacing w:after="0" w:line="240" w:lineRule="auto"/>
      <w:ind w:left="0" w:firstLine="0"/>
    </w:pPr>
    <w:rPr>
      <w:rFonts w:ascii="Times New Roman" w:eastAsia="Times New Roman" w:hAnsi="Times New Roman" w:cs="Times New Roman"/>
      <w:b/>
      <w:color w:val="auto"/>
      <w:szCs w:val="20"/>
    </w:rPr>
  </w:style>
  <w:style w:type="character" w:customStyle="1" w:styleId="Szvegtrzs3Char">
    <w:name w:val="Szövegtörzs 3 Char"/>
    <w:basedOn w:val="Bekezdsalapbettpusa"/>
    <w:link w:val="Szvegtrzs3"/>
    <w:semiHidden/>
    <w:rsid w:val="00BF1F9F"/>
    <w:rPr>
      <w:rFonts w:ascii="Times New Roman" w:eastAsia="Times New Roman" w:hAnsi="Times New Roman" w:cs="Times New Roman"/>
      <w:b/>
      <w:sz w:val="24"/>
      <w:szCs w:val="20"/>
    </w:rPr>
  </w:style>
  <w:style w:type="paragraph" w:styleId="Szvegtrzsbehzssal">
    <w:name w:val="Body Text Indent"/>
    <w:basedOn w:val="Norml"/>
    <w:link w:val="SzvegtrzsbehzssalChar"/>
    <w:uiPriority w:val="99"/>
    <w:semiHidden/>
    <w:unhideWhenUsed/>
    <w:rsid w:val="00BF1F9F"/>
    <w:pPr>
      <w:spacing w:after="120" w:line="240" w:lineRule="auto"/>
      <w:ind w:left="283" w:firstLine="0"/>
      <w:jc w:val="left"/>
    </w:pPr>
    <w:rPr>
      <w:rFonts w:ascii="Times New Roman" w:eastAsia="Times New Roman" w:hAnsi="Times New Roman" w:cs="Times New Roman"/>
      <w:color w:val="auto"/>
      <w:szCs w:val="20"/>
    </w:rPr>
  </w:style>
  <w:style w:type="character" w:customStyle="1" w:styleId="SzvegtrzsbehzssalChar">
    <w:name w:val="Szövegtörzs behúzással Char"/>
    <w:basedOn w:val="Bekezdsalapbettpusa"/>
    <w:link w:val="Szvegtrzsbehzssal"/>
    <w:uiPriority w:val="99"/>
    <w:semiHidden/>
    <w:rsid w:val="00BF1F9F"/>
    <w:rPr>
      <w:rFonts w:ascii="Times New Roman" w:eastAsia="Times New Roman" w:hAnsi="Times New Roman" w:cs="Times New Roman"/>
      <w:sz w:val="24"/>
      <w:szCs w:val="20"/>
    </w:rPr>
  </w:style>
  <w:style w:type="paragraph" w:styleId="Cm">
    <w:name w:val="Title"/>
    <w:basedOn w:val="Norml"/>
    <w:link w:val="CmChar"/>
    <w:qFormat/>
    <w:rsid w:val="00F455DF"/>
    <w:pPr>
      <w:spacing w:after="0" w:line="240" w:lineRule="auto"/>
      <w:ind w:left="0" w:firstLine="0"/>
      <w:jc w:val="center"/>
    </w:pPr>
    <w:rPr>
      <w:rFonts w:ascii="Times New Roman" w:eastAsia="Times New Roman" w:hAnsi="Times New Roman" w:cs="Times New Roman"/>
      <w:b/>
      <w:color w:val="auto"/>
      <w:szCs w:val="20"/>
    </w:rPr>
  </w:style>
  <w:style w:type="character" w:customStyle="1" w:styleId="CmChar">
    <w:name w:val="Cím Char"/>
    <w:basedOn w:val="Bekezdsalapbettpusa"/>
    <w:link w:val="Cm"/>
    <w:rsid w:val="00F455DF"/>
    <w:rPr>
      <w:rFonts w:ascii="Times New Roman" w:eastAsia="Times New Roman" w:hAnsi="Times New Roman" w:cs="Times New Roman"/>
      <w:b/>
      <w:sz w:val="24"/>
      <w:szCs w:val="20"/>
    </w:rPr>
  </w:style>
  <w:style w:type="paragraph" w:styleId="Szvegtrzsbehzssal3">
    <w:name w:val="Body Text Indent 3"/>
    <w:basedOn w:val="Norml"/>
    <w:link w:val="Szvegtrzsbehzssal3Char"/>
    <w:uiPriority w:val="99"/>
    <w:semiHidden/>
    <w:unhideWhenUsed/>
    <w:rsid w:val="00F455DF"/>
    <w:pPr>
      <w:spacing w:after="120" w:line="240" w:lineRule="auto"/>
      <w:ind w:left="283" w:firstLine="0"/>
      <w:jc w:val="left"/>
    </w:pPr>
    <w:rPr>
      <w:rFonts w:ascii="Times New Roman" w:eastAsia="Times New Roman" w:hAnsi="Times New Roman" w:cs="Times New Roman"/>
      <w:color w:val="auto"/>
      <w:sz w:val="16"/>
      <w:szCs w:val="16"/>
    </w:rPr>
  </w:style>
  <w:style w:type="character" w:customStyle="1" w:styleId="Szvegtrzsbehzssal3Char">
    <w:name w:val="Szövegtörzs behúzással 3 Char"/>
    <w:basedOn w:val="Bekezdsalapbettpusa"/>
    <w:link w:val="Szvegtrzsbehzssal3"/>
    <w:uiPriority w:val="99"/>
    <w:semiHidden/>
    <w:rsid w:val="00F455DF"/>
    <w:rPr>
      <w:rFonts w:ascii="Times New Roman" w:eastAsia="Times New Roman" w:hAnsi="Times New Roman" w:cs="Times New Roman"/>
      <w:sz w:val="16"/>
      <w:szCs w:val="16"/>
    </w:rPr>
  </w:style>
  <w:style w:type="paragraph" w:customStyle="1" w:styleId="Default">
    <w:name w:val="Default"/>
    <w:rsid w:val="00DA218A"/>
    <w:pPr>
      <w:autoSpaceDE w:val="0"/>
      <w:autoSpaceDN w:val="0"/>
      <w:adjustRightInd w:val="0"/>
      <w:spacing w:after="0" w:line="240" w:lineRule="auto"/>
    </w:pPr>
    <w:rPr>
      <w:rFonts w:ascii="Times New Roman" w:hAnsi="Times New Roman" w:cs="Times New Roman"/>
      <w:color w:val="000000"/>
      <w:sz w:val="24"/>
      <w:szCs w:val="24"/>
    </w:rPr>
  </w:style>
  <w:style w:type="paragraph" w:styleId="Nincstrkz">
    <w:name w:val="No Spacing"/>
    <w:qFormat/>
    <w:rsid w:val="00937D44"/>
    <w:pPr>
      <w:spacing w:after="0" w:line="240" w:lineRule="auto"/>
    </w:pPr>
    <w:rPr>
      <w:rFonts w:ascii="Times New Roman" w:eastAsia="Times New Roman" w:hAnsi="Times New Roman" w:cs="Times New Roman"/>
      <w:sz w:val="24"/>
      <w:szCs w:val="20"/>
    </w:rPr>
  </w:style>
  <w:style w:type="paragraph" w:styleId="Szvegtrzs">
    <w:name w:val="Body Text"/>
    <w:basedOn w:val="Norml"/>
    <w:link w:val="SzvegtrzsChar"/>
    <w:semiHidden/>
    <w:rsid w:val="00937D44"/>
    <w:pPr>
      <w:spacing w:after="120" w:line="240" w:lineRule="auto"/>
      <w:ind w:left="0" w:firstLine="0"/>
      <w:jc w:val="left"/>
    </w:pPr>
    <w:rPr>
      <w:rFonts w:ascii="Times New Roman" w:eastAsia="Times New Roman" w:hAnsi="Times New Roman" w:cs="Times New Roman"/>
      <w:color w:val="auto"/>
      <w:szCs w:val="20"/>
    </w:rPr>
  </w:style>
  <w:style w:type="character" w:customStyle="1" w:styleId="SzvegtrzsChar">
    <w:name w:val="Szövegtörzs Char"/>
    <w:basedOn w:val="Bekezdsalapbettpusa"/>
    <w:link w:val="Szvegtrzs"/>
    <w:semiHidden/>
    <w:rsid w:val="00937D44"/>
    <w:rPr>
      <w:rFonts w:ascii="Times New Roman" w:eastAsia="Times New Roman" w:hAnsi="Times New Roman" w:cs="Times New Roman"/>
      <w:sz w:val="24"/>
      <w:szCs w:val="20"/>
    </w:rPr>
  </w:style>
  <w:style w:type="paragraph" w:styleId="TJ4">
    <w:name w:val="toc 4"/>
    <w:basedOn w:val="Norml"/>
    <w:next w:val="Norml"/>
    <w:autoRedefine/>
    <w:uiPriority w:val="39"/>
    <w:unhideWhenUsed/>
    <w:rsid w:val="00D52407"/>
    <w:pPr>
      <w:spacing w:after="100" w:line="259" w:lineRule="auto"/>
      <w:ind w:left="660" w:firstLine="0"/>
      <w:jc w:val="left"/>
    </w:pPr>
    <w:rPr>
      <w:rFonts w:asciiTheme="minorHAnsi" w:eastAsiaTheme="minorEastAsia" w:hAnsiTheme="minorHAnsi" w:cstheme="minorBidi"/>
      <w:color w:val="auto"/>
      <w:sz w:val="22"/>
    </w:rPr>
  </w:style>
  <w:style w:type="paragraph" w:styleId="TJ5">
    <w:name w:val="toc 5"/>
    <w:basedOn w:val="Norml"/>
    <w:next w:val="Norml"/>
    <w:autoRedefine/>
    <w:uiPriority w:val="39"/>
    <w:unhideWhenUsed/>
    <w:rsid w:val="00D52407"/>
    <w:pPr>
      <w:spacing w:after="100" w:line="259" w:lineRule="auto"/>
      <w:ind w:left="880" w:firstLine="0"/>
      <w:jc w:val="left"/>
    </w:pPr>
    <w:rPr>
      <w:rFonts w:asciiTheme="minorHAnsi" w:eastAsiaTheme="minorEastAsia" w:hAnsiTheme="minorHAnsi" w:cstheme="minorBidi"/>
      <w:color w:val="auto"/>
      <w:sz w:val="22"/>
    </w:rPr>
  </w:style>
  <w:style w:type="paragraph" w:styleId="TJ6">
    <w:name w:val="toc 6"/>
    <w:basedOn w:val="Norml"/>
    <w:next w:val="Norml"/>
    <w:autoRedefine/>
    <w:uiPriority w:val="39"/>
    <w:unhideWhenUsed/>
    <w:rsid w:val="00D52407"/>
    <w:pPr>
      <w:spacing w:after="100" w:line="259" w:lineRule="auto"/>
      <w:ind w:left="1100" w:firstLine="0"/>
      <w:jc w:val="left"/>
    </w:pPr>
    <w:rPr>
      <w:rFonts w:asciiTheme="minorHAnsi" w:eastAsiaTheme="minorEastAsia" w:hAnsiTheme="minorHAnsi" w:cstheme="minorBidi"/>
      <w:color w:val="auto"/>
      <w:sz w:val="22"/>
    </w:rPr>
  </w:style>
  <w:style w:type="paragraph" w:styleId="TJ7">
    <w:name w:val="toc 7"/>
    <w:basedOn w:val="Norml"/>
    <w:next w:val="Norml"/>
    <w:autoRedefine/>
    <w:uiPriority w:val="39"/>
    <w:unhideWhenUsed/>
    <w:rsid w:val="00D52407"/>
    <w:pPr>
      <w:spacing w:after="100" w:line="259" w:lineRule="auto"/>
      <w:ind w:left="1320" w:firstLine="0"/>
      <w:jc w:val="left"/>
    </w:pPr>
    <w:rPr>
      <w:rFonts w:asciiTheme="minorHAnsi" w:eastAsiaTheme="minorEastAsia" w:hAnsiTheme="minorHAnsi" w:cstheme="minorBidi"/>
      <w:color w:val="auto"/>
      <w:sz w:val="22"/>
    </w:rPr>
  </w:style>
  <w:style w:type="paragraph" w:styleId="TJ8">
    <w:name w:val="toc 8"/>
    <w:basedOn w:val="Norml"/>
    <w:next w:val="Norml"/>
    <w:autoRedefine/>
    <w:uiPriority w:val="39"/>
    <w:unhideWhenUsed/>
    <w:rsid w:val="00D52407"/>
    <w:pPr>
      <w:spacing w:after="100" w:line="259" w:lineRule="auto"/>
      <w:ind w:left="1540" w:firstLine="0"/>
      <w:jc w:val="left"/>
    </w:pPr>
    <w:rPr>
      <w:rFonts w:asciiTheme="minorHAnsi" w:eastAsiaTheme="minorEastAsia" w:hAnsiTheme="minorHAnsi" w:cstheme="minorBidi"/>
      <w:color w:val="auto"/>
      <w:sz w:val="22"/>
    </w:rPr>
  </w:style>
  <w:style w:type="paragraph" w:styleId="TJ9">
    <w:name w:val="toc 9"/>
    <w:basedOn w:val="Norml"/>
    <w:next w:val="Norml"/>
    <w:autoRedefine/>
    <w:uiPriority w:val="39"/>
    <w:unhideWhenUsed/>
    <w:rsid w:val="00D52407"/>
    <w:pPr>
      <w:spacing w:after="100" w:line="259" w:lineRule="auto"/>
      <w:ind w:left="1760" w:firstLine="0"/>
      <w:jc w:val="left"/>
    </w:pPr>
    <w:rPr>
      <w:rFonts w:asciiTheme="minorHAnsi" w:eastAsiaTheme="minorEastAsia" w:hAnsiTheme="minorHAnsi" w:cstheme="minorBidi"/>
      <w:color w:val="auto"/>
      <w:sz w:val="22"/>
    </w:rPr>
  </w:style>
  <w:style w:type="paragraph" w:styleId="Buborkszveg">
    <w:name w:val="Balloon Text"/>
    <w:basedOn w:val="Norml"/>
    <w:link w:val="BuborkszvegChar"/>
    <w:uiPriority w:val="99"/>
    <w:semiHidden/>
    <w:unhideWhenUsed/>
    <w:rsid w:val="00D47D92"/>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D47D92"/>
    <w:rPr>
      <w:rFonts w:ascii="Tahoma" w:eastAsia="Cambria" w:hAnsi="Tahoma" w:cs="Tahoma"/>
      <w:color w:val="000000"/>
      <w:sz w:val="16"/>
      <w:szCs w:val="16"/>
    </w:rPr>
  </w:style>
  <w:style w:type="table" w:styleId="Rcsostblzat">
    <w:name w:val="Table Grid"/>
    <w:basedOn w:val="Normltblzat"/>
    <w:uiPriority w:val="39"/>
    <w:rsid w:val="00E1788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2786467">
      <w:bodyDiv w:val="1"/>
      <w:marLeft w:val="0"/>
      <w:marRight w:val="0"/>
      <w:marTop w:val="0"/>
      <w:marBottom w:val="0"/>
      <w:divBdr>
        <w:top w:val="none" w:sz="0" w:space="0" w:color="auto"/>
        <w:left w:val="none" w:sz="0" w:space="0" w:color="auto"/>
        <w:bottom w:val="none" w:sz="0" w:space="0" w:color="auto"/>
        <w:right w:val="none" w:sz="0" w:space="0" w:color="auto"/>
      </w:divBdr>
    </w:div>
    <w:div w:id="655569015">
      <w:bodyDiv w:val="1"/>
      <w:marLeft w:val="0"/>
      <w:marRight w:val="0"/>
      <w:marTop w:val="0"/>
      <w:marBottom w:val="0"/>
      <w:divBdr>
        <w:top w:val="none" w:sz="0" w:space="0" w:color="auto"/>
        <w:left w:val="none" w:sz="0" w:space="0" w:color="auto"/>
        <w:bottom w:val="none" w:sz="0" w:space="0" w:color="auto"/>
        <w:right w:val="none" w:sz="0" w:space="0" w:color="auto"/>
      </w:divBdr>
      <w:divsChild>
        <w:div w:id="2115320944">
          <w:marLeft w:val="0"/>
          <w:marRight w:val="0"/>
          <w:marTop w:val="0"/>
          <w:marBottom w:val="0"/>
          <w:divBdr>
            <w:top w:val="none" w:sz="0" w:space="0" w:color="auto"/>
            <w:left w:val="none" w:sz="0" w:space="0" w:color="auto"/>
            <w:bottom w:val="none" w:sz="0" w:space="0" w:color="auto"/>
            <w:right w:val="none" w:sz="0" w:space="0" w:color="auto"/>
          </w:divBdr>
        </w:div>
        <w:div w:id="58284236">
          <w:marLeft w:val="0"/>
          <w:marRight w:val="0"/>
          <w:marTop w:val="0"/>
          <w:marBottom w:val="0"/>
          <w:divBdr>
            <w:top w:val="none" w:sz="0" w:space="0" w:color="auto"/>
            <w:left w:val="none" w:sz="0" w:space="0" w:color="auto"/>
            <w:bottom w:val="none" w:sz="0" w:space="0" w:color="auto"/>
            <w:right w:val="none" w:sz="0" w:space="0" w:color="auto"/>
          </w:divBdr>
        </w:div>
      </w:divsChild>
    </w:div>
    <w:div w:id="2002539518">
      <w:bodyDiv w:val="1"/>
      <w:marLeft w:val="0"/>
      <w:marRight w:val="0"/>
      <w:marTop w:val="0"/>
      <w:marBottom w:val="0"/>
      <w:divBdr>
        <w:top w:val="none" w:sz="0" w:space="0" w:color="auto"/>
        <w:left w:val="none" w:sz="0" w:space="0" w:color="auto"/>
        <w:bottom w:val="none" w:sz="0" w:space="0" w:color="auto"/>
        <w:right w:val="none" w:sz="0" w:space="0" w:color="auto"/>
      </w:divBdr>
      <w:divsChild>
        <w:div w:id="1333529836">
          <w:marLeft w:val="0"/>
          <w:marRight w:val="0"/>
          <w:marTop w:val="0"/>
          <w:marBottom w:val="0"/>
          <w:divBdr>
            <w:top w:val="none" w:sz="0" w:space="0" w:color="auto"/>
            <w:left w:val="none" w:sz="0" w:space="0" w:color="auto"/>
            <w:bottom w:val="none" w:sz="0" w:space="0" w:color="auto"/>
            <w:right w:val="none" w:sz="0" w:space="0" w:color="auto"/>
          </w:divBdr>
        </w:div>
        <w:div w:id="208549294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viszki.hu/" TargetMode="External"/><Relationship Id="rId26" Type="http://schemas.openxmlformats.org/officeDocument/2006/relationships/hyperlink" Target="http://www.magyarkozlony.hu/pdf/13006" TargetMode="External"/><Relationship Id="rId39" Type="http://schemas.openxmlformats.org/officeDocument/2006/relationships/hyperlink" Target="http://www.kozlonyok.hu/nkonline/MKPDF/hiteles/MK13053.pdf" TargetMode="External"/><Relationship Id="rId21" Type="http://schemas.openxmlformats.org/officeDocument/2006/relationships/hyperlink" Target="http://www.magyarkozlony.hu/pdf/11446" TargetMode="External"/><Relationship Id="rId34" Type="http://schemas.openxmlformats.org/officeDocument/2006/relationships/hyperlink" Target="http://www.magyarkozlony.hu/pdf/14046" TargetMode="External"/><Relationship Id="rId42" Type="http://schemas.openxmlformats.org/officeDocument/2006/relationships/hyperlink" Target="http://www.kozlonyok.hu/nkonline/MKPDF/hiteles/MK13053.pdf" TargetMode="External"/><Relationship Id="rId47" Type="http://schemas.openxmlformats.org/officeDocument/2006/relationships/hyperlink" Target="http://www.ofi.hu/sites/default/files/ofipast/2013/05/MK_13_040.pdf" TargetMode="External"/><Relationship Id="rId50" Type="http://schemas.openxmlformats.org/officeDocument/2006/relationships/hyperlink" Target="http://www.ofi.hu/sites/default/files/attachments/MK14011.pdf" TargetMode="External"/><Relationship Id="rId55" Type="http://schemas.openxmlformats.org/officeDocument/2006/relationships/hyperlink" Target="http://www.oktatas.hu/kozneveles/erettsegi/vizsgatargyak"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magyarkozlony.hu/pdf/11446" TargetMode="External"/><Relationship Id="rId29" Type="http://schemas.openxmlformats.org/officeDocument/2006/relationships/hyperlink" Target="http://www.magyarkozlony.hu/pdf/14046" TargetMode="External"/><Relationship Id="rId41" Type="http://schemas.openxmlformats.org/officeDocument/2006/relationships/hyperlink" Target="http://www.kozlonyok.hu/nkonline/MKPDF/hiteles/MK13053.pdf" TargetMode="External"/><Relationship Id="rId54" Type="http://schemas.openxmlformats.org/officeDocument/2006/relationships/hyperlink" Target="http://www.oktatas.hu/kozneveles/erettsegi/vizsgatargyak"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magyarkozlony.hu/pdf/13006" TargetMode="External"/><Relationship Id="rId32" Type="http://schemas.openxmlformats.org/officeDocument/2006/relationships/hyperlink" Target="http://www.magyarkozlony.hu/pdf/14046" TargetMode="External"/><Relationship Id="rId37" Type="http://schemas.openxmlformats.org/officeDocument/2006/relationships/hyperlink" Target="http://njt.hu/cgi_bin/njt_doc.cgi?docid=157752.239206" TargetMode="External"/><Relationship Id="rId40" Type="http://schemas.openxmlformats.org/officeDocument/2006/relationships/hyperlink" Target="http://www.kozlonyok.hu/nkonline/MKPDF/hiteles/MK13053.pdf" TargetMode="External"/><Relationship Id="rId45" Type="http://schemas.openxmlformats.org/officeDocument/2006/relationships/hyperlink" Target="http://www.ofi.hu/sites/default/files/ofipast/2013/05/MK_13_034.pdf" TargetMode="External"/><Relationship Id="rId53" Type="http://schemas.openxmlformats.org/officeDocument/2006/relationships/hyperlink" Target="https://www.nive.hu/index.php?option=com_content&amp;view=article&amp;id=855:modosultak-a-szakkepzesi-kerettantervek-2017&amp;catid=10&amp;Itemid=166" TargetMode="Externa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magyarkozlony.hu/pdf/11446" TargetMode="External"/><Relationship Id="rId28" Type="http://schemas.openxmlformats.org/officeDocument/2006/relationships/hyperlink" Target="http://www.magyarkozlony.hu/pdf/13006" TargetMode="External"/><Relationship Id="rId36" Type="http://schemas.openxmlformats.org/officeDocument/2006/relationships/hyperlink" Target="http://njt.hu/cgi_bin/njt_doc.cgi?docid=157752.239206" TargetMode="External"/><Relationship Id="rId49" Type="http://schemas.openxmlformats.org/officeDocument/2006/relationships/hyperlink" Target="http://www.ofi.hu/sites/default/files/attachments/MK14011.pdf" TargetMode="External"/><Relationship Id="rId57" Type="http://schemas.openxmlformats.org/officeDocument/2006/relationships/header" Target="header2.xml"/><Relationship Id="rId61"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www.magyarkozlony.hu/pdf/11446" TargetMode="External"/><Relationship Id="rId31" Type="http://schemas.openxmlformats.org/officeDocument/2006/relationships/hyperlink" Target="http://www.magyarkozlony.hu/pdf/14046" TargetMode="External"/><Relationship Id="rId44" Type="http://schemas.openxmlformats.org/officeDocument/2006/relationships/hyperlink" Target="http://www.ofi.hu/sites/default/files/ofipast/2013/05/MK_13_034.pdf" TargetMode="External"/><Relationship Id="rId52" Type="http://schemas.openxmlformats.org/officeDocument/2006/relationships/hyperlink" Target="http://www.ofi.hu/sites/default/files/attachments/MK14011.pdf" TargetMode="External"/><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magyarkozlony.hu/pdf/11446" TargetMode="External"/><Relationship Id="rId27" Type="http://schemas.openxmlformats.org/officeDocument/2006/relationships/hyperlink" Target="http://www.magyarkozlony.hu/pdf/13006" TargetMode="External"/><Relationship Id="rId30" Type="http://schemas.openxmlformats.org/officeDocument/2006/relationships/hyperlink" Target="http://www.magyarkozlony.hu/pdf/14046" TargetMode="External"/><Relationship Id="rId35" Type="http://schemas.openxmlformats.org/officeDocument/2006/relationships/hyperlink" Target="http://www.magyarkozlony.hu/pdf/14046" TargetMode="External"/><Relationship Id="rId43" Type="http://schemas.openxmlformats.org/officeDocument/2006/relationships/hyperlink" Target="http://www.ofi.hu/sites/default/files/ofipast/2013/05/MK_13_034.pdf" TargetMode="External"/><Relationship Id="rId48" Type="http://schemas.openxmlformats.org/officeDocument/2006/relationships/hyperlink" Target="http://www.ofi.hu/sites/default/files/attachments/MK14011.pdf"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ofi.hu/sites/default/files/attachments/MK14011.pdf"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petzelj.hu" TargetMode="External"/><Relationship Id="rId25" Type="http://schemas.openxmlformats.org/officeDocument/2006/relationships/hyperlink" Target="http://www.magyarkozlony.hu/pdf/13006" TargetMode="External"/><Relationship Id="rId33" Type="http://schemas.openxmlformats.org/officeDocument/2006/relationships/hyperlink" Target="http://www.magyarkozlony.hu/pdf/14046" TargetMode="External"/><Relationship Id="rId38" Type="http://schemas.openxmlformats.org/officeDocument/2006/relationships/hyperlink" Target="http://njt.hu/cgi_bin/njt_doc.cgi?docid=157752.239206" TargetMode="External"/><Relationship Id="rId46" Type="http://schemas.openxmlformats.org/officeDocument/2006/relationships/hyperlink" Target="http://www.ofi.hu/sites/default/files/ofipast/2013/05/MK_13_040.pdf" TargetMode="External"/><Relationship Id="rId59" Type="http://schemas.openxmlformats.org/officeDocument/2006/relationships/footer" Target="footer2.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B5B370-893E-4D53-982F-664311C54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42861</Words>
  <Characters>295748</Characters>
  <Application>Microsoft Office Word</Application>
  <DocSecurity>0</DocSecurity>
  <Lines>2464</Lines>
  <Paragraphs>675</Paragraphs>
  <ScaleCrop>false</ScaleCrop>
  <HeadingPairs>
    <vt:vector size="2" baseType="variant">
      <vt:variant>
        <vt:lpstr>Cím</vt:lpstr>
      </vt:variant>
      <vt:variant>
        <vt:i4>1</vt:i4>
      </vt:variant>
    </vt:vector>
  </HeadingPairs>
  <TitlesOfParts>
    <vt:vector size="1" baseType="lpstr">
      <vt:lpstr/>
    </vt:vector>
  </TitlesOfParts>
  <Company>Microsoft</Company>
  <LinksUpToDate>false</LinksUpToDate>
  <CharactersWithSpaces>337934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rita</cp:lastModifiedBy>
  <cp:revision>4</cp:revision>
  <cp:lastPrinted>2019-11-12T12:41:00Z</cp:lastPrinted>
  <dcterms:created xsi:type="dcterms:W3CDTF">2021-03-02T13:50:00Z</dcterms:created>
  <dcterms:modified xsi:type="dcterms:W3CDTF">2021-03-02T13:52:00Z</dcterms:modified>
</cp:coreProperties>
</file>